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90" w:rsidRDefault="00922EC0">
      <w:pPr>
        <w:pStyle w:val="22"/>
        <w:shd w:val="clear" w:color="auto" w:fill="auto"/>
        <w:ind w:right="140"/>
      </w:pPr>
      <w:r>
        <w:t>Государственное а</w:t>
      </w:r>
      <w:r w:rsidR="00310C23">
        <w:t xml:space="preserve">втономное </w:t>
      </w:r>
      <w:r>
        <w:t xml:space="preserve">профессиональное </w:t>
      </w:r>
    </w:p>
    <w:p w:rsidR="00416E56" w:rsidRDefault="00922EC0">
      <w:pPr>
        <w:pStyle w:val="22"/>
        <w:shd w:val="clear" w:color="auto" w:fill="auto"/>
        <w:ind w:right="140"/>
      </w:pPr>
      <w:r>
        <w:t xml:space="preserve">образовательное </w:t>
      </w:r>
      <w:r w:rsidR="00310C23">
        <w:t xml:space="preserve">учреждение </w:t>
      </w:r>
      <w:r w:rsidR="00173D90">
        <w:t>Чувашской Республики</w:t>
      </w:r>
    </w:p>
    <w:p w:rsidR="00AF14D2" w:rsidRDefault="00416E56">
      <w:pPr>
        <w:pStyle w:val="22"/>
        <w:shd w:val="clear" w:color="auto" w:fill="auto"/>
        <w:ind w:right="140"/>
      </w:pPr>
      <w:r>
        <w:t>«</w:t>
      </w:r>
      <w:r w:rsidR="00310C23">
        <w:t>Чебоксарский техникум транспортных и строительных технологий»</w:t>
      </w:r>
    </w:p>
    <w:p w:rsidR="00AF14D2" w:rsidRDefault="00310C23">
      <w:pPr>
        <w:pStyle w:val="22"/>
        <w:shd w:val="clear" w:color="auto" w:fill="auto"/>
        <w:spacing w:after="662"/>
        <w:ind w:right="140"/>
      </w:pPr>
      <w:r>
        <w:t>(</w:t>
      </w:r>
      <w:r w:rsidR="00922EC0">
        <w:t>Г</w:t>
      </w:r>
      <w:r>
        <w:t>А</w:t>
      </w:r>
      <w:r w:rsidR="00922EC0">
        <w:t>ПО</w:t>
      </w:r>
      <w:r>
        <w:t>У «Чебоксарский техникум ТрансСтройТех» Минобразования Чувашии)</w:t>
      </w:r>
    </w:p>
    <w:p w:rsidR="00AF14D2" w:rsidRDefault="0066449C">
      <w:pPr>
        <w:framePr w:h="5827" w:wrap="notBeside" w:vAnchor="text" w:hAnchor="text" w:xAlign="center" w:y="1"/>
        <w:jc w:val="center"/>
        <w:rPr>
          <w:sz w:val="2"/>
          <w:szCs w:val="2"/>
        </w:rPr>
      </w:pPr>
      <w:r>
        <w:rPr>
          <w:noProof/>
          <w:lang w:bidi="ar-SA"/>
        </w:rPr>
        <w:drawing>
          <wp:inline distT="0" distB="0" distL="0" distR="0">
            <wp:extent cx="5305425" cy="3700145"/>
            <wp:effectExtent l="0" t="0" r="9525" b="0"/>
            <wp:docPr id="25" name="Рисунок 1" descr="C:\Users\secreta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3700145"/>
                    </a:xfrm>
                    <a:prstGeom prst="rect">
                      <a:avLst/>
                    </a:prstGeom>
                    <a:noFill/>
                    <a:ln>
                      <a:noFill/>
                    </a:ln>
                  </pic:spPr>
                </pic:pic>
              </a:graphicData>
            </a:graphic>
          </wp:inline>
        </w:drawing>
      </w:r>
    </w:p>
    <w:p w:rsidR="00AF14D2" w:rsidRDefault="00AF14D2">
      <w:pPr>
        <w:rPr>
          <w:sz w:val="2"/>
          <w:szCs w:val="2"/>
        </w:rPr>
      </w:pPr>
    </w:p>
    <w:p w:rsidR="00AF14D2" w:rsidRDefault="00310C23">
      <w:pPr>
        <w:pStyle w:val="12"/>
        <w:keepNext/>
        <w:keepLines/>
        <w:shd w:val="clear" w:color="auto" w:fill="auto"/>
        <w:spacing w:before="813" w:after="3321"/>
        <w:ind w:right="140"/>
      </w:pPr>
      <w:bookmarkStart w:id="0" w:name="bookmark0"/>
      <w:r>
        <w:t>ПУБЛИЧНЫЙ ДОКЛАД за 201</w:t>
      </w:r>
      <w:r w:rsidR="00922EC0">
        <w:t>4</w:t>
      </w:r>
      <w:r>
        <w:t xml:space="preserve"> год</w:t>
      </w:r>
      <w:bookmarkEnd w:id="0"/>
    </w:p>
    <w:p w:rsidR="0066449C" w:rsidRDefault="0066449C">
      <w:pPr>
        <w:pStyle w:val="32"/>
        <w:shd w:val="clear" w:color="auto" w:fill="auto"/>
        <w:spacing w:before="0" w:after="1388" w:line="220" w:lineRule="exact"/>
        <w:ind w:right="140"/>
      </w:pPr>
    </w:p>
    <w:p w:rsidR="00AF14D2" w:rsidRDefault="00310C23">
      <w:pPr>
        <w:pStyle w:val="32"/>
        <w:shd w:val="clear" w:color="auto" w:fill="auto"/>
        <w:spacing w:before="0" w:after="1388" w:line="220" w:lineRule="exact"/>
        <w:ind w:right="140"/>
      </w:pPr>
      <w:r>
        <w:t>Чебоксары</w:t>
      </w:r>
      <w:r w:rsidR="00881FB3">
        <w:t>,</w:t>
      </w:r>
      <w:r>
        <w:t xml:space="preserve"> 201</w:t>
      </w:r>
      <w:r w:rsidR="00B0731B">
        <w:t>5</w:t>
      </w:r>
    </w:p>
    <w:p w:rsidR="00173D90" w:rsidRDefault="00173D90">
      <w:pPr>
        <w:pStyle w:val="52"/>
        <w:shd w:val="clear" w:color="auto" w:fill="auto"/>
      </w:pPr>
    </w:p>
    <w:p w:rsidR="00AF14D2" w:rsidRDefault="00310C23">
      <w:pPr>
        <w:pStyle w:val="52"/>
        <w:shd w:val="clear" w:color="auto" w:fill="auto"/>
      </w:pPr>
      <w:r>
        <w:t>Уважаемые родители, студенты, друзья и партнеры техникума!</w:t>
      </w:r>
    </w:p>
    <w:p w:rsidR="00AF14D2" w:rsidRDefault="00310C23">
      <w:pPr>
        <w:pStyle w:val="62"/>
        <w:shd w:val="clear" w:color="auto" w:fill="auto"/>
        <w:spacing w:before="0"/>
        <w:ind w:left="20" w:right="20" w:firstLine="700"/>
      </w:pPr>
      <w:r>
        <w:t xml:space="preserve">Предлагаем вашему вниманию </w:t>
      </w:r>
      <w:r w:rsidR="00881FB3">
        <w:t>о</w:t>
      </w:r>
      <w:r>
        <w:t xml:space="preserve">ткрытый информационный доклад, в котором представлены результаты деятельности техникума за </w:t>
      </w:r>
      <w:r w:rsidR="00B0731B">
        <w:t>2014</w:t>
      </w:r>
      <w:r>
        <w:t xml:space="preserve"> год</w:t>
      </w:r>
      <w:r w:rsidR="00EF7827">
        <w:t>, а также содержится информация о существующих проблемах и перспективах развития техникума.</w:t>
      </w:r>
    </w:p>
    <w:p w:rsidR="00AF14D2" w:rsidRDefault="00310C23">
      <w:pPr>
        <w:pStyle w:val="62"/>
        <w:shd w:val="clear" w:color="auto" w:fill="auto"/>
        <w:spacing w:before="0" w:after="328"/>
        <w:ind w:left="20" w:right="20" w:firstLine="700"/>
      </w:pPr>
      <w:r>
        <w:t xml:space="preserve">Публикация открытого доклада становится для техникума </w:t>
      </w:r>
      <w:r w:rsidR="00CD093E">
        <w:t>традицией</w:t>
      </w:r>
      <w:r>
        <w:t>. И все более очевидным становится тот факт, что активными участниками образовательного процесса должны стать те, кто имеет прямое отношение к жизни техникума: родители, социальные партнеры и все, кому не безразлично, чем живет образовательное учреждение. Знакомство с отчетом позволит каждому получить интересующую информацию и осознать свою роль в развитии техникума, получив основание для продолжения сотрудничества.</w:t>
      </w:r>
      <w:r w:rsidR="00EF7827" w:rsidRPr="00EF7827">
        <w:t xml:space="preserve"> </w:t>
      </w:r>
    </w:p>
    <w:p w:rsidR="00AF14D2" w:rsidRDefault="00310C23">
      <w:pPr>
        <w:pStyle w:val="62"/>
        <w:shd w:val="clear" w:color="auto" w:fill="auto"/>
        <w:spacing w:before="0" w:after="0" w:line="260" w:lineRule="exact"/>
        <w:ind w:right="20"/>
        <w:jc w:val="right"/>
        <w:sectPr w:rsidR="00AF14D2">
          <w:footerReference w:type="default" r:id="rId8"/>
          <w:headerReference w:type="first" r:id="rId9"/>
          <w:type w:val="continuous"/>
          <w:pgSz w:w="11909" w:h="16838"/>
          <w:pgMar w:top="1009" w:right="1262" w:bottom="672" w:left="1286" w:header="0" w:footer="3" w:gutter="0"/>
          <w:cols w:space="720"/>
          <w:noEndnote/>
          <w:titlePg/>
          <w:docGrid w:linePitch="360"/>
        </w:sectPr>
      </w:pPr>
      <w:r>
        <w:t>С уважением</w:t>
      </w:r>
      <w:r w:rsidR="00881FB3">
        <w:t>,</w:t>
      </w:r>
      <w:r>
        <w:t xml:space="preserve"> директор техникума Белов Леонид Викторович</w:t>
      </w: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Default="00B0731B" w:rsidP="00B0731B">
      <w:pPr>
        <w:pStyle w:val="32"/>
        <w:shd w:val="clear" w:color="auto" w:fill="auto"/>
        <w:tabs>
          <w:tab w:val="left" w:pos="3257"/>
        </w:tabs>
        <w:spacing w:before="0" w:after="213" w:line="283" w:lineRule="exact"/>
        <w:ind w:left="2880" w:right="340"/>
        <w:jc w:val="left"/>
      </w:pPr>
    </w:p>
    <w:p w:rsidR="00B0731B" w:rsidRPr="00AF1DFB" w:rsidRDefault="00173D32" w:rsidP="00AF1DFB">
      <w:pPr>
        <w:pStyle w:val="32"/>
        <w:shd w:val="clear" w:color="auto" w:fill="auto"/>
        <w:tabs>
          <w:tab w:val="left" w:pos="3257"/>
        </w:tabs>
        <w:spacing w:before="0" w:after="213" w:line="240" w:lineRule="auto"/>
        <w:ind w:right="340" w:firstLine="709"/>
        <w:rPr>
          <w:sz w:val="26"/>
          <w:szCs w:val="26"/>
        </w:rPr>
      </w:pPr>
      <w:r w:rsidRPr="00AF1DFB">
        <w:rPr>
          <w:sz w:val="26"/>
          <w:szCs w:val="26"/>
        </w:rPr>
        <w:t xml:space="preserve">Раздел 1. </w:t>
      </w:r>
      <w:r w:rsidR="00310C23" w:rsidRPr="00AF1DFB">
        <w:rPr>
          <w:sz w:val="26"/>
          <w:szCs w:val="26"/>
        </w:rPr>
        <w:t xml:space="preserve">ОБЩАЯ ХАРАКТЕРИСТИКА </w:t>
      </w:r>
      <w:r w:rsidR="00BD2116" w:rsidRPr="00AF1DFB">
        <w:rPr>
          <w:sz w:val="26"/>
          <w:szCs w:val="26"/>
        </w:rPr>
        <w:t>УЧРЕЖДЕНИЯ</w:t>
      </w:r>
    </w:p>
    <w:p w:rsidR="00AF14D2" w:rsidRPr="00AF1DFB" w:rsidRDefault="00310C23" w:rsidP="00AF1DFB">
      <w:pPr>
        <w:pStyle w:val="44"/>
        <w:shd w:val="clear" w:color="auto" w:fill="auto"/>
        <w:spacing w:before="0" w:line="240" w:lineRule="auto"/>
        <w:ind w:right="20" w:firstLine="709"/>
        <w:rPr>
          <w:sz w:val="26"/>
          <w:szCs w:val="26"/>
        </w:rPr>
      </w:pPr>
      <w:r w:rsidRPr="00AF1DFB">
        <w:rPr>
          <w:rStyle w:val="a8"/>
          <w:sz w:val="26"/>
          <w:szCs w:val="26"/>
        </w:rPr>
        <w:t xml:space="preserve">Полное наименование организации: </w:t>
      </w:r>
      <w:r w:rsidR="00B0731B" w:rsidRPr="00AF1DFB">
        <w:rPr>
          <w:rStyle w:val="a8"/>
          <w:b w:val="0"/>
          <w:sz w:val="26"/>
          <w:szCs w:val="26"/>
        </w:rPr>
        <w:t>государственное</w:t>
      </w:r>
      <w:r w:rsidR="00881FB3" w:rsidRPr="00AF1DFB">
        <w:rPr>
          <w:rStyle w:val="a8"/>
          <w:b w:val="0"/>
          <w:sz w:val="26"/>
          <w:szCs w:val="26"/>
        </w:rPr>
        <w:t xml:space="preserve"> </w:t>
      </w:r>
      <w:r w:rsidRPr="00AF1DFB">
        <w:rPr>
          <w:sz w:val="26"/>
          <w:szCs w:val="26"/>
        </w:rPr>
        <w:t xml:space="preserve">автономное </w:t>
      </w:r>
      <w:r w:rsidR="00B0731B" w:rsidRPr="00AF1DFB">
        <w:rPr>
          <w:sz w:val="26"/>
          <w:szCs w:val="26"/>
        </w:rPr>
        <w:t xml:space="preserve">профессиональное образовательное </w:t>
      </w:r>
      <w:r w:rsidRPr="00AF1DFB">
        <w:rPr>
          <w:sz w:val="26"/>
          <w:szCs w:val="26"/>
        </w:rPr>
        <w:t xml:space="preserve">учреждение </w:t>
      </w:r>
      <w:r w:rsidR="00173D90" w:rsidRPr="00AF1DFB">
        <w:rPr>
          <w:sz w:val="26"/>
          <w:szCs w:val="26"/>
        </w:rPr>
        <w:t xml:space="preserve">Чувашской Республики </w:t>
      </w:r>
      <w:r w:rsidRPr="00AF1DFB">
        <w:rPr>
          <w:sz w:val="26"/>
          <w:szCs w:val="26"/>
        </w:rPr>
        <w:t>«Чебоксарский техникум транспортных и строительных технологий» Министерства образования и молодежной политики Чувашской Республики.</w:t>
      </w:r>
    </w:p>
    <w:p w:rsidR="00AF14D2" w:rsidRPr="00AF1DFB" w:rsidRDefault="00310C23" w:rsidP="00AF1DFB">
      <w:pPr>
        <w:pStyle w:val="44"/>
        <w:shd w:val="clear" w:color="auto" w:fill="auto"/>
        <w:spacing w:before="0" w:line="240" w:lineRule="auto"/>
        <w:ind w:right="20" w:firstLine="709"/>
        <w:rPr>
          <w:sz w:val="26"/>
          <w:szCs w:val="26"/>
        </w:rPr>
      </w:pPr>
      <w:r w:rsidRPr="00AF1DFB">
        <w:rPr>
          <w:rStyle w:val="a8"/>
          <w:sz w:val="26"/>
          <w:szCs w:val="26"/>
        </w:rPr>
        <w:t xml:space="preserve">Сокращенное наименование организации: </w:t>
      </w:r>
      <w:r w:rsidR="00B0731B" w:rsidRPr="00AF1DFB">
        <w:rPr>
          <w:rStyle w:val="a8"/>
          <w:b w:val="0"/>
          <w:sz w:val="26"/>
          <w:szCs w:val="26"/>
        </w:rPr>
        <w:t>Г</w:t>
      </w:r>
      <w:r w:rsidRPr="00AF1DFB">
        <w:rPr>
          <w:sz w:val="26"/>
          <w:szCs w:val="26"/>
        </w:rPr>
        <w:t>А</w:t>
      </w:r>
      <w:r w:rsidR="00B0731B" w:rsidRPr="00AF1DFB">
        <w:rPr>
          <w:sz w:val="26"/>
          <w:szCs w:val="26"/>
        </w:rPr>
        <w:t>ПО</w:t>
      </w:r>
      <w:r w:rsidRPr="00AF1DFB">
        <w:rPr>
          <w:sz w:val="26"/>
          <w:szCs w:val="26"/>
        </w:rPr>
        <w:t>У «Чебоксарский техникум</w:t>
      </w:r>
      <w:r w:rsidR="00C80A5D" w:rsidRPr="00AF1DFB">
        <w:rPr>
          <w:sz w:val="26"/>
          <w:szCs w:val="26"/>
        </w:rPr>
        <w:t xml:space="preserve"> </w:t>
      </w:r>
      <w:r w:rsidRPr="00AF1DFB">
        <w:rPr>
          <w:sz w:val="26"/>
          <w:szCs w:val="26"/>
        </w:rPr>
        <w:t>ТрансСтройТех» Минобразования Чувашии.</w:t>
      </w:r>
    </w:p>
    <w:p w:rsidR="00AF14D2" w:rsidRPr="00AF1DFB" w:rsidRDefault="00310C23" w:rsidP="00AF1DFB">
      <w:pPr>
        <w:pStyle w:val="44"/>
        <w:shd w:val="clear" w:color="auto" w:fill="auto"/>
        <w:spacing w:before="0" w:after="60" w:line="240" w:lineRule="auto"/>
        <w:ind w:right="20" w:firstLine="709"/>
        <w:rPr>
          <w:sz w:val="26"/>
          <w:szCs w:val="26"/>
        </w:rPr>
      </w:pPr>
      <w:r w:rsidRPr="00AF1DFB">
        <w:rPr>
          <w:rStyle w:val="a8"/>
          <w:sz w:val="26"/>
          <w:szCs w:val="26"/>
        </w:rPr>
        <w:t xml:space="preserve">Учредитель: </w:t>
      </w:r>
      <w:r w:rsidRPr="00AF1DFB">
        <w:rPr>
          <w:sz w:val="26"/>
          <w:szCs w:val="26"/>
        </w:rPr>
        <w:t>Министерство образования и молодежной политики Чувашской Республики.</w:t>
      </w:r>
    </w:p>
    <w:p w:rsidR="00AF14D2" w:rsidRPr="00AF1DFB" w:rsidRDefault="00310C23" w:rsidP="00AF1DFB">
      <w:pPr>
        <w:pStyle w:val="32"/>
        <w:shd w:val="clear" w:color="auto" w:fill="auto"/>
        <w:spacing w:before="0" w:after="0" w:line="240" w:lineRule="auto"/>
        <w:ind w:firstLine="709"/>
        <w:jc w:val="both"/>
        <w:rPr>
          <w:sz w:val="26"/>
          <w:szCs w:val="26"/>
        </w:rPr>
      </w:pPr>
      <w:r w:rsidRPr="00AF1DFB">
        <w:rPr>
          <w:sz w:val="26"/>
          <w:szCs w:val="26"/>
        </w:rPr>
        <w:t>Контактная информация:</w:t>
      </w:r>
    </w:p>
    <w:p w:rsidR="00AF14D2" w:rsidRPr="00AF1DFB" w:rsidRDefault="00310C23" w:rsidP="00AF1DFB">
      <w:pPr>
        <w:pStyle w:val="44"/>
        <w:shd w:val="clear" w:color="auto" w:fill="auto"/>
        <w:spacing w:before="0" w:after="64" w:line="240" w:lineRule="auto"/>
        <w:ind w:right="1" w:firstLine="709"/>
        <w:rPr>
          <w:sz w:val="26"/>
          <w:szCs w:val="26"/>
        </w:rPr>
      </w:pPr>
      <w:r w:rsidRPr="00AF1DFB">
        <w:rPr>
          <w:rStyle w:val="a8"/>
          <w:sz w:val="26"/>
          <w:szCs w:val="26"/>
        </w:rPr>
        <w:t xml:space="preserve">место нахождения учреждения (юридический адрес): </w:t>
      </w:r>
      <w:r w:rsidRPr="00AF1DFB">
        <w:rPr>
          <w:sz w:val="26"/>
          <w:szCs w:val="26"/>
        </w:rPr>
        <w:t>428027, Чувашская Республика, г.</w:t>
      </w:r>
      <w:r w:rsidR="00687E32" w:rsidRPr="00AF1DFB">
        <w:rPr>
          <w:sz w:val="26"/>
          <w:szCs w:val="26"/>
        </w:rPr>
        <w:t> Чебоксары, улица</w:t>
      </w:r>
      <w:r w:rsidRPr="00AF1DFB">
        <w:rPr>
          <w:sz w:val="26"/>
          <w:szCs w:val="26"/>
        </w:rPr>
        <w:t xml:space="preserve"> Хузангая, дом 18;</w:t>
      </w:r>
    </w:p>
    <w:p w:rsidR="00AF14D2" w:rsidRPr="00AF1DFB" w:rsidRDefault="00310C23" w:rsidP="00AF1DFB">
      <w:pPr>
        <w:pStyle w:val="32"/>
        <w:shd w:val="clear" w:color="auto" w:fill="auto"/>
        <w:tabs>
          <w:tab w:val="left" w:pos="1617"/>
        </w:tabs>
        <w:spacing w:before="0" w:after="0" w:line="240" w:lineRule="auto"/>
        <w:ind w:firstLine="709"/>
        <w:jc w:val="both"/>
        <w:rPr>
          <w:sz w:val="26"/>
          <w:szCs w:val="26"/>
        </w:rPr>
      </w:pPr>
      <w:r w:rsidRPr="00AF1DFB">
        <w:rPr>
          <w:sz w:val="26"/>
          <w:szCs w:val="26"/>
        </w:rPr>
        <w:t>адреса мест</w:t>
      </w:r>
      <w:r w:rsidR="00687E32" w:rsidRPr="00AF1DFB">
        <w:rPr>
          <w:sz w:val="26"/>
          <w:szCs w:val="26"/>
        </w:rPr>
        <w:t xml:space="preserve"> </w:t>
      </w:r>
      <w:r w:rsidRPr="00AF1DFB">
        <w:rPr>
          <w:sz w:val="26"/>
          <w:szCs w:val="26"/>
        </w:rPr>
        <w:t>осуществления образовательной деятельности:</w:t>
      </w:r>
    </w:p>
    <w:p w:rsidR="00AF14D2" w:rsidRPr="00AF1DFB" w:rsidRDefault="00310C23" w:rsidP="00AF1DFB">
      <w:pPr>
        <w:pStyle w:val="44"/>
        <w:shd w:val="clear" w:color="auto" w:fill="auto"/>
        <w:tabs>
          <w:tab w:val="left" w:pos="1574"/>
          <w:tab w:val="left" w:pos="5106"/>
          <w:tab w:val="left" w:pos="6330"/>
          <w:tab w:val="right" w:pos="8396"/>
        </w:tabs>
        <w:spacing w:before="0" w:line="240" w:lineRule="auto"/>
        <w:ind w:firstLine="709"/>
        <w:rPr>
          <w:sz w:val="26"/>
          <w:szCs w:val="26"/>
        </w:rPr>
      </w:pPr>
      <w:r w:rsidRPr="00AF1DFB">
        <w:rPr>
          <w:sz w:val="26"/>
          <w:szCs w:val="26"/>
        </w:rPr>
        <w:t>корпус № 1:</w:t>
      </w:r>
      <w:r w:rsidR="00CD093E" w:rsidRPr="00AF1DFB">
        <w:rPr>
          <w:sz w:val="26"/>
          <w:szCs w:val="26"/>
        </w:rPr>
        <w:t xml:space="preserve"> </w:t>
      </w:r>
      <w:r w:rsidRPr="00AF1DFB">
        <w:rPr>
          <w:sz w:val="26"/>
          <w:szCs w:val="26"/>
        </w:rPr>
        <w:t>428027, Чувашская Республика, г.</w:t>
      </w:r>
      <w:r w:rsidR="00687E32" w:rsidRPr="00AF1DFB">
        <w:rPr>
          <w:sz w:val="26"/>
          <w:szCs w:val="26"/>
        </w:rPr>
        <w:t> </w:t>
      </w:r>
      <w:r w:rsidRPr="00AF1DFB">
        <w:rPr>
          <w:sz w:val="26"/>
          <w:szCs w:val="26"/>
        </w:rPr>
        <w:t>Чебоксары,</w:t>
      </w:r>
      <w:r w:rsidR="00687E32" w:rsidRPr="00AF1DFB">
        <w:rPr>
          <w:sz w:val="26"/>
          <w:szCs w:val="26"/>
        </w:rPr>
        <w:t xml:space="preserve"> улица </w:t>
      </w:r>
      <w:r w:rsidRPr="00AF1DFB">
        <w:rPr>
          <w:sz w:val="26"/>
          <w:szCs w:val="26"/>
        </w:rPr>
        <w:t>Хузангая, дом 18;</w:t>
      </w:r>
    </w:p>
    <w:p w:rsidR="00AF14D2" w:rsidRPr="00AF1DFB" w:rsidRDefault="00310C23" w:rsidP="00AF1DFB">
      <w:pPr>
        <w:pStyle w:val="44"/>
        <w:shd w:val="clear" w:color="auto" w:fill="auto"/>
        <w:tabs>
          <w:tab w:val="left" w:pos="1574"/>
          <w:tab w:val="left" w:pos="5106"/>
          <w:tab w:val="left" w:pos="6330"/>
          <w:tab w:val="right" w:pos="8838"/>
        </w:tabs>
        <w:spacing w:before="0" w:line="240" w:lineRule="auto"/>
        <w:ind w:firstLine="709"/>
        <w:rPr>
          <w:sz w:val="26"/>
          <w:szCs w:val="26"/>
        </w:rPr>
      </w:pPr>
      <w:r w:rsidRPr="00AF1DFB">
        <w:rPr>
          <w:sz w:val="26"/>
          <w:szCs w:val="26"/>
        </w:rPr>
        <w:t>корпус № 2:</w:t>
      </w:r>
      <w:r w:rsidR="00CD093E" w:rsidRPr="00AF1DFB">
        <w:rPr>
          <w:sz w:val="26"/>
          <w:szCs w:val="26"/>
        </w:rPr>
        <w:t xml:space="preserve"> </w:t>
      </w:r>
      <w:r w:rsidRPr="00AF1DFB">
        <w:rPr>
          <w:sz w:val="26"/>
          <w:szCs w:val="26"/>
        </w:rPr>
        <w:t>428014, Чувашская Республика, г.</w:t>
      </w:r>
      <w:r w:rsidR="00687E32" w:rsidRPr="00AF1DFB">
        <w:rPr>
          <w:sz w:val="26"/>
          <w:szCs w:val="26"/>
        </w:rPr>
        <w:t> </w:t>
      </w:r>
      <w:r w:rsidRPr="00AF1DFB">
        <w:rPr>
          <w:sz w:val="26"/>
          <w:szCs w:val="26"/>
        </w:rPr>
        <w:t>Чебоксары,</w:t>
      </w:r>
      <w:r w:rsidR="00687E32" w:rsidRPr="00AF1DFB">
        <w:rPr>
          <w:sz w:val="26"/>
          <w:szCs w:val="26"/>
        </w:rPr>
        <w:t xml:space="preserve"> улица </w:t>
      </w:r>
      <w:r w:rsidRPr="00AF1DFB">
        <w:rPr>
          <w:sz w:val="26"/>
          <w:szCs w:val="26"/>
        </w:rPr>
        <w:t>Магницкого, дом 7</w:t>
      </w:r>
      <w:r w:rsidR="00687E32" w:rsidRPr="00AF1DFB">
        <w:rPr>
          <w:sz w:val="26"/>
          <w:szCs w:val="26"/>
        </w:rPr>
        <w:t>;</w:t>
      </w:r>
    </w:p>
    <w:p w:rsidR="00AF14D2" w:rsidRPr="00AF1DFB" w:rsidRDefault="00310C23" w:rsidP="00AF1DFB">
      <w:pPr>
        <w:pStyle w:val="44"/>
        <w:shd w:val="clear" w:color="auto" w:fill="auto"/>
        <w:tabs>
          <w:tab w:val="left" w:pos="1574"/>
          <w:tab w:val="left" w:pos="5106"/>
          <w:tab w:val="left" w:pos="6330"/>
          <w:tab w:val="right" w:pos="8838"/>
        </w:tabs>
        <w:spacing w:before="0" w:line="240" w:lineRule="auto"/>
        <w:ind w:firstLine="709"/>
        <w:rPr>
          <w:sz w:val="26"/>
          <w:szCs w:val="26"/>
        </w:rPr>
      </w:pPr>
      <w:r w:rsidRPr="00AF1DFB">
        <w:rPr>
          <w:sz w:val="26"/>
          <w:szCs w:val="26"/>
        </w:rPr>
        <w:t>корпус № 3:</w:t>
      </w:r>
      <w:r w:rsidR="00CD093E" w:rsidRPr="00AF1DFB">
        <w:rPr>
          <w:sz w:val="26"/>
          <w:szCs w:val="26"/>
        </w:rPr>
        <w:t xml:space="preserve"> </w:t>
      </w:r>
      <w:r w:rsidRPr="00AF1DFB">
        <w:rPr>
          <w:sz w:val="26"/>
          <w:szCs w:val="26"/>
        </w:rPr>
        <w:t>428014, Чувашская Республика, г.</w:t>
      </w:r>
      <w:r w:rsidR="00687E32" w:rsidRPr="00AF1DFB">
        <w:rPr>
          <w:sz w:val="26"/>
          <w:szCs w:val="26"/>
        </w:rPr>
        <w:t> </w:t>
      </w:r>
      <w:r w:rsidRPr="00AF1DFB">
        <w:rPr>
          <w:sz w:val="26"/>
          <w:szCs w:val="26"/>
        </w:rPr>
        <w:t>Чебоксары,</w:t>
      </w:r>
      <w:r w:rsidR="00687E32" w:rsidRPr="00AF1DFB">
        <w:rPr>
          <w:sz w:val="26"/>
          <w:szCs w:val="26"/>
        </w:rPr>
        <w:t xml:space="preserve"> улица </w:t>
      </w:r>
      <w:r w:rsidRPr="00AF1DFB">
        <w:rPr>
          <w:sz w:val="26"/>
          <w:szCs w:val="26"/>
        </w:rPr>
        <w:t>Кременского, дом 34;</w:t>
      </w:r>
    </w:p>
    <w:p w:rsidR="00AF14D2" w:rsidRPr="00AF1DFB" w:rsidRDefault="00310C23" w:rsidP="00AF1DFB">
      <w:pPr>
        <w:pStyle w:val="44"/>
        <w:shd w:val="clear" w:color="auto" w:fill="auto"/>
        <w:spacing w:before="0" w:line="240" w:lineRule="auto"/>
        <w:ind w:firstLine="709"/>
        <w:rPr>
          <w:sz w:val="26"/>
          <w:szCs w:val="26"/>
        </w:rPr>
      </w:pPr>
      <w:r w:rsidRPr="00AF1DFB">
        <w:rPr>
          <w:sz w:val="26"/>
          <w:szCs w:val="26"/>
        </w:rPr>
        <w:t>учебно-консультационный пункт:</w:t>
      </w:r>
    </w:p>
    <w:p w:rsidR="00AF14D2" w:rsidRPr="00AF1DFB" w:rsidRDefault="00310C23" w:rsidP="00AF1DFB">
      <w:pPr>
        <w:pStyle w:val="44"/>
        <w:shd w:val="clear" w:color="auto" w:fill="auto"/>
        <w:spacing w:before="0" w:line="240" w:lineRule="auto"/>
        <w:ind w:firstLine="709"/>
        <w:rPr>
          <w:sz w:val="26"/>
          <w:szCs w:val="26"/>
        </w:rPr>
      </w:pPr>
      <w:r w:rsidRPr="00AF1DFB">
        <w:rPr>
          <w:sz w:val="26"/>
          <w:szCs w:val="26"/>
        </w:rPr>
        <w:t>428022, Чувашская Республика, г. Чебоксары, ул</w:t>
      </w:r>
      <w:r w:rsidR="00687E32" w:rsidRPr="00AF1DFB">
        <w:rPr>
          <w:sz w:val="26"/>
          <w:szCs w:val="26"/>
        </w:rPr>
        <w:t>ица</w:t>
      </w:r>
      <w:r w:rsidRPr="00AF1DFB">
        <w:rPr>
          <w:sz w:val="26"/>
          <w:szCs w:val="26"/>
        </w:rPr>
        <w:t xml:space="preserve"> Якимовская, дом 90;</w:t>
      </w:r>
    </w:p>
    <w:p w:rsidR="00AF14D2" w:rsidRPr="00AF1DFB" w:rsidRDefault="00310C23" w:rsidP="00AF1DFB">
      <w:pPr>
        <w:pStyle w:val="44"/>
        <w:shd w:val="clear" w:color="auto" w:fill="auto"/>
        <w:spacing w:before="0" w:after="56" w:line="240" w:lineRule="auto"/>
        <w:ind w:firstLine="709"/>
        <w:rPr>
          <w:sz w:val="26"/>
          <w:szCs w:val="26"/>
        </w:rPr>
      </w:pPr>
      <w:r w:rsidRPr="00AF1DFB">
        <w:rPr>
          <w:sz w:val="26"/>
          <w:szCs w:val="26"/>
        </w:rPr>
        <w:t>428022, Чувашск</w:t>
      </w:r>
      <w:r w:rsidR="00687E32" w:rsidRPr="00AF1DFB">
        <w:rPr>
          <w:sz w:val="26"/>
          <w:szCs w:val="26"/>
        </w:rPr>
        <w:t>ая Республика, г. Чебоксары, улица</w:t>
      </w:r>
      <w:r w:rsidRPr="00AF1DFB">
        <w:rPr>
          <w:sz w:val="26"/>
          <w:szCs w:val="26"/>
        </w:rPr>
        <w:t xml:space="preserve"> Лапсарский проезд, </w:t>
      </w:r>
      <w:r w:rsidR="00CD093E" w:rsidRPr="00AF1DFB">
        <w:rPr>
          <w:sz w:val="26"/>
          <w:szCs w:val="26"/>
        </w:rPr>
        <w:t xml:space="preserve"> дом 17.</w:t>
      </w:r>
    </w:p>
    <w:p w:rsidR="00AF14D2" w:rsidRPr="00AF1DFB" w:rsidRDefault="00310C23" w:rsidP="00AF1DFB">
      <w:pPr>
        <w:pStyle w:val="32"/>
        <w:shd w:val="clear" w:color="auto" w:fill="auto"/>
        <w:spacing w:before="0" w:after="0" w:line="240" w:lineRule="auto"/>
        <w:ind w:firstLine="709"/>
        <w:jc w:val="both"/>
        <w:rPr>
          <w:sz w:val="26"/>
          <w:szCs w:val="26"/>
        </w:rPr>
      </w:pPr>
      <w:r w:rsidRPr="00AF1DFB">
        <w:rPr>
          <w:sz w:val="26"/>
          <w:szCs w:val="26"/>
        </w:rPr>
        <w:t xml:space="preserve">телефон (факс): </w:t>
      </w:r>
      <w:r w:rsidRPr="00AF1DFB">
        <w:rPr>
          <w:rStyle w:val="33"/>
          <w:sz w:val="26"/>
          <w:szCs w:val="26"/>
        </w:rPr>
        <w:t>8(8352) 52 32 31;</w:t>
      </w:r>
    </w:p>
    <w:p w:rsidR="00AF14D2" w:rsidRPr="00AF1DFB" w:rsidRDefault="00310C23" w:rsidP="00AF1DFB">
      <w:pPr>
        <w:pStyle w:val="32"/>
        <w:shd w:val="clear" w:color="auto" w:fill="auto"/>
        <w:spacing w:before="0" w:after="0" w:line="240" w:lineRule="auto"/>
        <w:ind w:firstLine="709"/>
        <w:jc w:val="both"/>
        <w:rPr>
          <w:sz w:val="26"/>
          <w:szCs w:val="26"/>
        </w:rPr>
      </w:pPr>
      <w:r w:rsidRPr="00AF1DFB">
        <w:rPr>
          <w:sz w:val="26"/>
          <w:szCs w:val="26"/>
        </w:rPr>
        <w:t>электронный адрес (</w:t>
      </w:r>
      <w:r w:rsidR="00C80A5D" w:rsidRPr="00AF1DFB">
        <w:rPr>
          <w:sz w:val="26"/>
          <w:szCs w:val="26"/>
          <w:lang w:val="en-US"/>
        </w:rPr>
        <w:t>e</w:t>
      </w:r>
      <w:r w:rsidRPr="00AF1DFB">
        <w:rPr>
          <w:sz w:val="26"/>
          <w:szCs w:val="26"/>
          <w:lang w:eastAsia="en-US" w:bidi="en-US"/>
        </w:rPr>
        <w:t>-</w:t>
      </w:r>
      <w:r w:rsidRPr="00AF1DFB">
        <w:rPr>
          <w:sz w:val="26"/>
          <w:szCs w:val="26"/>
          <w:lang w:val="en-US" w:eastAsia="en-US" w:bidi="en-US"/>
        </w:rPr>
        <w:t>mail</w:t>
      </w:r>
      <w:r w:rsidRPr="00AF1DFB">
        <w:rPr>
          <w:rStyle w:val="33"/>
          <w:sz w:val="26"/>
          <w:szCs w:val="26"/>
          <w:lang w:eastAsia="en-US" w:bidi="en-US"/>
        </w:rPr>
        <w:t xml:space="preserve">): </w:t>
      </w:r>
      <w:hyperlink r:id="rId10" w:history="1">
        <w:r w:rsidRPr="00AF1DFB">
          <w:rPr>
            <w:rStyle w:val="a3"/>
            <w:b w:val="0"/>
            <w:bCs w:val="0"/>
            <w:sz w:val="26"/>
            <w:szCs w:val="26"/>
            <w:lang w:val="en-US" w:eastAsia="en-US" w:bidi="en-US"/>
          </w:rPr>
          <w:t>pu</w:t>
        </w:r>
        <w:r w:rsidRPr="00AF1DFB">
          <w:rPr>
            <w:rStyle w:val="a3"/>
            <w:b w:val="0"/>
            <w:bCs w:val="0"/>
            <w:sz w:val="26"/>
            <w:szCs w:val="26"/>
            <w:lang w:eastAsia="en-US" w:bidi="en-US"/>
          </w:rPr>
          <w:t>18</w:t>
        </w:r>
        <w:r w:rsidRPr="00AF1DFB">
          <w:rPr>
            <w:rStyle w:val="a3"/>
            <w:b w:val="0"/>
            <w:bCs w:val="0"/>
            <w:sz w:val="26"/>
            <w:szCs w:val="26"/>
            <w:lang w:val="en-US" w:eastAsia="en-US" w:bidi="en-US"/>
          </w:rPr>
          <w:t>cheb</w:t>
        </w:r>
        <w:r w:rsidRPr="00AF1DFB">
          <w:rPr>
            <w:rStyle w:val="a3"/>
            <w:b w:val="0"/>
            <w:bCs w:val="0"/>
            <w:sz w:val="26"/>
            <w:szCs w:val="26"/>
            <w:lang w:eastAsia="en-US" w:bidi="en-US"/>
          </w:rPr>
          <w:t>@</w:t>
        </w:r>
        <w:r w:rsidRPr="00AF1DFB">
          <w:rPr>
            <w:rStyle w:val="a3"/>
            <w:b w:val="0"/>
            <w:bCs w:val="0"/>
            <w:sz w:val="26"/>
            <w:szCs w:val="26"/>
            <w:lang w:val="en-US" w:eastAsia="en-US" w:bidi="en-US"/>
          </w:rPr>
          <w:t>mail</w:t>
        </w:r>
        <w:r w:rsidRPr="00AF1DFB">
          <w:rPr>
            <w:rStyle w:val="a3"/>
            <w:b w:val="0"/>
            <w:bCs w:val="0"/>
            <w:sz w:val="26"/>
            <w:szCs w:val="26"/>
            <w:lang w:eastAsia="en-US" w:bidi="en-US"/>
          </w:rPr>
          <w:t>.</w:t>
        </w:r>
        <w:r w:rsidRPr="00AF1DFB">
          <w:rPr>
            <w:rStyle w:val="a3"/>
            <w:b w:val="0"/>
            <w:bCs w:val="0"/>
            <w:sz w:val="26"/>
            <w:szCs w:val="26"/>
            <w:lang w:val="en-US" w:eastAsia="en-US" w:bidi="en-US"/>
          </w:rPr>
          <w:t>ru</w:t>
        </w:r>
      </w:hyperlink>
      <w:r w:rsidRPr="00AF1DFB">
        <w:rPr>
          <w:rStyle w:val="33"/>
          <w:sz w:val="26"/>
          <w:szCs w:val="26"/>
          <w:lang w:eastAsia="en-US" w:bidi="en-US"/>
        </w:rPr>
        <w:t>;</w:t>
      </w:r>
    </w:p>
    <w:p w:rsidR="00AF14D2" w:rsidRPr="00AF1DFB" w:rsidRDefault="00310C23" w:rsidP="00AF1DFB">
      <w:pPr>
        <w:pStyle w:val="44"/>
        <w:shd w:val="clear" w:color="auto" w:fill="auto"/>
        <w:spacing w:before="0" w:after="60" w:line="240" w:lineRule="auto"/>
        <w:ind w:firstLine="709"/>
        <w:rPr>
          <w:sz w:val="26"/>
          <w:szCs w:val="26"/>
        </w:rPr>
      </w:pPr>
      <w:r w:rsidRPr="00AF1DFB">
        <w:rPr>
          <w:rStyle w:val="a8"/>
          <w:sz w:val="26"/>
          <w:szCs w:val="26"/>
        </w:rPr>
        <w:t xml:space="preserve">сайт: </w:t>
      </w:r>
      <w:hyperlink r:id="rId11" w:history="1">
        <w:r w:rsidRPr="00AF1DFB">
          <w:rPr>
            <w:rStyle w:val="a3"/>
            <w:sz w:val="26"/>
            <w:szCs w:val="26"/>
            <w:lang w:val="en-US" w:eastAsia="en-US" w:bidi="en-US"/>
          </w:rPr>
          <w:t>www</w:t>
        </w:r>
        <w:r w:rsidRPr="00AF1DFB">
          <w:rPr>
            <w:rStyle w:val="a3"/>
            <w:sz w:val="26"/>
            <w:szCs w:val="26"/>
            <w:lang w:eastAsia="en-US" w:bidi="en-US"/>
          </w:rPr>
          <w:t>.</w:t>
        </w:r>
        <w:r w:rsidRPr="00AF1DFB">
          <w:rPr>
            <w:rStyle w:val="a3"/>
            <w:sz w:val="26"/>
            <w:szCs w:val="26"/>
          </w:rPr>
          <w:t>chttst21.ru</w:t>
        </w:r>
      </w:hyperlink>
    </w:p>
    <w:p w:rsidR="00AF14D2" w:rsidRPr="00AF1DFB" w:rsidRDefault="00310C23" w:rsidP="00AF1DFB">
      <w:pPr>
        <w:pStyle w:val="32"/>
        <w:shd w:val="clear" w:color="auto" w:fill="auto"/>
        <w:tabs>
          <w:tab w:val="right" w:pos="9348"/>
        </w:tabs>
        <w:spacing w:before="0" w:after="0" w:line="240" w:lineRule="auto"/>
        <w:ind w:firstLine="709"/>
        <w:jc w:val="both"/>
        <w:rPr>
          <w:b w:val="0"/>
          <w:sz w:val="26"/>
          <w:szCs w:val="26"/>
        </w:rPr>
      </w:pPr>
      <w:r w:rsidRPr="00AF1DFB">
        <w:rPr>
          <w:sz w:val="26"/>
          <w:szCs w:val="26"/>
        </w:rPr>
        <w:t xml:space="preserve">Лицензия на право ведения образовательной деятельности: </w:t>
      </w:r>
      <w:r w:rsidRPr="00AF1DFB">
        <w:rPr>
          <w:rStyle w:val="33"/>
          <w:sz w:val="26"/>
          <w:szCs w:val="26"/>
        </w:rPr>
        <w:t xml:space="preserve">серия </w:t>
      </w:r>
      <w:r w:rsidR="00C80A5D" w:rsidRPr="00AF1DFB">
        <w:rPr>
          <w:rStyle w:val="33"/>
          <w:sz w:val="26"/>
          <w:szCs w:val="26"/>
        </w:rPr>
        <w:t>21Л</w:t>
      </w:r>
      <w:r w:rsidRPr="00AF1DFB">
        <w:rPr>
          <w:rStyle w:val="33"/>
          <w:sz w:val="26"/>
          <w:szCs w:val="26"/>
        </w:rPr>
        <w:t>О</w:t>
      </w:r>
      <w:r w:rsidR="00C80A5D" w:rsidRPr="00AF1DFB">
        <w:rPr>
          <w:rStyle w:val="33"/>
          <w:sz w:val="26"/>
          <w:szCs w:val="26"/>
        </w:rPr>
        <w:t>1</w:t>
      </w:r>
      <w:r w:rsidRPr="00AF1DFB">
        <w:rPr>
          <w:rStyle w:val="33"/>
          <w:sz w:val="26"/>
          <w:szCs w:val="26"/>
        </w:rPr>
        <w:t xml:space="preserve"> №</w:t>
      </w:r>
      <w:r w:rsidR="00C80A5D" w:rsidRPr="00AF1DFB">
        <w:rPr>
          <w:rStyle w:val="33"/>
          <w:sz w:val="26"/>
          <w:szCs w:val="26"/>
        </w:rPr>
        <w:t> 02000272</w:t>
      </w:r>
      <w:r w:rsidR="00CD093E" w:rsidRPr="00AF1DFB">
        <w:rPr>
          <w:rStyle w:val="33"/>
          <w:sz w:val="26"/>
          <w:szCs w:val="26"/>
        </w:rPr>
        <w:t>,</w:t>
      </w:r>
      <w:r w:rsidR="00C80A5D" w:rsidRPr="00AF1DFB">
        <w:rPr>
          <w:rStyle w:val="33"/>
          <w:sz w:val="26"/>
          <w:szCs w:val="26"/>
        </w:rPr>
        <w:t xml:space="preserve"> </w:t>
      </w:r>
      <w:r w:rsidRPr="00AF1DFB">
        <w:rPr>
          <w:b w:val="0"/>
          <w:sz w:val="26"/>
          <w:szCs w:val="26"/>
        </w:rPr>
        <w:t xml:space="preserve">регистрационный № 162 от </w:t>
      </w:r>
      <w:r w:rsidR="00C80A5D" w:rsidRPr="00AF1DFB">
        <w:rPr>
          <w:b w:val="0"/>
          <w:sz w:val="26"/>
          <w:szCs w:val="26"/>
        </w:rPr>
        <w:t>30</w:t>
      </w:r>
      <w:r w:rsidRPr="00AF1DFB">
        <w:rPr>
          <w:b w:val="0"/>
          <w:sz w:val="26"/>
          <w:szCs w:val="26"/>
        </w:rPr>
        <w:t>.0</w:t>
      </w:r>
      <w:r w:rsidR="00C80A5D" w:rsidRPr="00AF1DFB">
        <w:rPr>
          <w:b w:val="0"/>
          <w:sz w:val="26"/>
          <w:szCs w:val="26"/>
        </w:rPr>
        <w:t>1</w:t>
      </w:r>
      <w:r w:rsidRPr="00AF1DFB">
        <w:rPr>
          <w:b w:val="0"/>
          <w:sz w:val="26"/>
          <w:szCs w:val="26"/>
        </w:rPr>
        <w:t>.201</w:t>
      </w:r>
      <w:r w:rsidR="00C80A5D" w:rsidRPr="00AF1DFB">
        <w:rPr>
          <w:b w:val="0"/>
          <w:sz w:val="26"/>
          <w:szCs w:val="26"/>
        </w:rPr>
        <w:t>5</w:t>
      </w:r>
      <w:r w:rsidRPr="00AF1DFB">
        <w:rPr>
          <w:b w:val="0"/>
          <w:sz w:val="26"/>
          <w:szCs w:val="26"/>
        </w:rPr>
        <w:t>, выдана Министерством образования и молодежной политики Чувашской Республики.</w:t>
      </w:r>
    </w:p>
    <w:p w:rsidR="00AF14D2" w:rsidRPr="00AF1DFB" w:rsidRDefault="00310C23" w:rsidP="00AF1DFB">
      <w:pPr>
        <w:pStyle w:val="32"/>
        <w:shd w:val="clear" w:color="auto" w:fill="auto"/>
        <w:tabs>
          <w:tab w:val="right" w:pos="9348"/>
        </w:tabs>
        <w:spacing w:before="0" w:after="0" w:line="240" w:lineRule="auto"/>
        <w:ind w:firstLine="709"/>
        <w:jc w:val="both"/>
        <w:rPr>
          <w:b w:val="0"/>
          <w:sz w:val="26"/>
          <w:szCs w:val="26"/>
        </w:rPr>
      </w:pPr>
      <w:r w:rsidRPr="00AF1DFB">
        <w:rPr>
          <w:sz w:val="26"/>
          <w:szCs w:val="26"/>
        </w:rPr>
        <w:t xml:space="preserve">Свидетельство о государственной аккредитации: </w:t>
      </w:r>
      <w:r w:rsidRPr="00AF1DFB">
        <w:rPr>
          <w:rStyle w:val="33"/>
          <w:sz w:val="26"/>
          <w:szCs w:val="26"/>
        </w:rPr>
        <w:t xml:space="preserve">серия </w:t>
      </w:r>
      <w:r w:rsidR="00C80A5D" w:rsidRPr="00AF1DFB">
        <w:rPr>
          <w:rStyle w:val="33"/>
          <w:sz w:val="26"/>
          <w:szCs w:val="26"/>
        </w:rPr>
        <w:t>21А01</w:t>
      </w:r>
      <w:r w:rsidRPr="00AF1DFB">
        <w:rPr>
          <w:rStyle w:val="33"/>
          <w:sz w:val="26"/>
          <w:szCs w:val="26"/>
        </w:rPr>
        <w:t xml:space="preserve"> №</w:t>
      </w:r>
      <w:r w:rsidR="00C80A5D" w:rsidRPr="00AF1DFB">
        <w:rPr>
          <w:rStyle w:val="33"/>
          <w:sz w:val="26"/>
          <w:szCs w:val="26"/>
        </w:rPr>
        <w:t> 0000543</w:t>
      </w:r>
      <w:r w:rsidRPr="00AF1DFB">
        <w:rPr>
          <w:rStyle w:val="33"/>
          <w:sz w:val="26"/>
          <w:szCs w:val="26"/>
        </w:rPr>
        <w:t>,</w:t>
      </w:r>
      <w:r w:rsidR="00C80A5D" w:rsidRPr="00AF1DFB">
        <w:rPr>
          <w:rStyle w:val="33"/>
          <w:sz w:val="26"/>
          <w:szCs w:val="26"/>
        </w:rPr>
        <w:t xml:space="preserve"> </w:t>
      </w:r>
      <w:r w:rsidRPr="00AF1DFB">
        <w:rPr>
          <w:b w:val="0"/>
          <w:sz w:val="26"/>
          <w:szCs w:val="26"/>
        </w:rPr>
        <w:t xml:space="preserve">регистрационный № 243 от </w:t>
      </w:r>
      <w:r w:rsidR="00C80A5D" w:rsidRPr="00AF1DFB">
        <w:rPr>
          <w:b w:val="0"/>
          <w:sz w:val="26"/>
          <w:szCs w:val="26"/>
        </w:rPr>
        <w:t>03.02.2015</w:t>
      </w:r>
      <w:r w:rsidRPr="00AF1DFB">
        <w:rPr>
          <w:b w:val="0"/>
          <w:sz w:val="26"/>
          <w:szCs w:val="26"/>
        </w:rPr>
        <w:t>, выдано Министерством образования и молодежной политики Чувашской Республики.</w:t>
      </w:r>
    </w:p>
    <w:p w:rsidR="00AF14D2" w:rsidRPr="00AF1DFB" w:rsidRDefault="00310C23" w:rsidP="00AF1DFB">
      <w:pPr>
        <w:pStyle w:val="32"/>
        <w:shd w:val="clear" w:color="auto" w:fill="auto"/>
        <w:spacing w:before="0" w:after="0" w:line="240" w:lineRule="auto"/>
        <w:ind w:firstLine="709"/>
        <w:jc w:val="both"/>
        <w:rPr>
          <w:sz w:val="26"/>
          <w:szCs w:val="26"/>
        </w:rPr>
      </w:pPr>
      <w:r w:rsidRPr="00AF1DFB">
        <w:rPr>
          <w:rStyle w:val="33"/>
          <w:sz w:val="26"/>
          <w:szCs w:val="26"/>
        </w:rPr>
        <w:t xml:space="preserve">Директор техникума - </w:t>
      </w:r>
      <w:r w:rsidRPr="00AF1DFB">
        <w:rPr>
          <w:sz w:val="26"/>
          <w:szCs w:val="26"/>
        </w:rPr>
        <w:t>Белов Леонид Викторович</w:t>
      </w:r>
    </w:p>
    <w:p w:rsidR="00B0731B" w:rsidRPr="00AF1DFB" w:rsidRDefault="00B0731B" w:rsidP="00AF1DFB">
      <w:pPr>
        <w:pStyle w:val="32"/>
        <w:shd w:val="clear" w:color="auto" w:fill="auto"/>
        <w:spacing w:before="0" w:after="0" w:line="240" w:lineRule="auto"/>
        <w:ind w:firstLine="709"/>
        <w:jc w:val="both"/>
        <w:rPr>
          <w:sz w:val="26"/>
          <w:szCs w:val="26"/>
        </w:rPr>
      </w:pPr>
    </w:p>
    <w:p w:rsidR="00B0731B" w:rsidRPr="00AF1DFB" w:rsidRDefault="00B0731B" w:rsidP="00AF1DFB">
      <w:pPr>
        <w:pStyle w:val="32"/>
        <w:shd w:val="clear" w:color="auto" w:fill="auto"/>
        <w:spacing w:before="0" w:after="0" w:line="240" w:lineRule="auto"/>
        <w:ind w:left="720"/>
        <w:jc w:val="both"/>
      </w:pPr>
    </w:p>
    <w:p w:rsidR="00B0731B" w:rsidRPr="00AF1DFB" w:rsidRDefault="00B0731B" w:rsidP="00AF1DFB">
      <w:pPr>
        <w:pStyle w:val="32"/>
        <w:shd w:val="clear" w:color="auto" w:fill="auto"/>
        <w:spacing w:before="0" w:after="0" w:line="240" w:lineRule="auto"/>
        <w:ind w:left="720"/>
        <w:jc w:val="both"/>
      </w:pPr>
    </w:p>
    <w:p w:rsidR="00B0731B" w:rsidRPr="00AF1DFB" w:rsidRDefault="00B0731B" w:rsidP="00AF1DFB">
      <w:pPr>
        <w:pStyle w:val="32"/>
        <w:shd w:val="clear" w:color="auto" w:fill="auto"/>
        <w:spacing w:before="0" w:after="0" w:line="240" w:lineRule="auto"/>
        <w:ind w:left="720"/>
        <w:jc w:val="both"/>
      </w:pPr>
    </w:p>
    <w:p w:rsidR="00B0731B" w:rsidRPr="00AF1DFB" w:rsidRDefault="00B0731B" w:rsidP="00AF1DFB">
      <w:pPr>
        <w:pStyle w:val="32"/>
        <w:shd w:val="clear" w:color="auto" w:fill="auto"/>
        <w:spacing w:before="0" w:after="0" w:line="240" w:lineRule="auto"/>
        <w:ind w:left="720"/>
        <w:jc w:val="both"/>
        <w:sectPr w:rsidR="00B0731B" w:rsidRPr="00AF1DFB" w:rsidSect="00B0731B">
          <w:type w:val="continuous"/>
          <w:pgSz w:w="11909" w:h="16838"/>
          <w:pgMar w:top="1134" w:right="851" w:bottom="1134" w:left="1701" w:header="0" w:footer="6" w:gutter="0"/>
          <w:cols w:space="720"/>
          <w:noEndnote/>
          <w:docGrid w:linePitch="360"/>
        </w:sectPr>
      </w:pPr>
    </w:p>
    <w:p w:rsidR="00AF14D2" w:rsidRPr="00AF1DFB" w:rsidRDefault="00A41747" w:rsidP="00AF1DFB">
      <w:pPr>
        <w:pStyle w:val="32"/>
        <w:shd w:val="clear" w:color="auto" w:fill="auto"/>
        <w:spacing w:before="0" w:after="0" w:line="240" w:lineRule="auto"/>
        <w:rPr>
          <w:sz w:val="26"/>
          <w:szCs w:val="26"/>
        </w:rPr>
      </w:pPr>
      <w:r w:rsidRPr="00AF1DFB">
        <w:rPr>
          <w:sz w:val="26"/>
          <w:szCs w:val="26"/>
        </w:rPr>
        <w:lastRenderedPageBreak/>
        <w:t>Краткая история тех</w:t>
      </w:r>
      <w:r w:rsidRPr="00AF1DFB">
        <w:rPr>
          <w:rStyle w:val="34"/>
          <w:b/>
          <w:bCs/>
          <w:sz w:val="26"/>
          <w:szCs w:val="26"/>
          <w:u w:val="none"/>
        </w:rPr>
        <w:t>ник</w:t>
      </w:r>
      <w:r w:rsidRPr="00AF1DFB">
        <w:rPr>
          <w:sz w:val="26"/>
          <w:szCs w:val="26"/>
        </w:rPr>
        <w:t>ума</w:t>
      </w:r>
    </w:p>
    <w:p w:rsidR="00AF14D2" w:rsidRPr="00AF1DFB" w:rsidRDefault="00310C23" w:rsidP="00AF1DFB">
      <w:pPr>
        <w:pStyle w:val="44"/>
        <w:shd w:val="clear" w:color="auto" w:fill="auto"/>
        <w:spacing w:before="0" w:line="240" w:lineRule="auto"/>
        <w:ind w:left="20" w:right="20" w:firstLine="689"/>
        <w:rPr>
          <w:sz w:val="26"/>
          <w:szCs w:val="26"/>
        </w:rPr>
      </w:pPr>
      <w:r w:rsidRPr="00AF1DFB">
        <w:rPr>
          <w:sz w:val="26"/>
          <w:szCs w:val="26"/>
        </w:rPr>
        <w:t xml:space="preserve">Техникум </w:t>
      </w:r>
      <w:r w:rsidRPr="00AF1DFB">
        <w:rPr>
          <w:bCs/>
          <w:sz w:val="26"/>
          <w:szCs w:val="26"/>
        </w:rPr>
        <w:t xml:space="preserve">основан </w:t>
      </w:r>
      <w:r w:rsidR="0066214C" w:rsidRPr="00AF1DFB">
        <w:rPr>
          <w:bCs/>
          <w:sz w:val="26"/>
          <w:szCs w:val="26"/>
        </w:rPr>
        <w:t>0</w:t>
      </w:r>
      <w:r w:rsidRPr="00AF1DFB">
        <w:rPr>
          <w:bCs/>
          <w:sz w:val="26"/>
          <w:szCs w:val="26"/>
        </w:rPr>
        <w:t>4</w:t>
      </w:r>
      <w:r w:rsidR="0066214C" w:rsidRPr="00AF1DFB">
        <w:rPr>
          <w:bCs/>
          <w:sz w:val="26"/>
          <w:szCs w:val="26"/>
        </w:rPr>
        <w:t>.03.</w:t>
      </w:r>
      <w:r w:rsidRPr="00AF1DFB">
        <w:rPr>
          <w:bCs/>
          <w:sz w:val="26"/>
          <w:szCs w:val="26"/>
        </w:rPr>
        <w:t xml:space="preserve">1975 </w:t>
      </w:r>
      <w:r w:rsidRPr="00AF1DFB">
        <w:rPr>
          <w:sz w:val="26"/>
          <w:szCs w:val="26"/>
        </w:rPr>
        <w:t>приказом №</w:t>
      </w:r>
      <w:r w:rsidR="0066214C" w:rsidRPr="00AF1DFB">
        <w:rPr>
          <w:sz w:val="26"/>
          <w:szCs w:val="26"/>
        </w:rPr>
        <w:t> </w:t>
      </w:r>
      <w:r w:rsidRPr="00AF1DFB">
        <w:rPr>
          <w:sz w:val="26"/>
          <w:szCs w:val="26"/>
        </w:rPr>
        <w:t>42 по Чувашскому республиканскому управлению профессионально-технического образования как образовательное учреждение начального профессионального образования (училище).</w:t>
      </w:r>
    </w:p>
    <w:p w:rsidR="00AF14D2" w:rsidRPr="00AF1DFB" w:rsidRDefault="00310C23" w:rsidP="00AF1DFB">
      <w:pPr>
        <w:pStyle w:val="32"/>
        <w:shd w:val="clear" w:color="auto" w:fill="auto"/>
        <w:spacing w:before="0" w:after="0" w:line="240" w:lineRule="auto"/>
        <w:ind w:left="20" w:right="20" w:firstLine="689"/>
        <w:jc w:val="both"/>
        <w:rPr>
          <w:b w:val="0"/>
          <w:bCs w:val="0"/>
          <w:sz w:val="26"/>
          <w:szCs w:val="26"/>
        </w:rPr>
      </w:pPr>
      <w:r w:rsidRPr="00AF1DFB">
        <w:rPr>
          <w:b w:val="0"/>
          <w:sz w:val="26"/>
          <w:szCs w:val="26"/>
        </w:rPr>
        <w:t xml:space="preserve">Постановлением Кабинета Министров Чувашской Республики от </w:t>
      </w:r>
      <w:r w:rsidRPr="00AF1DFB">
        <w:rPr>
          <w:b w:val="0"/>
          <w:bCs w:val="0"/>
          <w:sz w:val="26"/>
          <w:szCs w:val="26"/>
        </w:rPr>
        <w:t>30</w:t>
      </w:r>
      <w:r w:rsidR="0066214C" w:rsidRPr="00AF1DFB">
        <w:rPr>
          <w:b w:val="0"/>
          <w:bCs w:val="0"/>
          <w:sz w:val="26"/>
          <w:szCs w:val="26"/>
        </w:rPr>
        <w:t>.07.</w:t>
      </w:r>
      <w:r w:rsidRPr="00AF1DFB">
        <w:rPr>
          <w:b w:val="0"/>
          <w:bCs w:val="0"/>
          <w:sz w:val="26"/>
          <w:szCs w:val="26"/>
        </w:rPr>
        <w:t xml:space="preserve">2009 </w:t>
      </w:r>
      <w:r w:rsidRPr="00AF1DFB">
        <w:rPr>
          <w:b w:val="0"/>
          <w:sz w:val="26"/>
          <w:szCs w:val="26"/>
        </w:rPr>
        <w:t>№</w:t>
      </w:r>
      <w:r w:rsidR="00C80A5D" w:rsidRPr="00AF1DFB">
        <w:rPr>
          <w:b w:val="0"/>
          <w:sz w:val="26"/>
          <w:szCs w:val="26"/>
        </w:rPr>
        <w:t> </w:t>
      </w:r>
      <w:r w:rsidRPr="00AF1DFB">
        <w:rPr>
          <w:b w:val="0"/>
          <w:sz w:val="26"/>
          <w:szCs w:val="26"/>
        </w:rPr>
        <w:t xml:space="preserve">246 «О создании автономных учреждений Чувашской Республики» училище первым среди образовательных учреждений начального профессионального образования республики </w:t>
      </w:r>
      <w:r w:rsidRPr="00AF1DFB">
        <w:rPr>
          <w:b w:val="0"/>
          <w:bCs w:val="0"/>
          <w:sz w:val="26"/>
          <w:szCs w:val="26"/>
        </w:rPr>
        <w:t>преобразовано в автономное учреждение Чувашской Республики начального профессионального образования «Профессиональное училище № 18 г.</w:t>
      </w:r>
      <w:r w:rsidR="00C80A5D" w:rsidRPr="00AF1DFB">
        <w:rPr>
          <w:b w:val="0"/>
          <w:bCs w:val="0"/>
          <w:sz w:val="26"/>
          <w:szCs w:val="26"/>
        </w:rPr>
        <w:t> </w:t>
      </w:r>
      <w:r w:rsidRPr="00AF1DFB">
        <w:rPr>
          <w:b w:val="0"/>
          <w:bCs w:val="0"/>
          <w:sz w:val="26"/>
          <w:szCs w:val="26"/>
        </w:rPr>
        <w:t>Чебоксары» Министерства образования и молодежной политики Чувашской Республики.</w:t>
      </w:r>
    </w:p>
    <w:p w:rsidR="00AF14D2" w:rsidRPr="00AF1DFB" w:rsidRDefault="00310C23" w:rsidP="00AF1DFB">
      <w:pPr>
        <w:pStyle w:val="44"/>
        <w:shd w:val="clear" w:color="auto" w:fill="auto"/>
        <w:spacing w:before="0" w:line="240" w:lineRule="auto"/>
        <w:ind w:left="20" w:right="20" w:firstLine="689"/>
        <w:rPr>
          <w:sz w:val="26"/>
          <w:szCs w:val="26"/>
        </w:rPr>
      </w:pPr>
      <w:r w:rsidRPr="00AF1DFB">
        <w:rPr>
          <w:sz w:val="26"/>
          <w:szCs w:val="26"/>
        </w:rPr>
        <w:t>Приказом Министерства образования и молодежной политики Чувашской Республики от 22</w:t>
      </w:r>
      <w:r w:rsidR="0066214C" w:rsidRPr="00AF1DFB">
        <w:rPr>
          <w:sz w:val="26"/>
          <w:szCs w:val="26"/>
        </w:rPr>
        <w:t>.05.</w:t>
      </w:r>
      <w:r w:rsidRPr="00AF1DFB">
        <w:rPr>
          <w:sz w:val="26"/>
          <w:szCs w:val="26"/>
        </w:rPr>
        <w:t>2012 №</w:t>
      </w:r>
      <w:r w:rsidR="0066214C" w:rsidRPr="00AF1DFB">
        <w:rPr>
          <w:sz w:val="26"/>
          <w:szCs w:val="26"/>
        </w:rPr>
        <w:t> </w:t>
      </w:r>
      <w:r w:rsidRPr="00AF1DFB">
        <w:rPr>
          <w:sz w:val="26"/>
          <w:szCs w:val="26"/>
        </w:rPr>
        <w:t>179-к «О переименовании образовательного учреждения», на основании постановления Кабинета Министров Чувашской Республики от 12</w:t>
      </w:r>
      <w:r w:rsidR="0066214C" w:rsidRPr="00AF1DFB">
        <w:rPr>
          <w:sz w:val="26"/>
          <w:szCs w:val="26"/>
        </w:rPr>
        <w:t>.04.</w:t>
      </w:r>
      <w:r w:rsidRPr="00AF1DFB">
        <w:rPr>
          <w:sz w:val="26"/>
          <w:szCs w:val="26"/>
        </w:rPr>
        <w:t xml:space="preserve">2012 № 126 «О переименовании автономных учреждений Чувашской Республики, находящихся в ведении Министерства образования и молодежной политики Чувашской Республики» училище </w:t>
      </w:r>
      <w:r w:rsidRPr="00AF1DFB">
        <w:rPr>
          <w:bCs/>
          <w:sz w:val="26"/>
          <w:szCs w:val="26"/>
        </w:rPr>
        <w:t>переименовано в автономное учреждение Чувашской Республики среднего профессионального образования «Чебоксарский техникум транспортных и строительных технологий» Министерства образования и молодежной политики Чувашской Республики.</w:t>
      </w:r>
    </w:p>
    <w:p w:rsidR="00AF14D2" w:rsidRPr="00AF1DFB" w:rsidRDefault="00310C23" w:rsidP="00AF1DFB">
      <w:pPr>
        <w:pStyle w:val="32"/>
        <w:shd w:val="clear" w:color="auto" w:fill="auto"/>
        <w:spacing w:before="0" w:after="0" w:line="240" w:lineRule="auto"/>
        <w:ind w:left="20" w:right="20" w:firstLine="689"/>
        <w:jc w:val="both"/>
        <w:rPr>
          <w:b w:val="0"/>
          <w:sz w:val="26"/>
          <w:szCs w:val="26"/>
        </w:rPr>
      </w:pPr>
      <w:r w:rsidRPr="00AF1DFB">
        <w:rPr>
          <w:rStyle w:val="33"/>
          <w:sz w:val="26"/>
          <w:szCs w:val="26"/>
        </w:rPr>
        <w:t>На основании постановления Кабинета Министров Чувашской Республики от 29</w:t>
      </w:r>
      <w:r w:rsidR="0066214C" w:rsidRPr="00AF1DFB">
        <w:rPr>
          <w:rStyle w:val="33"/>
          <w:sz w:val="26"/>
          <w:szCs w:val="26"/>
        </w:rPr>
        <w:t>.05.</w:t>
      </w:r>
      <w:r w:rsidRPr="00AF1DFB">
        <w:rPr>
          <w:rStyle w:val="33"/>
          <w:sz w:val="26"/>
          <w:szCs w:val="26"/>
        </w:rPr>
        <w:t>2013</w:t>
      </w:r>
      <w:r w:rsidR="00C80A5D" w:rsidRPr="00AF1DFB">
        <w:rPr>
          <w:rStyle w:val="33"/>
          <w:sz w:val="26"/>
          <w:szCs w:val="26"/>
        </w:rPr>
        <w:t xml:space="preserve"> </w:t>
      </w:r>
      <w:r w:rsidR="0066214C" w:rsidRPr="00AF1DFB">
        <w:rPr>
          <w:rStyle w:val="33"/>
          <w:sz w:val="26"/>
          <w:szCs w:val="26"/>
        </w:rPr>
        <w:t>№ </w:t>
      </w:r>
      <w:r w:rsidRPr="00AF1DFB">
        <w:rPr>
          <w:rStyle w:val="33"/>
          <w:sz w:val="26"/>
          <w:szCs w:val="26"/>
        </w:rPr>
        <w:t xml:space="preserve">197 «О реорганизации автономного учреждения Чувашской Республики среднего профессионального образования </w:t>
      </w:r>
      <w:r w:rsidRPr="00AF1DFB">
        <w:rPr>
          <w:sz w:val="26"/>
          <w:szCs w:val="26"/>
        </w:rPr>
        <w:t>«</w:t>
      </w:r>
      <w:r w:rsidRPr="00AF1DFB">
        <w:rPr>
          <w:b w:val="0"/>
          <w:sz w:val="26"/>
          <w:szCs w:val="26"/>
        </w:rPr>
        <w:t xml:space="preserve">Чебоксарский техникум транспортных и строительных технологий» Министерства образования и молодежной политики Чувашской Республики </w:t>
      </w:r>
      <w:r w:rsidRPr="00AF1DFB">
        <w:rPr>
          <w:rStyle w:val="33"/>
          <w:sz w:val="26"/>
          <w:szCs w:val="26"/>
        </w:rPr>
        <w:t>техникум</w:t>
      </w:r>
      <w:r w:rsidRPr="00AF1DFB">
        <w:rPr>
          <w:rStyle w:val="33"/>
          <w:b/>
          <w:sz w:val="26"/>
          <w:szCs w:val="26"/>
        </w:rPr>
        <w:t xml:space="preserve"> </w:t>
      </w:r>
      <w:r w:rsidRPr="00AF1DFB">
        <w:rPr>
          <w:b w:val="0"/>
          <w:sz w:val="26"/>
          <w:szCs w:val="26"/>
        </w:rPr>
        <w:t>реорганизован в форме присоединения к нему автономных учреждений Чувашской Республики начального профессионального образования «Профессиональное училище №</w:t>
      </w:r>
      <w:r w:rsidR="000A48D5" w:rsidRPr="00AF1DFB">
        <w:rPr>
          <w:b w:val="0"/>
          <w:sz w:val="26"/>
          <w:szCs w:val="26"/>
        </w:rPr>
        <w:t> </w:t>
      </w:r>
      <w:r w:rsidRPr="00AF1DFB">
        <w:rPr>
          <w:b w:val="0"/>
          <w:sz w:val="26"/>
          <w:szCs w:val="26"/>
        </w:rPr>
        <w:t>4 г.</w:t>
      </w:r>
      <w:r w:rsidR="000A48D5" w:rsidRPr="00AF1DFB">
        <w:rPr>
          <w:b w:val="0"/>
          <w:sz w:val="26"/>
          <w:szCs w:val="26"/>
        </w:rPr>
        <w:t> </w:t>
      </w:r>
      <w:r w:rsidRPr="00AF1DFB">
        <w:rPr>
          <w:b w:val="0"/>
          <w:sz w:val="26"/>
          <w:szCs w:val="26"/>
        </w:rPr>
        <w:t>Чебоксары» и «Профессиональный лицей №</w:t>
      </w:r>
      <w:r w:rsidR="000A48D5" w:rsidRPr="00AF1DFB">
        <w:rPr>
          <w:b w:val="0"/>
          <w:sz w:val="26"/>
          <w:szCs w:val="26"/>
        </w:rPr>
        <w:t> </w:t>
      </w:r>
      <w:r w:rsidRPr="00AF1DFB">
        <w:rPr>
          <w:b w:val="0"/>
          <w:sz w:val="26"/>
          <w:szCs w:val="26"/>
        </w:rPr>
        <w:t>12 г. Чебоксары» Министерства образования и молодежной политики Чувашской Республики.</w:t>
      </w:r>
    </w:p>
    <w:p w:rsidR="00416E56" w:rsidRPr="00AF1DFB" w:rsidRDefault="00416E56" w:rsidP="00AF1DFB">
      <w:pPr>
        <w:pStyle w:val="44"/>
        <w:shd w:val="clear" w:color="auto" w:fill="auto"/>
        <w:spacing w:before="0" w:line="240" w:lineRule="auto"/>
        <w:ind w:left="20" w:right="20" w:firstLine="689"/>
        <w:rPr>
          <w:sz w:val="26"/>
          <w:szCs w:val="26"/>
        </w:rPr>
      </w:pPr>
      <w:r w:rsidRPr="00AF1DFB">
        <w:rPr>
          <w:sz w:val="26"/>
          <w:szCs w:val="26"/>
        </w:rPr>
        <w:t xml:space="preserve">На основании постановления </w:t>
      </w:r>
      <w:r w:rsidR="000A48D5" w:rsidRPr="00AF1DFB">
        <w:rPr>
          <w:sz w:val="26"/>
          <w:szCs w:val="26"/>
        </w:rPr>
        <w:t>Кабинета Министров Чувашской Республики от 23.10.2014 № 352</w:t>
      </w:r>
      <w:r w:rsidRPr="00AF1DFB">
        <w:rPr>
          <w:sz w:val="26"/>
          <w:szCs w:val="26"/>
        </w:rPr>
        <w:t xml:space="preserve"> </w:t>
      </w:r>
      <w:r w:rsidR="000A48D5" w:rsidRPr="00AF1DFB">
        <w:rPr>
          <w:sz w:val="26"/>
          <w:szCs w:val="26"/>
        </w:rPr>
        <w:t>«О переименовании организаций, находящихся в ведении Министерства образования и молодежной политики Чувашской Республики»</w:t>
      </w:r>
      <w:r w:rsidRPr="00AF1DFB">
        <w:rPr>
          <w:sz w:val="26"/>
          <w:szCs w:val="26"/>
        </w:rPr>
        <w:t xml:space="preserve"> переименован в </w:t>
      </w:r>
      <w:r w:rsidRPr="00AF1DFB">
        <w:rPr>
          <w:rStyle w:val="a8"/>
          <w:b w:val="0"/>
          <w:sz w:val="26"/>
          <w:szCs w:val="26"/>
        </w:rPr>
        <w:t>государственное</w:t>
      </w:r>
      <w:r w:rsidR="000A48D5" w:rsidRPr="00AF1DFB">
        <w:rPr>
          <w:rStyle w:val="a8"/>
          <w:b w:val="0"/>
          <w:sz w:val="26"/>
          <w:szCs w:val="26"/>
        </w:rPr>
        <w:t xml:space="preserve"> </w:t>
      </w:r>
      <w:r w:rsidRPr="00AF1DFB">
        <w:rPr>
          <w:sz w:val="26"/>
          <w:szCs w:val="26"/>
        </w:rPr>
        <w:t xml:space="preserve">автономное профессиональное образовательное учреждение </w:t>
      </w:r>
      <w:r w:rsidR="000A48D5" w:rsidRPr="00AF1DFB">
        <w:rPr>
          <w:sz w:val="26"/>
          <w:szCs w:val="26"/>
        </w:rPr>
        <w:t xml:space="preserve">Чувашской Республики </w:t>
      </w:r>
      <w:r w:rsidRPr="00AF1DFB">
        <w:rPr>
          <w:sz w:val="26"/>
          <w:szCs w:val="26"/>
        </w:rPr>
        <w:t>«Чебоксарский техникум транспортных и строительных технологий» Министерства образования и молодежной политики Чувашской Республики.</w:t>
      </w:r>
    </w:p>
    <w:p w:rsidR="00AF14D2" w:rsidRPr="00AF1DFB" w:rsidRDefault="00310C23" w:rsidP="00AF1DFB">
      <w:pPr>
        <w:pStyle w:val="44"/>
        <w:shd w:val="clear" w:color="auto" w:fill="auto"/>
        <w:spacing w:before="0" w:line="240" w:lineRule="auto"/>
        <w:ind w:left="20" w:right="20" w:firstLine="689"/>
        <w:rPr>
          <w:sz w:val="26"/>
          <w:szCs w:val="26"/>
        </w:rPr>
      </w:pPr>
      <w:r w:rsidRPr="00AF1DFB">
        <w:rPr>
          <w:sz w:val="26"/>
          <w:szCs w:val="26"/>
        </w:rPr>
        <w:t xml:space="preserve">За прошедшие со дня основания техникума </w:t>
      </w:r>
      <w:r w:rsidR="00416E56" w:rsidRPr="00AF1DFB">
        <w:rPr>
          <w:sz w:val="26"/>
          <w:szCs w:val="26"/>
        </w:rPr>
        <w:t>40</w:t>
      </w:r>
      <w:r w:rsidRPr="00AF1DFB">
        <w:rPr>
          <w:sz w:val="26"/>
          <w:szCs w:val="26"/>
        </w:rPr>
        <w:t xml:space="preserve"> лет подготовлено более </w:t>
      </w:r>
      <w:r w:rsidR="00416E56" w:rsidRPr="00AF1DFB">
        <w:rPr>
          <w:sz w:val="26"/>
          <w:szCs w:val="26"/>
        </w:rPr>
        <w:t>19</w:t>
      </w:r>
      <w:r w:rsidRPr="00AF1DFB">
        <w:rPr>
          <w:sz w:val="26"/>
          <w:szCs w:val="26"/>
        </w:rPr>
        <w:t xml:space="preserve"> тысяч квалифицированных рабочих.</w:t>
      </w:r>
    </w:p>
    <w:p w:rsidR="00AF14D2" w:rsidRPr="00AF1DFB" w:rsidRDefault="00310C23" w:rsidP="00AF1DFB">
      <w:pPr>
        <w:pStyle w:val="32"/>
        <w:shd w:val="clear" w:color="auto" w:fill="auto"/>
        <w:tabs>
          <w:tab w:val="left" w:pos="1604"/>
        </w:tabs>
        <w:spacing w:before="0" w:after="0" w:line="240" w:lineRule="auto"/>
        <w:ind w:left="20" w:right="20" w:firstLine="689"/>
        <w:jc w:val="both"/>
        <w:rPr>
          <w:b w:val="0"/>
          <w:sz w:val="26"/>
          <w:szCs w:val="26"/>
        </w:rPr>
      </w:pPr>
      <w:r w:rsidRPr="00AF1DFB">
        <w:rPr>
          <w:rStyle w:val="33"/>
          <w:sz w:val="26"/>
          <w:szCs w:val="26"/>
        </w:rPr>
        <w:t xml:space="preserve">Присоединенное к техникуму </w:t>
      </w:r>
      <w:r w:rsidRPr="00AF1DFB">
        <w:rPr>
          <w:b w:val="0"/>
          <w:sz w:val="26"/>
          <w:szCs w:val="26"/>
        </w:rPr>
        <w:t>автономное учреждение Чувашской Республики начального профессионального образования «Профессиональный лицей №</w:t>
      </w:r>
      <w:r w:rsidR="008940BE" w:rsidRPr="00AF1DFB">
        <w:rPr>
          <w:b w:val="0"/>
          <w:sz w:val="26"/>
          <w:szCs w:val="26"/>
        </w:rPr>
        <w:t> </w:t>
      </w:r>
      <w:r w:rsidRPr="00AF1DFB">
        <w:rPr>
          <w:b w:val="0"/>
          <w:sz w:val="26"/>
          <w:szCs w:val="26"/>
        </w:rPr>
        <w:t>12 г.</w:t>
      </w:r>
      <w:r w:rsidR="008940BE" w:rsidRPr="00AF1DFB">
        <w:rPr>
          <w:b w:val="0"/>
          <w:sz w:val="26"/>
          <w:szCs w:val="26"/>
        </w:rPr>
        <w:t> </w:t>
      </w:r>
      <w:r w:rsidRPr="00AF1DFB">
        <w:rPr>
          <w:b w:val="0"/>
          <w:sz w:val="26"/>
          <w:szCs w:val="26"/>
        </w:rPr>
        <w:t xml:space="preserve">Чебоксары» Министерства образования и молодежной политики Чувашской Республики </w:t>
      </w:r>
      <w:r w:rsidRPr="00AF1DFB">
        <w:rPr>
          <w:rStyle w:val="33"/>
          <w:sz w:val="26"/>
          <w:szCs w:val="26"/>
        </w:rPr>
        <w:t>являлось правопреемником городского профессионально-технического училища №</w:t>
      </w:r>
      <w:r w:rsidR="008940BE" w:rsidRPr="00AF1DFB">
        <w:rPr>
          <w:rStyle w:val="33"/>
          <w:sz w:val="26"/>
          <w:szCs w:val="26"/>
        </w:rPr>
        <w:t> </w:t>
      </w:r>
      <w:r w:rsidRPr="00AF1DFB">
        <w:rPr>
          <w:rStyle w:val="33"/>
          <w:sz w:val="26"/>
          <w:szCs w:val="26"/>
        </w:rPr>
        <w:t>12,</w:t>
      </w:r>
      <w:r w:rsidR="008940BE" w:rsidRPr="00AF1DFB">
        <w:rPr>
          <w:rStyle w:val="33"/>
          <w:sz w:val="26"/>
          <w:szCs w:val="26"/>
        </w:rPr>
        <w:t xml:space="preserve"> </w:t>
      </w:r>
      <w:r w:rsidRPr="00AF1DFB">
        <w:rPr>
          <w:rStyle w:val="33"/>
          <w:sz w:val="26"/>
          <w:szCs w:val="26"/>
        </w:rPr>
        <w:t>созданного приказом Чувашского управления профессионально</w:t>
      </w:r>
      <w:r w:rsidR="008940BE" w:rsidRPr="00AF1DFB">
        <w:rPr>
          <w:rStyle w:val="33"/>
          <w:sz w:val="26"/>
          <w:szCs w:val="26"/>
        </w:rPr>
        <w:t>-</w:t>
      </w:r>
      <w:r w:rsidRPr="00AF1DFB">
        <w:rPr>
          <w:b w:val="0"/>
          <w:sz w:val="26"/>
          <w:szCs w:val="26"/>
        </w:rPr>
        <w:t>технического образования от 10</w:t>
      </w:r>
      <w:r w:rsidR="0066214C" w:rsidRPr="00AF1DFB">
        <w:rPr>
          <w:b w:val="0"/>
          <w:sz w:val="26"/>
          <w:szCs w:val="26"/>
        </w:rPr>
        <w:t>.11.</w:t>
      </w:r>
      <w:r w:rsidRPr="00AF1DFB">
        <w:rPr>
          <w:b w:val="0"/>
          <w:sz w:val="26"/>
          <w:szCs w:val="26"/>
        </w:rPr>
        <w:t xml:space="preserve">1967 </w:t>
      </w:r>
      <w:r w:rsidR="008940BE" w:rsidRPr="00AF1DFB">
        <w:rPr>
          <w:b w:val="0"/>
          <w:sz w:val="26"/>
          <w:szCs w:val="26"/>
        </w:rPr>
        <w:t xml:space="preserve">№ 211 </w:t>
      </w:r>
      <w:r w:rsidRPr="00AF1DFB">
        <w:rPr>
          <w:b w:val="0"/>
          <w:sz w:val="26"/>
          <w:szCs w:val="26"/>
        </w:rPr>
        <w:t>в г.</w:t>
      </w:r>
      <w:r w:rsidR="008940BE" w:rsidRPr="00AF1DFB">
        <w:rPr>
          <w:b w:val="0"/>
          <w:sz w:val="26"/>
          <w:szCs w:val="26"/>
        </w:rPr>
        <w:t> </w:t>
      </w:r>
      <w:r w:rsidRPr="00AF1DFB">
        <w:rPr>
          <w:b w:val="0"/>
          <w:sz w:val="26"/>
          <w:szCs w:val="26"/>
        </w:rPr>
        <w:t>Мариинский Посад. В 1976 году после завершения строительства здания учебного комплекса у</w:t>
      </w:r>
      <w:r w:rsidR="008940BE" w:rsidRPr="00AF1DFB">
        <w:rPr>
          <w:b w:val="0"/>
          <w:sz w:val="26"/>
          <w:szCs w:val="26"/>
        </w:rPr>
        <w:t>чебное заведение переехало в г. </w:t>
      </w:r>
      <w:r w:rsidRPr="00AF1DFB">
        <w:rPr>
          <w:b w:val="0"/>
          <w:sz w:val="26"/>
          <w:szCs w:val="26"/>
        </w:rPr>
        <w:t>Чебоксары, где находится по настоящее время.</w:t>
      </w:r>
    </w:p>
    <w:p w:rsidR="00AF14D2" w:rsidRPr="00AF1DFB" w:rsidRDefault="00310C23" w:rsidP="00AF1DFB">
      <w:pPr>
        <w:pStyle w:val="44"/>
        <w:shd w:val="clear" w:color="auto" w:fill="auto"/>
        <w:spacing w:before="0" w:line="240" w:lineRule="auto"/>
        <w:ind w:left="20" w:right="20" w:firstLine="689"/>
        <w:rPr>
          <w:sz w:val="26"/>
          <w:szCs w:val="26"/>
        </w:rPr>
      </w:pPr>
      <w:r w:rsidRPr="00AF1DFB">
        <w:rPr>
          <w:sz w:val="26"/>
          <w:szCs w:val="26"/>
        </w:rPr>
        <w:t xml:space="preserve">За годы существования лицея в нем подготовлено свыше 17 тысяч </w:t>
      </w:r>
      <w:r w:rsidRPr="00AF1DFB">
        <w:rPr>
          <w:sz w:val="26"/>
          <w:szCs w:val="26"/>
        </w:rPr>
        <w:lastRenderedPageBreak/>
        <w:t>квалифицированных рабочих для различных отраслей экономики Чувашской Республики. Из них более 12 тысяч рабочих только для строительных предприятий и организаций.</w:t>
      </w:r>
    </w:p>
    <w:p w:rsidR="00AF14D2" w:rsidRPr="00AF1DFB" w:rsidRDefault="00310C23" w:rsidP="00AF1DFB">
      <w:pPr>
        <w:pStyle w:val="32"/>
        <w:shd w:val="clear" w:color="auto" w:fill="auto"/>
        <w:spacing w:before="0" w:after="0" w:line="240" w:lineRule="auto"/>
        <w:ind w:left="20" w:right="20" w:firstLine="689"/>
        <w:jc w:val="both"/>
        <w:rPr>
          <w:b w:val="0"/>
          <w:sz w:val="26"/>
          <w:szCs w:val="26"/>
        </w:rPr>
      </w:pPr>
      <w:r w:rsidRPr="00AF1DFB">
        <w:rPr>
          <w:rStyle w:val="33"/>
          <w:sz w:val="26"/>
          <w:szCs w:val="26"/>
        </w:rPr>
        <w:t xml:space="preserve">История создания </w:t>
      </w:r>
      <w:r w:rsidRPr="00AF1DFB">
        <w:rPr>
          <w:b w:val="0"/>
          <w:sz w:val="26"/>
          <w:szCs w:val="26"/>
        </w:rPr>
        <w:t>автономного учреждения Чувашской Республики начального профессионального образования «Профессиональное училище №</w:t>
      </w:r>
      <w:r w:rsidR="008940BE" w:rsidRPr="00AF1DFB">
        <w:rPr>
          <w:b w:val="0"/>
          <w:sz w:val="26"/>
          <w:szCs w:val="26"/>
        </w:rPr>
        <w:t> </w:t>
      </w:r>
      <w:r w:rsidRPr="00AF1DFB">
        <w:rPr>
          <w:b w:val="0"/>
          <w:sz w:val="26"/>
          <w:szCs w:val="26"/>
        </w:rPr>
        <w:t>4 г.</w:t>
      </w:r>
      <w:r w:rsidR="008940BE" w:rsidRPr="00AF1DFB">
        <w:rPr>
          <w:b w:val="0"/>
          <w:sz w:val="26"/>
          <w:szCs w:val="26"/>
        </w:rPr>
        <w:t> </w:t>
      </w:r>
      <w:r w:rsidRPr="00AF1DFB">
        <w:rPr>
          <w:b w:val="0"/>
          <w:sz w:val="26"/>
          <w:szCs w:val="26"/>
        </w:rPr>
        <w:t>Чебоксары» Министерства образования и молодежной политики Чувашской Республики</w:t>
      </w:r>
      <w:r w:rsidRPr="00AF1DFB">
        <w:rPr>
          <w:sz w:val="26"/>
          <w:szCs w:val="26"/>
        </w:rPr>
        <w:t xml:space="preserve"> </w:t>
      </w:r>
      <w:r w:rsidRPr="00AF1DFB">
        <w:rPr>
          <w:rStyle w:val="a7"/>
          <w:b w:val="0"/>
          <w:bCs w:val="0"/>
          <w:sz w:val="26"/>
          <w:szCs w:val="26"/>
        </w:rPr>
        <w:t>начинается с Распоряжени</w:t>
      </w:r>
      <w:r w:rsidR="008940BE" w:rsidRPr="00AF1DFB">
        <w:rPr>
          <w:rStyle w:val="a7"/>
          <w:b w:val="0"/>
          <w:bCs w:val="0"/>
          <w:sz w:val="26"/>
          <w:szCs w:val="26"/>
        </w:rPr>
        <w:t>я</w:t>
      </w:r>
      <w:r w:rsidRPr="00AF1DFB">
        <w:rPr>
          <w:rStyle w:val="a7"/>
          <w:b w:val="0"/>
          <w:bCs w:val="0"/>
          <w:sz w:val="26"/>
          <w:szCs w:val="26"/>
        </w:rPr>
        <w:t xml:space="preserve"> Совета Министров СССР от 10</w:t>
      </w:r>
      <w:r w:rsidR="0066214C" w:rsidRPr="00AF1DFB">
        <w:rPr>
          <w:rStyle w:val="a7"/>
          <w:b w:val="0"/>
          <w:bCs w:val="0"/>
          <w:sz w:val="26"/>
          <w:szCs w:val="26"/>
        </w:rPr>
        <w:t>.09.</w:t>
      </w:r>
      <w:r w:rsidR="00BF4119" w:rsidRPr="00AF1DFB">
        <w:rPr>
          <w:rStyle w:val="a7"/>
          <w:b w:val="0"/>
          <w:bCs w:val="0"/>
          <w:sz w:val="26"/>
          <w:szCs w:val="26"/>
        </w:rPr>
        <w:t xml:space="preserve">1954, согласно которому </w:t>
      </w:r>
      <w:r w:rsidRPr="00AF1DFB">
        <w:rPr>
          <w:rStyle w:val="a7"/>
          <w:b w:val="0"/>
          <w:bCs w:val="0"/>
          <w:sz w:val="26"/>
          <w:szCs w:val="26"/>
        </w:rPr>
        <w:t xml:space="preserve">на производственной базе Стройтреста № 123 Министерства строительства СССР была создана школа ФЗО № 4, которая была реорганизована в строительную школу, затем в строительное училище № 4, а в августе 1963 года </w:t>
      </w:r>
      <w:r w:rsidR="00BF4119" w:rsidRPr="00AF1DFB">
        <w:rPr>
          <w:rStyle w:val="a7"/>
          <w:b w:val="0"/>
          <w:bCs w:val="0"/>
          <w:sz w:val="26"/>
          <w:szCs w:val="26"/>
        </w:rPr>
        <w:t>–</w:t>
      </w:r>
      <w:r w:rsidRPr="00AF1DFB">
        <w:rPr>
          <w:rStyle w:val="a7"/>
          <w:b w:val="0"/>
          <w:bCs w:val="0"/>
          <w:sz w:val="26"/>
          <w:szCs w:val="26"/>
        </w:rPr>
        <w:t xml:space="preserve"> в</w:t>
      </w:r>
      <w:r w:rsidR="00BF4119" w:rsidRPr="00AF1DFB">
        <w:rPr>
          <w:rStyle w:val="a7"/>
          <w:b w:val="0"/>
          <w:bCs w:val="0"/>
          <w:sz w:val="26"/>
          <w:szCs w:val="26"/>
        </w:rPr>
        <w:t xml:space="preserve"> </w:t>
      </w:r>
      <w:r w:rsidRPr="00AF1DFB">
        <w:rPr>
          <w:rStyle w:val="a7"/>
          <w:b w:val="0"/>
          <w:bCs w:val="0"/>
          <w:sz w:val="26"/>
          <w:szCs w:val="26"/>
        </w:rPr>
        <w:t>городское профессионально</w:t>
      </w:r>
      <w:r w:rsidR="00BF4119" w:rsidRPr="00AF1DFB">
        <w:rPr>
          <w:rStyle w:val="a7"/>
          <w:b w:val="0"/>
          <w:bCs w:val="0"/>
          <w:sz w:val="26"/>
          <w:szCs w:val="26"/>
        </w:rPr>
        <w:t>-</w:t>
      </w:r>
      <w:r w:rsidRPr="00AF1DFB">
        <w:rPr>
          <w:rStyle w:val="a7"/>
          <w:b w:val="0"/>
          <w:bCs w:val="0"/>
          <w:sz w:val="26"/>
          <w:szCs w:val="26"/>
        </w:rPr>
        <w:t>техническое училище № 4.</w:t>
      </w:r>
      <w:r w:rsidR="00E73B46" w:rsidRPr="00AF1DFB">
        <w:rPr>
          <w:rStyle w:val="a7"/>
          <w:b w:val="0"/>
          <w:bCs w:val="0"/>
          <w:sz w:val="26"/>
          <w:szCs w:val="26"/>
        </w:rPr>
        <w:t xml:space="preserve"> </w:t>
      </w:r>
      <w:r w:rsidRPr="00AF1DFB">
        <w:rPr>
          <w:b w:val="0"/>
          <w:sz w:val="26"/>
          <w:szCs w:val="26"/>
        </w:rPr>
        <w:t>В 1972 году было построено новое здание учебного корпуса и общежитие, в течение последующих десяти лет - мастерские, общественно</w:t>
      </w:r>
      <w:r w:rsidR="00E73B46" w:rsidRPr="00AF1DFB">
        <w:rPr>
          <w:b w:val="0"/>
          <w:sz w:val="26"/>
          <w:szCs w:val="26"/>
        </w:rPr>
        <w:t>-</w:t>
      </w:r>
      <w:r w:rsidRPr="00AF1DFB">
        <w:rPr>
          <w:b w:val="0"/>
          <w:sz w:val="26"/>
          <w:szCs w:val="26"/>
        </w:rPr>
        <w:t>бытовой блок (столовая, актовый зал, спортивные залы), теплый переход из общежития в учебный корпус.</w:t>
      </w:r>
    </w:p>
    <w:p w:rsidR="00AF14D2" w:rsidRPr="00AF1DFB" w:rsidRDefault="00310C23" w:rsidP="00AF1DFB">
      <w:pPr>
        <w:pStyle w:val="44"/>
        <w:shd w:val="clear" w:color="auto" w:fill="auto"/>
        <w:spacing w:before="0" w:line="240" w:lineRule="auto"/>
        <w:ind w:left="20" w:right="20" w:firstLine="689"/>
        <w:rPr>
          <w:sz w:val="26"/>
          <w:szCs w:val="26"/>
        </w:rPr>
      </w:pPr>
      <w:r w:rsidRPr="00AF1DFB">
        <w:rPr>
          <w:sz w:val="26"/>
          <w:szCs w:val="26"/>
        </w:rPr>
        <w:t>За все годы существования училища в нем подготовлено более 17 тысяч квалифицированных рабочих кадров.</w:t>
      </w:r>
    </w:p>
    <w:p w:rsidR="00AF14D2" w:rsidRPr="00AF1DFB" w:rsidRDefault="00310C23" w:rsidP="00AF1DFB">
      <w:pPr>
        <w:pStyle w:val="32"/>
        <w:shd w:val="clear" w:color="auto" w:fill="auto"/>
        <w:spacing w:before="0" w:after="0" w:line="240" w:lineRule="auto"/>
        <w:ind w:left="20" w:right="20" w:firstLine="689"/>
        <w:jc w:val="both"/>
        <w:rPr>
          <w:sz w:val="26"/>
          <w:szCs w:val="26"/>
        </w:rPr>
      </w:pPr>
      <w:r w:rsidRPr="00AF1DFB">
        <w:rPr>
          <w:sz w:val="26"/>
          <w:szCs w:val="26"/>
        </w:rPr>
        <w:t xml:space="preserve">Проектная мощность реорганизованного техникума </w:t>
      </w:r>
      <w:r w:rsidR="00E73B46" w:rsidRPr="00AF1DFB">
        <w:rPr>
          <w:sz w:val="26"/>
          <w:szCs w:val="26"/>
        </w:rPr>
        <w:t>–</w:t>
      </w:r>
      <w:r w:rsidRPr="00AF1DFB">
        <w:rPr>
          <w:sz w:val="26"/>
          <w:szCs w:val="26"/>
        </w:rPr>
        <w:t xml:space="preserve"> </w:t>
      </w:r>
      <w:r w:rsidRPr="00AF1DFB">
        <w:rPr>
          <w:rStyle w:val="33"/>
          <w:sz w:val="26"/>
          <w:szCs w:val="26"/>
        </w:rPr>
        <w:t>1800</w:t>
      </w:r>
      <w:r w:rsidR="00E73B46" w:rsidRPr="00AF1DFB">
        <w:rPr>
          <w:rStyle w:val="33"/>
          <w:sz w:val="26"/>
          <w:szCs w:val="26"/>
        </w:rPr>
        <w:t xml:space="preserve"> </w:t>
      </w:r>
      <w:r w:rsidRPr="00AF1DFB">
        <w:rPr>
          <w:rStyle w:val="33"/>
          <w:sz w:val="26"/>
          <w:szCs w:val="26"/>
        </w:rPr>
        <w:t>посадочных мест.</w:t>
      </w:r>
    </w:p>
    <w:p w:rsidR="00AF14D2" w:rsidRPr="00AF1DFB" w:rsidRDefault="00310C23" w:rsidP="00AF1DFB">
      <w:pPr>
        <w:pStyle w:val="44"/>
        <w:shd w:val="clear" w:color="auto" w:fill="auto"/>
        <w:spacing w:before="0" w:line="240" w:lineRule="auto"/>
        <w:ind w:left="20" w:right="20" w:firstLine="689"/>
        <w:rPr>
          <w:sz w:val="26"/>
          <w:szCs w:val="26"/>
        </w:rPr>
      </w:pPr>
      <w:r w:rsidRPr="00AF1DFB">
        <w:rPr>
          <w:rStyle w:val="a8"/>
          <w:sz w:val="26"/>
          <w:szCs w:val="26"/>
        </w:rPr>
        <w:t xml:space="preserve">Основная цель деятельности </w:t>
      </w:r>
      <w:r w:rsidR="00E73B46" w:rsidRPr="00AF1DFB">
        <w:rPr>
          <w:sz w:val="26"/>
          <w:szCs w:val="26"/>
        </w:rPr>
        <w:t>–</w:t>
      </w:r>
      <w:r w:rsidRPr="00AF1DFB">
        <w:rPr>
          <w:sz w:val="26"/>
          <w:szCs w:val="26"/>
        </w:rPr>
        <w:t xml:space="preserve"> обеспечение</w:t>
      </w:r>
      <w:r w:rsidR="00E73B46" w:rsidRPr="00AF1DFB">
        <w:rPr>
          <w:sz w:val="26"/>
          <w:szCs w:val="26"/>
        </w:rPr>
        <w:t xml:space="preserve"> </w:t>
      </w:r>
      <w:r w:rsidRPr="00AF1DFB">
        <w:rPr>
          <w:sz w:val="26"/>
          <w:szCs w:val="26"/>
        </w:rPr>
        <w:t>подготовки кадров для комплексного социально-экономического развития Чувашской Республики.</w:t>
      </w:r>
    </w:p>
    <w:p w:rsidR="00AF14D2" w:rsidRPr="00AF1DFB" w:rsidRDefault="00310C23" w:rsidP="00AF1DFB">
      <w:pPr>
        <w:pStyle w:val="44"/>
        <w:shd w:val="clear" w:color="auto" w:fill="auto"/>
        <w:spacing w:before="0" w:after="60" w:line="240" w:lineRule="auto"/>
        <w:ind w:left="20" w:right="20" w:firstLine="689"/>
        <w:rPr>
          <w:sz w:val="26"/>
          <w:szCs w:val="26"/>
        </w:rPr>
      </w:pPr>
      <w:r w:rsidRPr="00AF1DFB">
        <w:rPr>
          <w:rStyle w:val="a8"/>
          <w:sz w:val="26"/>
          <w:szCs w:val="26"/>
        </w:rPr>
        <w:t xml:space="preserve">Предмет деятельности </w:t>
      </w:r>
      <w:r w:rsidR="00E73B46" w:rsidRPr="00AF1DFB">
        <w:rPr>
          <w:sz w:val="26"/>
          <w:szCs w:val="26"/>
        </w:rPr>
        <w:t>–</w:t>
      </w:r>
      <w:r w:rsidRPr="00AF1DFB">
        <w:rPr>
          <w:sz w:val="26"/>
          <w:szCs w:val="26"/>
        </w:rPr>
        <w:t xml:space="preserve"> образовательная</w:t>
      </w:r>
      <w:r w:rsidR="00E73B46" w:rsidRPr="00AF1DFB">
        <w:rPr>
          <w:sz w:val="26"/>
          <w:szCs w:val="26"/>
        </w:rPr>
        <w:t xml:space="preserve"> </w:t>
      </w:r>
      <w:r w:rsidRPr="00AF1DFB">
        <w:rPr>
          <w:sz w:val="26"/>
          <w:szCs w:val="26"/>
        </w:rPr>
        <w:t>деятельность.</w:t>
      </w:r>
    </w:p>
    <w:p w:rsidR="00416E56" w:rsidRPr="00AF1DFB" w:rsidRDefault="00416E56" w:rsidP="00AF1DFB">
      <w:pPr>
        <w:pStyle w:val="32"/>
        <w:shd w:val="clear" w:color="auto" w:fill="auto"/>
        <w:spacing w:before="0" w:after="0" w:line="240" w:lineRule="auto"/>
        <w:rPr>
          <w:sz w:val="26"/>
          <w:szCs w:val="26"/>
        </w:rPr>
      </w:pPr>
    </w:p>
    <w:p w:rsidR="00AF14D2" w:rsidRPr="00AF1DFB" w:rsidRDefault="00A41747" w:rsidP="00AF1DFB">
      <w:pPr>
        <w:pStyle w:val="32"/>
        <w:shd w:val="clear" w:color="auto" w:fill="auto"/>
        <w:spacing w:before="0" w:after="0" w:line="240" w:lineRule="auto"/>
        <w:rPr>
          <w:sz w:val="26"/>
          <w:szCs w:val="26"/>
        </w:rPr>
      </w:pPr>
      <w:r w:rsidRPr="00AF1DFB">
        <w:rPr>
          <w:sz w:val="26"/>
          <w:szCs w:val="26"/>
        </w:rPr>
        <w:t>Основные задачи техникума</w:t>
      </w:r>
    </w:p>
    <w:p w:rsidR="00AF14D2" w:rsidRPr="00AF1DFB" w:rsidRDefault="00310C23" w:rsidP="00AF1DFB">
      <w:pPr>
        <w:pStyle w:val="44"/>
        <w:shd w:val="clear" w:color="auto" w:fill="auto"/>
        <w:spacing w:before="0" w:line="240" w:lineRule="auto"/>
        <w:ind w:left="20" w:right="20" w:firstLine="700"/>
        <w:rPr>
          <w:sz w:val="26"/>
          <w:szCs w:val="26"/>
        </w:rPr>
      </w:pPr>
      <w:r w:rsidRPr="00AF1DFB">
        <w:rPr>
          <w:rStyle w:val="a8"/>
          <w:sz w:val="26"/>
          <w:szCs w:val="26"/>
        </w:rPr>
        <w:t xml:space="preserve">Основной целью </w:t>
      </w:r>
      <w:r w:rsidRPr="00AF1DFB">
        <w:rPr>
          <w:sz w:val="26"/>
          <w:szCs w:val="26"/>
        </w:rPr>
        <w:t>реорганизованного техникума является обеспечение эффективной учебно-воспитательной работы в условиях современной социально</w:t>
      </w:r>
      <w:r w:rsidR="00E73B46" w:rsidRPr="00AF1DFB">
        <w:rPr>
          <w:sz w:val="26"/>
          <w:szCs w:val="26"/>
        </w:rPr>
        <w:t>-</w:t>
      </w:r>
      <w:r w:rsidRPr="00AF1DFB">
        <w:rPr>
          <w:sz w:val="26"/>
          <w:szCs w:val="26"/>
        </w:rPr>
        <w:t>экономической ситуации с учетом выполнения требований работодателей и удовлетворения запросов граждан. Деятельность созданной многоуровневой образовательной организации непрерывного образования направлена на решение задач повышения привлекательности рабочих профессий и технических специальностей для молодежи, формировани</w:t>
      </w:r>
      <w:r w:rsidR="00CD093E" w:rsidRPr="00AF1DFB">
        <w:rPr>
          <w:sz w:val="26"/>
          <w:szCs w:val="26"/>
        </w:rPr>
        <w:t>е</w:t>
      </w:r>
      <w:r w:rsidRPr="00AF1DFB">
        <w:rPr>
          <w:sz w:val="26"/>
          <w:szCs w:val="26"/>
        </w:rPr>
        <w:t xml:space="preserve"> сознательного отношения к выбору профессии, повышения конкурентоспособности техникума на рынке образовательных услуг, повышения востребованности выпускников на рынке труда и наилучшей их адаптации в обществе.</w:t>
      </w:r>
    </w:p>
    <w:p w:rsidR="00AF14D2" w:rsidRPr="00AF1DFB" w:rsidRDefault="00310C23" w:rsidP="00AF1DFB">
      <w:pPr>
        <w:pStyle w:val="32"/>
        <w:shd w:val="clear" w:color="auto" w:fill="auto"/>
        <w:spacing w:before="0" w:after="0" w:line="240" w:lineRule="auto"/>
        <w:ind w:left="20" w:right="20" w:firstLine="700"/>
        <w:jc w:val="both"/>
        <w:rPr>
          <w:sz w:val="26"/>
          <w:szCs w:val="26"/>
        </w:rPr>
      </w:pPr>
      <w:r w:rsidRPr="00AF1DFB">
        <w:rPr>
          <w:sz w:val="26"/>
          <w:szCs w:val="26"/>
        </w:rPr>
        <w:t>Основные задачи техникума:</w:t>
      </w:r>
    </w:p>
    <w:p w:rsidR="00AF14D2" w:rsidRPr="00AF1DFB" w:rsidRDefault="00E73B46" w:rsidP="00AF1DFB">
      <w:pPr>
        <w:pStyle w:val="44"/>
        <w:shd w:val="clear" w:color="auto" w:fill="auto"/>
        <w:spacing w:before="0" w:line="240" w:lineRule="auto"/>
        <w:ind w:left="20" w:right="20" w:firstLine="700"/>
        <w:rPr>
          <w:sz w:val="26"/>
          <w:szCs w:val="26"/>
        </w:rPr>
      </w:pPr>
      <w:r w:rsidRPr="00AF1DFB">
        <w:rPr>
          <w:sz w:val="26"/>
          <w:szCs w:val="26"/>
        </w:rPr>
        <w:t>- </w:t>
      </w:r>
      <w:r w:rsidR="00310C23" w:rsidRPr="00AF1DFB">
        <w:rPr>
          <w:sz w:val="26"/>
          <w:szCs w:val="26"/>
        </w:rPr>
        <w:t>удовлетворение потребностей личности в интеллектуальном, культурном и нравственном развитии посредством непрерывного профессионального образования и профессиональной подготовки;</w:t>
      </w:r>
    </w:p>
    <w:p w:rsidR="00AF14D2" w:rsidRPr="00AF1DFB" w:rsidRDefault="00E73B46" w:rsidP="00AF1DFB">
      <w:pPr>
        <w:pStyle w:val="44"/>
        <w:shd w:val="clear" w:color="auto" w:fill="auto"/>
        <w:spacing w:before="0" w:line="240" w:lineRule="auto"/>
        <w:ind w:left="20" w:right="20" w:firstLine="700"/>
        <w:rPr>
          <w:sz w:val="26"/>
          <w:szCs w:val="26"/>
        </w:rPr>
      </w:pPr>
      <w:r w:rsidRPr="00AF1DFB">
        <w:rPr>
          <w:sz w:val="26"/>
          <w:szCs w:val="26"/>
        </w:rPr>
        <w:t>- </w:t>
      </w:r>
      <w:r w:rsidR="00310C23" w:rsidRPr="00AF1DFB">
        <w:rPr>
          <w:sz w:val="26"/>
          <w:szCs w:val="26"/>
        </w:rPr>
        <w:t>внедрение передовых методик в области профессионального образования по соответствующему профилю подготовки специалистов среднего звена и квалифицированных рабочих, служащих, обеспечивающих высокий уровень профессионального образования и профессиональной подготовки, удовлетворяющий запросы личности и производства;</w:t>
      </w:r>
    </w:p>
    <w:p w:rsidR="00AF14D2" w:rsidRPr="00AF1DFB" w:rsidRDefault="00E73B46" w:rsidP="00AF1DFB">
      <w:pPr>
        <w:pStyle w:val="44"/>
        <w:shd w:val="clear" w:color="auto" w:fill="auto"/>
        <w:spacing w:before="0" w:line="240" w:lineRule="auto"/>
        <w:ind w:left="20" w:right="20" w:firstLine="700"/>
        <w:rPr>
          <w:sz w:val="26"/>
          <w:szCs w:val="26"/>
        </w:rPr>
      </w:pPr>
      <w:r w:rsidRPr="00AF1DFB">
        <w:rPr>
          <w:sz w:val="26"/>
          <w:szCs w:val="26"/>
        </w:rPr>
        <w:t>- </w:t>
      </w:r>
      <w:r w:rsidR="00310C23" w:rsidRPr="00AF1DFB">
        <w:rPr>
          <w:sz w:val="26"/>
          <w:szCs w:val="26"/>
        </w:rPr>
        <w:t>формирование у обучающихся гражданской позиции и трудолюбия, развитие ответственности, самостоятельности, творческой активности и информационной культуры;</w:t>
      </w:r>
    </w:p>
    <w:p w:rsidR="00AF14D2" w:rsidRPr="00AF1DFB" w:rsidRDefault="00E73B46" w:rsidP="00AF1DFB">
      <w:pPr>
        <w:pStyle w:val="44"/>
        <w:shd w:val="clear" w:color="auto" w:fill="auto"/>
        <w:spacing w:before="0" w:after="240" w:line="240" w:lineRule="auto"/>
        <w:ind w:left="20" w:right="20" w:firstLine="700"/>
        <w:rPr>
          <w:sz w:val="26"/>
          <w:szCs w:val="26"/>
        </w:rPr>
      </w:pPr>
      <w:r w:rsidRPr="00AF1DFB">
        <w:rPr>
          <w:sz w:val="26"/>
          <w:szCs w:val="26"/>
        </w:rPr>
        <w:t>- </w:t>
      </w:r>
      <w:r w:rsidR="00310C23" w:rsidRPr="00AF1DFB">
        <w:rPr>
          <w:sz w:val="26"/>
          <w:szCs w:val="26"/>
        </w:rPr>
        <w:t>сохранение и преумножение нравственных и культурных ценностей общества.</w:t>
      </w:r>
    </w:p>
    <w:p w:rsidR="00AF14D2" w:rsidRPr="00AF1DFB" w:rsidRDefault="00310C23" w:rsidP="00AF1DFB">
      <w:pPr>
        <w:pStyle w:val="44"/>
        <w:shd w:val="clear" w:color="auto" w:fill="auto"/>
        <w:spacing w:before="0" w:line="240" w:lineRule="auto"/>
        <w:ind w:left="20" w:right="20" w:firstLine="700"/>
        <w:rPr>
          <w:sz w:val="26"/>
          <w:szCs w:val="26"/>
        </w:rPr>
      </w:pPr>
      <w:r w:rsidRPr="00AF1DFB">
        <w:rPr>
          <w:rStyle w:val="a8"/>
          <w:sz w:val="26"/>
          <w:szCs w:val="26"/>
        </w:rPr>
        <w:lastRenderedPageBreak/>
        <w:t xml:space="preserve">Деятельность автономного учреждения регламентируется </w:t>
      </w:r>
      <w:r w:rsidR="00E73B46" w:rsidRPr="00AF1DFB">
        <w:rPr>
          <w:sz w:val="26"/>
          <w:szCs w:val="26"/>
        </w:rPr>
        <w:t>у</w:t>
      </w:r>
      <w:r w:rsidRPr="00AF1DFB">
        <w:rPr>
          <w:sz w:val="26"/>
          <w:szCs w:val="26"/>
        </w:rPr>
        <w:t>ставом и локальными актами, разработанными в соответствии с Гражданским кодексом Российской Федерации, Федеральными Законами «Об образовании в Российской Федерации» и «Об</w:t>
      </w:r>
      <w:r w:rsidR="00E73B46" w:rsidRPr="00AF1DFB">
        <w:rPr>
          <w:sz w:val="26"/>
          <w:szCs w:val="26"/>
        </w:rPr>
        <w:t xml:space="preserve"> </w:t>
      </w:r>
      <w:r w:rsidRPr="00AF1DFB">
        <w:rPr>
          <w:sz w:val="26"/>
          <w:szCs w:val="26"/>
        </w:rPr>
        <w:t>автономных учреждениях», Порядком организации и осуществления образовательной деятельности по образовательным программам среднего профессионального образования и другими нормативно-правовыми актами Российской Федерации и Чувашской Республики.</w:t>
      </w:r>
    </w:p>
    <w:p w:rsidR="00AF14D2" w:rsidRPr="00AF1DFB" w:rsidRDefault="00310C23" w:rsidP="00AF1DFB">
      <w:pPr>
        <w:pStyle w:val="44"/>
        <w:shd w:val="clear" w:color="auto" w:fill="auto"/>
        <w:spacing w:before="0" w:line="240" w:lineRule="auto"/>
        <w:ind w:left="20" w:right="20" w:firstLine="700"/>
        <w:rPr>
          <w:sz w:val="26"/>
          <w:szCs w:val="26"/>
        </w:rPr>
      </w:pPr>
      <w:r w:rsidRPr="00AF1DFB">
        <w:rPr>
          <w:rStyle w:val="a8"/>
          <w:sz w:val="26"/>
          <w:szCs w:val="26"/>
        </w:rPr>
        <w:t xml:space="preserve">Управление техникумом </w:t>
      </w:r>
      <w:r w:rsidRPr="00AF1DFB">
        <w:rPr>
          <w:sz w:val="26"/>
          <w:szCs w:val="26"/>
        </w:rPr>
        <w:t xml:space="preserve">строится на сочетании принципов единоначалия и </w:t>
      </w:r>
      <w:r w:rsidR="00AE6E44" w:rsidRPr="00AF1DFB">
        <w:rPr>
          <w:sz w:val="26"/>
          <w:szCs w:val="26"/>
        </w:rPr>
        <w:t>с</w:t>
      </w:r>
      <w:r w:rsidRPr="00AF1DFB">
        <w:rPr>
          <w:sz w:val="26"/>
          <w:szCs w:val="26"/>
        </w:rPr>
        <w:t xml:space="preserve">амоуправления и осуществляется на программно-целевой основе в соответствии с законодательством Российской Федерации и Чувашской Республики в области образования, его </w:t>
      </w:r>
      <w:r w:rsidR="00E73B46" w:rsidRPr="00AF1DFB">
        <w:rPr>
          <w:sz w:val="26"/>
          <w:szCs w:val="26"/>
        </w:rPr>
        <w:t>у</w:t>
      </w:r>
      <w:r w:rsidRPr="00AF1DFB">
        <w:rPr>
          <w:sz w:val="26"/>
          <w:szCs w:val="26"/>
        </w:rPr>
        <w:t>ставом и локальными актами, регулирующими работу всех структур образовательного учреждения.</w:t>
      </w:r>
    </w:p>
    <w:p w:rsidR="00AF14D2" w:rsidRPr="00AF1DFB" w:rsidRDefault="00310C23" w:rsidP="00AF1DFB">
      <w:pPr>
        <w:pStyle w:val="44"/>
        <w:shd w:val="clear" w:color="auto" w:fill="auto"/>
        <w:spacing w:before="0" w:line="240" w:lineRule="auto"/>
        <w:ind w:left="20" w:right="20" w:firstLine="700"/>
        <w:rPr>
          <w:sz w:val="26"/>
          <w:szCs w:val="26"/>
        </w:rPr>
      </w:pPr>
      <w:r w:rsidRPr="00AF1DFB">
        <w:rPr>
          <w:sz w:val="26"/>
          <w:szCs w:val="26"/>
        </w:rPr>
        <w:t>Органом управления техникумом является Наблюдательный совет Автономного учреждения.</w:t>
      </w:r>
    </w:p>
    <w:p w:rsidR="00AF14D2" w:rsidRPr="00AF1DFB" w:rsidRDefault="00310C23" w:rsidP="00AF1DFB">
      <w:pPr>
        <w:pStyle w:val="44"/>
        <w:shd w:val="clear" w:color="auto" w:fill="auto"/>
        <w:spacing w:before="0" w:line="240" w:lineRule="auto"/>
        <w:ind w:left="20" w:right="20" w:firstLine="700"/>
        <w:rPr>
          <w:b/>
          <w:sz w:val="26"/>
          <w:szCs w:val="26"/>
        </w:rPr>
      </w:pPr>
      <w:r w:rsidRPr="00AF1DFB">
        <w:rPr>
          <w:sz w:val="26"/>
          <w:szCs w:val="26"/>
        </w:rPr>
        <w:t xml:space="preserve">Непосредственное управление деятельностью техникума осуществляет назначаемый учредителем директор </w:t>
      </w:r>
      <w:r w:rsidRPr="00AF1DFB">
        <w:rPr>
          <w:rStyle w:val="a8"/>
          <w:b w:val="0"/>
          <w:sz w:val="26"/>
          <w:szCs w:val="26"/>
        </w:rPr>
        <w:t>Белов Леонид Викторович</w:t>
      </w:r>
      <w:r w:rsidRPr="00AF1DFB">
        <w:rPr>
          <w:b/>
          <w:sz w:val="26"/>
          <w:szCs w:val="26"/>
        </w:rPr>
        <w:t>.</w:t>
      </w:r>
    </w:p>
    <w:p w:rsidR="00AF14D2" w:rsidRPr="00AF1DFB" w:rsidRDefault="00310C23" w:rsidP="00AF1DFB">
      <w:pPr>
        <w:pStyle w:val="44"/>
        <w:shd w:val="clear" w:color="auto" w:fill="auto"/>
        <w:spacing w:before="0" w:line="240" w:lineRule="auto"/>
        <w:ind w:left="20" w:right="20" w:firstLine="700"/>
        <w:rPr>
          <w:sz w:val="26"/>
          <w:szCs w:val="26"/>
        </w:rPr>
      </w:pPr>
      <w:r w:rsidRPr="00AF1DFB">
        <w:rPr>
          <w:sz w:val="26"/>
          <w:szCs w:val="26"/>
        </w:rPr>
        <w:t>Заместители директора реализуют оперативное управление образовательным процессом и осуществляют мотивационную, информационно-аналитическую, планово</w:t>
      </w:r>
      <w:r w:rsidR="00CD093E" w:rsidRPr="00AF1DFB">
        <w:rPr>
          <w:sz w:val="26"/>
          <w:szCs w:val="26"/>
        </w:rPr>
        <w:t>-</w:t>
      </w:r>
      <w:r w:rsidRPr="00AF1DFB">
        <w:rPr>
          <w:sz w:val="26"/>
          <w:szCs w:val="26"/>
        </w:rPr>
        <w:t>прогностическую, организационно-исполнительскую, контрольно-регулирующую и оценочно-результативную функции.</w:t>
      </w:r>
    </w:p>
    <w:p w:rsidR="00AF14D2" w:rsidRPr="00AF1DFB" w:rsidRDefault="00310C23" w:rsidP="00AF1DFB">
      <w:pPr>
        <w:pStyle w:val="44"/>
        <w:shd w:val="clear" w:color="auto" w:fill="auto"/>
        <w:spacing w:before="0" w:after="138" w:line="240" w:lineRule="auto"/>
        <w:ind w:left="20" w:right="20" w:firstLine="700"/>
        <w:rPr>
          <w:sz w:val="26"/>
          <w:szCs w:val="26"/>
        </w:rPr>
      </w:pPr>
      <w:r w:rsidRPr="00AF1DFB">
        <w:rPr>
          <w:sz w:val="26"/>
          <w:szCs w:val="26"/>
        </w:rPr>
        <w:t xml:space="preserve">Органами </w:t>
      </w:r>
      <w:r w:rsidR="00DF2083" w:rsidRPr="00AF1DFB">
        <w:rPr>
          <w:sz w:val="26"/>
          <w:szCs w:val="26"/>
        </w:rPr>
        <w:t>управления</w:t>
      </w:r>
      <w:r w:rsidRPr="00AF1DFB">
        <w:rPr>
          <w:sz w:val="26"/>
          <w:szCs w:val="26"/>
        </w:rPr>
        <w:t xml:space="preserve"> техникума являются </w:t>
      </w:r>
      <w:r w:rsidR="00DF2083" w:rsidRPr="00AF1DFB">
        <w:rPr>
          <w:sz w:val="26"/>
          <w:szCs w:val="26"/>
        </w:rPr>
        <w:t xml:space="preserve">наблюдательный совет </w:t>
      </w:r>
      <w:r w:rsidRPr="00AF1DFB">
        <w:rPr>
          <w:sz w:val="26"/>
          <w:szCs w:val="26"/>
        </w:rPr>
        <w:t xml:space="preserve">Автономного учреждения, </w:t>
      </w:r>
      <w:r w:rsidR="00DF2083" w:rsidRPr="00AF1DFB">
        <w:rPr>
          <w:sz w:val="26"/>
          <w:szCs w:val="26"/>
        </w:rPr>
        <w:t>о</w:t>
      </w:r>
      <w:r w:rsidRPr="00AF1DFB">
        <w:rPr>
          <w:sz w:val="26"/>
          <w:szCs w:val="26"/>
        </w:rPr>
        <w:t xml:space="preserve">бщее собрание (конференция) работников и представителей обучающихся Автономного учреждения, </w:t>
      </w:r>
      <w:r w:rsidR="00DF2083" w:rsidRPr="00AF1DFB">
        <w:rPr>
          <w:sz w:val="26"/>
          <w:szCs w:val="26"/>
        </w:rPr>
        <w:t xml:space="preserve">совет Автономного учреждения, </w:t>
      </w:r>
      <w:r w:rsidRPr="00AF1DFB">
        <w:rPr>
          <w:sz w:val="26"/>
          <w:szCs w:val="26"/>
        </w:rPr>
        <w:t>Педагогический совет, Студенческий совет Автономного учреждения.</w:t>
      </w:r>
    </w:p>
    <w:p w:rsidR="00AE6E44" w:rsidRPr="00AF1DFB" w:rsidRDefault="00AE6E44" w:rsidP="00AF1DFB">
      <w:pPr>
        <w:pStyle w:val="32"/>
        <w:shd w:val="clear" w:color="auto" w:fill="auto"/>
        <w:spacing w:before="0" w:after="0" w:line="240" w:lineRule="auto"/>
        <w:ind w:left="320"/>
        <w:rPr>
          <w:color w:val="0070C0"/>
          <w:sz w:val="26"/>
          <w:szCs w:val="26"/>
        </w:rPr>
      </w:pPr>
    </w:p>
    <w:p w:rsidR="00AF14D2" w:rsidRPr="00AF1DFB" w:rsidRDefault="00A41747" w:rsidP="00AF1DFB">
      <w:pPr>
        <w:pStyle w:val="32"/>
        <w:shd w:val="clear" w:color="auto" w:fill="auto"/>
        <w:spacing w:before="0" w:after="0" w:line="240" w:lineRule="auto"/>
        <w:ind w:left="320"/>
        <w:rPr>
          <w:color w:val="auto"/>
          <w:sz w:val="26"/>
          <w:szCs w:val="26"/>
        </w:rPr>
      </w:pPr>
      <w:r w:rsidRPr="00AF1DFB">
        <w:rPr>
          <w:color w:val="auto"/>
          <w:sz w:val="26"/>
          <w:szCs w:val="26"/>
        </w:rPr>
        <w:t>Основные образовательные программы</w:t>
      </w:r>
    </w:p>
    <w:p w:rsidR="006F1A2F" w:rsidRPr="00AF1DFB" w:rsidRDefault="00310C23" w:rsidP="00AF1DFB">
      <w:pPr>
        <w:pStyle w:val="44"/>
        <w:shd w:val="clear" w:color="auto" w:fill="auto"/>
        <w:tabs>
          <w:tab w:val="left" w:pos="9356"/>
        </w:tabs>
        <w:spacing w:before="0" w:line="240" w:lineRule="auto"/>
        <w:ind w:right="1" w:firstLine="709"/>
        <w:rPr>
          <w:color w:val="auto"/>
          <w:sz w:val="26"/>
          <w:szCs w:val="26"/>
        </w:rPr>
      </w:pPr>
      <w:r w:rsidRPr="00AF1DFB">
        <w:rPr>
          <w:rStyle w:val="a8"/>
          <w:color w:val="auto"/>
          <w:sz w:val="26"/>
          <w:szCs w:val="26"/>
        </w:rPr>
        <w:t xml:space="preserve">Образовательная деятельность </w:t>
      </w:r>
      <w:r w:rsidRPr="00AF1DFB">
        <w:rPr>
          <w:color w:val="auto"/>
          <w:sz w:val="26"/>
          <w:szCs w:val="26"/>
        </w:rPr>
        <w:t xml:space="preserve">ведется по наиболее востребованным на республиканском рынке труда профессиям и специальностям для строительной, транспортной, пищевой и полиграфической отраслей </w:t>
      </w:r>
      <w:r w:rsidR="00FD47C3" w:rsidRPr="00AF1DFB">
        <w:rPr>
          <w:color w:val="auto"/>
          <w:sz w:val="26"/>
          <w:szCs w:val="26"/>
        </w:rPr>
        <w:t>экономики Чувашской Республики:</w:t>
      </w:r>
    </w:p>
    <w:p w:rsidR="00AF14D2" w:rsidRPr="00AF1DFB" w:rsidRDefault="0016220D" w:rsidP="00AF1DFB">
      <w:pPr>
        <w:pStyle w:val="44"/>
        <w:shd w:val="clear" w:color="auto" w:fill="auto"/>
        <w:tabs>
          <w:tab w:val="left" w:pos="9356"/>
        </w:tabs>
        <w:spacing w:before="0" w:line="240" w:lineRule="auto"/>
        <w:ind w:right="1" w:firstLine="709"/>
        <w:rPr>
          <w:color w:val="auto"/>
          <w:sz w:val="26"/>
          <w:szCs w:val="26"/>
        </w:rPr>
      </w:pPr>
      <w:r w:rsidRPr="00AF1DFB">
        <w:rPr>
          <w:color w:val="auto"/>
          <w:sz w:val="26"/>
          <w:szCs w:val="26"/>
        </w:rPr>
        <w:t>- п</w:t>
      </w:r>
      <w:r w:rsidR="00310C23" w:rsidRPr="00AF1DFB">
        <w:rPr>
          <w:color w:val="auto"/>
          <w:sz w:val="26"/>
          <w:szCs w:val="26"/>
        </w:rPr>
        <w:t xml:space="preserve">о </w:t>
      </w:r>
      <w:r w:rsidR="00AD42E6" w:rsidRPr="00AF1DFB">
        <w:rPr>
          <w:color w:val="auto"/>
          <w:sz w:val="26"/>
          <w:szCs w:val="26"/>
        </w:rPr>
        <w:t>3</w:t>
      </w:r>
      <w:r w:rsidR="00310C23" w:rsidRPr="00AF1DFB">
        <w:rPr>
          <w:color w:val="auto"/>
          <w:sz w:val="26"/>
          <w:szCs w:val="26"/>
        </w:rPr>
        <w:t xml:space="preserve"> основным профессиональным образовательным программам подготовки специалистов</w:t>
      </w:r>
      <w:r w:rsidR="00AD42E6" w:rsidRPr="00AF1DFB">
        <w:rPr>
          <w:color w:val="auto"/>
          <w:sz w:val="26"/>
          <w:szCs w:val="26"/>
        </w:rPr>
        <w:t xml:space="preserve"> среднего звена</w:t>
      </w:r>
      <w:r w:rsidR="00A4352B" w:rsidRPr="00AF1DFB">
        <w:rPr>
          <w:color w:val="auto"/>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843"/>
        <w:gridCol w:w="1701"/>
        <w:gridCol w:w="1701"/>
      </w:tblGrid>
      <w:tr w:rsidR="00A4352B" w:rsidRPr="00AF1DFB" w:rsidTr="008D6153">
        <w:trPr>
          <w:trHeight w:val="968"/>
        </w:trPr>
        <w:tc>
          <w:tcPr>
            <w:tcW w:w="4361" w:type="dxa"/>
          </w:tcPr>
          <w:p w:rsidR="00A4352B" w:rsidRPr="00AF1DFB" w:rsidRDefault="00A4352B" w:rsidP="00AF1DFB">
            <w:pPr>
              <w:spacing w:after="420"/>
              <w:ind w:left="160"/>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Код и наименование укрупненной группы специальностей, специальности</w:t>
            </w:r>
          </w:p>
        </w:tc>
        <w:tc>
          <w:tcPr>
            <w:tcW w:w="1843" w:type="dxa"/>
          </w:tcPr>
          <w:p w:rsidR="00A4352B" w:rsidRPr="00AF1DFB" w:rsidRDefault="00A4352B" w:rsidP="00AF1DFB">
            <w:pPr>
              <w:jc w:val="both"/>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Квалификация</w:t>
            </w:r>
          </w:p>
        </w:tc>
        <w:tc>
          <w:tcPr>
            <w:tcW w:w="1701" w:type="dxa"/>
          </w:tcPr>
          <w:p w:rsidR="00A4352B" w:rsidRPr="00AF1DFB" w:rsidRDefault="00A4352B" w:rsidP="00AF1DFB">
            <w:pPr>
              <w:jc w:val="both"/>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Срок обучения</w:t>
            </w:r>
          </w:p>
        </w:tc>
        <w:tc>
          <w:tcPr>
            <w:tcW w:w="1701" w:type="dxa"/>
          </w:tcPr>
          <w:p w:rsidR="00A4352B" w:rsidRPr="00AF1DFB" w:rsidRDefault="00A4352B" w:rsidP="00AF1DFB">
            <w:pPr>
              <w:jc w:val="both"/>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Форма обучения</w:t>
            </w:r>
          </w:p>
        </w:tc>
      </w:tr>
      <w:tr w:rsidR="00A4352B" w:rsidRPr="00AF1DFB" w:rsidTr="008D6153">
        <w:tc>
          <w:tcPr>
            <w:tcW w:w="9606" w:type="dxa"/>
            <w:gridSpan w:val="4"/>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08.00.00 Техника и технологии строительства</w:t>
            </w:r>
          </w:p>
        </w:tc>
      </w:tr>
      <w:tr w:rsidR="00A4352B" w:rsidRPr="00AF1DFB" w:rsidTr="008D6153">
        <w:tc>
          <w:tcPr>
            <w:tcW w:w="4361" w:type="dxa"/>
          </w:tcPr>
          <w:p w:rsidR="00A4352B" w:rsidRPr="00AF1DFB" w:rsidRDefault="00A4352B" w:rsidP="00AF1DFB">
            <w:pP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08.02.01 Строительство и эксплуатация зданий и сооружений</w:t>
            </w:r>
          </w:p>
        </w:tc>
        <w:tc>
          <w:tcPr>
            <w:tcW w:w="1843"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техник</w:t>
            </w:r>
          </w:p>
        </w:tc>
        <w:tc>
          <w:tcPr>
            <w:tcW w:w="1701"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3 года 10 мес.</w:t>
            </w:r>
          </w:p>
        </w:tc>
        <w:tc>
          <w:tcPr>
            <w:tcW w:w="1701"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Заочная</w:t>
            </w:r>
          </w:p>
          <w:p w:rsidR="00A4352B" w:rsidRPr="00AF1DFB" w:rsidRDefault="00A4352B" w:rsidP="00AF1DFB">
            <w:pPr>
              <w:jc w:val="center"/>
              <w:rPr>
                <w:rFonts w:ascii="Times New Roman" w:eastAsia="Times New Roman" w:hAnsi="Times New Roman" w:cs="Times New Roman"/>
                <w:color w:val="auto"/>
                <w:sz w:val="22"/>
                <w:szCs w:val="22"/>
              </w:rPr>
            </w:pPr>
          </w:p>
        </w:tc>
      </w:tr>
      <w:tr w:rsidR="00A4352B" w:rsidRPr="00AF1DFB" w:rsidTr="008D6153">
        <w:tc>
          <w:tcPr>
            <w:tcW w:w="9606" w:type="dxa"/>
            <w:gridSpan w:val="4"/>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23.00.00 Техника и технологии наземного транспорта</w:t>
            </w:r>
          </w:p>
        </w:tc>
      </w:tr>
      <w:tr w:rsidR="00A4352B" w:rsidRPr="00AF1DFB" w:rsidTr="008D6153">
        <w:tc>
          <w:tcPr>
            <w:tcW w:w="4361" w:type="dxa"/>
          </w:tcPr>
          <w:p w:rsidR="00A4352B" w:rsidRPr="00AF1DFB" w:rsidRDefault="00A4352B" w:rsidP="00AF1DFB">
            <w:pPr>
              <w:jc w:val="both"/>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23.02.03 Техническое обслуживание и ремонт автомобильного транспорта</w:t>
            </w:r>
          </w:p>
        </w:tc>
        <w:tc>
          <w:tcPr>
            <w:tcW w:w="1843"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техник</w:t>
            </w:r>
          </w:p>
        </w:tc>
        <w:tc>
          <w:tcPr>
            <w:tcW w:w="1701" w:type="dxa"/>
          </w:tcPr>
          <w:p w:rsidR="00A4352B" w:rsidRPr="00AF1DFB" w:rsidRDefault="00A4352B" w:rsidP="00AF1DFB">
            <w:pP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3 года 10 мес.</w:t>
            </w:r>
          </w:p>
        </w:tc>
        <w:tc>
          <w:tcPr>
            <w:tcW w:w="1701"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Заочная</w:t>
            </w:r>
          </w:p>
          <w:p w:rsidR="00A4352B" w:rsidRPr="00AF1DFB" w:rsidRDefault="00A4352B" w:rsidP="00AF1DFB">
            <w:pPr>
              <w:jc w:val="center"/>
              <w:rPr>
                <w:rFonts w:ascii="Times New Roman" w:eastAsia="Times New Roman" w:hAnsi="Times New Roman" w:cs="Times New Roman"/>
                <w:color w:val="auto"/>
                <w:sz w:val="22"/>
                <w:szCs w:val="22"/>
              </w:rPr>
            </w:pPr>
          </w:p>
        </w:tc>
      </w:tr>
      <w:tr w:rsidR="00A4352B" w:rsidRPr="00AF1DFB" w:rsidTr="008D6153">
        <w:tc>
          <w:tcPr>
            <w:tcW w:w="4361" w:type="dxa"/>
          </w:tcPr>
          <w:p w:rsidR="00A4352B" w:rsidRPr="00AF1DFB" w:rsidRDefault="00A4352B" w:rsidP="00AF1DFB">
            <w:pPr>
              <w:jc w:val="both"/>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23.02.04 Техническая эксплуатация подъемно-транспортных, дорожных, строительных машин и оборудования</w:t>
            </w:r>
          </w:p>
        </w:tc>
        <w:tc>
          <w:tcPr>
            <w:tcW w:w="1843"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техник</w:t>
            </w:r>
          </w:p>
        </w:tc>
        <w:tc>
          <w:tcPr>
            <w:tcW w:w="1701" w:type="dxa"/>
          </w:tcPr>
          <w:p w:rsidR="00A4352B" w:rsidRPr="00AF1DFB" w:rsidRDefault="00A4352B" w:rsidP="00AF1DFB">
            <w:pP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3 года 10 мес.</w:t>
            </w:r>
          </w:p>
        </w:tc>
        <w:tc>
          <w:tcPr>
            <w:tcW w:w="1701"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Заочная</w:t>
            </w:r>
          </w:p>
          <w:p w:rsidR="00A4352B" w:rsidRPr="00AF1DFB" w:rsidRDefault="00A4352B" w:rsidP="00AF1DFB">
            <w:pPr>
              <w:jc w:val="center"/>
              <w:rPr>
                <w:rFonts w:ascii="Times New Roman" w:eastAsia="Times New Roman" w:hAnsi="Times New Roman" w:cs="Times New Roman"/>
                <w:color w:val="auto"/>
                <w:sz w:val="22"/>
                <w:szCs w:val="22"/>
              </w:rPr>
            </w:pPr>
          </w:p>
        </w:tc>
      </w:tr>
    </w:tbl>
    <w:p w:rsidR="00A4352B" w:rsidRPr="00AF1DFB" w:rsidRDefault="00A4352B" w:rsidP="00AF1DFB">
      <w:pPr>
        <w:pStyle w:val="44"/>
        <w:shd w:val="clear" w:color="auto" w:fill="auto"/>
        <w:spacing w:before="0" w:line="240" w:lineRule="auto"/>
        <w:ind w:right="440" w:firstLine="851"/>
        <w:rPr>
          <w:color w:val="auto"/>
        </w:rPr>
      </w:pPr>
    </w:p>
    <w:p w:rsidR="00AF14D2" w:rsidRPr="00AF1DFB" w:rsidRDefault="00310C23" w:rsidP="00AF1DFB">
      <w:pPr>
        <w:pStyle w:val="44"/>
        <w:shd w:val="clear" w:color="auto" w:fill="auto"/>
        <w:spacing w:before="0" w:line="240" w:lineRule="auto"/>
        <w:ind w:firstLine="851"/>
        <w:rPr>
          <w:color w:val="auto"/>
        </w:rPr>
      </w:pPr>
      <w:r w:rsidRPr="00AF1DFB">
        <w:rPr>
          <w:color w:val="auto"/>
        </w:rPr>
        <w:t>-</w:t>
      </w:r>
      <w:r w:rsidR="0016220D" w:rsidRPr="00AF1DFB">
        <w:rPr>
          <w:color w:val="auto"/>
        </w:rPr>
        <w:t> </w:t>
      </w:r>
      <w:r w:rsidRPr="00AF1DFB">
        <w:rPr>
          <w:color w:val="auto"/>
        </w:rPr>
        <w:t>по 1</w:t>
      </w:r>
      <w:r w:rsidR="00AE6E44" w:rsidRPr="00AF1DFB">
        <w:rPr>
          <w:color w:val="auto"/>
        </w:rPr>
        <w:t>0</w:t>
      </w:r>
      <w:r w:rsidRPr="00AF1DFB">
        <w:rPr>
          <w:color w:val="auto"/>
        </w:rPr>
        <w:t xml:space="preserve"> программам подготовки квалифицированных рабочих, служащих</w:t>
      </w:r>
      <w:r w:rsidR="00A4352B" w:rsidRPr="00AF1DFB">
        <w:rPr>
          <w:color w:val="aut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977"/>
        <w:gridCol w:w="1417"/>
        <w:gridCol w:w="1276"/>
      </w:tblGrid>
      <w:tr w:rsidR="00A4352B" w:rsidRPr="00AF1DFB" w:rsidTr="008D6153">
        <w:trPr>
          <w:trHeight w:val="923"/>
        </w:trPr>
        <w:tc>
          <w:tcPr>
            <w:tcW w:w="3936" w:type="dxa"/>
          </w:tcPr>
          <w:p w:rsidR="00A4352B" w:rsidRPr="00AF1DFB" w:rsidRDefault="00A4352B" w:rsidP="00AF1DFB">
            <w:pPr>
              <w:ind w:left="160"/>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lastRenderedPageBreak/>
              <w:t>Код и наименование укрупненной группы профессий, профессии</w:t>
            </w:r>
          </w:p>
        </w:tc>
        <w:tc>
          <w:tcPr>
            <w:tcW w:w="2977" w:type="dxa"/>
          </w:tcPr>
          <w:p w:rsidR="00A4352B" w:rsidRPr="00AF1DFB" w:rsidRDefault="00A4352B" w:rsidP="00AF1DFB">
            <w:pPr>
              <w:ind w:left="160"/>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Квалификация</w:t>
            </w:r>
          </w:p>
        </w:tc>
        <w:tc>
          <w:tcPr>
            <w:tcW w:w="1417"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Срок обучения</w:t>
            </w:r>
          </w:p>
        </w:tc>
        <w:tc>
          <w:tcPr>
            <w:tcW w:w="1276" w:type="dxa"/>
          </w:tcPr>
          <w:p w:rsidR="00A4352B" w:rsidRPr="00AF1DFB" w:rsidRDefault="00A4352B"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Форма обучения</w:t>
            </w:r>
          </w:p>
        </w:tc>
      </w:tr>
      <w:tr w:rsidR="00A4352B" w:rsidRPr="00AF1DFB" w:rsidTr="008D6153">
        <w:tc>
          <w:tcPr>
            <w:tcW w:w="9606" w:type="dxa"/>
            <w:gridSpan w:val="4"/>
          </w:tcPr>
          <w:p w:rsidR="00A4352B" w:rsidRPr="00AF1DFB" w:rsidRDefault="00A4352B" w:rsidP="00AF1DFB">
            <w:pPr>
              <w:ind w:left="160"/>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08.00.00 Техника и технологии строительства</w:t>
            </w:r>
          </w:p>
        </w:tc>
      </w:tr>
      <w:tr w:rsidR="00A4352B" w:rsidRPr="00AF1DFB" w:rsidTr="008D6153">
        <w:tc>
          <w:tcPr>
            <w:tcW w:w="3936" w:type="dxa"/>
          </w:tcPr>
          <w:p w:rsidR="00A4352B" w:rsidRPr="00AF1DFB" w:rsidRDefault="00A4352B"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08.01.05 Мастер столярно-плотничных и паркетных работ</w:t>
            </w:r>
          </w:p>
        </w:tc>
        <w:tc>
          <w:tcPr>
            <w:tcW w:w="2977" w:type="dxa"/>
          </w:tcPr>
          <w:p w:rsidR="00A4352B" w:rsidRPr="00AF1DFB" w:rsidRDefault="00A4352B"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столяр строительный; </w:t>
            </w:r>
          </w:p>
          <w:p w:rsidR="00A4352B" w:rsidRPr="00AF1DFB" w:rsidRDefault="00A4352B"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плотник; </w:t>
            </w:r>
          </w:p>
          <w:p w:rsidR="00A4352B" w:rsidRPr="00AF1DFB" w:rsidRDefault="00A4352B"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стекольщик</w:t>
            </w:r>
          </w:p>
        </w:tc>
        <w:tc>
          <w:tcPr>
            <w:tcW w:w="1417" w:type="dxa"/>
          </w:tcPr>
          <w:p w:rsidR="00A4352B" w:rsidRPr="00AF1DFB" w:rsidRDefault="00A4352B"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 года 5 мес.</w:t>
            </w:r>
            <w:r w:rsidR="00CB30A0" w:rsidRPr="00AF1DFB">
              <w:rPr>
                <w:rFonts w:ascii="Times New Roman" w:eastAsia="Times New Roman" w:hAnsi="Times New Roman" w:cs="Times New Roman"/>
                <w:color w:val="auto"/>
                <w:sz w:val="22"/>
                <w:szCs w:val="22"/>
              </w:rPr>
              <w:t xml:space="preserve">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A4352B" w:rsidRPr="00AF1DFB" w:rsidRDefault="00A4352B" w:rsidP="00AF1DFB">
            <w:pPr>
              <w:ind w:left="-108"/>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08.01.06 Мастер сухого строительства</w:t>
            </w:r>
          </w:p>
        </w:tc>
        <w:tc>
          <w:tcPr>
            <w:tcW w:w="2977" w:type="dxa"/>
          </w:tcPr>
          <w:p w:rsidR="00CB30A0" w:rsidRPr="00AF1DFB" w:rsidRDefault="00CB30A0"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штукатур; </w:t>
            </w:r>
          </w:p>
          <w:p w:rsidR="00CB30A0" w:rsidRPr="00AF1DFB" w:rsidRDefault="00CB30A0"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монтажник каркасно-обшивных конструкций</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2 года 5 мес.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CB30A0" w:rsidRPr="00AF1DFB" w:rsidRDefault="00CB30A0" w:rsidP="00AF1DFB">
            <w:pPr>
              <w:ind w:left="-108"/>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08.01.07 Мастер  общестроительных работ</w:t>
            </w:r>
          </w:p>
        </w:tc>
        <w:tc>
          <w:tcPr>
            <w:tcW w:w="2977" w:type="dxa"/>
          </w:tcPr>
          <w:p w:rsidR="00CB30A0" w:rsidRPr="00AF1DFB" w:rsidRDefault="00CB30A0"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каменщик; </w:t>
            </w:r>
          </w:p>
          <w:p w:rsidR="00CB30A0" w:rsidRPr="00AF1DFB" w:rsidRDefault="00CB30A0"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электросварщик ручной сварки</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2 года 5 мес.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CB30A0" w:rsidRPr="00AF1DFB" w:rsidRDefault="00CB30A0" w:rsidP="00AF1DFB">
            <w:pPr>
              <w:ind w:left="-108"/>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08.01.08 Мастер отделочных строительных работ</w:t>
            </w:r>
          </w:p>
        </w:tc>
        <w:tc>
          <w:tcPr>
            <w:tcW w:w="2977" w:type="dxa"/>
          </w:tcPr>
          <w:p w:rsidR="00CB30A0" w:rsidRPr="00AF1DFB" w:rsidRDefault="00CB30A0"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штукатур; </w:t>
            </w:r>
          </w:p>
          <w:p w:rsidR="00CB30A0" w:rsidRPr="00AF1DFB" w:rsidRDefault="00CB30A0" w:rsidP="00AF1DFB">
            <w:pPr>
              <w:ind w:firstLine="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маляр строительный</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2 года 5 мес.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CB30A0" w:rsidRPr="00AF1DFB" w:rsidRDefault="00CB30A0" w:rsidP="00AF1DFB">
            <w:pPr>
              <w:ind w:left="-108"/>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A4352B" w:rsidRPr="00AF1DFB" w:rsidTr="008D6153">
        <w:tc>
          <w:tcPr>
            <w:tcW w:w="9606" w:type="dxa"/>
            <w:gridSpan w:val="4"/>
          </w:tcPr>
          <w:p w:rsidR="00A4352B" w:rsidRPr="00AF1DFB" w:rsidRDefault="00A4352B" w:rsidP="00AF1DFB">
            <w:pPr>
              <w:ind w:left="160"/>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15.00.00 Машиностроение</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15.01.05 Сварщик  (электросварочные и газосварочные работы)</w:t>
            </w:r>
          </w:p>
        </w:tc>
        <w:tc>
          <w:tcPr>
            <w:tcW w:w="2977"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электрогазосварщик</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2 года 5 мес.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A4352B" w:rsidRPr="00AF1DFB" w:rsidTr="008D6153">
        <w:tc>
          <w:tcPr>
            <w:tcW w:w="9606" w:type="dxa"/>
            <w:gridSpan w:val="4"/>
          </w:tcPr>
          <w:p w:rsidR="00A4352B" w:rsidRPr="00AF1DFB" w:rsidRDefault="00A4352B" w:rsidP="00AF1DFB">
            <w:pPr>
              <w:ind w:left="160"/>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23.00.00 Техника и технологии наземного транспорта</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23.01.03 Автомеханик</w:t>
            </w:r>
          </w:p>
        </w:tc>
        <w:tc>
          <w:tcPr>
            <w:tcW w:w="2977" w:type="dxa"/>
          </w:tcPr>
          <w:p w:rsidR="00CB30A0" w:rsidRPr="00AF1DFB" w:rsidRDefault="00CB30A0" w:rsidP="00AF1DFB">
            <w:pPr>
              <w:ind w:firstLine="175"/>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слесарь по ремонту автомобилей; </w:t>
            </w:r>
          </w:p>
          <w:p w:rsidR="00CB30A0" w:rsidRPr="00AF1DFB" w:rsidRDefault="00CB30A0" w:rsidP="00AF1DFB">
            <w:pPr>
              <w:ind w:firstLine="175"/>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водитель автомобиля категорий «В» и «С»; </w:t>
            </w:r>
          </w:p>
          <w:p w:rsidR="00CB30A0" w:rsidRPr="00AF1DFB" w:rsidRDefault="00CB30A0" w:rsidP="00AF1DFB">
            <w:pPr>
              <w:ind w:firstLine="175"/>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оператор заправочных станций</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2 года 5 мес.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23.01.06 Машинист дорожных и строительных машин</w:t>
            </w:r>
          </w:p>
        </w:tc>
        <w:tc>
          <w:tcPr>
            <w:tcW w:w="2977" w:type="dxa"/>
          </w:tcPr>
          <w:p w:rsidR="00CB30A0" w:rsidRPr="00AF1DFB" w:rsidRDefault="00CB30A0" w:rsidP="00AF1DFB">
            <w:pPr>
              <w:ind w:firstLine="175"/>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машинист экскаватора одноковшового; </w:t>
            </w:r>
          </w:p>
          <w:p w:rsidR="00CB30A0" w:rsidRPr="00AF1DFB" w:rsidRDefault="00CB30A0" w:rsidP="00AF1DFB">
            <w:pPr>
              <w:ind w:firstLine="175"/>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тракторист</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2 года 5 мес.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23.01.07 Машинист крана (крановщик)</w:t>
            </w:r>
          </w:p>
        </w:tc>
        <w:tc>
          <w:tcPr>
            <w:tcW w:w="2977" w:type="dxa"/>
          </w:tcPr>
          <w:p w:rsidR="00CB30A0" w:rsidRPr="00AF1DFB" w:rsidRDefault="00CB30A0" w:rsidP="00AF1DFB">
            <w:pPr>
              <w:ind w:firstLine="175"/>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водитель автомобиля категории «С»; </w:t>
            </w:r>
          </w:p>
          <w:p w:rsidR="00CB30A0" w:rsidRPr="00AF1DFB" w:rsidRDefault="00CB30A0" w:rsidP="00AF1DFB">
            <w:pPr>
              <w:ind w:firstLine="175"/>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машинист крана (крановщик)</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2 года 5 мес. </w:t>
            </w:r>
          </w:p>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10 мес.</w:t>
            </w:r>
          </w:p>
        </w:tc>
        <w:tc>
          <w:tcPr>
            <w:tcW w:w="1276" w:type="dxa"/>
            <w:vAlign w:val="center"/>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CB30A0" w:rsidRPr="00AF1DFB" w:rsidTr="008D6153">
        <w:tc>
          <w:tcPr>
            <w:tcW w:w="9606" w:type="dxa"/>
            <w:gridSpan w:val="4"/>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29.00.00 Технологии легкой промышленности</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29.01.26 Печатник плоской печати</w:t>
            </w:r>
          </w:p>
        </w:tc>
        <w:tc>
          <w:tcPr>
            <w:tcW w:w="2977" w:type="dxa"/>
          </w:tcPr>
          <w:p w:rsidR="00CB30A0" w:rsidRPr="00AF1DFB" w:rsidRDefault="00513678"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печатник плоской печати</w:t>
            </w:r>
          </w:p>
        </w:tc>
        <w:tc>
          <w:tcPr>
            <w:tcW w:w="1417" w:type="dxa"/>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2 года 5 мес.</w:t>
            </w:r>
          </w:p>
        </w:tc>
        <w:tc>
          <w:tcPr>
            <w:tcW w:w="1276" w:type="dxa"/>
            <w:vAlign w:val="center"/>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r w:rsidR="00CB30A0" w:rsidRPr="00AF1DFB" w:rsidTr="008D6153">
        <w:tc>
          <w:tcPr>
            <w:tcW w:w="9606" w:type="dxa"/>
            <w:gridSpan w:val="4"/>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19.00.00 Промышленная экология и биотехнологии</w:t>
            </w:r>
          </w:p>
        </w:tc>
      </w:tr>
      <w:tr w:rsidR="00CB30A0" w:rsidRPr="00AF1DFB" w:rsidTr="008D6153">
        <w:tc>
          <w:tcPr>
            <w:tcW w:w="3936" w:type="dxa"/>
          </w:tcPr>
          <w:p w:rsidR="00CB30A0" w:rsidRPr="00AF1DFB" w:rsidRDefault="00CB30A0" w:rsidP="00AF1DFB">
            <w:pPr>
              <w:ind w:left="160"/>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19.01.10 Мастер производства молочной продукции</w:t>
            </w:r>
          </w:p>
        </w:tc>
        <w:tc>
          <w:tcPr>
            <w:tcW w:w="2977" w:type="dxa"/>
          </w:tcPr>
          <w:p w:rsidR="00CB30A0" w:rsidRPr="00AF1DFB" w:rsidRDefault="00CB30A0" w:rsidP="00AF1DFB">
            <w:pPr>
              <w:ind w:left="-108" w:firstLine="268"/>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xml:space="preserve">- аппаратчик пастеризации; </w:t>
            </w:r>
          </w:p>
          <w:p w:rsidR="00CB30A0" w:rsidRPr="00AF1DFB" w:rsidRDefault="00CB30A0" w:rsidP="00AF1DFB">
            <w:pPr>
              <w:ind w:left="-108" w:firstLine="268"/>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 мастер производства цельномолочной и кисломолочной продукции</w:t>
            </w:r>
          </w:p>
        </w:tc>
        <w:tc>
          <w:tcPr>
            <w:tcW w:w="1417" w:type="dxa"/>
            <w:vAlign w:val="center"/>
          </w:tcPr>
          <w:p w:rsidR="00CB30A0" w:rsidRPr="00AF1DFB" w:rsidRDefault="00CB30A0" w:rsidP="00AF1DFB">
            <w:pPr>
              <w:ind w:left="-109"/>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3 года 10 мес.</w:t>
            </w:r>
          </w:p>
        </w:tc>
        <w:tc>
          <w:tcPr>
            <w:tcW w:w="1276" w:type="dxa"/>
            <w:vAlign w:val="center"/>
          </w:tcPr>
          <w:p w:rsidR="00CB30A0" w:rsidRPr="00AF1DFB" w:rsidRDefault="00CB30A0" w:rsidP="00AF1DFB">
            <w:pPr>
              <w:jc w:val="center"/>
              <w:rPr>
                <w:rFonts w:ascii="Times New Roman" w:eastAsia="Times New Roman" w:hAnsi="Times New Roman" w:cs="Times New Roman"/>
                <w:color w:val="auto"/>
                <w:sz w:val="22"/>
                <w:szCs w:val="22"/>
              </w:rPr>
            </w:pPr>
            <w:r w:rsidRPr="00AF1DFB">
              <w:rPr>
                <w:rFonts w:ascii="Times New Roman" w:eastAsia="Times New Roman" w:hAnsi="Times New Roman" w:cs="Times New Roman"/>
                <w:color w:val="auto"/>
                <w:sz w:val="22"/>
                <w:szCs w:val="22"/>
              </w:rPr>
              <w:t>Очная</w:t>
            </w:r>
          </w:p>
        </w:tc>
      </w:tr>
    </w:tbl>
    <w:p w:rsidR="00513678" w:rsidRPr="00AF1DFB" w:rsidRDefault="00513678" w:rsidP="00AF1DFB">
      <w:pPr>
        <w:pStyle w:val="44"/>
        <w:shd w:val="clear" w:color="auto" w:fill="auto"/>
        <w:spacing w:before="0" w:line="240" w:lineRule="auto"/>
        <w:ind w:right="20" w:firstLine="851"/>
        <w:rPr>
          <w:color w:val="auto"/>
        </w:rPr>
      </w:pPr>
    </w:p>
    <w:p w:rsidR="00AF14D2" w:rsidRPr="00AF1DFB" w:rsidRDefault="0016220D" w:rsidP="00AF1DFB">
      <w:pPr>
        <w:pStyle w:val="44"/>
        <w:shd w:val="clear" w:color="auto" w:fill="auto"/>
        <w:spacing w:before="0" w:line="240" w:lineRule="auto"/>
        <w:ind w:right="20" w:firstLine="851"/>
        <w:rPr>
          <w:color w:val="auto"/>
        </w:rPr>
      </w:pPr>
      <w:r w:rsidRPr="00AF1DFB">
        <w:rPr>
          <w:color w:val="auto"/>
        </w:rPr>
        <w:t>- </w:t>
      </w:r>
      <w:r w:rsidR="00310C23" w:rsidRPr="00AF1DFB">
        <w:rPr>
          <w:color w:val="auto"/>
        </w:rPr>
        <w:t>по 59 программам профессиональной подготовки, переподготовки и повышения квалификации.</w:t>
      </w:r>
    </w:p>
    <w:p w:rsidR="006B014F" w:rsidRPr="00AF1DFB" w:rsidRDefault="006B014F" w:rsidP="00AF1DFB">
      <w:pPr>
        <w:pStyle w:val="44"/>
        <w:shd w:val="clear" w:color="auto" w:fill="auto"/>
        <w:spacing w:before="0" w:after="120" w:line="240" w:lineRule="auto"/>
        <w:ind w:left="20" w:right="20" w:firstLine="740"/>
        <w:rPr>
          <w:rStyle w:val="a8"/>
          <w:b w:val="0"/>
          <w:color w:val="auto"/>
        </w:rPr>
      </w:pPr>
    </w:p>
    <w:p w:rsidR="00907BEA" w:rsidRPr="00AF1DFB" w:rsidRDefault="00907BEA" w:rsidP="00AF1DFB">
      <w:pPr>
        <w:pStyle w:val="44"/>
        <w:spacing w:after="120" w:line="240" w:lineRule="auto"/>
        <w:ind w:left="20" w:right="20" w:firstLine="740"/>
        <w:jc w:val="center"/>
        <w:rPr>
          <w:rStyle w:val="a8"/>
          <w:color w:val="auto"/>
        </w:rPr>
        <w:sectPr w:rsidR="00907BEA" w:rsidRPr="00AF1DFB" w:rsidSect="00664BBB">
          <w:footerReference w:type="default" r:id="rId12"/>
          <w:headerReference w:type="first" r:id="rId13"/>
          <w:pgSz w:w="11909" w:h="16838"/>
          <w:pgMar w:top="1134" w:right="851" w:bottom="1134" w:left="1701" w:header="0" w:footer="6" w:gutter="0"/>
          <w:cols w:space="720"/>
          <w:noEndnote/>
          <w:docGrid w:linePitch="360"/>
        </w:sectPr>
      </w:pPr>
    </w:p>
    <w:p w:rsidR="006B014F" w:rsidRPr="00AF1DFB" w:rsidRDefault="006B014F" w:rsidP="00AF1DFB">
      <w:pPr>
        <w:pStyle w:val="44"/>
        <w:spacing w:after="120" w:line="240" w:lineRule="auto"/>
        <w:ind w:left="20" w:right="20" w:hanging="20"/>
        <w:jc w:val="center"/>
        <w:rPr>
          <w:rStyle w:val="a8"/>
          <w:color w:val="auto"/>
          <w:sz w:val="26"/>
          <w:szCs w:val="26"/>
        </w:rPr>
      </w:pPr>
      <w:r w:rsidRPr="00AF1DFB">
        <w:rPr>
          <w:rStyle w:val="a8"/>
          <w:color w:val="auto"/>
          <w:sz w:val="26"/>
          <w:szCs w:val="26"/>
        </w:rPr>
        <w:lastRenderedPageBreak/>
        <w:t>Форма и содержание вступительных испытаний в 201</w:t>
      </w:r>
      <w:r w:rsidR="001341EB" w:rsidRPr="00AF1DFB">
        <w:rPr>
          <w:rStyle w:val="a8"/>
          <w:color w:val="auto"/>
          <w:sz w:val="26"/>
          <w:szCs w:val="26"/>
        </w:rPr>
        <w:t>4</w:t>
      </w:r>
      <w:r w:rsidRPr="00AF1DFB">
        <w:rPr>
          <w:rStyle w:val="a8"/>
          <w:color w:val="auto"/>
          <w:sz w:val="26"/>
          <w:szCs w:val="26"/>
        </w:rPr>
        <w:t xml:space="preserve"> году</w:t>
      </w:r>
    </w:p>
    <w:p w:rsidR="00907BEA" w:rsidRPr="00AF1DFB" w:rsidRDefault="00907BEA" w:rsidP="00AF1DFB">
      <w:pPr>
        <w:ind w:firstLine="708"/>
        <w:jc w:val="both"/>
        <w:rPr>
          <w:rFonts w:ascii="Times New Roman" w:hAnsi="Times New Roman" w:cs="Times New Roman"/>
          <w:b/>
          <w:sz w:val="26"/>
          <w:szCs w:val="26"/>
        </w:rPr>
      </w:pPr>
      <w:r w:rsidRPr="00AF1DFB">
        <w:rPr>
          <w:rFonts w:ascii="Times New Roman" w:hAnsi="Times New Roman" w:cs="Times New Roman"/>
          <w:sz w:val="26"/>
          <w:szCs w:val="26"/>
        </w:rPr>
        <w:t xml:space="preserve">В 2014 году прием в техникум осуществлялся на основании  Правил приема граждан в автономное учреждение Чувашской Республики среднего профессионального образования «Чебоксарский техникум транспортных и строительных технологий» Министерства образования и молодежной политики Чувашской Республики на 2014-2015 учебный год,  разработанных  в соответствии со ст. 55 Федерального закона «Об образовании в Российской Федерации» от 29.12.2012 № 273-ФЗ, Порядком приема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23.01.2014 № 36,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14.06.2013 № 464, нормативными правовыми документами Министерства образования и науки Российской Федерации и Министерства образования и молодежной политики Чувашской Республики, Уставом автономного учреждения Чувашской Республики среднего профессионального образования «Чебоксарский техникум транспортных и строительных технологий» Министерства образования и молодежной политики Чувашской Республики. </w:t>
      </w:r>
    </w:p>
    <w:p w:rsidR="00907BEA" w:rsidRPr="00AF1DFB" w:rsidRDefault="00907BEA"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Организация приема осуществлялась в соответствии с приказом д</w:t>
      </w:r>
      <w:r w:rsidR="003B33AD" w:rsidRPr="00AF1DFB">
        <w:rPr>
          <w:rFonts w:ascii="Times New Roman" w:hAnsi="Times New Roman" w:cs="Times New Roman"/>
          <w:sz w:val="26"/>
          <w:szCs w:val="26"/>
        </w:rPr>
        <w:t xml:space="preserve">иректора от 03 февраля 2014 г. </w:t>
      </w:r>
      <w:r w:rsidRPr="00AF1DFB">
        <w:rPr>
          <w:rFonts w:ascii="Times New Roman" w:hAnsi="Times New Roman" w:cs="Times New Roman"/>
          <w:sz w:val="26"/>
          <w:szCs w:val="26"/>
        </w:rPr>
        <w:t>№ 170-ОД «Об организации приема граждан на обучение в 2014 году», в котором определен состав приемной комиссии, утверждены положение о приемной комиссии техникума и план профориентационной работы и информирования абитуриентов при организации набора обучающихся среди выпускников общеобразовательных школ и неработающей молодежи.</w:t>
      </w:r>
    </w:p>
    <w:p w:rsidR="00907BEA" w:rsidRPr="00AF1DFB" w:rsidRDefault="00907BEA"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xml:space="preserve">Основной задачей приемной комиссии являлось обеспечение соблюдения прав граждан на образование, установленных законодательством Российской Федерации, гласности и открытости проведения всех процедур приема, объективности оценки способностей и </w:t>
      </w:r>
      <w:r w:rsidR="003B33AD" w:rsidRPr="00AF1DFB">
        <w:rPr>
          <w:rFonts w:ascii="Times New Roman" w:hAnsi="Times New Roman" w:cs="Times New Roman"/>
          <w:sz w:val="26"/>
          <w:szCs w:val="26"/>
        </w:rPr>
        <w:t xml:space="preserve">уровня подготовки </w:t>
      </w:r>
      <w:r w:rsidRPr="00AF1DFB">
        <w:rPr>
          <w:rFonts w:ascii="Times New Roman" w:hAnsi="Times New Roman" w:cs="Times New Roman"/>
          <w:sz w:val="26"/>
          <w:szCs w:val="26"/>
        </w:rPr>
        <w:t>поступающих.</w:t>
      </w:r>
    </w:p>
    <w:p w:rsidR="00907BEA" w:rsidRPr="00AF1DFB" w:rsidRDefault="00907BEA"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xml:space="preserve">До начала приема документов для ознакомления поступающих и их родителей на официальном сайте техникума и на информационном стенде приемной комиссии была размещена следующая информация: Устав техникума, лицензия на право ведения образовательной деятельности, свидетельство о государственной аккредитации, условия и порядок приема в техникум, специальности и профессии подготовки, формы и сроки обучения, количество бюджетных мест, наличие мест в общежитии. </w:t>
      </w:r>
    </w:p>
    <w:p w:rsidR="00907BEA" w:rsidRPr="00AF1DFB" w:rsidRDefault="00907BEA"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Прием в техникум осуществлялся в соответствии с контрольными цифрами приема, утвержденными приказом Министерства образования и молодежной политики Чувашской Республики от 27.12.2013 № 2414 «Об установлени</w:t>
      </w:r>
      <w:r w:rsidR="00513678" w:rsidRPr="00AF1DFB">
        <w:rPr>
          <w:rFonts w:ascii="Times New Roman" w:hAnsi="Times New Roman" w:cs="Times New Roman"/>
          <w:sz w:val="26"/>
          <w:szCs w:val="26"/>
        </w:rPr>
        <w:t>и</w:t>
      </w:r>
      <w:r w:rsidRPr="00AF1DFB">
        <w:rPr>
          <w:rFonts w:ascii="Times New Roman" w:hAnsi="Times New Roman" w:cs="Times New Roman"/>
          <w:sz w:val="26"/>
          <w:szCs w:val="26"/>
        </w:rPr>
        <w:t xml:space="preserve"> профессиональным образовательным учреждениям контрольных цифр приема граждан на обучение по образовательным программа</w:t>
      </w:r>
      <w:r w:rsidR="00513678" w:rsidRPr="00AF1DFB">
        <w:rPr>
          <w:rFonts w:ascii="Times New Roman" w:hAnsi="Times New Roman" w:cs="Times New Roman"/>
          <w:sz w:val="26"/>
          <w:szCs w:val="26"/>
        </w:rPr>
        <w:t>м</w:t>
      </w:r>
      <w:r w:rsidRPr="00AF1DFB">
        <w:rPr>
          <w:rFonts w:ascii="Times New Roman" w:hAnsi="Times New Roman" w:cs="Times New Roman"/>
          <w:sz w:val="26"/>
          <w:szCs w:val="26"/>
        </w:rPr>
        <w:t xml:space="preserve"> среднего профессионального образования на 2014 г</w:t>
      </w:r>
      <w:r w:rsidR="00513678" w:rsidRPr="00AF1DFB">
        <w:rPr>
          <w:rFonts w:ascii="Times New Roman" w:hAnsi="Times New Roman" w:cs="Times New Roman"/>
          <w:sz w:val="26"/>
          <w:szCs w:val="26"/>
        </w:rPr>
        <w:t>од</w:t>
      </w:r>
      <w:r w:rsidRPr="00AF1DFB">
        <w:rPr>
          <w:rFonts w:ascii="Times New Roman" w:hAnsi="Times New Roman" w:cs="Times New Roman"/>
          <w:sz w:val="26"/>
          <w:szCs w:val="26"/>
        </w:rPr>
        <w:t>» с изменениями, утвержденными приказ</w:t>
      </w:r>
      <w:r w:rsidR="000C45A8" w:rsidRPr="00AF1DFB">
        <w:rPr>
          <w:rFonts w:ascii="Times New Roman" w:hAnsi="Times New Roman" w:cs="Times New Roman"/>
          <w:sz w:val="26"/>
          <w:szCs w:val="26"/>
        </w:rPr>
        <w:t>ом</w:t>
      </w:r>
      <w:r w:rsidRPr="00AF1DFB">
        <w:rPr>
          <w:rFonts w:ascii="Times New Roman" w:hAnsi="Times New Roman" w:cs="Times New Roman"/>
          <w:sz w:val="26"/>
          <w:szCs w:val="26"/>
        </w:rPr>
        <w:t xml:space="preserve"> Министерства образования и молодежной политики Чувашской Республики от 11.08.2014 № 1405 «О внесении изменений в приказ Минобразовани</w:t>
      </w:r>
      <w:r w:rsidR="000C45A8" w:rsidRPr="00AF1DFB">
        <w:rPr>
          <w:rFonts w:ascii="Times New Roman" w:hAnsi="Times New Roman" w:cs="Times New Roman"/>
          <w:sz w:val="26"/>
          <w:szCs w:val="26"/>
        </w:rPr>
        <w:t xml:space="preserve">я Чувашии от 27.12.2013 № 2414». </w:t>
      </w:r>
    </w:p>
    <w:p w:rsidR="00907BEA" w:rsidRPr="00AF1DFB" w:rsidRDefault="00907BEA" w:rsidP="00AF1DFB">
      <w:pPr>
        <w:ind w:firstLine="708"/>
        <w:jc w:val="both"/>
        <w:rPr>
          <w:rFonts w:ascii="Times New Roman" w:hAnsi="Times New Roman" w:cs="Times New Roman"/>
          <w:color w:val="FF0000"/>
          <w:sz w:val="26"/>
          <w:szCs w:val="26"/>
        </w:rPr>
      </w:pPr>
      <w:r w:rsidRPr="00AF1DFB">
        <w:rPr>
          <w:rFonts w:ascii="Times New Roman" w:hAnsi="Times New Roman" w:cs="Times New Roman"/>
          <w:sz w:val="26"/>
          <w:szCs w:val="26"/>
        </w:rPr>
        <w:t xml:space="preserve">В ходе приемной кампании планомерно проводилась профориентационная работа среди граждан города Чебоксары, других городов и районов республики: </w:t>
      </w:r>
      <w:r w:rsidRPr="00AF1DFB">
        <w:rPr>
          <w:rFonts w:ascii="Times New Roman" w:hAnsi="Times New Roman" w:cs="Times New Roman"/>
          <w:sz w:val="26"/>
          <w:szCs w:val="26"/>
        </w:rPr>
        <w:lastRenderedPageBreak/>
        <w:t xml:space="preserve">«Дни открытых дверей» с приглашением работодателей и выпускников </w:t>
      </w:r>
      <w:r w:rsidR="00892289" w:rsidRPr="00AF1DFB">
        <w:rPr>
          <w:rFonts w:ascii="Times New Roman" w:hAnsi="Times New Roman" w:cs="Times New Roman"/>
          <w:sz w:val="26"/>
          <w:szCs w:val="26"/>
        </w:rPr>
        <w:t>общеобразовательных школ</w:t>
      </w:r>
      <w:r w:rsidRPr="00AF1DFB">
        <w:rPr>
          <w:rFonts w:ascii="Times New Roman" w:hAnsi="Times New Roman" w:cs="Times New Roman"/>
          <w:sz w:val="26"/>
          <w:szCs w:val="26"/>
        </w:rPr>
        <w:t xml:space="preserve"> г.</w:t>
      </w:r>
      <w:r w:rsidR="00892289" w:rsidRPr="00AF1DFB">
        <w:rPr>
          <w:rFonts w:ascii="Times New Roman" w:hAnsi="Times New Roman" w:cs="Times New Roman"/>
          <w:sz w:val="26"/>
          <w:szCs w:val="26"/>
        </w:rPr>
        <w:t> </w:t>
      </w:r>
      <w:r w:rsidRPr="00AF1DFB">
        <w:rPr>
          <w:rFonts w:ascii="Times New Roman" w:hAnsi="Times New Roman" w:cs="Times New Roman"/>
          <w:sz w:val="26"/>
          <w:szCs w:val="26"/>
        </w:rPr>
        <w:t>Чебоксары и районов республики; инструктивные совещания с преподавателями и мастерами производственного обучения по вопросам организации нового набора обучающихся; обеспечивались выезды агитационных групп в районы Чувашской Республики.</w:t>
      </w:r>
      <w:r w:rsidR="00892289" w:rsidRPr="00AF1DFB">
        <w:rPr>
          <w:rFonts w:ascii="Times New Roman" w:hAnsi="Times New Roman" w:cs="Times New Roman"/>
          <w:sz w:val="26"/>
          <w:szCs w:val="26"/>
        </w:rPr>
        <w:t xml:space="preserve"> </w:t>
      </w:r>
      <w:r w:rsidRPr="00AF1DFB">
        <w:rPr>
          <w:rFonts w:ascii="Times New Roman" w:hAnsi="Times New Roman" w:cs="Times New Roman"/>
          <w:sz w:val="26"/>
          <w:szCs w:val="26"/>
        </w:rPr>
        <w:t xml:space="preserve">Проводились тематические родительские собрания по проблемам выбора профессии с учетом приоритетов социально-экономического развития </w:t>
      </w:r>
      <w:r w:rsidR="000C45A8" w:rsidRPr="00AF1DFB">
        <w:rPr>
          <w:rFonts w:ascii="Times New Roman" w:hAnsi="Times New Roman" w:cs="Times New Roman"/>
          <w:sz w:val="26"/>
          <w:szCs w:val="26"/>
        </w:rPr>
        <w:t>республики</w:t>
      </w:r>
      <w:r w:rsidRPr="00AF1DFB">
        <w:rPr>
          <w:rFonts w:ascii="Times New Roman" w:hAnsi="Times New Roman" w:cs="Times New Roman"/>
          <w:sz w:val="26"/>
          <w:szCs w:val="26"/>
        </w:rPr>
        <w:t xml:space="preserve"> и потребностей локального рынка труда.</w:t>
      </w:r>
    </w:p>
    <w:p w:rsidR="00907BEA" w:rsidRPr="00AF1DFB" w:rsidRDefault="00907BEA"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xml:space="preserve">Для освещения жизни техникума, достижений студентов и педагогов, рекламы профессий и специальностей были разработаны и оформлены раздаточные материалы в форме буклетов, рекламных объявлений, подготовлены компьютерные презентации, которые размещались и распространялись на межрегиональной выставке «Регионы – сотрудничество без границ» и на городском электрическом транспорте. </w:t>
      </w:r>
    </w:p>
    <w:p w:rsidR="00907BEA" w:rsidRPr="00AF1DFB" w:rsidRDefault="00907BEA"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В средствах массовой информации были размещены публикации о техникум</w:t>
      </w:r>
      <w:r w:rsidR="000C45A8" w:rsidRPr="00AF1DFB">
        <w:rPr>
          <w:rFonts w:ascii="Times New Roman" w:hAnsi="Times New Roman" w:cs="Times New Roman"/>
          <w:sz w:val="26"/>
          <w:szCs w:val="26"/>
        </w:rPr>
        <w:t>е</w:t>
      </w:r>
      <w:r w:rsidRPr="00AF1DFB">
        <w:rPr>
          <w:rFonts w:ascii="Times New Roman" w:hAnsi="Times New Roman" w:cs="Times New Roman"/>
          <w:sz w:val="26"/>
          <w:szCs w:val="26"/>
        </w:rPr>
        <w:t xml:space="preserve">. В таких газетных изданиях как </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Хыпар</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 xml:space="preserve">, </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 xml:space="preserve">Чебоксарские </w:t>
      </w:r>
      <w:r w:rsidR="00892289" w:rsidRPr="00AF1DFB">
        <w:rPr>
          <w:rFonts w:ascii="Times New Roman" w:hAnsi="Times New Roman" w:cs="Times New Roman"/>
          <w:sz w:val="26"/>
          <w:szCs w:val="26"/>
        </w:rPr>
        <w:t>н</w:t>
      </w:r>
      <w:r w:rsidRPr="00AF1DFB">
        <w:rPr>
          <w:rFonts w:ascii="Times New Roman" w:hAnsi="Times New Roman" w:cs="Times New Roman"/>
          <w:sz w:val="26"/>
          <w:szCs w:val="26"/>
        </w:rPr>
        <w:t>овости</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 xml:space="preserve">, </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Советская Чувашия</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 xml:space="preserve"> не раз публиковались статьи про жизнь и быт студентов и педагогов нашего техникума. Журналы </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Моя империя</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 xml:space="preserve">, </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Танташ</w:t>
      </w:r>
      <w:r w:rsidR="00892289" w:rsidRPr="00AF1DFB">
        <w:rPr>
          <w:rFonts w:ascii="Times New Roman" w:hAnsi="Times New Roman" w:cs="Times New Roman"/>
          <w:sz w:val="26"/>
          <w:szCs w:val="26"/>
        </w:rPr>
        <w:t>»</w:t>
      </w:r>
      <w:r w:rsidRPr="00AF1DFB">
        <w:rPr>
          <w:rFonts w:ascii="Times New Roman" w:hAnsi="Times New Roman" w:cs="Times New Roman"/>
          <w:sz w:val="26"/>
          <w:szCs w:val="26"/>
        </w:rPr>
        <w:t xml:space="preserve"> также не раз размещали рекламную информацию про техникум. </w:t>
      </w:r>
      <w:r w:rsidR="00892289" w:rsidRPr="00AF1DFB">
        <w:rPr>
          <w:rFonts w:ascii="Times New Roman" w:hAnsi="Times New Roman" w:cs="Times New Roman"/>
          <w:sz w:val="26"/>
          <w:szCs w:val="26"/>
        </w:rPr>
        <w:t xml:space="preserve">В книге «Чувашская Республика. Приглашение к сотрудничеству» опубликована статья о техникуме и востребованности специальностей и профессий техникума на рынке труда. </w:t>
      </w:r>
      <w:r w:rsidRPr="00AF1DFB">
        <w:rPr>
          <w:rFonts w:ascii="Times New Roman" w:hAnsi="Times New Roman" w:cs="Times New Roman"/>
          <w:sz w:val="26"/>
          <w:szCs w:val="26"/>
        </w:rPr>
        <w:t xml:space="preserve">На радио неоднократно озвучивался 20 минутный ролик </w:t>
      </w:r>
      <w:r w:rsidR="00892289" w:rsidRPr="00AF1DFB">
        <w:rPr>
          <w:rFonts w:ascii="Times New Roman" w:hAnsi="Times New Roman" w:cs="Times New Roman"/>
          <w:sz w:val="26"/>
          <w:szCs w:val="26"/>
        </w:rPr>
        <w:t>о техникуме</w:t>
      </w:r>
      <w:r w:rsidR="00B70EC6" w:rsidRPr="00AF1DFB">
        <w:rPr>
          <w:rFonts w:ascii="Times New Roman" w:hAnsi="Times New Roman" w:cs="Times New Roman"/>
          <w:sz w:val="26"/>
          <w:szCs w:val="26"/>
        </w:rPr>
        <w:t xml:space="preserve">, </w:t>
      </w:r>
      <w:r w:rsidRPr="00AF1DFB">
        <w:rPr>
          <w:rFonts w:ascii="Times New Roman" w:hAnsi="Times New Roman" w:cs="Times New Roman"/>
          <w:sz w:val="26"/>
          <w:szCs w:val="26"/>
        </w:rPr>
        <w:t>телевидение демонстрировало видеоролик о престиже наших специальностей и профессий.</w:t>
      </w:r>
    </w:p>
    <w:p w:rsidR="00173D32" w:rsidRPr="00AF1DFB" w:rsidRDefault="00907BEA"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xml:space="preserve"> По результатам анкетирования </w:t>
      </w:r>
      <w:r w:rsidR="00892289" w:rsidRPr="00AF1DFB">
        <w:rPr>
          <w:rFonts w:ascii="Times New Roman" w:hAnsi="Times New Roman" w:cs="Times New Roman"/>
          <w:sz w:val="26"/>
          <w:szCs w:val="26"/>
          <w:shd w:val="clear" w:color="auto" w:fill="FFFFFF"/>
        </w:rPr>
        <w:t>442 абитуриентов</w:t>
      </w:r>
      <w:r w:rsidR="00892289" w:rsidRPr="00AF1DFB">
        <w:rPr>
          <w:rFonts w:ascii="Times New Roman" w:hAnsi="Times New Roman" w:cs="Times New Roman"/>
          <w:sz w:val="26"/>
          <w:szCs w:val="26"/>
        </w:rPr>
        <w:t xml:space="preserve"> </w:t>
      </w:r>
      <w:r w:rsidRPr="00AF1DFB">
        <w:rPr>
          <w:rFonts w:ascii="Times New Roman" w:hAnsi="Times New Roman" w:cs="Times New Roman"/>
          <w:sz w:val="26"/>
          <w:szCs w:val="26"/>
        </w:rPr>
        <w:t xml:space="preserve">был проведен предварительный анализ факторов, влияющих на выбор абитуриентами специальностей и профессий, и сделаны </w:t>
      </w:r>
      <w:r w:rsidR="00173D32" w:rsidRPr="00AF1DFB">
        <w:rPr>
          <w:rFonts w:ascii="Times New Roman" w:hAnsi="Times New Roman" w:cs="Times New Roman"/>
          <w:sz w:val="26"/>
          <w:szCs w:val="26"/>
        </w:rPr>
        <w:t xml:space="preserve">следующие </w:t>
      </w:r>
      <w:r w:rsidR="001341EB" w:rsidRPr="00AF1DFB">
        <w:rPr>
          <w:rFonts w:ascii="Times New Roman" w:hAnsi="Times New Roman" w:cs="Times New Roman"/>
          <w:sz w:val="26"/>
          <w:szCs w:val="26"/>
        </w:rPr>
        <w:t>выводы</w:t>
      </w:r>
      <w:r w:rsidR="00173D32" w:rsidRPr="00AF1DFB">
        <w:rPr>
          <w:rFonts w:ascii="Times New Roman" w:hAnsi="Times New Roman" w:cs="Times New Roman"/>
          <w:sz w:val="26"/>
          <w:szCs w:val="26"/>
        </w:rPr>
        <w:t xml:space="preserve">: </w:t>
      </w:r>
    </w:p>
    <w:p w:rsidR="00173D32" w:rsidRPr="00AF1DFB" w:rsidRDefault="00173D32"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б</w:t>
      </w:r>
      <w:r w:rsidR="001341EB" w:rsidRPr="00AF1DFB">
        <w:rPr>
          <w:rFonts w:ascii="Times New Roman" w:hAnsi="Times New Roman" w:cs="Times New Roman"/>
          <w:sz w:val="26"/>
          <w:szCs w:val="26"/>
        </w:rPr>
        <w:t xml:space="preserve">ольшинство абитуриентов про наш техникум </w:t>
      </w:r>
      <w:r w:rsidR="00907BEA" w:rsidRPr="00AF1DFB">
        <w:rPr>
          <w:rFonts w:ascii="Times New Roman" w:hAnsi="Times New Roman" w:cs="Times New Roman"/>
          <w:sz w:val="26"/>
          <w:szCs w:val="26"/>
        </w:rPr>
        <w:t>узнали от знакомых, др</w:t>
      </w:r>
      <w:r w:rsidRPr="00AF1DFB">
        <w:rPr>
          <w:rFonts w:ascii="Times New Roman" w:hAnsi="Times New Roman" w:cs="Times New Roman"/>
          <w:sz w:val="26"/>
          <w:szCs w:val="26"/>
        </w:rPr>
        <w:t xml:space="preserve">узей и от обучающихся техникума; </w:t>
      </w:r>
    </w:p>
    <w:p w:rsidR="00907BEA" w:rsidRPr="00AF1DFB" w:rsidRDefault="00173D32"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о</w:t>
      </w:r>
      <w:r w:rsidR="00907BEA" w:rsidRPr="00AF1DFB">
        <w:rPr>
          <w:rFonts w:ascii="Times New Roman" w:hAnsi="Times New Roman" w:cs="Times New Roman"/>
          <w:sz w:val="26"/>
          <w:szCs w:val="26"/>
        </w:rPr>
        <w:t xml:space="preserve"> своей будущей специальности и профессии </w:t>
      </w:r>
      <w:r w:rsidRPr="00AF1DFB">
        <w:rPr>
          <w:rFonts w:ascii="Times New Roman" w:hAnsi="Times New Roman" w:cs="Times New Roman"/>
          <w:sz w:val="26"/>
          <w:szCs w:val="26"/>
        </w:rPr>
        <w:t>абитуриенты</w:t>
      </w:r>
      <w:r w:rsidR="00907BEA" w:rsidRPr="00AF1DFB">
        <w:rPr>
          <w:rFonts w:ascii="Times New Roman" w:hAnsi="Times New Roman" w:cs="Times New Roman"/>
          <w:sz w:val="26"/>
          <w:szCs w:val="26"/>
        </w:rPr>
        <w:t xml:space="preserve"> узнали от своих родителей, </w:t>
      </w:r>
      <w:r w:rsidRPr="00AF1DFB">
        <w:rPr>
          <w:rFonts w:ascii="Times New Roman" w:hAnsi="Times New Roman" w:cs="Times New Roman"/>
          <w:sz w:val="26"/>
          <w:szCs w:val="26"/>
        </w:rPr>
        <w:t xml:space="preserve">знакомых и друзей; </w:t>
      </w:r>
    </w:p>
    <w:p w:rsidR="00907BEA" w:rsidRPr="00AF1DFB" w:rsidRDefault="00173D32"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с</w:t>
      </w:r>
      <w:r w:rsidR="00907BEA" w:rsidRPr="00AF1DFB">
        <w:rPr>
          <w:rFonts w:ascii="Times New Roman" w:hAnsi="Times New Roman" w:cs="Times New Roman"/>
          <w:sz w:val="26"/>
          <w:szCs w:val="26"/>
        </w:rPr>
        <w:t xml:space="preserve">пециальность и профессию выбрали по критериям: </w:t>
      </w:r>
      <w:r w:rsidRPr="00AF1DFB">
        <w:rPr>
          <w:rFonts w:ascii="Times New Roman" w:hAnsi="Times New Roman" w:cs="Times New Roman"/>
          <w:sz w:val="26"/>
          <w:szCs w:val="26"/>
        </w:rPr>
        <w:t>х</w:t>
      </w:r>
      <w:r w:rsidR="00907BEA" w:rsidRPr="00AF1DFB">
        <w:rPr>
          <w:rFonts w:ascii="Times New Roman" w:hAnsi="Times New Roman" w:cs="Times New Roman"/>
          <w:sz w:val="26"/>
          <w:szCs w:val="26"/>
        </w:rPr>
        <w:t xml:space="preserve">орошая </w:t>
      </w:r>
      <w:r w:rsidRPr="00AF1DFB">
        <w:rPr>
          <w:rFonts w:ascii="Times New Roman" w:hAnsi="Times New Roman" w:cs="Times New Roman"/>
          <w:sz w:val="26"/>
          <w:szCs w:val="26"/>
        </w:rPr>
        <w:t>зар</w:t>
      </w:r>
      <w:r w:rsidR="00907BEA" w:rsidRPr="00AF1DFB">
        <w:rPr>
          <w:rFonts w:ascii="Times New Roman" w:hAnsi="Times New Roman" w:cs="Times New Roman"/>
          <w:sz w:val="26"/>
          <w:szCs w:val="26"/>
        </w:rPr>
        <w:t>плата;</w:t>
      </w:r>
      <w:r w:rsidRPr="00AF1DFB">
        <w:rPr>
          <w:rFonts w:ascii="Times New Roman" w:hAnsi="Times New Roman" w:cs="Times New Roman"/>
          <w:sz w:val="26"/>
          <w:szCs w:val="26"/>
        </w:rPr>
        <w:t xml:space="preserve"> л</w:t>
      </w:r>
      <w:r w:rsidR="00907BEA" w:rsidRPr="00AF1DFB">
        <w:rPr>
          <w:rFonts w:ascii="Times New Roman" w:hAnsi="Times New Roman" w:cs="Times New Roman"/>
          <w:sz w:val="26"/>
          <w:szCs w:val="26"/>
        </w:rPr>
        <w:t xml:space="preserve">юбовь к профессии; </w:t>
      </w:r>
      <w:r w:rsidRPr="00AF1DFB">
        <w:rPr>
          <w:rFonts w:ascii="Times New Roman" w:hAnsi="Times New Roman" w:cs="Times New Roman"/>
          <w:sz w:val="26"/>
          <w:szCs w:val="26"/>
        </w:rPr>
        <w:t>перспектива карьеры;</w:t>
      </w:r>
    </w:p>
    <w:p w:rsidR="00907BEA" w:rsidRPr="00AF1DFB" w:rsidRDefault="00173D32"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в</w:t>
      </w:r>
      <w:r w:rsidR="00907BEA" w:rsidRPr="00AF1DFB">
        <w:rPr>
          <w:rFonts w:ascii="Times New Roman" w:hAnsi="Times New Roman" w:cs="Times New Roman"/>
          <w:sz w:val="26"/>
          <w:szCs w:val="26"/>
        </w:rPr>
        <w:t>ыбор абитуриентов связан с профессиями родителей, близких родственников и друзей.</w:t>
      </w:r>
      <w:r w:rsidRPr="00AF1DFB">
        <w:rPr>
          <w:rFonts w:ascii="Times New Roman" w:hAnsi="Times New Roman" w:cs="Times New Roman"/>
          <w:sz w:val="26"/>
          <w:szCs w:val="26"/>
        </w:rPr>
        <w:t xml:space="preserve"> </w:t>
      </w:r>
      <w:r w:rsidR="00907BEA" w:rsidRPr="00AF1DFB">
        <w:rPr>
          <w:rFonts w:ascii="Times New Roman" w:hAnsi="Times New Roman" w:cs="Times New Roman"/>
          <w:sz w:val="26"/>
          <w:szCs w:val="26"/>
        </w:rPr>
        <w:t>Многие выбр</w:t>
      </w:r>
      <w:r w:rsidRPr="00AF1DFB">
        <w:rPr>
          <w:rFonts w:ascii="Times New Roman" w:hAnsi="Times New Roman" w:cs="Times New Roman"/>
          <w:sz w:val="26"/>
          <w:szCs w:val="26"/>
        </w:rPr>
        <w:t>али наш техникум самостоятельно;</w:t>
      </w:r>
    </w:p>
    <w:p w:rsidR="00907BEA" w:rsidRPr="00AF1DFB" w:rsidRDefault="00173D32"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а</w:t>
      </w:r>
      <w:r w:rsidR="00907BEA" w:rsidRPr="00AF1DFB">
        <w:rPr>
          <w:rFonts w:ascii="Times New Roman" w:hAnsi="Times New Roman" w:cs="Times New Roman"/>
          <w:sz w:val="26"/>
          <w:szCs w:val="26"/>
        </w:rPr>
        <w:t>битуриентов привлекает возможность получения диплома, престиж техникума</w:t>
      </w:r>
      <w:r w:rsidRPr="00AF1DFB">
        <w:rPr>
          <w:rFonts w:ascii="Times New Roman" w:hAnsi="Times New Roman" w:cs="Times New Roman"/>
          <w:sz w:val="26"/>
          <w:szCs w:val="26"/>
        </w:rPr>
        <w:t xml:space="preserve"> и будущая интересная профессия; </w:t>
      </w:r>
    </w:p>
    <w:p w:rsidR="00907BEA" w:rsidRPr="00AF1DFB" w:rsidRDefault="00173D32"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 н</w:t>
      </w:r>
      <w:r w:rsidR="00907BEA" w:rsidRPr="00AF1DFB">
        <w:rPr>
          <w:rFonts w:ascii="Times New Roman" w:hAnsi="Times New Roman" w:cs="Times New Roman"/>
          <w:sz w:val="26"/>
          <w:szCs w:val="26"/>
        </w:rPr>
        <w:t xml:space="preserve">ужную им информацию абитуриенты нашли на нашем сайте. </w:t>
      </w:r>
    </w:p>
    <w:p w:rsidR="00173D32" w:rsidRPr="00AF1DFB" w:rsidRDefault="00173D32" w:rsidP="00AF1DFB">
      <w:pPr>
        <w:ind w:firstLine="708"/>
        <w:jc w:val="both"/>
        <w:rPr>
          <w:rFonts w:ascii="Times New Roman" w:hAnsi="Times New Roman" w:cs="Times New Roman"/>
          <w:sz w:val="26"/>
          <w:szCs w:val="26"/>
        </w:rPr>
      </w:pPr>
      <w:r w:rsidRPr="00AF1DFB">
        <w:rPr>
          <w:rFonts w:ascii="Times New Roman" w:hAnsi="Times New Roman" w:cs="Times New Roman"/>
          <w:sz w:val="26"/>
          <w:szCs w:val="26"/>
        </w:rPr>
        <w:t>Следует учитывать относительную достоверность и полноту исходной информации, т.к. некоторые абитуриенты в силу юного возраста и понятного волнения не смогли четко определить свое отношение к тому или иному показателю.</w:t>
      </w:r>
    </w:p>
    <w:p w:rsidR="001341EB" w:rsidRPr="00AF1DFB" w:rsidRDefault="001341EB" w:rsidP="00AF1DFB">
      <w:pPr>
        <w:ind w:firstLine="708"/>
        <w:jc w:val="both"/>
        <w:rPr>
          <w:rFonts w:ascii="Times New Roman" w:hAnsi="Times New Roman" w:cs="Times New Roman"/>
          <w:sz w:val="26"/>
          <w:szCs w:val="26"/>
        </w:rPr>
      </w:pPr>
    </w:p>
    <w:p w:rsidR="000C45A8" w:rsidRPr="00AF1DFB" w:rsidRDefault="000C45A8" w:rsidP="00AF1DFB">
      <w:pPr>
        <w:ind w:firstLine="708"/>
        <w:jc w:val="both"/>
        <w:rPr>
          <w:rFonts w:ascii="Times New Roman" w:hAnsi="Times New Roman" w:cs="Times New Roman"/>
          <w:sz w:val="26"/>
          <w:szCs w:val="26"/>
        </w:rPr>
      </w:pPr>
    </w:p>
    <w:p w:rsidR="000C45A8" w:rsidRPr="00AF1DFB" w:rsidRDefault="000C45A8" w:rsidP="00AF1DFB">
      <w:pPr>
        <w:ind w:firstLine="708"/>
        <w:jc w:val="both"/>
        <w:rPr>
          <w:rFonts w:ascii="Times New Roman" w:hAnsi="Times New Roman" w:cs="Times New Roman"/>
          <w:sz w:val="26"/>
          <w:szCs w:val="26"/>
        </w:rPr>
      </w:pPr>
    </w:p>
    <w:p w:rsidR="000C45A8" w:rsidRPr="00AF1DFB" w:rsidRDefault="000C45A8" w:rsidP="00AF1DFB">
      <w:pPr>
        <w:ind w:firstLine="708"/>
        <w:jc w:val="both"/>
        <w:rPr>
          <w:rFonts w:ascii="Times New Roman" w:hAnsi="Times New Roman" w:cs="Times New Roman"/>
          <w:sz w:val="26"/>
          <w:szCs w:val="26"/>
        </w:rPr>
      </w:pPr>
    </w:p>
    <w:p w:rsidR="000C45A8" w:rsidRPr="00AF1DFB" w:rsidRDefault="000C45A8" w:rsidP="00AF1DFB">
      <w:pPr>
        <w:ind w:firstLine="708"/>
        <w:jc w:val="both"/>
        <w:rPr>
          <w:rFonts w:ascii="Times New Roman" w:hAnsi="Times New Roman" w:cs="Times New Roman"/>
          <w:sz w:val="26"/>
          <w:szCs w:val="26"/>
        </w:rPr>
      </w:pPr>
    </w:p>
    <w:p w:rsidR="000C45A8" w:rsidRPr="00AF1DFB" w:rsidRDefault="000C45A8" w:rsidP="00AF1DFB">
      <w:pPr>
        <w:ind w:firstLine="708"/>
        <w:jc w:val="both"/>
        <w:rPr>
          <w:rFonts w:ascii="Times New Roman" w:hAnsi="Times New Roman" w:cs="Times New Roman"/>
          <w:sz w:val="26"/>
          <w:szCs w:val="26"/>
        </w:rPr>
      </w:pPr>
    </w:p>
    <w:p w:rsidR="000C45A8" w:rsidRPr="00AF1DFB" w:rsidRDefault="000C45A8" w:rsidP="00AF1DFB">
      <w:pPr>
        <w:ind w:firstLine="708"/>
        <w:jc w:val="both"/>
        <w:rPr>
          <w:rFonts w:ascii="Times New Roman" w:hAnsi="Times New Roman" w:cs="Times New Roman"/>
          <w:sz w:val="26"/>
          <w:szCs w:val="26"/>
        </w:rPr>
      </w:pPr>
    </w:p>
    <w:p w:rsidR="00907BEA" w:rsidRPr="00AF1DFB" w:rsidRDefault="00907BEA" w:rsidP="00AF1DFB">
      <w:pPr>
        <w:jc w:val="center"/>
        <w:rPr>
          <w:rFonts w:ascii="Times New Roman" w:hAnsi="Times New Roman" w:cs="Times New Roman"/>
          <w:b/>
        </w:rPr>
      </w:pPr>
      <w:r w:rsidRPr="00AF1DFB">
        <w:rPr>
          <w:rFonts w:ascii="Times New Roman" w:hAnsi="Times New Roman" w:cs="Times New Roman"/>
          <w:b/>
        </w:rPr>
        <w:lastRenderedPageBreak/>
        <w:t xml:space="preserve">Сведения </w:t>
      </w:r>
    </w:p>
    <w:p w:rsidR="00907BEA" w:rsidRPr="00AF1DFB" w:rsidRDefault="00907BEA" w:rsidP="00AF1DFB">
      <w:pPr>
        <w:jc w:val="center"/>
        <w:rPr>
          <w:rFonts w:ascii="Times New Roman" w:hAnsi="Times New Roman" w:cs="Times New Roman"/>
          <w:b/>
        </w:rPr>
      </w:pPr>
      <w:r w:rsidRPr="00AF1DFB">
        <w:rPr>
          <w:rFonts w:ascii="Times New Roman" w:hAnsi="Times New Roman" w:cs="Times New Roman"/>
          <w:b/>
        </w:rPr>
        <w:t xml:space="preserve">о результатах приема на обучение </w:t>
      </w:r>
      <w:r w:rsidR="00173D32" w:rsidRPr="00AF1DFB">
        <w:rPr>
          <w:rFonts w:ascii="Times New Roman" w:hAnsi="Times New Roman" w:cs="Times New Roman"/>
          <w:b/>
        </w:rPr>
        <w:t xml:space="preserve">в 2014 </w:t>
      </w:r>
      <w:r w:rsidRPr="00AF1DFB">
        <w:rPr>
          <w:rFonts w:ascii="Times New Roman" w:hAnsi="Times New Roman" w:cs="Times New Roman"/>
          <w:b/>
        </w:rPr>
        <w:t>год</w:t>
      </w:r>
      <w:r w:rsidR="00173D32" w:rsidRPr="00AF1DFB">
        <w:rPr>
          <w:rFonts w:ascii="Times New Roman" w:hAnsi="Times New Roman" w:cs="Times New Roman"/>
          <w:b/>
        </w:rPr>
        <w:t>у</w:t>
      </w:r>
    </w:p>
    <w:tbl>
      <w:tblPr>
        <w:tblStyle w:val="17"/>
        <w:tblpPr w:leftFromText="180" w:rightFromText="180" w:vertAnchor="text" w:horzAnchor="margin" w:tblpY="69"/>
        <w:tblW w:w="9606" w:type="dxa"/>
        <w:tblLayout w:type="fixed"/>
        <w:tblLook w:val="04A0" w:firstRow="1" w:lastRow="0" w:firstColumn="1" w:lastColumn="0" w:noHBand="0" w:noVBand="1"/>
      </w:tblPr>
      <w:tblGrid>
        <w:gridCol w:w="675"/>
        <w:gridCol w:w="4423"/>
        <w:gridCol w:w="1701"/>
        <w:gridCol w:w="1531"/>
        <w:gridCol w:w="1276"/>
      </w:tblGrid>
      <w:tr w:rsidR="00907BEA" w:rsidRPr="00AF1DFB" w:rsidTr="001341EB">
        <w:trPr>
          <w:trHeight w:val="584"/>
        </w:trPr>
        <w:tc>
          <w:tcPr>
            <w:tcW w:w="675"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 п/п</w:t>
            </w:r>
          </w:p>
        </w:tc>
        <w:tc>
          <w:tcPr>
            <w:tcW w:w="4423"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Специальность /профессия</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Контрольные цифры приема</w:t>
            </w:r>
          </w:p>
          <w:p w:rsidR="00907BEA" w:rsidRPr="00AF1DFB" w:rsidRDefault="00907BEA" w:rsidP="00AF1DFB">
            <w:pPr>
              <w:jc w:val="center"/>
              <w:rPr>
                <w:rFonts w:ascii="Times New Roman" w:eastAsia="Calibri" w:hAnsi="Times New Roman" w:cs="Times New Roman"/>
              </w:rPr>
            </w:pPr>
          </w:p>
        </w:tc>
        <w:tc>
          <w:tcPr>
            <w:tcW w:w="1531"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Средний балл по аттестату</w:t>
            </w:r>
          </w:p>
        </w:tc>
        <w:tc>
          <w:tcPr>
            <w:tcW w:w="1276"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Конкурс на одно место</w:t>
            </w:r>
          </w:p>
        </w:tc>
      </w:tr>
      <w:tr w:rsidR="00907BEA" w:rsidRPr="00AF1DFB" w:rsidTr="001341EB">
        <w:trPr>
          <w:trHeight w:val="873"/>
        </w:trPr>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Техническая эксплуатация подъемно-транспортных, строительных</w:t>
            </w:r>
            <w:r w:rsidR="000C45A8" w:rsidRPr="00AF1DFB">
              <w:rPr>
                <w:rFonts w:ascii="Times New Roman" w:eastAsia="Calibri" w:hAnsi="Times New Roman" w:cs="Times New Roman"/>
              </w:rPr>
              <w:t>,</w:t>
            </w:r>
            <w:r w:rsidRPr="00AF1DFB">
              <w:rPr>
                <w:rFonts w:ascii="Times New Roman" w:eastAsia="Calibri" w:hAnsi="Times New Roman" w:cs="Times New Roman"/>
              </w:rPr>
              <w:t xml:space="preserve"> дорожных машин и оборудования</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3,71</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1,16</w:t>
            </w:r>
          </w:p>
        </w:tc>
      </w:tr>
      <w:tr w:rsidR="00907BEA" w:rsidRPr="00AF1DFB" w:rsidTr="001341EB">
        <w:trPr>
          <w:trHeight w:val="873"/>
        </w:trPr>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Техническая эксплуатация подъемно-транспортных, строительных</w:t>
            </w:r>
            <w:r w:rsidR="000C45A8" w:rsidRPr="00AF1DFB">
              <w:rPr>
                <w:rFonts w:ascii="Times New Roman" w:eastAsia="Calibri" w:hAnsi="Times New Roman" w:cs="Times New Roman"/>
              </w:rPr>
              <w:t>,</w:t>
            </w:r>
            <w:r w:rsidRPr="00AF1DFB">
              <w:rPr>
                <w:rFonts w:ascii="Times New Roman" w:eastAsia="Calibri" w:hAnsi="Times New Roman" w:cs="Times New Roman"/>
              </w:rPr>
              <w:t xml:space="preserve"> дорожных машин и оборудования</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(заочное отделение)</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3,7</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Техническое обслуживание и ремонт автомобильного транспорта</w:t>
            </w:r>
          </w:p>
        </w:tc>
        <w:tc>
          <w:tcPr>
            <w:tcW w:w="1701" w:type="dxa"/>
            <w:vAlign w:val="center"/>
          </w:tcPr>
          <w:p w:rsidR="00907BEA" w:rsidRPr="00AF1DFB" w:rsidRDefault="00907BEA" w:rsidP="00AF1DFB">
            <w:pPr>
              <w:jc w:val="center"/>
              <w:rPr>
                <w:rFonts w:ascii="Times New Roman" w:eastAsia="Calibri" w:hAnsi="Times New Roman" w:cs="Times New Roman"/>
                <w:u w:val="single"/>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3,93</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2,08</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 xml:space="preserve">4. </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Строительство и эксплуатация зданий и сооружений</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4,09</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1,92</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p>
        </w:tc>
        <w:tc>
          <w:tcPr>
            <w:tcW w:w="4423"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 xml:space="preserve">Итого </w:t>
            </w:r>
            <w:r w:rsidR="00173D32" w:rsidRPr="00AF1DFB">
              <w:rPr>
                <w:rFonts w:ascii="Times New Roman" w:eastAsia="Calibri" w:hAnsi="Times New Roman" w:cs="Times New Roman"/>
                <w:b/>
              </w:rPr>
              <w:t>по ППССЗ</w:t>
            </w:r>
          </w:p>
        </w:tc>
        <w:tc>
          <w:tcPr>
            <w:tcW w:w="1701"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90</w:t>
            </w:r>
          </w:p>
        </w:tc>
        <w:tc>
          <w:tcPr>
            <w:tcW w:w="1531"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3,91</w:t>
            </w:r>
          </w:p>
        </w:tc>
        <w:tc>
          <w:tcPr>
            <w:tcW w:w="1276"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1,73</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Мастер отделочных строительных работ</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 xml:space="preserve"> (на базе 9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50</w:t>
            </w:r>
          </w:p>
          <w:p w:rsidR="00907BEA" w:rsidRPr="00AF1DFB" w:rsidRDefault="00907BEA" w:rsidP="00AF1DFB">
            <w:pPr>
              <w:jc w:val="center"/>
              <w:rPr>
                <w:rFonts w:ascii="Times New Roman" w:eastAsia="Calibri" w:hAnsi="Times New Roman" w:cs="Times New Roman"/>
              </w:rPr>
            </w:pP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3,51</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Мастер отделочных строительных работ</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(на базе 11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3,74</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Мастер общестроительных работ</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(на базе 9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75</w:t>
            </w:r>
          </w:p>
          <w:p w:rsidR="00907BEA" w:rsidRPr="00AF1DFB" w:rsidRDefault="00907BEA" w:rsidP="00AF1DFB">
            <w:pPr>
              <w:jc w:val="center"/>
              <w:rPr>
                <w:rFonts w:ascii="Times New Roman" w:eastAsia="Calibri" w:hAnsi="Times New Roman" w:cs="Times New Roman"/>
              </w:rPr>
            </w:pP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3,38</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4.</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Мастер общестроительных работ</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(на базе 11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3,39</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1,08</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5.</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Мастер сухого строительства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50</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3,40</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6.</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Машинист дорожных и строительных машин</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(на базе 9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50</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3,56</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1,24</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7.</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Машинист дорожных и строительных машин</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(на базе 11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3,55</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8.</w:t>
            </w:r>
          </w:p>
        </w:tc>
        <w:tc>
          <w:tcPr>
            <w:tcW w:w="4423" w:type="dxa"/>
            <w:vAlign w:val="center"/>
          </w:tcPr>
          <w:p w:rsidR="00907BEA" w:rsidRPr="00AF1DFB" w:rsidRDefault="00907BEA" w:rsidP="00AF1DFB">
            <w:pPr>
              <w:rPr>
                <w:rFonts w:ascii="Times New Roman" w:eastAsia="Calibri" w:hAnsi="Times New Roman" w:cs="Times New Roman"/>
                <w:u w:val="single"/>
              </w:rPr>
            </w:pPr>
            <w:r w:rsidRPr="00AF1DFB">
              <w:rPr>
                <w:rFonts w:ascii="Times New Roman" w:eastAsia="Calibri" w:hAnsi="Times New Roman" w:cs="Times New Roman"/>
              </w:rPr>
              <w:t>190629.07 Машинист крана (крановщик)</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3,57</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1,36</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9.</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 xml:space="preserve">Автомеханик  </w:t>
            </w:r>
          </w:p>
          <w:p w:rsidR="00907BEA" w:rsidRPr="00AF1DFB" w:rsidRDefault="00907BEA" w:rsidP="00AF1DFB">
            <w:pPr>
              <w:rPr>
                <w:rFonts w:ascii="Times New Roman" w:eastAsia="Calibri" w:hAnsi="Times New Roman" w:cs="Times New Roman"/>
                <w:u w:val="single"/>
              </w:rPr>
            </w:pPr>
            <w:r w:rsidRPr="00AF1DFB">
              <w:rPr>
                <w:rFonts w:ascii="Times New Roman" w:eastAsia="Calibri" w:hAnsi="Times New Roman" w:cs="Times New Roman"/>
              </w:rPr>
              <w:t>(на базе 9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50</w:t>
            </w:r>
          </w:p>
          <w:p w:rsidR="00907BEA" w:rsidRPr="00AF1DFB" w:rsidRDefault="00907BEA" w:rsidP="00AF1DFB">
            <w:pPr>
              <w:jc w:val="center"/>
              <w:rPr>
                <w:rFonts w:ascii="Times New Roman" w:eastAsia="Calibri" w:hAnsi="Times New Roman" w:cs="Times New Roman"/>
              </w:rPr>
            </w:pP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3,55</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1,38</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10.</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 xml:space="preserve">Автомеханик  </w:t>
            </w:r>
          </w:p>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(на базе 11 класса)</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3,61</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11.</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Сварщик (электросварочные и газосварочные работы)</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3,52</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1,12</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12.</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Печатник плоской печати</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3,50</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13.</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Мастер столярно-плотничных и паркетных работ</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3,50</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1,08</w:t>
            </w:r>
          </w:p>
        </w:tc>
      </w:tr>
      <w:tr w:rsidR="00907BEA" w:rsidRPr="00AF1DFB" w:rsidTr="001341EB">
        <w:tc>
          <w:tcPr>
            <w:tcW w:w="675" w:type="dxa"/>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 xml:space="preserve">14.  </w:t>
            </w:r>
          </w:p>
        </w:tc>
        <w:tc>
          <w:tcPr>
            <w:tcW w:w="4423" w:type="dxa"/>
            <w:vAlign w:val="center"/>
          </w:tcPr>
          <w:p w:rsidR="00907BEA" w:rsidRPr="00AF1DFB" w:rsidRDefault="00907BEA" w:rsidP="00AF1DFB">
            <w:pPr>
              <w:rPr>
                <w:rFonts w:ascii="Times New Roman" w:eastAsia="Calibri" w:hAnsi="Times New Roman" w:cs="Times New Roman"/>
              </w:rPr>
            </w:pPr>
            <w:r w:rsidRPr="00AF1DFB">
              <w:rPr>
                <w:rFonts w:ascii="Times New Roman" w:eastAsia="Calibri" w:hAnsi="Times New Roman" w:cs="Times New Roman"/>
              </w:rPr>
              <w:t>Мастер производства молочной продукции</w:t>
            </w:r>
          </w:p>
        </w:tc>
        <w:tc>
          <w:tcPr>
            <w:tcW w:w="170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25</w:t>
            </w:r>
          </w:p>
        </w:tc>
        <w:tc>
          <w:tcPr>
            <w:tcW w:w="1531"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c>
          <w:tcPr>
            <w:tcW w:w="1276" w:type="dxa"/>
            <w:vAlign w:val="center"/>
          </w:tcPr>
          <w:p w:rsidR="00907BEA" w:rsidRPr="00AF1DFB" w:rsidRDefault="00907BEA" w:rsidP="00AF1DFB">
            <w:pPr>
              <w:jc w:val="center"/>
              <w:rPr>
                <w:rFonts w:ascii="Times New Roman" w:eastAsia="Calibri" w:hAnsi="Times New Roman" w:cs="Times New Roman"/>
              </w:rPr>
            </w:pPr>
            <w:r w:rsidRPr="00AF1DFB">
              <w:rPr>
                <w:rFonts w:ascii="Times New Roman" w:eastAsia="Calibri" w:hAnsi="Times New Roman" w:cs="Times New Roman"/>
              </w:rPr>
              <w:t>-</w:t>
            </w:r>
          </w:p>
        </w:tc>
      </w:tr>
      <w:tr w:rsidR="00907BEA" w:rsidRPr="00AF1DFB" w:rsidTr="001341EB">
        <w:tc>
          <w:tcPr>
            <w:tcW w:w="5098" w:type="dxa"/>
            <w:gridSpan w:val="2"/>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 xml:space="preserve">Итого </w:t>
            </w:r>
            <w:r w:rsidR="00173D32" w:rsidRPr="00AF1DFB">
              <w:rPr>
                <w:rFonts w:ascii="Times New Roman" w:eastAsia="Calibri" w:hAnsi="Times New Roman" w:cs="Times New Roman"/>
                <w:b/>
              </w:rPr>
              <w:t>по ППКРС</w:t>
            </w:r>
          </w:p>
        </w:tc>
        <w:tc>
          <w:tcPr>
            <w:tcW w:w="1701"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500</w:t>
            </w:r>
          </w:p>
        </w:tc>
        <w:tc>
          <w:tcPr>
            <w:tcW w:w="1531"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3,52</w:t>
            </w:r>
          </w:p>
        </w:tc>
        <w:tc>
          <w:tcPr>
            <w:tcW w:w="1276"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1,21</w:t>
            </w:r>
          </w:p>
        </w:tc>
      </w:tr>
      <w:tr w:rsidR="00907BEA" w:rsidRPr="00AF1DFB" w:rsidTr="00173D32">
        <w:trPr>
          <w:trHeight w:val="334"/>
        </w:trPr>
        <w:tc>
          <w:tcPr>
            <w:tcW w:w="5098" w:type="dxa"/>
            <w:gridSpan w:val="2"/>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ИТОГО</w:t>
            </w:r>
          </w:p>
        </w:tc>
        <w:tc>
          <w:tcPr>
            <w:tcW w:w="1701"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590</w:t>
            </w:r>
          </w:p>
        </w:tc>
        <w:tc>
          <w:tcPr>
            <w:tcW w:w="1531"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3,71</w:t>
            </w:r>
          </w:p>
        </w:tc>
        <w:tc>
          <w:tcPr>
            <w:tcW w:w="1276" w:type="dxa"/>
            <w:vAlign w:val="center"/>
          </w:tcPr>
          <w:p w:rsidR="00907BEA" w:rsidRPr="00AF1DFB" w:rsidRDefault="00907BEA" w:rsidP="00AF1DFB">
            <w:pPr>
              <w:jc w:val="center"/>
              <w:rPr>
                <w:rFonts w:ascii="Times New Roman" w:eastAsia="Calibri" w:hAnsi="Times New Roman" w:cs="Times New Roman"/>
                <w:b/>
              </w:rPr>
            </w:pPr>
            <w:r w:rsidRPr="00AF1DFB">
              <w:rPr>
                <w:rFonts w:ascii="Times New Roman" w:eastAsia="Calibri" w:hAnsi="Times New Roman" w:cs="Times New Roman"/>
                <w:b/>
              </w:rPr>
              <w:t>1,47</w:t>
            </w:r>
          </w:p>
        </w:tc>
      </w:tr>
    </w:tbl>
    <w:p w:rsidR="00907BEA" w:rsidRPr="00AF1DFB" w:rsidRDefault="00907BEA" w:rsidP="00AF1DFB">
      <w:pPr>
        <w:rPr>
          <w:rFonts w:ascii="Times New Roman" w:hAnsi="Times New Roman" w:cs="Times New Roman"/>
        </w:rPr>
      </w:pPr>
    </w:p>
    <w:p w:rsidR="001341EB" w:rsidRPr="00AF1DFB" w:rsidRDefault="001341EB" w:rsidP="00AF1DFB">
      <w:pPr>
        <w:widowControl/>
        <w:jc w:val="both"/>
        <w:rPr>
          <w:rFonts w:ascii="Times New Roman" w:eastAsia="Times New Roman" w:hAnsi="Times New Roman" w:cs="Times New Roman"/>
          <w:b/>
          <w:color w:val="auto"/>
          <w:sz w:val="28"/>
          <w:szCs w:val="28"/>
          <w:lang w:bidi="ar-SA"/>
        </w:rPr>
      </w:pPr>
    </w:p>
    <w:p w:rsidR="008D6153" w:rsidRPr="00AF1DFB" w:rsidRDefault="008D6153" w:rsidP="00AF1DFB">
      <w:pPr>
        <w:pStyle w:val="32"/>
        <w:shd w:val="clear" w:color="auto" w:fill="auto"/>
        <w:tabs>
          <w:tab w:val="left" w:pos="3257"/>
        </w:tabs>
        <w:spacing w:before="0" w:after="0" w:line="240" w:lineRule="auto"/>
        <w:ind w:right="340"/>
        <w:rPr>
          <w:sz w:val="26"/>
          <w:szCs w:val="26"/>
        </w:rPr>
      </w:pPr>
      <w:r w:rsidRPr="00AF1DFB">
        <w:rPr>
          <w:sz w:val="26"/>
          <w:szCs w:val="26"/>
        </w:rPr>
        <w:t>Раздел 2. УСЛОВИЯ ОБУЧЕНИЯ</w:t>
      </w:r>
    </w:p>
    <w:p w:rsidR="008D6153" w:rsidRPr="00AF1DFB" w:rsidRDefault="00B05D02" w:rsidP="00AF1DFB">
      <w:pPr>
        <w:widowControl/>
        <w:jc w:val="center"/>
        <w:rPr>
          <w:rFonts w:ascii="Times New Roman" w:eastAsia="Times New Roman" w:hAnsi="Times New Roman" w:cs="Times New Roman"/>
          <w:b/>
          <w:color w:val="auto"/>
          <w:sz w:val="26"/>
          <w:szCs w:val="26"/>
          <w:lang w:bidi="ar-SA"/>
        </w:rPr>
      </w:pPr>
      <w:r w:rsidRPr="00AF1DFB">
        <w:rPr>
          <w:rFonts w:ascii="Times New Roman" w:eastAsia="Times New Roman" w:hAnsi="Times New Roman" w:cs="Times New Roman"/>
          <w:b/>
          <w:color w:val="auto"/>
          <w:sz w:val="26"/>
          <w:szCs w:val="26"/>
          <w:lang w:bidi="ar-SA"/>
        </w:rPr>
        <w:t xml:space="preserve">Режим работы. Численность обучающихся в расчете </w:t>
      </w:r>
    </w:p>
    <w:p w:rsidR="00B05D02" w:rsidRPr="00AF1DFB" w:rsidRDefault="00B05D02" w:rsidP="00AF1DFB">
      <w:pPr>
        <w:widowControl/>
        <w:jc w:val="center"/>
        <w:rPr>
          <w:rFonts w:ascii="Times New Roman" w:eastAsia="Times New Roman" w:hAnsi="Times New Roman" w:cs="Times New Roman"/>
          <w:b/>
          <w:color w:val="auto"/>
          <w:sz w:val="26"/>
          <w:szCs w:val="26"/>
          <w:lang w:bidi="ar-SA"/>
        </w:rPr>
      </w:pPr>
      <w:r w:rsidRPr="00AF1DFB">
        <w:rPr>
          <w:rFonts w:ascii="Times New Roman" w:eastAsia="Times New Roman" w:hAnsi="Times New Roman" w:cs="Times New Roman"/>
          <w:b/>
          <w:color w:val="auto"/>
          <w:sz w:val="26"/>
          <w:szCs w:val="26"/>
          <w:lang w:bidi="ar-SA"/>
        </w:rPr>
        <w:t>на одного педагогического работника.</w:t>
      </w:r>
    </w:p>
    <w:p w:rsidR="00C40919" w:rsidRPr="00AF1DFB" w:rsidRDefault="00C40919" w:rsidP="00AF1DFB">
      <w:pPr>
        <w:pStyle w:val="44"/>
        <w:shd w:val="clear" w:color="auto" w:fill="auto"/>
        <w:spacing w:before="0" w:line="240" w:lineRule="auto"/>
        <w:ind w:left="20" w:right="20" w:firstLine="560"/>
        <w:rPr>
          <w:color w:val="auto"/>
          <w:sz w:val="24"/>
          <w:szCs w:val="24"/>
        </w:rPr>
      </w:pPr>
      <w:r w:rsidRPr="00AF1DFB">
        <w:rPr>
          <w:color w:val="auto"/>
          <w:sz w:val="24"/>
          <w:szCs w:val="24"/>
        </w:rPr>
        <w:t xml:space="preserve">Учебный год </w:t>
      </w:r>
      <w:r w:rsidR="008D6153" w:rsidRPr="00AF1DFB">
        <w:rPr>
          <w:color w:val="auto"/>
          <w:sz w:val="24"/>
          <w:szCs w:val="24"/>
        </w:rPr>
        <w:t>продолжается</w:t>
      </w:r>
      <w:r w:rsidRPr="00AF1DFB">
        <w:rPr>
          <w:color w:val="auto"/>
          <w:sz w:val="24"/>
          <w:szCs w:val="24"/>
        </w:rPr>
        <w:t xml:space="preserve"> 10 месяцев </w:t>
      </w:r>
      <w:r w:rsidR="008D6153" w:rsidRPr="00AF1DFB">
        <w:rPr>
          <w:color w:val="auto"/>
          <w:sz w:val="24"/>
          <w:szCs w:val="24"/>
        </w:rPr>
        <w:t xml:space="preserve">– </w:t>
      </w:r>
      <w:r w:rsidRPr="00AF1DFB">
        <w:rPr>
          <w:color w:val="auto"/>
          <w:sz w:val="24"/>
          <w:szCs w:val="24"/>
        </w:rPr>
        <w:t xml:space="preserve">с 01 сентября по 30 июня, каникулы </w:t>
      </w:r>
      <w:r w:rsidR="008D6153" w:rsidRPr="00AF1DFB">
        <w:rPr>
          <w:color w:val="auto"/>
          <w:sz w:val="24"/>
          <w:szCs w:val="24"/>
        </w:rPr>
        <w:t>–</w:t>
      </w:r>
      <w:r w:rsidRPr="00AF1DFB">
        <w:rPr>
          <w:color w:val="auto"/>
          <w:sz w:val="24"/>
          <w:szCs w:val="24"/>
        </w:rPr>
        <w:t xml:space="preserve"> 2</w:t>
      </w:r>
      <w:r w:rsidR="008D6153" w:rsidRPr="00AF1DFB">
        <w:rPr>
          <w:color w:val="auto"/>
          <w:sz w:val="24"/>
          <w:szCs w:val="24"/>
        </w:rPr>
        <w:t xml:space="preserve"> </w:t>
      </w:r>
      <w:r w:rsidRPr="00AF1DFB">
        <w:rPr>
          <w:color w:val="auto"/>
          <w:sz w:val="24"/>
          <w:szCs w:val="24"/>
        </w:rPr>
        <w:t xml:space="preserve">недели зимой, </w:t>
      </w:r>
      <w:r w:rsidR="008D6153" w:rsidRPr="00AF1DFB">
        <w:rPr>
          <w:color w:val="auto"/>
          <w:sz w:val="24"/>
          <w:szCs w:val="24"/>
        </w:rPr>
        <w:t xml:space="preserve">не менее </w:t>
      </w:r>
      <w:r w:rsidRPr="00AF1DFB">
        <w:rPr>
          <w:color w:val="auto"/>
          <w:sz w:val="24"/>
          <w:szCs w:val="24"/>
        </w:rPr>
        <w:t xml:space="preserve">8 недель </w:t>
      </w:r>
      <w:r w:rsidR="008D6153" w:rsidRPr="00AF1DFB">
        <w:rPr>
          <w:color w:val="auto"/>
          <w:sz w:val="24"/>
          <w:szCs w:val="24"/>
        </w:rPr>
        <w:t>–</w:t>
      </w:r>
      <w:r w:rsidRPr="00AF1DFB">
        <w:rPr>
          <w:color w:val="auto"/>
          <w:sz w:val="24"/>
          <w:szCs w:val="24"/>
        </w:rPr>
        <w:t xml:space="preserve"> летом. Обучение проводится в очной форме в дневное время. Обязательная учебная нагрузка обучающихся и студентов составляет 36 часов в неделю, максимальная, с учетом всех форм внеурочных занятий </w:t>
      </w:r>
      <w:r w:rsidR="008D6153" w:rsidRPr="00AF1DFB">
        <w:rPr>
          <w:color w:val="auto"/>
          <w:sz w:val="24"/>
          <w:szCs w:val="24"/>
        </w:rPr>
        <w:t>–</w:t>
      </w:r>
      <w:r w:rsidRPr="00AF1DFB">
        <w:rPr>
          <w:color w:val="auto"/>
          <w:sz w:val="24"/>
          <w:szCs w:val="24"/>
        </w:rPr>
        <w:t xml:space="preserve"> 54</w:t>
      </w:r>
      <w:r w:rsidR="000C45A8" w:rsidRPr="00AF1DFB">
        <w:rPr>
          <w:color w:val="auto"/>
          <w:sz w:val="24"/>
          <w:szCs w:val="24"/>
        </w:rPr>
        <w:t xml:space="preserve"> </w:t>
      </w:r>
      <w:r w:rsidRPr="00AF1DFB">
        <w:rPr>
          <w:color w:val="auto"/>
          <w:sz w:val="24"/>
          <w:szCs w:val="24"/>
        </w:rPr>
        <w:t xml:space="preserve">часа. Учебная </w:t>
      </w:r>
      <w:r w:rsidRPr="00AF1DFB">
        <w:rPr>
          <w:color w:val="auto"/>
          <w:sz w:val="24"/>
          <w:szCs w:val="24"/>
        </w:rPr>
        <w:lastRenderedPageBreak/>
        <w:t xml:space="preserve">неделя </w:t>
      </w:r>
      <w:r w:rsidR="008D6153" w:rsidRPr="00AF1DFB">
        <w:rPr>
          <w:color w:val="auto"/>
          <w:sz w:val="24"/>
          <w:szCs w:val="24"/>
        </w:rPr>
        <w:t>–</w:t>
      </w:r>
      <w:r w:rsidRPr="00AF1DFB">
        <w:rPr>
          <w:color w:val="auto"/>
          <w:sz w:val="24"/>
          <w:szCs w:val="24"/>
        </w:rPr>
        <w:t xml:space="preserve"> 6</w:t>
      </w:r>
      <w:r w:rsidR="008D6153" w:rsidRPr="00AF1DFB">
        <w:rPr>
          <w:color w:val="auto"/>
          <w:sz w:val="24"/>
          <w:szCs w:val="24"/>
        </w:rPr>
        <w:t xml:space="preserve"> </w:t>
      </w:r>
      <w:r w:rsidRPr="00AF1DFB">
        <w:rPr>
          <w:color w:val="auto"/>
          <w:sz w:val="24"/>
          <w:szCs w:val="24"/>
        </w:rPr>
        <w:t>дней.</w:t>
      </w:r>
    </w:p>
    <w:p w:rsidR="00C40919" w:rsidRPr="00AF1DFB" w:rsidRDefault="00C40919" w:rsidP="00AF1DFB">
      <w:pPr>
        <w:pStyle w:val="44"/>
        <w:shd w:val="clear" w:color="auto" w:fill="auto"/>
        <w:spacing w:before="0" w:line="240" w:lineRule="auto"/>
        <w:ind w:left="20" w:right="20" w:firstLine="560"/>
        <w:rPr>
          <w:color w:val="auto"/>
          <w:sz w:val="24"/>
          <w:szCs w:val="24"/>
        </w:rPr>
      </w:pPr>
      <w:r w:rsidRPr="00AF1DFB">
        <w:rPr>
          <w:color w:val="auto"/>
          <w:sz w:val="24"/>
          <w:szCs w:val="24"/>
        </w:rPr>
        <w:t>Учебные занятия по теоретическому обучению проводятся в одну смену с 8.00 часов. Занятия по производственному обучению проводятся в учебно-производственных мастерских, на полигонах. Согласно графику учебного процесса, производственное обучение чередуется с теоретическим обучением. Учебные планы предусматривают обязательное обучение, которое включает в себя общеобразовательную и профессиональную подготовку.</w:t>
      </w:r>
    </w:p>
    <w:p w:rsidR="00C40919" w:rsidRPr="00AF1DFB" w:rsidRDefault="00C40919" w:rsidP="00AF1DFB">
      <w:pPr>
        <w:pStyle w:val="44"/>
        <w:shd w:val="clear" w:color="auto" w:fill="auto"/>
        <w:spacing w:before="0" w:line="240" w:lineRule="auto"/>
        <w:ind w:left="20" w:right="20" w:firstLine="560"/>
        <w:rPr>
          <w:color w:val="auto"/>
          <w:sz w:val="24"/>
          <w:szCs w:val="24"/>
        </w:rPr>
      </w:pPr>
      <w:r w:rsidRPr="00AF1DFB">
        <w:rPr>
          <w:color w:val="auto"/>
          <w:sz w:val="24"/>
          <w:szCs w:val="24"/>
        </w:rPr>
        <w:t xml:space="preserve">Общеобразовательная подготовка включает в себя </w:t>
      </w:r>
      <w:r w:rsidR="00D3473B" w:rsidRPr="00AF1DFB">
        <w:rPr>
          <w:color w:val="auto"/>
          <w:sz w:val="24"/>
          <w:szCs w:val="24"/>
        </w:rPr>
        <w:t xml:space="preserve">изучение </w:t>
      </w:r>
      <w:r w:rsidRPr="00AF1DFB">
        <w:rPr>
          <w:color w:val="auto"/>
          <w:sz w:val="24"/>
          <w:szCs w:val="24"/>
        </w:rPr>
        <w:t>гуманитарны</w:t>
      </w:r>
      <w:r w:rsidR="00D3473B" w:rsidRPr="00AF1DFB">
        <w:rPr>
          <w:color w:val="auto"/>
          <w:sz w:val="24"/>
          <w:szCs w:val="24"/>
        </w:rPr>
        <w:t>х</w:t>
      </w:r>
      <w:r w:rsidRPr="00AF1DFB">
        <w:rPr>
          <w:color w:val="auto"/>
          <w:sz w:val="24"/>
          <w:szCs w:val="24"/>
        </w:rPr>
        <w:t xml:space="preserve"> и естественно-научны</w:t>
      </w:r>
      <w:r w:rsidR="00D3473B" w:rsidRPr="00AF1DFB">
        <w:rPr>
          <w:color w:val="auto"/>
          <w:sz w:val="24"/>
          <w:szCs w:val="24"/>
        </w:rPr>
        <w:t>х</w:t>
      </w:r>
      <w:r w:rsidRPr="00AF1DFB">
        <w:rPr>
          <w:color w:val="auto"/>
          <w:sz w:val="24"/>
          <w:szCs w:val="24"/>
        </w:rPr>
        <w:t xml:space="preserve"> </w:t>
      </w:r>
      <w:r w:rsidR="00D3473B" w:rsidRPr="00AF1DFB">
        <w:rPr>
          <w:color w:val="auto"/>
          <w:sz w:val="24"/>
          <w:szCs w:val="24"/>
        </w:rPr>
        <w:t xml:space="preserve">учебных </w:t>
      </w:r>
      <w:r w:rsidRPr="00AF1DFB">
        <w:rPr>
          <w:color w:val="auto"/>
          <w:sz w:val="24"/>
          <w:szCs w:val="24"/>
        </w:rPr>
        <w:t>цикл</w:t>
      </w:r>
      <w:r w:rsidR="00D3473B" w:rsidRPr="00AF1DFB">
        <w:rPr>
          <w:color w:val="auto"/>
          <w:sz w:val="24"/>
          <w:szCs w:val="24"/>
        </w:rPr>
        <w:t>ов</w:t>
      </w:r>
      <w:r w:rsidRPr="00AF1DFB">
        <w:rPr>
          <w:color w:val="auto"/>
          <w:sz w:val="24"/>
          <w:szCs w:val="24"/>
        </w:rPr>
        <w:t>.</w:t>
      </w:r>
    </w:p>
    <w:p w:rsidR="00C40919" w:rsidRPr="00AF1DFB" w:rsidRDefault="00C40919" w:rsidP="00AF1DFB">
      <w:pPr>
        <w:pStyle w:val="44"/>
        <w:shd w:val="clear" w:color="auto" w:fill="auto"/>
        <w:spacing w:before="0" w:line="240" w:lineRule="auto"/>
        <w:ind w:left="20" w:right="20" w:firstLine="560"/>
        <w:rPr>
          <w:color w:val="auto"/>
          <w:sz w:val="24"/>
          <w:szCs w:val="24"/>
        </w:rPr>
      </w:pPr>
      <w:r w:rsidRPr="00AF1DFB">
        <w:rPr>
          <w:color w:val="auto"/>
          <w:sz w:val="24"/>
          <w:szCs w:val="24"/>
        </w:rPr>
        <w:t xml:space="preserve">Профессиональная подготовка представлена дисциплинами общепрофессионального и профессионального </w:t>
      </w:r>
      <w:r w:rsidR="00D3473B" w:rsidRPr="00AF1DFB">
        <w:rPr>
          <w:color w:val="auto"/>
          <w:sz w:val="24"/>
          <w:szCs w:val="24"/>
        </w:rPr>
        <w:t>учебн</w:t>
      </w:r>
      <w:r w:rsidR="00693CAA" w:rsidRPr="00AF1DFB">
        <w:rPr>
          <w:color w:val="auto"/>
          <w:sz w:val="24"/>
          <w:szCs w:val="24"/>
        </w:rPr>
        <w:t>ых</w:t>
      </w:r>
      <w:r w:rsidR="00D3473B" w:rsidRPr="00AF1DFB">
        <w:rPr>
          <w:color w:val="auto"/>
          <w:sz w:val="24"/>
          <w:szCs w:val="24"/>
        </w:rPr>
        <w:t xml:space="preserve"> </w:t>
      </w:r>
      <w:r w:rsidRPr="00AF1DFB">
        <w:rPr>
          <w:color w:val="auto"/>
          <w:sz w:val="24"/>
          <w:szCs w:val="24"/>
        </w:rPr>
        <w:t>циклов.</w:t>
      </w:r>
    </w:p>
    <w:p w:rsidR="00C40919" w:rsidRPr="00AF1DFB" w:rsidRDefault="00C40919" w:rsidP="00AF1DFB">
      <w:pPr>
        <w:pStyle w:val="44"/>
        <w:shd w:val="clear" w:color="auto" w:fill="auto"/>
        <w:spacing w:before="0" w:line="240" w:lineRule="auto"/>
        <w:ind w:left="20" w:right="20" w:firstLine="560"/>
        <w:rPr>
          <w:color w:val="auto"/>
          <w:sz w:val="24"/>
          <w:szCs w:val="24"/>
        </w:rPr>
      </w:pPr>
      <w:r w:rsidRPr="00AF1DFB">
        <w:rPr>
          <w:color w:val="auto"/>
          <w:sz w:val="24"/>
          <w:szCs w:val="24"/>
        </w:rPr>
        <w:t>Вариативная часть учебного плана направлена на подготовку конкурентоспособного специалиста, на максимальную адаптацию выпускника в современном обществе (с учетом национально-регионального компонента, регионального рынка труда, индивидуальных интересов, склонностей и способностей).</w:t>
      </w:r>
    </w:p>
    <w:p w:rsidR="00C40919" w:rsidRPr="00AF1DFB" w:rsidRDefault="00C40919" w:rsidP="00AF1DFB">
      <w:pPr>
        <w:pStyle w:val="44"/>
        <w:shd w:val="clear" w:color="auto" w:fill="auto"/>
        <w:spacing w:before="0" w:line="240" w:lineRule="auto"/>
        <w:ind w:left="20" w:right="20" w:firstLine="560"/>
        <w:rPr>
          <w:color w:val="auto"/>
          <w:sz w:val="24"/>
          <w:szCs w:val="24"/>
        </w:rPr>
      </w:pPr>
      <w:r w:rsidRPr="00AF1DFB">
        <w:rPr>
          <w:color w:val="auto"/>
          <w:sz w:val="24"/>
          <w:szCs w:val="24"/>
        </w:rPr>
        <w:t>Производственная практика на рабочих местах отражает специфику требований современного производства, работодателей, социальных партнеров техникума.</w:t>
      </w:r>
    </w:p>
    <w:p w:rsidR="00B05D02" w:rsidRPr="00AF1DFB" w:rsidRDefault="00693CAA" w:rsidP="00AF1DFB">
      <w:pPr>
        <w:widowControl/>
        <w:ind w:left="20" w:right="20" w:firstLine="560"/>
        <w:jc w:val="both"/>
        <w:rPr>
          <w:rFonts w:ascii="Times New Roman" w:eastAsia="Times New Roman" w:hAnsi="Times New Roman" w:cs="Times New Roman"/>
          <w:color w:val="auto"/>
          <w:lang w:bidi="ar-SA"/>
        </w:rPr>
      </w:pPr>
      <w:r w:rsidRPr="00AF1DFB">
        <w:rPr>
          <w:rFonts w:ascii="Times New Roman" w:eastAsia="Times New Roman" w:hAnsi="Times New Roman" w:cs="Times New Roman"/>
          <w:color w:val="auto"/>
          <w:lang w:bidi="ar-SA"/>
        </w:rPr>
        <w:t>Ч</w:t>
      </w:r>
      <w:r w:rsidR="00B05D02" w:rsidRPr="00AF1DFB">
        <w:rPr>
          <w:rFonts w:ascii="Times New Roman" w:eastAsia="Times New Roman" w:hAnsi="Times New Roman" w:cs="Times New Roman"/>
          <w:color w:val="auto"/>
          <w:lang w:bidi="ar-SA"/>
        </w:rPr>
        <w:t xml:space="preserve">исленность обучающихся </w:t>
      </w:r>
      <w:r w:rsidRPr="00AF1DFB">
        <w:rPr>
          <w:rFonts w:ascii="Times New Roman" w:eastAsia="Times New Roman" w:hAnsi="Times New Roman" w:cs="Times New Roman"/>
          <w:color w:val="auto"/>
          <w:lang w:bidi="ar-SA"/>
        </w:rPr>
        <w:t>на 01.01.2015</w:t>
      </w:r>
      <w:r w:rsidR="00C323DE" w:rsidRPr="00AF1DFB">
        <w:rPr>
          <w:rFonts w:ascii="Times New Roman" w:eastAsia="Times New Roman" w:hAnsi="Times New Roman" w:cs="Times New Roman"/>
          <w:color w:val="auto"/>
          <w:lang w:bidi="ar-SA"/>
        </w:rPr>
        <w:t xml:space="preserve"> составила 1666 чел., из них</w:t>
      </w:r>
      <w:r w:rsidRPr="00AF1DFB">
        <w:rPr>
          <w:rFonts w:ascii="Times New Roman" w:eastAsia="Times New Roman" w:hAnsi="Times New Roman" w:cs="Times New Roman"/>
          <w:color w:val="auto"/>
          <w:lang w:bidi="ar-SA"/>
        </w:rPr>
        <w:t xml:space="preserve">: </w:t>
      </w:r>
    </w:p>
    <w:p w:rsidR="00693CAA" w:rsidRPr="00AF1DFB" w:rsidRDefault="00693CAA" w:rsidP="00AF1DFB">
      <w:pPr>
        <w:widowControl/>
        <w:ind w:left="20" w:right="20" w:firstLine="560"/>
        <w:jc w:val="both"/>
        <w:rPr>
          <w:rFonts w:ascii="Times New Roman" w:eastAsia="Times New Roman" w:hAnsi="Times New Roman" w:cs="Times New Roman"/>
          <w:color w:val="auto"/>
          <w:lang w:bidi="ar-SA"/>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10"/>
        <w:gridCol w:w="4322"/>
        <w:gridCol w:w="929"/>
        <w:gridCol w:w="929"/>
        <w:gridCol w:w="928"/>
        <w:gridCol w:w="929"/>
        <w:gridCol w:w="1073"/>
      </w:tblGrid>
      <w:tr w:rsidR="00693CAA" w:rsidRPr="00AF1DFB" w:rsidTr="00434B4C">
        <w:trPr>
          <w:trHeight w:val="274"/>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 п/п</w:t>
            </w:r>
          </w:p>
        </w:tc>
        <w:tc>
          <w:tcPr>
            <w:tcW w:w="4322"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Наименование профессии/специальности</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I курс</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II курс</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III курс</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IV курс</w:t>
            </w:r>
          </w:p>
        </w:tc>
        <w:tc>
          <w:tcPr>
            <w:tcW w:w="1073" w:type="dxa"/>
          </w:tcPr>
          <w:p w:rsidR="00693CAA" w:rsidRPr="00AF1DFB" w:rsidRDefault="00601D92"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З</w:t>
            </w:r>
            <w:r w:rsidR="00693CAA" w:rsidRPr="00AF1DFB">
              <w:rPr>
                <w:rFonts w:ascii="Times New Roman" w:hAnsi="Times New Roman" w:cs="Times New Roman"/>
                <w:sz w:val="22"/>
                <w:szCs w:val="22"/>
                <w:lang w:bidi="ar-SA"/>
              </w:rPr>
              <w:t>аочн</w:t>
            </w:r>
            <w:r w:rsidRPr="00AF1DFB">
              <w:rPr>
                <w:rFonts w:ascii="Times New Roman" w:hAnsi="Times New Roman" w:cs="Times New Roman"/>
                <w:sz w:val="22"/>
                <w:szCs w:val="22"/>
                <w:lang w:bidi="ar-SA"/>
              </w:rPr>
              <w:t>ая форма обучения</w:t>
            </w:r>
          </w:p>
        </w:tc>
      </w:tr>
      <w:tr w:rsidR="00693CAA" w:rsidRPr="00AF1DFB" w:rsidTr="00434B4C">
        <w:trPr>
          <w:trHeight w:val="523"/>
        </w:trPr>
        <w:tc>
          <w:tcPr>
            <w:tcW w:w="9720" w:type="dxa"/>
            <w:gridSpan w:val="7"/>
          </w:tcPr>
          <w:p w:rsidR="00693CAA" w:rsidRPr="00AF1DFB" w:rsidRDefault="00693CAA" w:rsidP="00AF1DFB">
            <w:pPr>
              <w:widowControl/>
              <w:autoSpaceDE w:val="0"/>
              <w:autoSpaceDN w:val="0"/>
              <w:adjustRightInd w:val="0"/>
              <w:jc w:val="center"/>
              <w:rPr>
                <w:rFonts w:ascii="Times New Roman" w:hAnsi="Times New Roman" w:cs="Times New Roman"/>
                <w:b/>
                <w:bCs/>
                <w:sz w:val="22"/>
                <w:szCs w:val="22"/>
                <w:lang w:bidi="ar-SA"/>
              </w:rPr>
            </w:pPr>
            <w:r w:rsidRPr="00AF1DFB">
              <w:rPr>
                <w:rFonts w:ascii="Times New Roman" w:hAnsi="Times New Roman" w:cs="Times New Roman"/>
                <w:b/>
                <w:bCs/>
                <w:sz w:val="22"/>
                <w:szCs w:val="22"/>
                <w:lang w:bidi="ar-SA"/>
              </w:rPr>
              <w:t>Численность студентов по специальностям СПО, обучающихся за счет бюджетных средств Чувашской Республики</w:t>
            </w:r>
          </w:p>
        </w:tc>
      </w:tr>
      <w:tr w:rsidR="00693CAA" w:rsidRPr="00AF1DFB" w:rsidTr="00434B4C">
        <w:trPr>
          <w:trHeight w:val="523"/>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Техническое обслуживание и ремонт автомобильного транспорта</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24</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30</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27</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15</w:t>
            </w:r>
          </w:p>
        </w:tc>
      </w:tr>
      <w:tr w:rsidR="00693CAA" w:rsidRPr="00AF1DFB" w:rsidTr="00434B4C">
        <w:trPr>
          <w:trHeight w:val="785"/>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Техническая эксплуатация подъемно-транспортных, дорожных, строительных машин и оборудования</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30</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28</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15</w:t>
            </w:r>
          </w:p>
        </w:tc>
      </w:tr>
      <w:tr w:rsidR="00693CAA" w:rsidRPr="00AF1DFB" w:rsidTr="00434B4C">
        <w:trPr>
          <w:trHeight w:val="535"/>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3.</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Строительство и эксплуатация зданий и сооружений</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434B4C" w:rsidRPr="00AF1DFB" w:rsidTr="00434B4C">
        <w:trPr>
          <w:trHeight w:val="326"/>
        </w:trPr>
        <w:tc>
          <w:tcPr>
            <w:tcW w:w="610"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p>
        </w:tc>
        <w:tc>
          <w:tcPr>
            <w:tcW w:w="4322" w:type="dxa"/>
          </w:tcPr>
          <w:p w:rsidR="00434B4C" w:rsidRPr="00AF1DFB" w:rsidRDefault="00434B4C" w:rsidP="00AF1DFB">
            <w:pPr>
              <w:widowControl/>
              <w:autoSpaceDE w:val="0"/>
              <w:autoSpaceDN w:val="0"/>
              <w:adjustRightInd w:val="0"/>
              <w:rPr>
                <w:rFonts w:ascii="Times New Roman" w:hAnsi="Times New Roman" w:cs="Times New Roman"/>
                <w:b/>
                <w:sz w:val="22"/>
                <w:szCs w:val="22"/>
                <w:lang w:bidi="ar-SA"/>
              </w:rPr>
            </w:pPr>
            <w:r w:rsidRPr="00AF1DFB">
              <w:rPr>
                <w:rFonts w:ascii="Times New Roman" w:hAnsi="Times New Roman" w:cs="Times New Roman"/>
                <w:b/>
                <w:sz w:val="22"/>
                <w:szCs w:val="22"/>
                <w:lang w:bidi="ar-SA"/>
              </w:rPr>
              <w:t xml:space="preserve">Итого </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74</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60</w:t>
            </w:r>
          </w:p>
        </w:tc>
        <w:tc>
          <w:tcPr>
            <w:tcW w:w="928"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55</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w:t>
            </w:r>
          </w:p>
        </w:tc>
        <w:tc>
          <w:tcPr>
            <w:tcW w:w="1073"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30</w:t>
            </w:r>
          </w:p>
        </w:tc>
      </w:tr>
      <w:tr w:rsidR="00693CAA" w:rsidRPr="00AF1DFB" w:rsidTr="00434B4C">
        <w:trPr>
          <w:trHeight w:val="626"/>
        </w:trPr>
        <w:tc>
          <w:tcPr>
            <w:tcW w:w="9720" w:type="dxa"/>
            <w:gridSpan w:val="7"/>
          </w:tcPr>
          <w:p w:rsidR="00693CAA" w:rsidRPr="00AF1DFB" w:rsidRDefault="00693CAA" w:rsidP="00AF1DFB">
            <w:pPr>
              <w:widowControl/>
              <w:autoSpaceDE w:val="0"/>
              <w:autoSpaceDN w:val="0"/>
              <w:adjustRightInd w:val="0"/>
              <w:jc w:val="center"/>
              <w:rPr>
                <w:rFonts w:ascii="Times New Roman" w:hAnsi="Times New Roman" w:cs="Times New Roman"/>
                <w:b/>
                <w:bCs/>
                <w:sz w:val="22"/>
                <w:szCs w:val="22"/>
                <w:lang w:bidi="ar-SA"/>
              </w:rPr>
            </w:pPr>
            <w:r w:rsidRPr="00AF1DFB">
              <w:rPr>
                <w:rFonts w:ascii="Times New Roman" w:hAnsi="Times New Roman" w:cs="Times New Roman"/>
                <w:b/>
                <w:bCs/>
                <w:sz w:val="22"/>
                <w:szCs w:val="22"/>
                <w:lang w:bidi="ar-SA"/>
              </w:rPr>
              <w:t>Численность студентов по профессиям СПО, обучающихся за счет бюджетных средств Чувашской Республики</w:t>
            </w:r>
          </w:p>
        </w:tc>
      </w:tr>
      <w:tr w:rsidR="00693CAA" w:rsidRPr="00AF1DFB" w:rsidTr="00434B4C">
        <w:trPr>
          <w:trHeight w:val="262"/>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Мастер отделочных строительных работ</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65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67</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65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262"/>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Мастер общестроительных работ</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95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86</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56</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262"/>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3.</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Мастер сухого строительства</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48</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24</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26</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523"/>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4.</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Мастер столярно-плотничных и паркетных работ</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22</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15</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262"/>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5.</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Печатник плоской печати</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262"/>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6.</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Сварщик (электросвар</w:t>
            </w:r>
            <w:r w:rsidR="00765126" w:rsidRPr="00AF1DFB">
              <w:rPr>
                <w:rFonts w:ascii="Times New Roman" w:hAnsi="Times New Roman" w:cs="Times New Roman"/>
                <w:sz w:val="22"/>
                <w:szCs w:val="22"/>
                <w:lang w:bidi="ar-SA"/>
              </w:rPr>
              <w:t>очные и газосварочные работы</w:t>
            </w:r>
            <w:r w:rsidRPr="00AF1DFB">
              <w:rPr>
                <w:rFonts w:ascii="Times New Roman" w:hAnsi="Times New Roman" w:cs="Times New Roman"/>
                <w:sz w:val="22"/>
                <w:szCs w:val="22"/>
                <w:lang w:bidi="ar-SA"/>
              </w:rPr>
              <w:t>)</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21</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23</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262"/>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7.</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Мастер производства молочной продукции</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21</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43</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27</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300"/>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8.</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Машинист дорожных и строительных машин</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74</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48</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39</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262"/>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9.</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Автомеханик</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70</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46</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40</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693CAA" w:rsidRPr="00AF1DFB" w:rsidTr="00434B4C">
        <w:trPr>
          <w:trHeight w:val="274"/>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10.</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Машинист крана (крановщик)</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25</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22</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21</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434B4C" w:rsidRPr="00AF1DFB" w:rsidTr="00434B4C">
        <w:trPr>
          <w:trHeight w:val="274"/>
        </w:trPr>
        <w:tc>
          <w:tcPr>
            <w:tcW w:w="610"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p>
        </w:tc>
        <w:tc>
          <w:tcPr>
            <w:tcW w:w="4322" w:type="dxa"/>
          </w:tcPr>
          <w:p w:rsidR="00434B4C" w:rsidRPr="00AF1DFB" w:rsidRDefault="00434B4C" w:rsidP="00AF1DFB">
            <w:pPr>
              <w:widowControl/>
              <w:autoSpaceDE w:val="0"/>
              <w:autoSpaceDN w:val="0"/>
              <w:adjustRightInd w:val="0"/>
              <w:rPr>
                <w:rFonts w:ascii="Times New Roman" w:hAnsi="Times New Roman" w:cs="Times New Roman"/>
                <w:b/>
                <w:sz w:val="22"/>
                <w:szCs w:val="22"/>
                <w:lang w:bidi="ar-SA"/>
              </w:rPr>
            </w:pPr>
            <w:r w:rsidRPr="00AF1DFB">
              <w:rPr>
                <w:rFonts w:ascii="Times New Roman" w:hAnsi="Times New Roman" w:cs="Times New Roman"/>
                <w:b/>
                <w:sz w:val="22"/>
                <w:szCs w:val="22"/>
                <w:lang w:bidi="ar-SA"/>
              </w:rPr>
              <w:t>Итого</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449</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350</w:t>
            </w:r>
          </w:p>
        </w:tc>
        <w:tc>
          <w:tcPr>
            <w:tcW w:w="928"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313</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27</w:t>
            </w:r>
          </w:p>
        </w:tc>
        <w:tc>
          <w:tcPr>
            <w:tcW w:w="1073"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p>
        </w:tc>
      </w:tr>
      <w:tr w:rsidR="00693CAA" w:rsidRPr="00AF1DFB" w:rsidTr="00434B4C">
        <w:trPr>
          <w:trHeight w:val="340"/>
        </w:trPr>
        <w:tc>
          <w:tcPr>
            <w:tcW w:w="9720" w:type="dxa"/>
            <w:gridSpan w:val="7"/>
          </w:tcPr>
          <w:p w:rsidR="00693CAA" w:rsidRPr="00AF1DFB" w:rsidRDefault="00693CAA" w:rsidP="00AF1DFB">
            <w:pPr>
              <w:widowControl/>
              <w:autoSpaceDE w:val="0"/>
              <w:autoSpaceDN w:val="0"/>
              <w:adjustRightInd w:val="0"/>
              <w:jc w:val="center"/>
              <w:rPr>
                <w:rFonts w:ascii="Times New Roman" w:hAnsi="Times New Roman" w:cs="Times New Roman"/>
                <w:b/>
                <w:bCs/>
                <w:sz w:val="22"/>
                <w:szCs w:val="22"/>
                <w:lang w:bidi="ar-SA"/>
              </w:rPr>
            </w:pPr>
            <w:r w:rsidRPr="00AF1DFB">
              <w:rPr>
                <w:rFonts w:ascii="Times New Roman" w:hAnsi="Times New Roman" w:cs="Times New Roman"/>
                <w:b/>
                <w:bCs/>
                <w:sz w:val="22"/>
                <w:szCs w:val="22"/>
                <w:lang w:bidi="ar-SA"/>
              </w:rPr>
              <w:t>Численность студентов по специальностям СПО, обучающихся по договорам об образовании</w:t>
            </w:r>
          </w:p>
        </w:tc>
      </w:tr>
      <w:tr w:rsidR="00693CAA" w:rsidRPr="00AF1DFB" w:rsidTr="00434B4C">
        <w:trPr>
          <w:trHeight w:val="535"/>
        </w:trPr>
        <w:tc>
          <w:tcPr>
            <w:tcW w:w="610"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w:t>
            </w:r>
          </w:p>
        </w:tc>
        <w:tc>
          <w:tcPr>
            <w:tcW w:w="4322" w:type="dxa"/>
          </w:tcPr>
          <w:p w:rsidR="00693CAA" w:rsidRPr="00AF1DFB" w:rsidRDefault="00693CAA"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Техническое обслуживание и ремонт автомобильного транспорта</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15</w:t>
            </w:r>
          </w:p>
        </w:tc>
        <w:tc>
          <w:tcPr>
            <w:tcW w:w="928"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929"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c>
          <w:tcPr>
            <w:tcW w:w="1073" w:type="dxa"/>
          </w:tcPr>
          <w:p w:rsidR="00693CAA" w:rsidRPr="00AF1DFB" w:rsidRDefault="00693CAA"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w:t>
            </w:r>
          </w:p>
        </w:tc>
      </w:tr>
      <w:tr w:rsidR="00434B4C" w:rsidRPr="00AF1DFB" w:rsidTr="00434B4C">
        <w:trPr>
          <w:trHeight w:val="325"/>
        </w:trPr>
        <w:tc>
          <w:tcPr>
            <w:tcW w:w="4932" w:type="dxa"/>
            <w:gridSpan w:val="2"/>
          </w:tcPr>
          <w:p w:rsidR="00434B4C" w:rsidRPr="00AF1DFB" w:rsidRDefault="00434B4C" w:rsidP="00AF1DFB">
            <w:pPr>
              <w:widowControl/>
              <w:autoSpaceDE w:val="0"/>
              <w:autoSpaceDN w:val="0"/>
              <w:adjustRightInd w:val="0"/>
              <w:rPr>
                <w:rFonts w:ascii="Times New Roman" w:hAnsi="Times New Roman" w:cs="Times New Roman"/>
                <w:b/>
                <w:sz w:val="22"/>
                <w:szCs w:val="22"/>
                <w:lang w:bidi="ar-SA"/>
              </w:rPr>
            </w:pPr>
            <w:r w:rsidRPr="00AF1DFB">
              <w:rPr>
                <w:rFonts w:ascii="Times New Roman" w:hAnsi="Times New Roman" w:cs="Times New Roman"/>
                <w:b/>
                <w:sz w:val="22"/>
                <w:szCs w:val="22"/>
                <w:lang w:bidi="ar-SA"/>
              </w:rPr>
              <w:t>итого</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15</w:t>
            </w:r>
          </w:p>
        </w:tc>
        <w:tc>
          <w:tcPr>
            <w:tcW w:w="928"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p>
        </w:tc>
        <w:tc>
          <w:tcPr>
            <w:tcW w:w="1073" w:type="dxa"/>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p>
        </w:tc>
      </w:tr>
      <w:tr w:rsidR="00434B4C" w:rsidRPr="00AF1DFB" w:rsidTr="00434B4C">
        <w:trPr>
          <w:trHeight w:val="333"/>
        </w:trPr>
        <w:tc>
          <w:tcPr>
            <w:tcW w:w="610" w:type="dxa"/>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p>
        </w:tc>
        <w:tc>
          <w:tcPr>
            <w:tcW w:w="4322" w:type="dxa"/>
          </w:tcPr>
          <w:p w:rsidR="00434B4C" w:rsidRPr="00AF1DFB" w:rsidRDefault="00434B4C"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 xml:space="preserve">Всего </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523</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425</w:t>
            </w:r>
          </w:p>
        </w:tc>
        <w:tc>
          <w:tcPr>
            <w:tcW w:w="928" w:type="dxa"/>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368</w:t>
            </w:r>
          </w:p>
        </w:tc>
        <w:tc>
          <w:tcPr>
            <w:tcW w:w="929" w:type="dxa"/>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27</w:t>
            </w:r>
          </w:p>
        </w:tc>
        <w:tc>
          <w:tcPr>
            <w:tcW w:w="1073" w:type="dxa"/>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30</w:t>
            </w:r>
          </w:p>
        </w:tc>
      </w:tr>
      <w:tr w:rsidR="00434B4C" w:rsidRPr="00AF1DFB" w:rsidTr="00AF1DFB">
        <w:trPr>
          <w:trHeight w:val="79"/>
        </w:trPr>
        <w:tc>
          <w:tcPr>
            <w:tcW w:w="9720" w:type="dxa"/>
            <w:gridSpan w:val="7"/>
          </w:tcPr>
          <w:p w:rsidR="00434B4C" w:rsidRPr="00AF1DFB" w:rsidRDefault="00434B4C" w:rsidP="00AF1DFB">
            <w:pPr>
              <w:widowControl/>
              <w:autoSpaceDE w:val="0"/>
              <w:autoSpaceDN w:val="0"/>
              <w:adjustRightInd w:val="0"/>
              <w:jc w:val="center"/>
              <w:rPr>
                <w:rFonts w:ascii="Times New Roman" w:hAnsi="Times New Roman" w:cs="Times New Roman"/>
                <w:b/>
                <w:sz w:val="22"/>
                <w:szCs w:val="22"/>
                <w:lang w:bidi="ar-SA"/>
              </w:rPr>
            </w:pPr>
            <w:r w:rsidRPr="00AF1DFB">
              <w:rPr>
                <w:rFonts w:ascii="Times New Roman" w:hAnsi="Times New Roman" w:cs="Times New Roman"/>
                <w:b/>
                <w:sz w:val="22"/>
                <w:szCs w:val="22"/>
                <w:lang w:bidi="ar-SA"/>
              </w:rPr>
              <w:t xml:space="preserve">Численность обучающихся в учебно-консультационном пункте при исправительных колониях </w:t>
            </w:r>
          </w:p>
        </w:tc>
      </w:tr>
      <w:tr w:rsidR="00434B4C" w:rsidRPr="00AF1DFB" w:rsidTr="00434B4C">
        <w:trPr>
          <w:trHeight w:val="330"/>
        </w:trPr>
        <w:tc>
          <w:tcPr>
            <w:tcW w:w="610" w:type="dxa"/>
          </w:tcPr>
          <w:p w:rsidR="00434B4C" w:rsidRPr="00AF1DFB" w:rsidRDefault="00434B4C" w:rsidP="00AF1DFB">
            <w:pPr>
              <w:pStyle w:val="af9"/>
              <w:numPr>
                <w:ilvl w:val="0"/>
                <w:numId w:val="7"/>
              </w:numPr>
              <w:autoSpaceDE w:val="0"/>
              <w:autoSpaceDN w:val="0"/>
              <w:adjustRightInd w:val="0"/>
              <w:jc w:val="center"/>
              <w:rPr>
                <w:sz w:val="22"/>
                <w:szCs w:val="22"/>
              </w:rPr>
            </w:pPr>
          </w:p>
        </w:tc>
        <w:tc>
          <w:tcPr>
            <w:tcW w:w="4322" w:type="dxa"/>
          </w:tcPr>
          <w:p w:rsidR="00434B4C" w:rsidRPr="00AF1DFB" w:rsidRDefault="00434B4C"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Исправительная колония № 1</w:t>
            </w:r>
          </w:p>
        </w:tc>
        <w:tc>
          <w:tcPr>
            <w:tcW w:w="4788" w:type="dxa"/>
            <w:gridSpan w:val="5"/>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196</w:t>
            </w:r>
          </w:p>
        </w:tc>
      </w:tr>
      <w:tr w:rsidR="00434B4C" w:rsidRPr="00AF1DFB" w:rsidTr="00434B4C">
        <w:trPr>
          <w:trHeight w:val="277"/>
        </w:trPr>
        <w:tc>
          <w:tcPr>
            <w:tcW w:w="610" w:type="dxa"/>
          </w:tcPr>
          <w:p w:rsidR="00434B4C" w:rsidRPr="00AF1DFB" w:rsidRDefault="00434B4C" w:rsidP="00AF1DFB">
            <w:pPr>
              <w:pStyle w:val="af9"/>
              <w:numPr>
                <w:ilvl w:val="0"/>
                <w:numId w:val="7"/>
              </w:numPr>
              <w:autoSpaceDE w:val="0"/>
              <w:autoSpaceDN w:val="0"/>
              <w:adjustRightInd w:val="0"/>
              <w:jc w:val="center"/>
              <w:rPr>
                <w:sz w:val="22"/>
                <w:szCs w:val="22"/>
              </w:rPr>
            </w:pPr>
          </w:p>
        </w:tc>
        <w:tc>
          <w:tcPr>
            <w:tcW w:w="4322" w:type="dxa"/>
          </w:tcPr>
          <w:p w:rsidR="00434B4C" w:rsidRPr="00AF1DFB" w:rsidRDefault="00434B4C" w:rsidP="00AF1DFB">
            <w:pPr>
              <w:widowControl/>
              <w:autoSpaceDE w:val="0"/>
              <w:autoSpaceDN w:val="0"/>
              <w:adjustRightInd w:val="0"/>
              <w:rPr>
                <w:rFonts w:ascii="Times New Roman" w:hAnsi="Times New Roman" w:cs="Times New Roman"/>
                <w:sz w:val="22"/>
                <w:szCs w:val="22"/>
                <w:lang w:bidi="ar-SA"/>
              </w:rPr>
            </w:pPr>
            <w:r w:rsidRPr="00AF1DFB">
              <w:rPr>
                <w:rFonts w:ascii="Times New Roman" w:hAnsi="Times New Roman" w:cs="Times New Roman"/>
                <w:sz w:val="22"/>
                <w:szCs w:val="22"/>
                <w:lang w:bidi="ar-SA"/>
              </w:rPr>
              <w:t>Исправительная колония № 1</w:t>
            </w:r>
          </w:p>
        </w:tc>
        <w:tc>
          <w:tcPr>
            <w:tcW w:w="4788" w:type="dxa"/>
            <w:gridSpan w:val="5"/>
          </w:tcPr>
          <w:p w:rsidR="00434B4C" w:rsidRPr="00AF1DFB" w:rsidRDefault="00434B4C" w:rsidP="00AF1DFB">
            <w:pPr>
              <w:widowControl/>
              <w:autoSpaceDE w:val="0"/>
              <w:autoSpaceDN w:val="0"/>
              <w:adjustRightInd w:val="0"/>
              <w:jc w:val="center"/>
              <w:rPr>
                <w:rFonts w:ascii="Times New Roman" w:hAnsi="Times New Roman" w:cs="Times New Roman"/>
                <w:sz w:val="22"/>
                <w:szCs w:val="22"/>
                <w:lang w:bidi="ar-SA"/>
              </w:rPr>
            </w:pPr>
            <w:r w:rsidRPr="00AF1DFB">
              <w:rPr>
                <w:rFonts w:ascii="Times New Roman" w:hAnsi="Times New Roman" w:cs="Times New Roman"/>
                <w:sz w:val="22"/>
                <w:szCs w:val="22"/>
                <w:lang w:bidi="ar-SA"/>
              </w:rPr>
              <w:t>97</w:t>
            </w:r>
          </w:p>
        </w:tc>
      </w:tr>
    </w:tbl>
    <w:p w:rsidR="00B05D02" w:rsidRPr="00AF1DFB" w:rsidRDefault="00B05D02" w:rsidP="00AF1DFB">
      <w:pPr>
        <w:widowControl/>
        <w:jc w:val="both"/>
        <w:rPr>
          <w:rFonts w:ascii="Times New Roman" w:eastAsia="Times New Roman" w:hAnsi="Times New Roman" w:cs="Times New Roman"/>
          <w:b/>
          <w:color w:val="auto"/>
          <w:u w:val="single"/>
          <w:lang w:bidi="ar-SA"/>
        </w:rPr>
      </w:pPr>
    </w:p>
    <w:p w:rsidR="00B05D02" w:rsidRPr="00AF1DFB" w:rsidRDefault="00B05D02" w:rsidP="00AF1DFB">
      <w:pPr>
        <w:widowControl/>
        <w:ind w:firstLine="540"/>
        <w:jc w:val="both"/>
        <w:rPr>
          <w:rFonts w:ascii="Times New Roman" w:eastAsia="Times New Roman" w:hAnsi="Times New Roman" w:cs="Times New Roman"/>
          <w:b/>
          <w:color w:val="auto"/>
          <w:sz w:val="26"/>
          <w:szCs w:val="26"/>
          <w:lang w:bidi="ar-SA"/>
        </w:rPr>
      </w:pPr>
      <w:r w:rsidRPr="00AF1DFB">
        <w:rPr>
          <w:rFonts w:ascii="Times New Roman" w:eastAsia="Times New Roman" w:hAnsi="Times New Roman" w:cs="Times New Roman"/>
          <w:color w:val="auto"/>
          <w:sz w:val="26"/>
          <w:szCs w:val="26"/>
          <w:lang w:bidi="ar-SA"/>
        </w:rPr>
        <w:t>Численность студентов в расчете на одного педагога</w:t>
      </w:r>
      <w:r w:rsidR="00C323DE" w:rsidRPr="00AF1DFB">
        <w:rPr>
          <w:rFonts w:ascii="Times New Roman" w:eastAsia="Times New Roman" w:hAnsi="Times New Roman" w:cs="Times New Roman"/>
          <w:color w:val="auto"/>
          <w:sz w:val="26"/>
          <w:szCs w:val="26"/>
          <w:lang w:bidi="ar-SA"/>
        </w:rPr>
        <w:t xml:space="preserve"> составляет 13,3</w:t>
      </w:r>
      <w:r w:rsidRPr="00AF1DFB">
        <w:rPr>
          <w:rFonts w:ascii="Times New Roman" w:eastAsia="Times New Roman" w:hAnsi="Times New Roman" w:cs="Times New Roman"/>
          <w:b/>
          <w:color w:val="auto"/>
          <w:sz w:val="26"/>
          <w:szCs w:val="26"/>
          <w:lang w:bidi="ar-SA"/>
        </w:rPr>
        <w:t xml:space="preserve">. </w:t>
      </w:r>
    </w:p>
    <w:p w:rsidR="00B05D02" w:rsidRPr="00AF1DFB" w:rsidRDefault="00B05D02" w:rsidP="00AF1DFB">
      <w:pPr>
        <w:widowControl/>
        <w:ind w:firstLine="540"/>
        <w:jc w:val="both"/>
        <w:rPr>
          <w:rFonts w:ascii="Times New Roman" w:eastAsia="Times New Roman" w:hAnsi="Times New Roman" w:cs="Times New Roman"/>
          <w:b/>
          <w:color w:val="auto"/>
          <w:sz w:val="26"/>
          <w:szCs w:val="26"/>
          <w:lang w:bidi="ar-SA"/>
        </w:rPr>
      </w:pPr>
    </w:p>
    <w:p w:rsidR="00C40919" w:rsidRPr="00AF1DFB" w:rsidRDefault="00C40919" w:rsidP="00AF1DFB">
      <w:pPr>
        <w:pStyle w:val="44"/>
        <w:shd w:val="clear" w:color="auto" w:fill="auto"/>
        <w:spacing w:before="0" w:line="240" w:lineRule="auto"/>
        <w:ind w:right="20"/>
        <w:jc w:val="center"/>
        <w:rPr>
          <w:rStyle w:val="a8"/>
          <w:color w:val="auto"/>
          <w:sz w:val="26"/>
          <w:szCs w:val="26"/>
        </w:rPr>
      </w:pPr>
      <w:r w:rsidRPr="00AF1DFB">
        <w:rPr>
          <w:rStyle w:val="a8"/>
          <w:color w:val="auto"/>
          <w:sz w:val="26"/>
          <w:szCs w:val="26"/>
        </w:rPr>
        <w:t>Учебно-материальная база</w:t>
      </w:r>
    </w:p>
    <w:p w:rsidR="00AF14D2" w:rsidRPr="00AF1DFB" w:rsidRDefault="00310C23" w:rsidP="00AF1DFB">
      <w:pPr>
        <w:pStyle w:val="44"/>
        <w:shd w:val="clear" w:color="auto" w:fill="auto"/>
        <w:spacing w:before="0" w:line="240" w:lineRule="auto"/>
        <w:ind w:left="20" w:right="20" w:firstLine="689"/>
        <w:rPr>
          <w:color w:val="auto"/>
          <w:sz w:val="26"/>
          <w:szCs w:val="26"/>
        </w:rPr>
      </w:pPr>
      <w:r w:rsidRPr="00AF1DFB">
        <w:rPr>
          <w:rStyle w:val="a8"/>
          <w:color w:val="auto"/>
          <w:sz w:val="26"/>
          <w:szCs w:val="26"/>
        </w:rPr>
        <w:t xml:space="preserve">Учебно-производственный комплекс </w:t>
      </w:r>
      <w:r w:rsidRPr="00AF1DFB">
        <w:rPr>
          <w:color w:val="auto"/>
          <w:sz w:val="26"/>
          <w:szCs w:val="26"/>
        </w:rPr>
        <w:t xml:space="preserve">реорганизованного техникума включает </w:t>
      </w:r>
      <w:r w:rsidR="004626EB" w:rsidRPr="00AF1DFB">
        <w:rPr>
          <w:color w:val="auto"/>
          <w:sz w:val="26"/>
          <w:szCs w:val="26"/>
        </w:rPr>
        <w:t>6</w:t>
      </w:r>
      <w:r w:rsidRPr="00AF1DFB">
        <w:rPr>
          <w:color w:val="auto"/>
          <w:sz w:val="26"/>
          <w:szCs w:val="26"/>
        </w:rPr>
        <w:t xml:space="preserve">2 кабинета теоретического обучения; </w:t>
      </w:r>
      <w:r w:rsidR="004626EB" w:rsidRPr="00AF1DFB">
        <w:rPr>
          <w:color w:val="auto"/>
          <w:sz w:val="26"/>
          <w:szCs w:val="26"/>
        </w:rPr>
        <w:t>21</w:t>
      </w:r>
      <w:r w:rsidRPr="00AF1DFB">
        <w:rPr>
          <w:color w:val="auto"/>
          <w:sz w:val="26"/>
          <w:szCs w:val="26"/>
        </w:rPr>
        <w:t xml:space="preserve"> учебно-производственн</w:t>
      </w:r>
      <w:r w:rsidR="000C45A8" w:rsidRPr="00AF1DFB">
        <w:rPr>
          <w:color w:val="auto"/>
          <w:sz w:val="26"/>
          <w:szCs w:val="26"/>
        </w:rPr>
        <w:t>ая</w:t>
      </w:r>
      <w:r w:rsidRPr="00AF1DFB">
        <w:rPr>
          <w:color w:val="auto"/>
          <w:sz w:val="26"/>
          <w:szCs w:val="26"/>
        </w:rPr>
        <w:t xml:space="preserve"> мастерск</w:t>
      </w:r>
      <w:r w:rsidR="000C45A8" w:rsidRPr="00AF1DFB">
        <w:rPr>
          <w:color w:val="auto"/>
          <w:sz w:val="26"/>
          <w:szCs w:val="26"/>
        </w:rPr>
        <w:t>ая</w:t>
      </w:r>
      <w:r w:rsidRPr="00AF1DFB">
        <w:rPr>
          <w:color w:val="auto"/>
          <w:sz w:val="26"/>
          <w:szCs w:val="26"/>
        </w:rPr>
        <w:t xml:space="preserve">, 3 лаборатории, автодром, полигон башенного крана, автотренажерный класс, 3 гаражных бокса для монтажно-демонтажных работ по ремонту и техническому обслуживанию автомобилей. Имеется 23 единицы учебной автотракторной техники. В учебном процессе задействовано </w:t>
      </w:r>
      <w:r w:rsidR="005216BD" w:rsidRPr="00AF1DFB">
        <w:rPr>
          <w:color w:val="auto"/>
          <w:sz w:val="26"/>
          <w:szCs w:val="26"/>
        </w:rPr>
        <w:t>235</w:t>
      </w:r>
      <w:r w:rsidRPr="00AF1DFB">
        <w:rPr>
          <w:color w:val="auto"/>
          <w:sz w:val="26"/>
          <w:szCs w:val="26"/>
        </w:rPr>
        <w:t xml:space="preserve"> персональных компьютеров.</w:t>
      </w:r>
    </w:p>
    <w:p w:rsidR="00887733" w:rsidRPr="00AF1DFB" w:rsidRDefault="00310C23" w:rsidP="00AF1DFB">
      <w:pPr>
        <w:pStyle w:val="44"/>
        <w:shd w:val="clear" w:color="auto" w:fill="auto"/>
        <w:spacing w:before="0" w:line="240" w:lineRule="auto"/>
        <w:ind w:left="20" w:right="20" w:firstLine="689"/>
        <w:rPr>
          <w:color w:val="auto"/>
          <w:sz w:val="26"/>
          <w:szCs w:val="26"/>
        </w:rPr>
      </w:pPr>
      <w:r w:rsidRPr="00AF1DFB">
        <w:rPr>
          <w:rStyle w:val="a8"/>
          <w:color w:val="auto"/>
          <w:sz w:val="26"/>
          <w:szCs w:val="26"/>
        </w:rPr>
        <w:t xml:space="preserve">Общественно-бытовой блок </w:t>
      </w:r>
      <w:r w:rsidRPr="00AF1DFB">
        <w:rPr>
          <w:color w:val="auto"/>
          <w:sz w:val="26"/>
          <w:szCs w:val="26"/>
        </w:rPr>
        <w:t>в каждом из трех корпусов техникума состоит из актового и спортивного залов, открытых спортивных площадок, столов</w:t>
      </w:r>
      <w:r w:rsidR="005216BD" w:rsidRPr="00AF1DFB">
        <w:rPr>
          <w:color w:val="auto"/>
          <w:sz w:val="26"/>
          <w:szCs w:val="26"/>
        </w:rPr>
        <w:t>ых</w:t>
      </w:r>
      <w:r w:rsidRPr="00AF1DFB">
        <w:rPr>
          <w:color w:val="auto"/>
          <w:sz w:val="26"/>
          <w:szCs w:val="26"/>
        </w:rPr>
        <w:t xml:space="preserve">, библиотек. Общий книжный фонд составляет около 50 тысяч единиц наименований учебной, справочной и художественной литературы. В техникуме (корпус №3) имеется борцовский зал, беговой манеж. </w:t>
      </w:r>
    </w:p>
    <w:p w:rsidR="00AF14D2" w:rsidRPr="00AF1DFB" w:rsidRDefault="00887733" w:rsidP="00AF1DFB">
      <w:pPr>
        <w:pStyle w:val="44"/>
        <w:shd w:val="clear" w:color="auto" w:fill="auto"/>
        <w:spacing w:before="0" w:line="240" w:lineRule="auto"/>
        <w:ind w:left="20" w:right="20" w:firstLine="689"/>
        <w:rPr>
          <w:color w:val="auto"/>
          <w:sz w:val="26"/>
          <w:szCs w:val="26"/>
        </w:rPr>
      </w:pPr>
      <w:r w:rsidRPr="00AF1DFB">
        <w:rPr>
          <w:rStyle w:val="a8"/>
          <w:b w:val="0"/>
          <w:color w:val="auto"/>
          <w:sz w:val="26"/>
          <w:szCs w:val="26"/>
        </w:rPr>
        <w:t>Для проживания иногородних</w:t>
      </w:r>
      <w:r w:rsidR="00310C23" w:rsidRPr="00AF1DFB">
        <w:rPr>
          <w:color w:val="auto"/>
          <w:sz w:val="26"/>
          <w:szCs w:val="26"/>
        </w:rPr>
        <w:t xml:space="preserve"> студент</w:t>
      </w:r>
      <w:r w:rsidRPr="00AF1DFB">
        <w:rPr>
          <w:color w:val="auto"/>
          <w:sz w:val="26"/>
          <w:szCs w:val="26"/>
        </w:rPr>
        <w:t>ов</w:t>
      </w:r>
      <w:r w:rsidR="00310C23" w:rsidRPr="00AF1DFB">
        <w:rPr>
          <w:color w:val="auto"/>
          <w:sz w:val="26"/>
          <w:szCs w:val="26"/>
        </w:rPr>
        <w:t xml:space="preserve"> </w:t>
      </w:r>
      <w:r w:rsidRPr="00AF1DFB">
        <w:rPr>
          <w:color w:val="auto"/>
          <w:sz w:val="26"/>
          <w:szCs w:val="26"/>
        </w:rPr>
        <w:t>имеются</w:t>
      </w:r>
      <w:r w:rsidR="00310C23" w:rsidRPr="00AF1DFB">
        <w:rPr>
          <w:color w:val="auto"/>
          <w:sz w:val="26"/>
          <w:szCs w:val="26"/>
        </w:rPr>
        <w:t xml:space="preserve"> 3 благоустроенных общежития.</w:t>
      </w:r>
      <w:r w:rsidR="00F16ADA" w:rsidRPr="00AF1DFB">
        <w:rPr>
          <w:color w:val="auto"/>
          <w:sz w:val="26"/>
          <w:szCs w:val="26"/>
        </w:rPr>
        <w:t xml:space="preserve"> </w:t>
      </w:r>
    </w:p>
    <w:p w:rsidR="00F16ADA" w:rsidRPr="00AF1DFB" w:rsidRDefault="00F16ADA" w:rsidP="00AF1DFB">
      <w:pPr>
        <w:tabs>
          <w:tab w:val="left" w:pos="142"/>
        </w:tabs>
        <w:ind w:firstLine="709"/>
        <w:jc w:val="both"/>
        <w:rPr>
          <w:rFonts w:ascii="Times New Roman" w:hAnsi="Times New Roman" w:cs="Times New Roman"/>
          <w:b/>
          <w:sz w:val="26"/>
          <w:szCs w:val="26"/>
        </w:rPr>
      </w:pPr>
      <w:r w:rsidRPr="00AF1DFB">
        <w:rPr>
          <w:rFonts w:ascii="Times New Roman" w:hAnsi="Times New Roman" w:cs="Times New Roman"/>
          <w:sz w:val="26"/>
          <w:szCs w:val="26"/>
        </w:rPr>
        <w:t>В 2014 году с целью дальнейшего укрепления и модернизации материально-технической базы техникума, приведения ее в соответствие с требованиями ФГОС, предъявляемыми к материально-техническому оснащению реализуемых в техникуме образовательных программ по всем специальн</w:t>
      </w:r>
      <w:r w:rsidR="000C45A8" w:rsidRPr="00AF1DFB">
        <w:rPr>
          <w:rFonts w:ascii="Times New Roman" w:hAnsi="Times New Roman" w:cs="Times New Roman"/>
          <w:sz w:val="26"/>
          <w:szCs w:val="26"/>
        </w:rPr>
        <w:t xml:space="preserve">остям и профессиям подготовки, </w:t>
      </w:r>
      <w:r w:rsidRPr="00AF1DFB">
        <w:rPr>
          <w:rFonts w:ascii="Times New Roman" w:hAnsi="Times New Roman" w:cs="Times New Roman"/>
          <w:sz w:val="26"/>
          <w:szCs w:val="26"/>
        </w:rPr>
        <w:t xml:space="preserve">были проведены </w:t>
      </w:r>
      <w:r w:rsidRPr="00AF1DFB">
        <w:rPr>
          <w:rFonts w:ascii="Times New Roman" w:hAnsi="Times New Roman" w:cs="Times New Roman"/>
          <w:b/>
          <w:sz w:val="26"/>
          <w:szCs w:val="26"/>
        </w:rPr>
        <w:t>ремонтные работы:</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реконструкция и ремонт помещения мастерской электрогазосварочных работ;</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xml:space="preserve">- реконструкция и ремонт трех гаражных боксов для проведения демонтажно-монтажных работ с устройством системы индивидуального отопления в двух из них; </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ремонт подвального помещения и оснащение его оборудованием под пневматический тир;</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ремонт подвального помещения и оснащение его оборудованием для лыжной базы;</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ремонт учебных кабинетов №№22, 104, 106, 304, 406, 402, 401;</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текущий ремонт спортзала;</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ремонт помещения столовой с устройством керамогранитных полов и установкой пластиковых окон;</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устройство керамогранитных полов в холлах второго и третьего этажей учебного корпуса;</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ремонт жилых комнат, санузлов, душевых и кухонных помещений на четвертом и пятом этажах общежития обучающихся;</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установка пластиковых окон и замена дверей в жилых комнатах в общежитии;</w:t>
      </w:r>
    </w:p>
    <w:p w:rsidR="000C45A8"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текущий ремонт поме</w:t>
      </w:r>
      <w:r w:rsidR="000C45A8" w:rsidRPr="00AF1DFB">
        <w:rPr>
          <w:rFonts w:ascii="Times New Roman" w:hAnsi="Times New Roman" w:cs="Times New Roman"/>
          <w:sz w:val="26"/>
          <w:szCs w:val="26"/>
        </w:rPr>
        <w:t xml:space="preserve">щения мастерской каменных работ, слесарной мастерской с заменой окон на пластиковые; </w:t>
      </w:r>
    </w:p>
    <w:p w:rsidR="000C45A8" w:rsidRPr="00AF1DFB" w:rsidRDefault="000C45A8"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lastRenderedPageBreak/>
        <w:t xml:space="preserve">- бетонирование отмостков; </w:t>
      </w:r>
    </w:p>
    <w:p w:rsidR="000C45A8"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построены помещения препараторских в трех учебных кабинетах в здании учебн</w:t>
      </w:r>
      <w:r w:rsidR="000C45A8" w:rsidRPr="00AF1DFB">
        <w:rPr>
          <w:rFonts w:ascii="Times New Roman" w:hAnsi="Times New Roman" w:cs="Times New Roman"/>
          <w:sz w:val="26"/>
          <w:szCs w:val="26"/>
        </w:rPr>
        <w:t>о-производственных мастерских.</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b/>
          <w:sz w:val="26"/>
          <w:szCs w:val="26"/>
        </w:rPr>
        <w:t>Произведено оснащение учебных кабинетов и мастерских оборудованием:</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закуплены учебники и учебные пособия для обучающихся по программам подготовки специалистов среднего звена на сумму более 200 т</w:t>
      </w:r>
      <w:r w:rsidR="000C45A8" w:rsidRPr="00AF1DFB">
        <w:rPr>
          <w:rFonts w:ascii="Times New Roman" w:hAnsi="Times New Roman" w:cs="Times New Roman"/>
          <w:sz w:val="26"/>
          <w:szCs w:val="26"/>
        </w:rPr>
        <w:t>ыс</w:t>
      </w:r>
      <w:r w:rsidRPr="00AF1DFB">
        <w:rPr>
          <w:rFonts w:ascii="Times New Roman" w:hAnsi="Times New Roman" w:cs="Times New Roman"/>
          <w:sz w:val="26"/>
          <w:szCs w:val="26"/>
        </w:rPr>
        <w:t>. руб.;</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закуплено оборудование для кабинетов «Электротехника и электроника», для кабинета «Метрология, стандартизация и технические измерения», «Основы безопасности жизнедеятельности», «Оператор заправочных станций»;</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получен и установлен в мастерской слесарных работ токарный станок;</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закуплены и установлены в мастерской слесарных работ два настольных сверлильных станка;</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получен комплект грузов для полигона башенного крана;</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приобретены 4 учебных автомобиля (2 ЗАЗ «Шанс», Фольксваген «Поло», Рено «Логан»);</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приобретен трактор Т-150;</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xml:space="preserve">- закуплено мультимедийное компьютерное оборудование для оснащения учебных кабинетов, мастерских и лабораторий; </w:t>
      </w:r>
    </w:p>
    <w:p w:rsidR="00F16ADA" w:rsidRPr="00AF1DFB" w:rsidRDefault="00F16ADA" w:rsidP="00AF1DFB">
      <w:pPr>
        <w:ind w:firstLine="567"/>
        <w:jc w:val="both"/>
        <w:rPr>
          <w:rFonts w:ascii="Times New Roman" w:hAnsi="Times New Roman" w:cs="Times New Roman"/>
          <w:sz w:val="26"/>
          <w:szCs w:val="26"/>
        </w:rPr>
      </w:pPr>
      <w:r w:rsidRPr="00AF1DFB">
        <w:rPr>
          <w:rFonts w:ascii="Times New Roman" w:hAnsi="Times New Roman" w:cs="Times New Roman"/>
          <w:sz w:val="26"/>
          <w:szCs w:val="26"/>
        </w:rPr>
        <w:t>- приобретены электроплиты для оснащения кухонных помещений в общежитии.</w:t>
      </w:r>
    </w:p>
    <w:p w:rsidR="00F16ADA" w:rsidRPr="00417F86" w:rsidRDefault="00F16ADA" w:rsidP="00F16ADA">
      <w:pPr>
        <w:ind w:firstLine="709"/>
        <w:jc w:val="both"/>
        <w:rPr>
          <w:rFonts w:ascii="Times New Roman" w:hAnsi="Times New Roman" w:cs="Times New Roman"/>
        </w:rPr>
      </w:pPr>
    </w:p>
    <w:p w:rsidR="00F16ADA" w:rsidRPr="00BC34BE" w:rsidRDefault="00F16ADA" w:rsidP="00F16ADA">
      <w:pPr>
        <w:pStyle w:val="44"/>
        <w:shd w:val="clear" w:color="auto" w:fill="auto"/>
        <w:spacing w:before="0"/>
        <w:ind w:left="20" w:right="20" w:firstLine="689"/>
        <w:jc w:val="center"/>
        <w:rPr>
          <w:color w:val="auto"/>
          <w:sz w:val="26"/>
          <w:szCs w:val="26"/>
        </w:rPr>
      </w:pPr>
      <w:r w:rsidRPr="00BC34BE">
        <w:rPr>
          <w:rStyle w:val="a8"/>
          <w:color w:val="auto"/>
          <w:sz w:val="26"/>
          <w:szCs w:val="26"/>
        </w:rPr>
        <w:t>Педагогический коллектив</w:t>
      </w:r>
    </w:p>
    <w:p w:rsidR="00AF14D2" w:rsidRPr="00BC34BE" w:rsidRDefault="00310C23" w:rsidP="00C40919">
      <w:pPr>
        <w:pStyle w:val="44"/>
        <w:shd w:val="clear" w:color="auto" w:fill="auto"/>
        <w:spacing w:before="0" w:line="274" w:lineRule="exact"/>
        <w:ind w:left="20" w:right="20" w:firstLine="689"/>
        <w:rPr>
          <w:color w:val="auto"/>
          <w:sz w:val="26"/>
          <w:szCs w:val="26"/>
        </w:rPr>
      </w:pPr>
      <w:r w:rsidRPr="00F16ADA">
        <w:rPr>
          <w:rStyle w:val="a8"/>
          <w:b w:val="0"/>
          <w:color w:val="auto"/>
          <w:sz w:val="26"/>
          <w:szCs w:val="26"/>
        </w:rPr>
        <w:t>Педагогический коллектив</w:t>
      </w:r>
      <w:r w:rsidRPr="00BC34BE">
        <w:rPr>
          <w:color w:val="auto"/>
          <w:sz w:val="26"/>
          <w:szCs w:val="26"/>
        </w:rPr>
        <w:t xml:space="preserve"> состоит из 1</w:t>
      </w:r>
      <w:r w:rsidR="00887733" w:rsidRPr="00BC34BE">
        <w:rPr>
          <w:color w:val="auto"/>
          <w:sz w:val="26"/>
          <w:szCs w:val="26"/>
        </w:rPr>
        <w:t>35</w:t>
      </w:r>
      <w:r w:rsidRPr="00BC34BE">
        <w:rPr>
          <w:color w:val="auto"/>
          <w:sz w:val="26"/>
          <w:szCs w:val="26"/>
        </w:rPr>
        <w:t xml:space="preserve"> человек (преподаватели, мастера производственного обучения, социальные педагоги, педагоги-психологи, организатор основ безопасности жизнедеятельности, руководитель физического воспитания, методист и др. педагогические работники)</w:t>
      </w:r>
      <w:r w:rsidR="00887733" w:rsidRPr="00BC34BE">
        <w:rPr>
          <w:color w:val="auto"/>
          <w:sz w:val="26"/>
          <w:szCs w:val="26"/>
        </w:rPr>
        <w:t>,</w:t>
      </w:r>
      <w:r w:rsidRPr="00BC34BE">
        <w:rPr>
          <w:color w:val="auto"/>
          <w:sz w:val="26"/>
          <w:szCs w:val="26"/>
        </w:rPr>
        <w:t xml:space="preserve"> из </w:t>
      </w:r>
      <w:r w:rsidR="000C45A8">
        <w:rPr>
          <w:color w:val="auto"/>
          <w:sz w:val="26"/>
          <w:szCs w:val="26"/>
        </w:rPr>
        <w:t>них</w:t>
      </w:r>
      <w:r w:rsidRPr="00BC34BE">
        <w:rPr>
          <w:color w:val="auto"/>
          <w:sz w:val="26"/>
          <w:szCs w:val="26"/>
        </w:rPr>
        <w:t xml:space="preserve"> 10</w:t>
      </w:r>
      <w:r w:rsidR="00887733" w:rsidRPr="00BC34BE">
        <w:rPr>
          <w:color w:val="auto"/>
          <w:sz w:val="26"/>
          <w:szCs w:val="26"/>
        </w:rPr>
        <w:t>5</w:t>
      </w:r>
      <w:r w:rsidRPr="00BC34BE">
        <w:rPr>
          <w:color w:val="auto"/>
          <w:sz w:val="26"/>
          <w:szCs w:val="26"/>
        </w:rPr>
        <w:t xml:space="preserve"> человек (</w:t>
      </w:r>
      <w:r w:rsidR="00887733" w:rsidRPr="00BC34BE">
        <w:rPr>
          <w:color w:val="auto"/>
          <w:sz w:val="26"/>
          <w:szCs w:val="26"/>
        </w:rPr>
        <w:t>77,8</w:t>
      </w:r>
      <w:r w:rsidRPr="00BC34BE">
        <w:rPr>
          <w:color w:val="auto"/>
          <w:sz w:val="26"/>
          <w:szCs w:val="26"/>
        </w:rPr>
        <w:t>%) имеют высшее п</w:t>
      </w:r>
      <w:r w:rsidR="00887733" w:rsidRPr="00BC34BE">
        <w:rPr>
          <w:color w:val="auto"/>
          <w:sz w:val="26"/>
          <w:szCs w:val="26"/>
        </w:rPr>
        <w:t>рофессиональное образование</w:t>
      </w:r>
      <w:r w:rsidRPr="00BC34BE">
        <w:rPr>
          <w:color w:val="auto"/>
          <w:sz w:val="26"/>
          <w:szCs w:val="26"/>
        </w:rPr>
        <w:t xml:space="preserve">, </w:t>
      </w:r>
      <w:r w:rsidR="00887733" w:rsidRPr="00BC34BE">
        <w:rPr>
          <w:color w:val="auto"/>
          <w:sz w:val="26"/>
          <w:szCs w:val="26"/>
        </w:rPr>
        <w:t>6</w:t>
      </w:r>
      <w:r w:rsidRPr="00BC34BE">
        <w:rPr>
          <w:color w:val="auto"/>
          <w:sz w:val="26"/>
          <w:szCs w:val="26"/>
        </w:rPr>
        <w:t xml:space="preserve"> кандидат</w:t>
      </w:r>
      <w:r w:rsidR="00887733" w:rsidRPr="00BC34BE">
        <w:rPr>
          <w:color w:val="auto"/>
          <w:sz w:val="26"/>
          <w:szCs w:val="26"/>
        </w:rPr>
        <w:t>ов</w:t>
      </w:r>
      <w:r w:rsidRPr="00BC34BE">
        <w:rPr>
          <w:color w:val="auto"/>
          <w:sz w:val="26"/>
          <w:szCs w:val="26"/>
        </w:rPr>
        <w:t xml:space="preserve"> наук, </w:t>
      </w:r>
      <w:r w:rsidR="00887733" w:rsidRPr="00BC34BE">
        <w:rPr>
          <w:color w:val="auto"/>
          <w:sz w:val="26"/>
          <w:szCs w:val="26"/>
        </w:rPr>
        <w:t>86</w:t>
      </w:r>
      <w:r w:rsidRPr="00BC34BE">
        <w:rPr>
          <w:color w:val="auto"/>
          <w:sz w:val="26"/>
          <w:szCs w:val="26"/>
        </w:rPr>
        <w:t xml:space="preserve"> человек (</w:t>
      </w:r>
      <w:r w:rsidR="00887733" w:rsidRPr="00BC34BE">
        <w:rPr>
          <w:color w:val="auto"/>
          <w:sz w:val="26"/>
          <w:szCs w:val="26"/>
        </w:rPr>
        <w:t>69,4</w:t>
      </w:r>
      <w:r w:rsidRPr="00BC34BE">
        <w:rPr>
          <w:color w:val="auto"/>
          <w:sz w:val="26"/>
          <w:szCs w:val="26"/>
        </w:rPr>
        <w:t>%) имеют высшую и первую квалификационные категории. Педагогические работники, опираясь на личностно-ориентированный и деятельностный подход, используют в своей работе современные обучающие технологии: проектный метод, модульного и проблемно-диалогического обучения, кейс-технологию, критического мышления, современные производственные технологии. Все педагоги освоили современные информационно-коммуникационные технологии и используют в своей работе образовательные ресурсы через сеть Интернет.</w:t>
      </w:r>
    </w:p>
    <w:p w:rsidR="00AF14D2" w:rsidRPr="00BC34BE" w:rsidRDefault="00310C23" w:rsidP="000C45A8">
      <w:pPr>
        <w:pStyle w:val="44"/>
        <w:shd w:val="clear" w:color="auto" w:fill="auto"/>
        <w:spacing w:before="0" w:line="274" w:lineRule="exact"/>
        <w:ind w:left="23" w:right="20" w:firstLine="689"/>
        <w:rPr>
          <w:color w:val="auto"/>
          <w:sz w:val="26"/>
          <w:szCs w:val="26"/>
        </w:rPr>
      </w:pPr>
      <w:r w:rsidRPr="00BC34BE">
        <w:rPr>
          <w:color w:val="auto"/>
          <w:sz w:val="26"/>
          <w:szCs w:val="26"/>
        </w:rPr>
        <w:t>Образовательный процесс включает в себя теоретическое обучение, производственное обучение, производственную практику, воспитательную работу с обучающимися и студентами.</w:t>
      </w:r>
    </w:p>
    <w:p w:rsidR="001C3E5F" w:rsidRPr="00933894" w:rsidRDefault="001C3E5F" w:rsidP="000C45A8">
      <w:pPr>
        <w:ind w:left="23" w:firstLine="709"/>
        <w:jc w:val="both"/>
        <w:rPr>
          <w:rFonts w:ascii="Times New Roman" w:eastAsia="Times New Roman" w:hAnsi="Times New Roman" w:cs="Times New Roman"/>
          <w:color w:val="auto"/>
          <w:sz w:val="26"/>
          <w:szCs w:val="26"/>
        </w:rPr>
      </w:pPr>
      <w:r w:rsidRPr="00933894">
        <w:rPr>
          <w:rFonts w:ascii="Times New Roman" w:eastAsia="Times New Roman" w:hAnsi="Times New Roman" w:cs="Times New Roman"/>
          <w:color w:val="auto"/>
          <w:sz w:val="26"/>
          <w:szCs w:val="26"/>
        </w:rPr>
        <w:t>В целях обеспечения профессиональной подготовки и повышения квалификации рабочих и специалистов с учетом актуальных и перспективных потребностей рынка труда приказом Министерства образования и молодежной политики Чувашской Республики от 28 февраля 2013 г. № 85 на базе техникума создан многофункциональный центр прикладных квалификаций.</w:t>
      </w:r>
    </w:p>
    <w:p w:rsidR="00457FCB" w:rsidRDefault="001C3E5F" w:rsidP="00973440">
      <w:pPr>
        <w:ind w:firstLine="851"/>
        <w:jc w:val="both"/>
        <w:rPr>
          <w:rFonts w:ascii="Times New Roman" w:eastAsia="Times New Roman" w:hAnsi="Times New Roman" w:cs="Times New Roman"/>
          <w:color w:val="auto"/>
          <w:sz w:val="26"/>
          <w:szCs w:val="26"/>
        </w:rPr>
      </w:pPr>
      <w:r w:rsidRPr="00933894">
        <w:rPr>
          <w:rFonts w:ascii="Times New Roman" w:eastAsia="Times New Roman" w:hAnsi="Times New Roman" w:cs="Times New Roman"/>
          <w:color w:val="auto"/>
          <w:sz w:val="26"/>
          <w:szCs w:val="26"/>
        </w:rPr>
        <w:t>В 2014 году в рамках реализации постановления Кабинета Министров Чувашской Республики от 27.12.2013 № 522 «О внесении изменений в государственную программу Чувашской Республики «Развитие образования на 2012-2020 годы и на период до 2040 года» для оснащения многофункционального центра прикладных квалификаций ГАПОУ «Чебоксарский техникум ТрансСтройТех» Минобразования Чувашии из республиканского бюджета выделено 7,5 млн. рублей, из средств федерального бюджета выделено 2,5 млн. рублей</w:t>
      </w:r>
      <w:r w:rsidR="00A16819">
        <w:rPr>
          <w:rFonts w:ascii="Times New Roman" w:eastAsia="Times New Roman" w:hAnsi="Times New Roman" w:cs="Times New Roman"/>
          <w:color w:val="auto"/>
          <w:sz w:val="26"/>
          <w:szCs w:val="26"/>
        </w:rPr>
        <w:t>. Эти средства предназначены для д</w:t>
      </w:r>
      <w:r w:rsidR="003200A7" w:rsidRPr="00933894">
        <w:rPr>
          <w:rFonts w:ascii="Times New Roman" w:eastAsia="Times New Roman" w:hAnsi="Times New Roman" w:cs="Times New Roman"/>
          <w:color w:val="auto"/>
          <w:sz w:val="26"/>
          <w:szCs w:val="26"/>
        </w:rPr>
        <w:t xml:space="preserve">альнейшего укрепления и модернизации </w:t>
      </w:r>
      <w:r w:rsidR="003200A7" w:rsidRPr="00933894">
        <w:rPr>
          <w:rFonts w:ascii="Times New Roman" w:eastAsia="Times New Roman" w:hAnsi="Times New Roman" w:cs="Times New Roman"/>
          <w:color w:val="auto"/>
          <w:sz w:val="26"/>
          <w:szCs w:val="26"/>
        </w:rPr>
        <w:lastRenderedPageBreak/>
        <w:t>материально-технической базы техникума, приведения ее в соответствие с требованиями ФГОС, предъявляемыми к материально-техническому оснащению реализуемых в техникуме образовательных программ по всем специальн</w:t>
      </w:r>
      <w:r w:rsidR="00A16819">
        <w:rPr>
          <w:rFonts w:ascii="Times New Roman" w:eastAsia="Times New Roman" w:hAnsi="Times New Roman" w:cs="Times New Roman"/>
          <w:color w:val="auto"/>
          <w:sz w:val="26"/>
          <w:szCs w:val="26"/>
        </w:rPr>
        <w:t xml:space="preserve">остям и профессиям подготовки, а также для </w:t>
      </w:r>
      <w:r w:rsidR="003200A7" w:rsidRPr="00933894">
        <w:rPr>
          <w:rFonts w:ascii="Times New Roman" w:eastAsia="Times New Roman" w:hAnsi="Times New Roman" w:cs="Times New Roman"/>
          <w:color w:val="auto"/>
          <w:sz w:val="26"/>
          <w:szCs w:val="26"/>
        </w:rPr>
        <w:t>развития многофункционального центра прикладных квалификаций</w:t>
      </w:r>
      <w:r w:rsidR="00973440" w:rsidRPr="00933894">
        <w:rPr>
          <w:rFonts w:ascii="Times New Roman" w:eastAsia="Times New Roman" w:hAnsi="Times New Roman" w:cs="Times New Roman"/>
          <w:color w:val="auto"/>
          <w:sz w:val="26"/>
          <w:szCs w:val="26"/>
        </w:rPr>
        <w:t>.</w:t>
      </w:r>
      <w:r w:rsidR="003009BB">
        <w:rPr>
          <w:rFonts w:ascii="Times New Roman" w:eastAsia="Times New Roman" w:hAnsi="Times New Roman" w:cs="Times New Roman"/>
          <w:color w:val="auto"/>
          <w:sz w:val="26"/>
          <w:szCs w:val="26"/>
        </w:rPr>
        <w:t xml:space="preserve"> </w:t>
      </w:r>
    </w:p>
    <w:p w:rsidR="003009BB" w:rsidRDefault="003009BB" w:rsidP="00973440">
      <w:pPr>
        <w:ind w:firstLine="851"/>
        <w:jc w:val="both"/>
        <w:rPr>
          <w:rFonts w:ascii="Times New Roman" w:eastAsia="Times New Roman" w:hAnsi="Times New Roman" w:cs="Times New Roman"/>
          <w:color w:val="auto"/>
          <w:sz w:val="26"/>
          <w:szCs w:val="26"/>
        </w:rPr>
      </w:pPr>
    </w:p>
    <w:p w:rsidR="003009BB" w:rsidRPr="00805001" w:rsidRDefault="003009BB" w:rsidP="003009BB">
      <w:pPr>
        <w:jc w:val="center"/>
        <w:rPr>
          <w:rFonts w:ascii="Times New Roman" w:hAnsi="Times New Roman" w:cs="Times New Roman"/>
          <w:b/>
          <w:sz w:val="26"/>
          <w:szCs w:val="26"/>
        </w:rPr>
      </w:pPr>
      <w:r w:rsidRPr="00805001">
        <w:rPr>
          <w:rFonts w:ascii="Times New Roman" w:hAnsi="Times New Roman" w:cs="Times New Roman"/>
          <w:b/>
          <w:sz w:val="26"/>
          <w:szCs w:val="26"/>
        </w:rPr>
        <w:t>Подготовка рабочих кадров в МФЦПК</w:t>
      </w:r>
    </w:p>
    <w:p w:rsidR="003009BB" w:rsidRPr="00805001" w:rsidRDefault="003009BB" w:rsidP="003009BB">
      <w:pPr>
        <w:jc w:val="center"/>
        <w:rPr>
          <w:rFonts w:ascii="Times New Roman" w:hAnsi="Times New Roman" w:cs="Times New Roman"/>
          <w:b/>
          <w:sz w:val="26"/>
          <w:szCs w:val="26"/>
        </w:rPr>
      </w:pPr>
      <w:r>
        <w:rPr>
          <w:rFonts w:ascii="Times New Roman" w:hAnsi="Times New Roman" w:cs="Times New Roman"/>
          <w:b/>
          <w:sz w:val="26"/>
          <w:szCs w:val="26"/>
        </w:rPr>
        <w:t>с 01.01.14 г. по 31.12</w:t>
      </w:r>
      <w:r w:rsidRPr="00805001">
        <w:rPr>
          <w:rFonts w:ascii="Times New Roman" w:hAnsi="Times New Roman" w:cs="Times New Roman"/>
          <w:b/>
          <w:sz w:val="26"/>
          <w:szCs w:val="26"/>
        </w:rPr>
        <w:t>.14</w:t>
      </w:r>
      <w:r>
        <w:rPr>
          <w:rFonts w:ascii="Times New Roman" w:hAnsi="Times New Roman" w:cs="Times New Roman"/>
          <w:b/>
          <w:sz w:val="26"/>
          <w:szCs w:val="26"/>
        </w:rPr>
        <w:t xml:space="preserve"> </w:t>
      </w:r>
      <w:r w:rsidRPr="00805001">
        <w:rPr>
          <w:rFonts w:ascii="Times New Roman" w:hAnsi="Times New Roman" w:cs="Times New Roman"/>
          <w:b/>
          <w:sz w:val="26"/>
          <w:szCs w:val="26"/>
        </w:rPr>
        <w:t>г.</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417"/>
        <w:gridCol w:w="3823"/>
      </w:tblGrid>
      <w:tr w:rsidR="003009BB" w:rsidRPr="00F16ADA" w:rsidTr="00A16819">
        <w:trPr>
          <w:trHeight w:val="272"/>
        </w:trPr>
        <w:tc>
          <w:tcPr>
            <w:tcW w:w="709" w:type="dxa"/>
            <w:vMerge w:val="restart"/>
            <w:tcBorders>
              <w:top w:val="single" w:sz="4" w:space="0" w:color="auto"/>
              <w:left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п/п</w:t>
            </w:r>
          </w:p>
        </w:tc>
        <w:tc>
          <w:tcPr>
            <w:tcW w:w="2410" w:type="dxa"/>
            <w:vMerge w:val="restart"/>
            <w:tcBorders>
              <w:top w:val="single" w:sz="4" w:space="0" w:color="auto"/>
              <w:left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Наименование профессии</w:t>
            </w:r>
          </w:p>
        </w:tc>
        <w:tc>
          <w:tcPr>
            <w:tcW w:w="1276" w:type="dxa"/>
            <w:vMerge w:val="restart"/>
            <w:tcBorders>
              <w:top w:val="single" w:sz="4" w:space="0" w:color="auto"/>
              <w:left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Выпущено (чел.)</w:t>
            </w:r>
          </w:p>
        </w:tc>
        <w:tc>
          <w:tcPr>
            <w:tcW w:w="5240" w:type="dxa"/>
            <w:gridSpan w:val="2"/>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в т.ч. по направлениям</w:t>
            </w:r>
          </w:p>
        </w:tc>
      </w:tr>
      <w:tr w:rsidR="003009BB" w:rsidRPr="00F16ADA" w:rsidTr="00A16819">
        <w:trPr>
          <w:trHeight w:val="271"/>
        </w:trPr>
        <w:tc>
          <w:tcPr>
            <w:tcW w:w="709" w:type="dxa"/>
            <w:vMerge/>
            <w:tcBorders>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центров занятости</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предприятий и организаций</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Водитель транспортных средств категории В</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320</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Водитель троллейбуса</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24</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5</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A16819">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19</w:t>
            </w:r>
            <w:r w:rsidRPr="00F16ADA">
              <w:rPr>
                <w:rFonts w:ascii="Times New Roman" w:eastAsia="Times New Roman" w:hAnsi="Times New Roman" w:cs="Times New Roman"/>
                <w:sz w:val="22"/>
                <w:szCs w:val="22"/>
              </w:rPr>
              <w:t xml:space="preserve"> чел.</w:t>
            </w:r>
            <w:r w:rsidR="00A16819">
              <w:rPr>
                <w:rFonts w:ascii="Times New Roman" w:eastAsia="Times New Roman" w:hAnsi="Times New Roman" w:cs="Times New Roman"/>
                <w:sz w:val="22"/>
                <w:szCs w:val="22"/>
              </w:rPr>
              <w:t xml:space="preserve"> </w:t>
            </w:r>
            <w:r w:rsidRPr="00F16ADA">
              <w:rPr>
                <w:rFonts w:ascii="Times New Roman" w:eastAsia="Times New Roman" w:hAnsi="Times New Roman" w:cs="Times New Roman"/>
                <w:sz w:val="22"/>
                <w:szCs w:val="22"/>
              </w:rPr>
              <w:t>Троллейбусное управление</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Каменщик</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80</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Слесарь по ремонту автомобилей</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Восстановление навыков вождения</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22</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Стропальщик</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14</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Машинист дорожных и строительных машин</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89</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 чел. - ООО «УМ № 11»,</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 чел. - ООО «Лето»,</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 чел. - ООО «Промус»,</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2 чел. - ООО «Аликовская сельхозхимия»</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 чел. - ОАО «ХИМПРОМ»,</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 чел. - ООО «ПКФ «Дизайн-Строй»</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 чел.- ОАО «Лента»</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 чел. - ООО «УМ № 11»</w:t>
            </w:r>
          </w:p>
          <w:p w:rsidR="003009BB" w:rsidRPr="00F16ADA" w:rsidRDefault="003009BB" w:rsidP="00EF7827">
            <w:pPr>
              <w:jc w:val="center"/>
              <w:rPr>
                <w:rFonts w:ascii="Times New Roman" w:eastAsia="Times New Roman" w:hAnsi="Times New Roman" w:cs="Times New Roman"/>
                <w:sz w:val="22"/>
                <w:szCs w:val="22"/>
              </w:rPr>
            </w:pPr>
            <w:r w:rsidRPr="00F16ADA">
              <w:rPr>
                <w:rFonts w:ascii="Times New Roman" w:hAnsi="Times New Roman" w:cs="Times New Roman"/>
                <w:sz w:val="22"/>
                <w:szCs w:val="22"/>
              </w:rPr>
              <w:t>2 чел.</w:t>
            </w:r>
            <w:r w:rsidR="00EF7827" w:rsidRPr="00F16ADA">
              <w:rPr>
                <w:rFonts w:ascii="Times New Roman" w:hAnsi="Times New Roman" w:cs="Times New Roman"/>
                <w:sz w:val="22"/>
                <w:szCs w:val="22"/>
              </w:rPr>
              <w:t xml:space="preserve"> - </w:t>
            </w:r>
            <w:r w:rsidRPr="00F16ADA">
              <w:rPr>
                <w:rFonts w:ascii="Times New Roman" w:hAnsi="Times New Roman" w:cs="Times New Roman"/>
                <w:sz w:val="22"/>
                <w:szCs w:val="22"/>
              </w:rPr>
              <w:t>ЗАО «Алиководорстрой»</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hAnsi="Times New Roman" w:cs="Times New Roman"/>
                <w:sz w:val="22"/>
                <w:szCs w:val="22"/>
              </w:rPr>
              <w:t>Курс семинарского занятия по теме: «Новые технологии в кирпичной кладке»</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11</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A16819">
            <w:pPr>
              <w:jc w:val="center"/>
              <w:rPr>
                <w:rFonts w:ascii="Times New Roman" w:hAnsi="Times New Roman" w:cs="Times New Roman"/>
                <w:sz w:val="22"/>
                <w:szCs w:val="22"/>
              </w:rPr>
            </w:pPr>
            <w:r w:rsidRPr="00F16ADA">
              <w:rPr>
                <w:rFonts w:ascii="Times New Roman" w:hAnsi="Times New Roman" w:cs="Times New Roman"/>
                <w:sz w:val="22"/>
                <w:szCs w:val="22"/>
              </w:rPr>
              <w:t>11 чел.</w:t>
            </w:r>
            <w:r w:rsidR="00A16819">
              <w:rPr>
                <w:rFonts w:ascii="Times New Roman" w:hAnsi="Times New Roman" w:cs="Times New Roman"/>
                <w:sz w:val="22"/>
                <w:szCs w:val="22"/>
              </w:rPr>
              <w:t xml:space="preserve"> </w:t>
            </w:r>
            <w:r w:rsidRPr="00F16ADA">
              <w:rPr>
                <w:rFonts w:ascii="Times New Roman" w:eastAsia="Times New Roman" w:hAnsi="Times New Roman" w:cs="Times New Roman"/>
                <w:sz w:val="22"/>
                <w:szCs w:val="22"/>
              </w:rPr>
              <w:t>ООО «СУ -71», ООО «СМУ-75» и ООО «СУ-77»</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9.</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hAnsi="Times New Roman" w:cs="Times New Roman"/>
                <w:sz w:val="22"/>
                <w:szCs w:val="22"/>
              </w:rPr>
              <w:t>Ежегодные занятия с водителями автотранспортных организаций</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112</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75 чел.</w:t>
            </w:r>
            <w:r w:rsidR="00A16819">
              <w:rPr>
                <w:rFonts w:ascii="Times New Roman" w:eastAsia="Times New Roman" w:hAnsi="Times New Roman" w:cs="Times New Roman"/>
                <w:sz w:val="22"/>
                <w:szCs w:val="22"/>
              </w:rPr>
              <w:t xml:space="preserve"> </w:t>
            </w:r>
            <w:r w:rsidRPr="00F16ADA">
              <w:rPr>
                <w:rFonts w:ascii="Times New Roman" w:eastAsia="Times New Roman" w:hAnsi="Times New Roman" w:cs="Times New Roman"/>
                <w:sz w:val="22"/>
                <w:szCs w:val="22"/>
              </w:rPr>
              <w:t>ООО «Транс-Регион»,</w:t>
            </w:r>
          </w:p>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17 чел.</w:t>
            </w:r>
            <w:r w:rsidR="00A16819">
              <w:rPr>
                <w:rFonts w:ascii="Times New Roman" w:hAnsi="Times New Roman" w:cs="Times New Roman"/>
                <w:sz w:val="22"/>
                <w:szCs w:val="22"/>
              </w:rPr>
              <w:t xml:space="preserve"> </w:t>
            </w:r>
            <w:r w:rsidRPr="00F16ADA">
              <w:rPr>
                <w:rFonts w:ascii="Times New Roman" w:eastAsia="Times New Roman" w:hAnsi="Times New Roman" w:cs="Times New Roman"/>
                <w:sz w:val="22"/>
                <w:szCs w:val="22"/>
              </w:rPr>
              <w:t>ООО «Дорисс-Стройтранс»</w:t>
            </w:r>
            <w:r w:rsidRPr="00F16ADA">
              <w:rPr>
                <w:rFonts w:ascii="Times New Roman" w:hAnsi="Times New Roman" w:cs="Times New Roman"/>
                <w:sz w:val="22"/>
                <w:szCs w:val="22"/>
              </w:rPr>
              <w:t>,</w:t>
            </w:r>
          </w:p>
          <w:p w:rsidR="003009BB" w:rsidRPr="00F16ADA" w:rsidRDefault="003009BB" w:rsidP="00A16819">
            <w:pPr>
              <w:jc w:val="center"/>
              <w:rPr>
                <w:rFonts w:ascii="Times New Roman" w:hAnsi="Times New Roman" w:cs="Times New Roman"/>
                <w:sz w:val="22"/>
                <w:szCs w:val="22"/>
              </w:rPr>
            </w:pPr>
            <w:r w:rsidRPr="00F16ADA">
              <w:rPr>
                <w:rFonts w:ascii="Times New Roman" w:hAnsi="Times New Roman" w:cs="Times New Roman"/>
                <w:sz w:val="22"/>
                <w:szCs w:val="22"/>
              </w:rPr>
              <w:t>20 чел.</w:t>
            </w:r>
            <w:r w:rsidR="00A16819">
              <w:rPr>
                <w:rFonts w:ascii="Times New Roman" w:hAnsi="Times New Roman" w:cs="Times New Roman"/>
                <w:sz w:val="22"/>
                <w:szCs w:val="22"/>
              </w:rPr>
              <w:t xml:space="preserve"> </w:t>
            </w:r>
            <w:r w:rsidRPr="00F16ADA">
              <w:rPr>
                <w:rFonts w:ascii="Times New Roman" w:hAnsi="Times New Roman" w:cs="Times New Roman"/>
                <w:sz w:val="22"/>
                <w:szCs w:val="22"/>
              </w:rPr>
              <w:t>СУ-4 ОАО «Дорисс»</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10.</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hAnsi="Times New Roman" w:cs="Times New Roman"/>
                <w:sz w:val="22"/>
                <w:szCs w:val="22"/>
              </w:rPr>
              <w:t>Машинист крана (крановщик)</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11.</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hAnsi="Times New Roman" w:cs="Times New Roman"/>
                <w:sz w:val="22"/>
                <w:szCs w:val="22"/>
              </w:rPr>
              <w:t>Электрогазосварщик</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32</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12.</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hAnsi="Times New Roman" w:cs="Times New Roman"/>
                <w:sz w:val="22"/>
                <w:szCs w:val="22"/>
              </w:rPr>
              <w:t>Монтажник каркасно-обшивных конструкций</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13</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13.</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hAnsi="Times New Roman" w:cs="Times New Roman"/>
                <w:sz w:val="22"/>
                <w:szCs w:val="22"/>
              </w:rPr>
              <w:t>Штукатур</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14.</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hAnsi="Times New Roman" w:cs="Times New Roman"/>
                <w:sz w:val="22"/>
                <w:szCs w:val="22"/>
              </w:rPr>
              <w:t>Облицовщик-плиточник</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25</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15.</w:t>
            </w: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hAnsi="Times New Roman" w:cs="Times New Roman"/>
                <w:sz w:val="22"/>
                <w:szCs w:val="22"/>
              </w:rPr>
            </w:pPr>
            <w:r w:rsidRPr="00F16ADA">
              <w:rPr>
                <w:rFonts w:ascii="Times New Roman" w:eastAsia="Times New Roman" w:hAnsi="Times New Roman" w:cs="Times New Roman"/>
                <w:sz w:val="22"/>
                <w:szCs w:val="22"/>
              </w:rPr>
              <w:t xml:space="preserve">Водитель транспортных средств </w:t>
            </w:r>
            <w:r w:rsidRPr="00F16ADA">
              <w:rPr>
                <w:rFonts w:ascii="Times New Roman" w:hAnsi="Times New Roman" w:cs="Times New Roman"/>
                <w:sz w:val="22"/>
                <w:szCs w:val="22"/>
              </w:rPr>
              <w:t>с категории «В» на категорию «С»</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16</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hAnsi="Times New Roman" w:cs="Times New Roman"/>
                <w:sz w:val="22"/>
                <w:szCs w:val="22"/>
              </w:rPr>
            </w:pPr>
            <w:r w:rsidRPr="00F16ADA">
              <w:rPr>
                <w:rFonts w:ascii="Times New Roman" w:hAnsi="Times New Roman" w:cs="Times New Roman"/>
                <w:sz w:val="22"/>
                <w:szCs w:val="22"/>
              </w:rPr>
              <w:t>-</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jc w:val="center"/>
              <w:rPr>
                <w:rFonts w:ascii="Times New Roman" w:hAnsi="Times New Roman" w:cs="Times New Roman"/>
                <w:sz w:val="22"/>
                <w:szCs w:val="22"/>
              </w:rPr>
            </w:pPr>
            <w:r w:rsidRPr="00F16ADA">
              <w:rPr>
                <w:rFonts w:ascii="Times New Roman" w:hAnsi="Times New Roman" w:cs="Times New Roman"/>
                <w:sz w:val="22"/>
                <w:szCs w:val="22"/>
              </w:rPr>
              <w:t>-</w:t>
            </w:r>
          </w:p>
        </w:tc>
      </w:tr>
      <w:tr w:rsidR="003009BB" w:rsidRPr="00F16ADA" w:rsidTr="00A16819">
        <w:tc>
          <w:tcPr>
            <w:tcW w:w="709"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hAnsi="Times New Roman" w:cs="Times New Roman"/>
                <w:sz w:val="22"/>
                <w:szCs w:val="22"/>
              </w:rPr>
              <w:t>794</w:t>
            </w:r>
          </w:p>
        </w:tc>
        <w:tc>
          <w:tcPr>
            <w:tcW w:w="1417"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5</w:t>
            </w:r>
          </w:p>
        </w:tc>
        <w:tc>
          <w:tcPr>
            <w:tcW w:w="3823" w:type="dxa"/>
            <w:tcBorders>
              <w:top w:val="single" w:sz="4" w:space="0" w:color="auto"/>
              <w:left w:val="single" w:sz="4" w:space="0" w:color="auto"/>
              <w:bottom w:val="single" w:sz="4" w:space="0" w:color="auto"/>
              <w:right w:val="single" w:sz="4" w:space="0" w:color="auto"/>
            </w:tcBorders>
          </w:tcPr>
          <w:p w:rsidR="003009BB" w:rsidRPr="00F16ADA" w:rsidRDefault="003009BB" w:rsidP="003009BB">
            <w:pPr>
              <w:adjustRightInd w:val="0"/>
              <w:jc w:val="center"/>
              <w:textAlignment w:val="baseline"/>
              <w:rPr>
                <w:rFonts w:ascii="Times New Roman" w:eastAsia="Times New Roman" w:hAnsi="Times New Roman" w:cs="Times New Roman"/>
                <w:sz w:val="22"/>
                <w:szCs w:val="22"/>
              </w:rPr>
            </w:pPr>
            <w:r w:rsidRPr="00F16ADA">
              <w:rPr>
                <w:rFonts w:ascii="Times New Roman" w:eastAsia="Times New Roman" w:hAnsi="Times New Roman" w:cs="Times New Roman"/>
                <w:sz w:val="22"/>
                <w:szCs w:val="22"/>
              </w:rPr>
              <w:t>153</w:t>
            </w:r>
          </w:p>
        </w:tc>
      </w:tr>
    </w:tbl>
    <w:p w:rsidR="003009BB" w:rsidRDefault="003009BB" w:rsidP="003009BB"/>
    <w:p w:rsidR="00AF1DFB" w:rsidRDefault="00AF1DFB" w:rsidP="00A41747">
      <w:pPr>
        <w:pStyle w:val="44"/>
        <w:shd w:val="clear" w:color="auto" w:fill="auto"/>
        <w:spacing w:before="0" w:after="120" w:line="274" w:lineRule="exact"/>
        <w:ind w:left="360" w:right="20"/>
        <w:jc w:val="center"/>
        <w:rPr>
          <w:b/>
          <w:sz w:val="26"/>
          <w:szCs w:val="26"/>
        </w:rPr>
      </w:pPr>
    </w:p>
    <w:p w:rsidR="00C40919" w:rsidRPr="00BC34BE" w:rsidRDefault="00A41747" w:rsidP="00A41747">
      <w:pPr>
        <w:pStyle w:val="44"/>
        <w:shd w:val="clear" w:color="auto" w:fill="auto"/>
        <w:spacing w:before="0" w:after="120" w:line="274" w:lineRule="exact"/>
        <w:ind w:left="360" w:right="20"/>
        <w:jc w:val="center"/>
        <w:rPr>
          <w:b/>
          <w:color w:val="auto"/>
          <w:sz w:val="26"/>
          <w:szCs w:val="26"/>
        </w:rPr>
      </w:pPr>
      <w:r w:rsidRPr="00BC34BE">
        <w:rPr>
          <w:b/>
          <w:sz w:val="26"/>
          <w:szCs w:val="26"/>
        </w:rPr>
        <w:lastRenderedPageBreak/>
        <w:t>Раздел</w:t>
      </w:r>
      <w:r w:rsidRPr="00BC34BE">
        <w:rPr>
          <w:b/>
          <w:color w:val="auto"/>
          <w:sz w:val="26"/>
          <w:szCs w:val="26"/>
        </w:rPr>
        <w:t xml:space="preserve"> 3. </w:t>
      </w:r>
      <w:r w:rsidR="00C40919" w:rsidRPr="00BC34BE">
        <w:rPr>
          <w:b/>
          <w:color w:val="auto"/>
          <w:sz w:val="26"/>
          <w:szCs w:val="26"/>
        </w:rPr>
        <w:t>Особенности образовательного процесса</w:t>
      </w:r>
    </w:p>
    <w:p w:rsidR="00514C5A" w:rsidRPr="00BC34BE" w:rsidRDefault="00514C5A" w:rsidP="00A41747">
      <w:pPr>
        <w:jc w:val="center"/>
        <w:rPr>
          <w:rFonts w:ascii="Times New Roman" w:hAnsi="Times New Roman" w:cs="Times New Roman"/>
          <w:b/>
          <w:sz w:val="26"/>
          <w:szCs w:val="26"/>
        </w:rPr>
      </w:pPr>
      <w:r w:rsidRPr="00BC34BE">
        <w:rPr>
          <w:rFonts w:ascii="Times New Roman" w:hAnsi="Times New Roman" w:cs="Times New Roman"/>
          <w:b/>
          <w:sz w:val="26"/>
          <w:szCs w:val="26"/>
        </w:rPr>
        <w:t>Результаты воспитательной работы</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Педагогический коллектив в течение 2014</w:t>
      </w:r>
      <w:r w:rsidR="00A41747" w:rsidRPr="00BC34BE">
        <w:rPr>
          <w:rFonts w:ascii="Times New Roman" w:hAnsi="Times New Roman" w:cs="Times New Roman"/>
          <w:sz w:val="26"/>
          <w:szCs w:val="26"/>
        </w:rPr>
        <w:t xml:space="preserve"> </w:t>
      </w:r>
      <w:r w:rsidRPr="00BC34BE">
        <w:rPr>
          <w:rFonts w:ascii="Times New Roman" w:hAnsi="Times New Roman" w:cs="Times New Roman"/>
          <w:sz w:val="26"/>
          <w:szCs w:val="26"/>
        </w:rPr>
        <w:t xml:space="preserve">года вел воспитательную работу, опираясь на </w:t>
      </w:r>
      <w:r w:rsidR="00A41747" w:rsidRPr="00BC34BE">
        <w:rPr>
          <w:rFonts w:ascii="Times New Roman" w:hAnsi="Times New Roman" w:cs="Times New Roman"/>
          <w:sz w:val="26"/>
          <w:szCs w:val="26"/>
        </w:rPr>
        <w:t>Ф</w:t>
      </w:r>
      <w:r w:rsidRPr="00BC34BE">
        <w:rPr>
          <w:rFonts w:ascii="Times New Roman" w:hAnsi="Times New Roman" w:cs="Times New Roman"/>
          <w:sz w:val="26"/>
          <w:szCs w:val="26"/>
        </w:rPr>
        <w:t>едеральный закон «Об образовании в Российской Федерации», Международную конвенцию о правах и свободах человека,</w:t>
      </w:r>
      <w:r w:rsidR="00A41747" w:rsidRPr="00BC34BE">
        <w:rPr>
          <w:rFonts w:ascii="Times New Roman" w:hAnsi="Times New Roman" w:cs="Times New Roman"/>
          <w:sz w:val="26"/>
          <w:szCs w:val="26"/>
        </w:rPr>
        <w:t xml:space="preserve"> </w:t>
      </w:r>
      <w:r w:rsidRPr="00BC34BE">
        <w:rPr>
          <w:rStyle w:val="afa"/>
          <w:rFonts w:ascii="Times New Roman" w:hAnsi="Times New Roman" w:cs="Times New Roman"/>
          <w:b w:val="0"/>
          <w:sz w:val="26"/>
          <w:szCs w:val="26"/>
        </w:rPr>
        <w:t>республиканскую целевую программу «Молодежь Чувашской Республики: 2011–2020 годы»</w:t>
      </w:r>
      <w:r w:rsidRPr="00BC34BE">
        <w:rPr>
          <w:rFonts w:ascii="Times New Roman" w:hAnsi="Times New Roman" w:cs="Times New Roman"/>
          <w:b/>
          <w:spacing w:val="4"/>
          <w:sz w:val="26"/>
          <w:szCs w:val="26"/>
        </w:rPr>
        <w:t>,</w:t>
      </w:r>
      <w:r w:rsidRPr="00BC34BE">
        <w:rPr>
          <w:rFonts w:ascii="Times New Roman" w:hAnsi="Times New Roman" w:cs="Times New Roman"/>
          <w:sz w:val="26"/>
          <w:szCs w:val="26"/>
        </w:rPr>
        <w:t xml:space="preserve"> локальные акты техникума, годовой план по воспитательной работе, сложившиеся традиции.</w:t>
      </w:r>
    </w:p>
    <w:p w:rsidR="00514C5A" w:rsidRPr="00BC34BE" w:rsidRDefault="00514C5A" w:rsidP="00932F41">
      <w:pPr>
        <w:ind w:firstLine="567"/>
        <w:jc w:val="both"/>
        <w:rPr>
          <w:rFonts w:ascii="Times New Roman" w:hAnsi="Times New Roman" w:cs="Times New Roman"/>
          <w:sz w:val="26"/>
          <w:szCs w:val="26"/>
        </w:rPr>
      </w:pPr>
      <w:r w:rsidRPr="00BC34BE">
        <w:rPr>
          <w:rFonts w:ascii="Times New Roman" w:hAnsi="Times New Roman" w:cs="Times New Roman"/>
          <w:i/>
          <w:iCs/>
          <w:sz w:val="26"/>
          <w:szCs w:val="26"/>
        </w:rPr>
        <w:t xml:space="preserve">Общая цель </w:t>
      </w:r>
      <w:r w:rsidRPr="00BC34BE">
        <w:rPr>
          <w:rFonts w:ascii="Times New Roman" w:hAnsi="Times New Roman" w:cs="Times New Roman"/>
          <w:sz w:val="26"/>
          <w:szCs w:val="26"/>
        </w:rPr>
        <w:t xml:space="preserve">воспитательной работы </w:t>
      </w:r>
      <w:r w:rsidR="00932F41">
        <w:rPr>
          <w:rFonts w:ascii="Times New Roman" w:hAnsi="Times New Roman" w:cs="Times New Roman"/>
          <w:sz w:val="26"/>
          <w:szCs w:val="26"/>
        </w:rPr>
        <w:t>–</w:t>
      </w:r>
      <w:r w:rsidRPr="00BC34BE">
        <w:rPr>
          <w:rFonts w:ascii="Times New Roman" w:hAnsi="Times New Roman" w:cs="Times New Roman"/>
          <w:sz w:val="26"/>
          <w:szCs w:val="26"/>
        </w:rPr>
        <w:t xml:space="preserve"> </w:t>
      </w:r>
      <w:r w:rsidR="00932F41">
        <w:rPr>
          <w:rFonts w:ascii="Times New Roman" w:hAnsi="Times New Roman" w:cs="Times New Roman"/>
          <w:sz w:val="26"/>
          <w:szCs w:val="26"/>
        </w:rPr>
        <w:t xml:space="preserve">создание условий, </w:t>
      </w:r>
      <w:r w:rsidRPr="00BC34BE">
        <w:rPr>
          <w:rFonts w:ascii="Times New Roman" w:hAnsi="Times New Roman" w:cs="Times New Roman"/>
          <w:sz w:val="26"/>
          <w:szCs w:val="26"/>
        </w:rPr>
        <w:t>способств</w:t>
      </w:r>
      <w:r w:rsidR="00932F41">
        <w:rPr>
          <w:rFonts w:ascii="Times New Roman" w:hAnsi="Times New Roman" w:cs="Times New Roman"/>
          <w:sz w:val="26"/>
          <w:szCs w:val="26"/>
        </w:rPr>
        <w:t xml:space="preserve">ующих </w:t>
      </w:r>
      <w:r w:rsidRPr="00BC34BE">
        <w:rPr>
          <w:rFonts w:ascii="Times New Roman" w:hAnsi="Times New Roman" w:cs="Times New Roman"/>
          <w:sz w:val="26"/>
          <w:szCs w:val="26"/>
        </w:rPr>
        <w:t>развитию разносторонней личности конкурентоспособного специалиста, обладающего системой общечелов</w:t>
      </w:r>
      <w:r w:rsidR="00932F41">
        <w:rPr>
          <w:rFonts w:ascii="Times New Roman" w:hAnsi="Times New Roman" w:cs="Times New Roman"/>
          <w:sz w:val="26"/>
          <w:szCs w:val="26"/>
        </w:rPr>
        <w:t>еческих ценностей.</w:t>
      </w:r>
    </w:p>
    <w:p w:rsidR="00514C5A"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i/>
          <w:iCs/>
          <w:sz w:val="26"/>
          <w:szCs w:val="26"/>
        </w:rPr>
        <w:t xml:space="preserve">Главная задача - </w:t>
      </w:r>
      <w:r w:rsidRPr="00BC34BE">
        <w:rPr>
          <w:rFonts w:ascii="Times New Roman" w:hAnsi="Times New Roman" w:cs="Times New Roman"/>
          <w:sz w:val="26"/>
          <w:szCs w:val="26"/>
        </w:rPr>
        <w:t>создание условий для активной жизнедеятельности студентов, гражданского самоопределения и самореализации, максимального удовлетворения их потребностей в интеллектуальном, культурном и нравственном развитии.</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xml:space="preserve">В течение </w:t>
      </w:r>
      <w:r>
        <w:rPr>
          <w:rFonts w:ascii="Times New Roman" w:hAnsi="Times New Roman" w:cs="Times New Roman"/>
          <w:sz w:val="26"/>
          <w:szCs w:val="26"/>
        </w:rPr>
        <w:t>2013-14 учебного</w:t>
      </w:r>
      <w:r w:rsidRPr="00C078DC">
        <w:rPr>
          <w:rFonts w:ascii="Times New Roman" w:hAnsi="Times New Roman" w:cs="Times New Roman"/>
          <w:sz w:val="26"/>
          <w:szCs w:val="26"/>
        </w:rPr>
        <w:t xml:space="preserve"> года решались следующие задачи:</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формирование личностных качеств, необходимых для эффективной профессиональной</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деятельности;</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воспитание у обучающихся гражданской позиции и патриотического сознания,</w:t>
      </w:r>
      <w:r>
        <w:rPr>
          <w:rFonts w:ascii="Times New Roman" w:hAnsi="Times New Roman" w:cs="Times New Roman"/>
          <w:sz w:val="26"/>
          <w:szCs w:val="26"/>
        </w:rPr>
        <w:t xml:space="preserve"> </w:t>
      </w:r>
      <w:r w:rsidRPr="00C078DC">
        <w:rPr>
          <w:rFonts w:ascii="Times New Roman" w:hAnsi="Times New Roman" w:cs="Times New Roman"/>
          <w:sz w:val="26"/>
          <w:szCs w:val="26"/>
        </w:rPr>
        <w:t>правовой и политической культуры;</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активизация работы ученического самоуправления как основы творческого развития</w:t>
      </w:r>
      <w:r>
        <w:rPr>
          <w:rFonts w:ascii="Times New Roman" w:hAnsi="Times New Roman" w:cs="Times New Roman"/>
          <w:sz w:val="26"/>
          <w:szCs w:val="26"/>
        </w:rPr>
        <w:t xml:space="preserve"> </w:t>
      </w:r>
      <w:r w:rsidRPr="00C078DC">
        <w:rPr>
          <w:rFonts w:ascii="Times New Roman" w:hAnsi="Times New Roman" w:cs="Times New Roman"/>
          <w:sz w:val="26"/>
          <w:szCs w:val="26"/>
        </w:rPr>
        <w:t>каждого обучающегося, способного к участию в общественном самоуправлении;</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систематизация деятельности классных руководителей и мастеров п/о, повышение</w:t>
      </w:r>
      <w:r>
        <w:rPr>
          <w:rFonts w:ascii="Times New Roman" w:hAnsi="Times New Roman" w:cs="Times New Roman"/>
          <w:sz w:val="26"/>
          <w:szCs w:val="26"/>
        </w:rPr>
        <w:t xml:space="preserve"> </w:t>
      </w:r>
      <w:r w:rsidRPr="00C078DC">
        <w:rPr>
          <w:rFonts w:ascii="Times New Roman" w:hAnsi="Times New Roman" w:cs="Times New Roman"/>
          <w:sz w:val="26"/>
          <w:szCs w:val="26"/>
        </w:rPr>
        <w:t>качества воспитательной работы в техникуме и в общежитии;</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сохранение и приумножение культурных традиций техникума, преемственности</w:t>
      </w:r>
      <w:r>
        <w:rPr>
          <w:rFonts w:ascii="Times New Roman" w:hAnsi="Times New Roman" w:cs="Times New Roman"/>
          <w:sz w:val="26"/>
          <w:szCs w:val="26"/>
        </w:rPr>
        <w:t xml:space="preserve"> </w:t>
      </w:r>
      <w:r w:rsidRPr="00C078DC">
        <w:rPr>
          <w:rFonts w:ascii="Times New Roman" w:hAnsi="Times New Roman" w:cs="Times New Roman"/>
          <w:sz w:val="26"/>
          <w:szCs w:val="26"/>
        </w:rPr>
        <w:t>поколений;</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укрепление и совершенствование физического состояния, стремление к здоровому</w:t>
      </w:r>
      <w:r>
        <w:rPr>
          <w:rFonts w:ascii="Times New Roman" w:hAnsi="Times New Roman" w:cs="Times New Roman"/>
          <w:sz w:val="26"/>
          <w:szCs w:val="26"/>
        </w:rPr>
        <w:t xml:space="preserve"> </w:t>
      </w:r>
      <w:r w:rsidRPr="00C078DC">
        <w:rPr>
          <w:rFonts w:ascii="Times New Roman" w:hAnsi="Times New Roman" w:cs="Times New Roman"/>
          <w:sz w:val="26"/>
          <w:szCs w:val="26"/>
        </w:rPr>
        <w:t>образу жизни;</w:t>
      </w:r>
    </w:p>
    <w:p w:rsidR="00C078DC" w:rsidRPr="00C078DC" w:rsidRDefault="00C078DC" w:rsidP="00C078DC">
      <w:pPr>
        <w:ind w:firstLine="567"/>
        <w:jc w:val="both"/>
        <w:rPr>
          <w:rFonts w:ascii="Times New Roman" w:hAnsi="Times New Roman" w:cs="Times New Roman"/>
          <w:sz w:val="26"/>
          <w:szCs w:val="26"/>
        </w:rPr>
      </w:pPr>
      <w:r w:rsidRPr="00C078DC">
        <w:rPr>
          <w:rFonts w:ascii="Times New Roman" w:hAnsi="Times New Roman" w:cs="Times New Roman"/>
          <w:sz w:val="26"/>
          <w:szCs w:val="26"/>
        </w:rPr>
        <w:t>- повышение уровня профилактической работы по предотвращению правонарушений</w:t>
      </w:r>
      <w:r>
        <w:rPr>
          <w:rFonts w:ascii="Times New Roman" w:hAnsi="Times New Roman" w:cs="Times New Roman"/>
          <w:sz w:val="26"/>
          <w:szCs w:val="26"/>
        </w:rPr>
        <w:t xml:space="preserve"> </w:t>
      </w:r>
      <w:r w:rsidRPr="00C078DC">
        <w:rPr>
          <w:rFonts w:ascii="Times New Roman" w:hAnsi="Times New Roman" w:cs="Times New Roman"/>
          <w:sz w:val="26"/>
          <w:szCs w:val="26"/>
        </w:rPr>
        <w:t>среди обучающихся.</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Гражданско-патриотическое </w:t>
      </w:r>
      <w:r w:rsidR="00C078DC">
        <w:rPr>
          <w:rFonts w:ascii="Times New Roman" w:hAnsi="Times New Roman" w:cs="Times New Roman"/>
          <w:sz w:val="26"/>
          <w:szCs w:val="26"/>
        </w:rPr>
        <w:t>воспитание</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Цель: Способствование возрождению гражданственности и патриотизма как важнейших духовно-нравственных и социальных ценностей, формирование и развитие подрастающего поколения, обладающего важнейшими активными и социально значимыми качествами, способного проявлять их в созидательном процессе в интересах общества. </w:t>
      </w:r>
    </w:p>
    <w:p w:rsidR="00AF5A25" w:rsidRPr="00C078DC" w:rsidRDefault="00AF5A25" w:rsidP="00AF5A25">
      <w:pPr>
        <w:ind w:firstLine="567"/>
        <w:jc w:val="both"/>
        <w:rPr>
          <w:rFonts w:ascii="Times New Roman" w:hAnsi="Times New Roman" w:cs="Times New Roman"/>
          <w:sz w:val="26"/>
          <w:szCs w:val="26"/>
        </w:rPr>
      </w:pPr>
      <w:r w:rsidRPr="00C078DC">
        <w:rPr>
          <w:rFonts w:ascii="Times New Roman" w:hAnsi="Times New Roman" w:cs="Times New Roman"/>
          <w:sz w:val="26"/>
          <w:szCs w:val="26"/>
        </w:rPr>
        <w:t>Педагогическим коллективом техникума выбраны следующие пути реализации</w:t>
      </w:r>
      <w:r>
        <w:rPr>
          <w:rFonts w:ascii="Times New Roman" w:hAnsi="Times New Roman" w:cs="Times New Roman"/>
          <w:sz w:val="26"/>
          <w:szCs w:val="26"/>
        </w:rPr>
        <w:t xml:space="preserve"> </w:t>
      </w:r>
      <w:r w:rsidRPr="00C078DC">
        <w:rPr>
          <w:rFonts w:ascii="Times New Roman" w:hAnsi="Times New Roman" w:cs="Times New Roman"/>
          <w:sz w:val="26"/>
          <w:szCs w:val="26"/>
        </w:rPr>
        <w:t>поставленных задач:</w:t>
      </w:r>
    </w:p>
    <w:p w:rsidR="00AF5A25" w:rsidRPr="00C078DC" w:rsidRDefault="00AF5A25" w:rsidP="00AF5A25">
      <w:pPr>
        <w:ind w:firstLine="567"/>
        <w:jc w:val="both"/>
        <w:rPr>
          <w:rFonts w:ascii="Times New Roman" w:hAnsi="Times New Roman" w:cs="Times New Roman"/>
          <w:sz w:val="26"/>
          <w:szCs w:val="26"/>
        </w:rPr>
      </w:pPr>
      <w:r w:rsidRPr="00C078DC">
        <w:rPr>
          <w:rFonts w:ascii="Times New Roman" w:hAnsi="Times New Roman" w:cs="Times New Roman"/>
          <w:sz w:val="26"/>
          <w:szCs w:val="26"/>
        </w:rPr>
        <w:t>1. Создание условий для социального, духовного и физического развития молодых</w:t>
      </w:r>
      <w:r>
        <w:rPr>
          <w:rFonts w:ascii="Times New Roman" w:hAnsi="Times New Roman" w:cs="Times New Roman"/>
          <w:sz w:val="26"/>
          <w:szCs w:val="26"/>
        </w:rPr>
        <w:t xml:space="preserve"> </w:t>
      </w:r>
      <w:r w:rsidRPr="00C078DC">
        <w:rPr>
          <w:rFonts w:ascii="Times New Roman" w:hAnsi="Times New Roman" w:cs="Times New Roman"/>
          <w:sz w:val="26"/>
          <w:szCs w:val="26"/>
        </w:rPr>
        <w:t>граждан.</w:t>
      </w:r>
    </w:p>
    <w:p w:rsidR="00AF5A25" w:rsidRPr="00C078DC" w:rsidRDefault="00AF5A25" w:rsidP="00AF5A25">
      <w:pPr>
        <w:ind w:firstLine="567"/>
        <w:jc w:val="both"/>
        <w:rPr>
          <w:rFonts w:ascii="Times New Roman" w:hAnsi="Times New Roman" w:cs="Times New Roman"/>
          <w:sz w:val="26"/>
          <w:szCs w:val="26"/>
        </w:rPr>
      </w:pPr>
      <w:r w:rsidRPr="00C078DC">
        <w:rPr>
          <w:rFonts w:ascii="Times New Roman" w:hAnsi="Times New Roman" w:cs="Times New Roman"/>
          <w:sz w:val="26"/>
          <w:szCs w:val="26"/>
        </w:rPr>
        <w:t>2. Обеспечение оптимальных условий развития у каждой личности любви к Отечеству,</w:t>
      </w:r>
      <w:r>
        <w:rPr>
          <w:rFonts w:ascii="Times New Roman" w:hAnsi="Times New Roman" w:cs="Times New Roman"/>
          <w:sz w:val="26"/>
          <w:szCs w:val="26"/>
        </w:rPr>
        <w:t xml:space="preserve"> </w:t>
      </w:r>
      <w:r w:rsidRPr="00C078DC">
        <w:rPr>
          <w:rFonts w:ascii="Times New Roman" w:hAnsi="Times New Roman" w:cs="Times New Roman"/>
          <w:sz w:val="26"/>
          <w:szCs w:val="26"/>
        </w:rPr>
        <w:t>готовност</w:t>
      </w:r>
      <w:r>
        <w:rPr>
          <w:rFonts w:ascii="Times New Roman" w:hAnsi="Times New Roman" w:cs="Times New Roman"/>
          <w:sz w:val="26"/>
          <w:szCs w:val="26"/>
        </w:rPr>
        <w:t>и</w:t>
      </w:r>
      <w:r w:rsidRPr="00C078DC">
        <w:rPr>
          <w:rFonts w:ascii="Times New Roman" w:hAnsi="Times New Roman" w:cs="Times New Roman"/>
          <w:sz w:val="26"/>
          <w:szCs w:val="26"/>
        </w:rPr>
        <w:t xml:space="preserve"> укреплять основы общества и государства.</w:t>
      </w:r>
    </w:p>
    <w:p w:rsidR="00AF5A25" w:rsidRPr="00C078DC" w:rsidRDefault="00AF5A25" w:rsidP="00AF5A25">
      <w:pPr>
        <w:ind w:firstLine="567"/>
        <w:jc w:val="both"/>
        <w:rPr>
          <w:rFonts w:ascii="Times New Roman" w:hAnsi="Times New Roman" w:cs="Times New Roman"/>
          <w:sz w:val="26"/>
          <w:szCs w:val="26"/>
        </w:rPr>
      </w:pPr>
      <w:r w:rsidRPr="00C078DC">
        <w:rPr>
          <w:rFonts w:ascii="Times New Roman" w:hAnsi="Times New Roman" w:cs="Times New Roman"/>
          <w:sz w:val="26"/>
          <w:szCs w:val="26"/>
        </w:rPr>
        <w:t>3. Обеспечение возможностей для полноценной социализации молодежи.</w:t>
      </w:r>
    </w:p>
    <w:p w:rsidR="00AF5A25" w:rsidRDefault="00AF5A25" w:rsidP="00AF5A25">
      <w:pPr>
        <w:ind w:firstLine="567"/>
        <w:jc w:val="both"/>
        <w:rPr>
          <w:rFonts w:ascii="Times New Roman" w:hAnsi="Times New Roman" w:cs="Times New Roman"/>
          <w:sz w:val="26"/>
          <w:szCs w:val="26"/>
        </w:rPr>
      </w:pPr>
      <w:r w:rsidRPr="00C078DC">
        <w:rPr>
          <w:rFonts w:ascii="Times New Roman" w:hAnsi="Times New Roman" w:cs="Times New Roman"/>
          <w:sz w:val="26"/>
          <w:szCs w:val="26"/>
        </w:rPr>
        <w:t>4. Обновление и обогащение содержания патриотического воспитания, его методов, форм</w:t>
      </w:r>
      <w:r>
        <w:rPr>
          <w:rFonts w:ascii="Times New Roman" w:hAnsi="Times New Roman" w:cs="Times New Roman"/>
          <w:sz w:val="26"/>
          <w:szCs w:val="26"/>
        </w:rPr>
        <w:t xml:space="preserve"> </w:t>
      </w:r>
      <w:r w:rsidRPr="00C078DC">
        <w:rPr>
          <w:rFonts w:ascii="Times New Roman" w:hAnsi="Times New Roman" w:cs="Times New Roman"/>
          <w:sz w:val="26"/>
          <w:szCs w:val="26"/>
        </w:rPr>
        <w:t>и средств.</w:t>
      </w:r>
    </w:p>
    <w:p w:rsidR="00514C5A" w:rsidRPr="00BC34BE" w:rsidRDefault="00514C5A" w:rsidP="00514C5A">
      <w:pPr>
        <w:ind w:firstLine="567"/>
        <w:jc w:val="both"/>
        <w:rPr>
          <w:rFonts w:ascii="Times New Roman" w:hAnsi="Times New Roman" w:cs="Times New Roman"/>
          <w:sz w:val="26"/>
          <w:szCs w:val="26"/>
        </w:rPr>
      </w:pP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lastRenderedPageBreak/>
        <w:t>Основополагающие направления гражданско-патриотического воспитания в техникуме:</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1.  Творческое саморазвитие и самореализация личности.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2.  Проектная деятельность студентов.</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Мероприятия по созданию условий для творческого саморазвития и самореализации студентов:</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Участие в республиканских мероприятиях и акциях: </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фестиваль художественной самодеятельности «Молодые таланты – 2014», посвященная Году культуры;</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 </w:t>
      </w:r>
      <w:r w:rsidRPr="00BC34BE">
        <w:rPr>
          <w:rFonts w:ascii="Times New Roman" w:hAnsi="Times New Roman" w:cs="Times New Roman"/>
          <w:sz w:val="26"/>
          <w:szCs w:val="26"/>
          <w:lang w:val="en-US"/>
        </w:rPr>
        <w:t>XVI</w:t>
      </w:r>
      <w:r w:rsidRPr="00BC34BE">
        <w:rPr>
          <w:rFonts w:ascii="Times New Roman" w:hAnsi="Times New Roman" w:cs="Times New Roman"/>
          <w:sz w:val="26"/>
          <w:szCs w:val="26"/>
        </w:rPr>
        <w:t xml:space="preserve"> финальные игры юнармейского движения Чувашской Республики «Зарница» и «Орленок» - отделение «Патриоты»;</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«Весенняя неделя добра»;</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Всероссийские экологические акции;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акция «Стань донором»;</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акция «Свеча памяти»;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благотворительная акция «Именем детства, во имя детства»;</w:t>
      </w:r>
    </w:p>
    <w:p w:rsidR="00514C5A" w:rsidRPr="00BC34BE" w:rsidRDefault="00514C5A" w:rsidP="00514C5A">
      <w:pPr>
        <w:ind w:firstLine="567"/>
        <w:jc w:val="both"/>
        <w:rPr>
          <w:rFonts w:ascii="Times New Roman" w:hAnsi="Times New Roman" w:cs="Times New Roman"/>
          <w:bCs/>
          <w:sz w:val="26"/>
          <w:szCs w:val="26"/>
        </w:rPr>
      </w:pPr>
      <w:r w:rsidRPr="00BC34BE">
        <w:rPr>
          <w:rFonts w:ascii="Times New Roman" w:hAnsi="Times New Roman" w:cs="Times New Roman"/>
          <w:sz w:val="26"/>
          <w:szCs w:val="26"/>
        </w:rPr>
        <w:t>- акция «Подари ребенку радость».</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В проектной деятельности особую активность показали студенты под руководством преподавателя общественных дисциплин Харитонова В.А., достигшие следующих результатов:</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лауреат всероссийского конкурса творческих работ «День Победы - праздник всей страны!»</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студентка 1 курса группы 1 МПМП 01-13 Шайкина А.</w:t>
      </w:r>
      <w:r w:rsidR="00E63F8F">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w:t>
      </w:r>
      <w:r w:rsidRPr="00BC34BE">
        <w:rPr>
          <w:rFonts w:ascii="Times New Roman" w:hAnsi="Times New Roman" w:cs="Times New Roman"/>
          <w:sz w:val="26"/>
          <w:szCs w:val="26"/>
          <w:lang w:val="en-US"/>
        </w:rPr>
        <w:t>II</w:t>
      </w:r>
      <w:r w:rsidRPr="00BC34BE">
        <w:rPr>
          <w:rFonts w:ascii="Times New Roman" w:hAnsi="Times New Roman" w:cs="Times New Roman"/>
          <w:sz w:val="26"/>
          <w:szCs w:val="26"/>
        </w:rPr>
        <w:t xml:space="preserve"> место во всероссийском конкурсе творческих работ «День Победы - праздник всей страны!»</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студентка 1 курса группы 1 МПМП 01-13 Вязова М.</w:t>
      </w:r>
      <w:r w:rsidR="00E63F8F">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w:t>
      </w:r>
      <w:r w:rsidRPr="00BC34BE">
        <w:rPr>
          <w:rFonts w:ascii="Times New Roman" w:hAnsi="Times New Roman" w:cs="Times New Roman"/>
          <w:sz w:val="26"/>
          <w:szCs w:val="26"/>
          <w:lang w:val="en-US"/>
        </w:rPr>
        <w:t>II</w:t>
      </w:r>
      <w:r w:rsidRPr="00BC34BE">
        <w:rPr>
          <w:rFonts w:ascii="Times New Roman" w:hAnsi="Times New Roman" w:cs="Times New Roman"/>
          <w:sz w:val="26"/>
          <w:szCs w:val="26"/>
        </w:rPr>
        <w:t xml:space="preserve"> место во всероссийском конкурсе творческих работ «Весенние мотивы»</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студентка 1 курса группы 1 МПМП 01-13 Вязова М.Б.</w:t>
      </w:r>
      <w:r w:rsidR="00E63F8F">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Сертификаты участия:</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b/>
          <w:sz w:val="26"/>
          <w:szCs w:val="26"/>
        </w:rPr>
        <w:t>-</w:t>
      </w:r>
      <w:r w:rsidRPr="00BC34BE">
        <w:rPr>
          <w:rFonts w:ascii="Times New Roman" w:hAnsi="Times New Roman" w:cs="Times New Roman"/>
          <w:sz w:val="26"/>
          <w:szCs w:val="26"/>
        </w:rPr>
        <w:t xml:space="preserve"> во Всероссийском конкурсе «Гвардейская лента» в номинации «Плакат», сертификат Ефимова Н.С., группа 2 МПМП 02-12; Зайцева Т.</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 xml:space="preserve"> в номинации «Рисунок»;</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во Всероссийском конкурсе презентаций «Мастер» дистанционно-образовательного портала «Олимпиада-Онлайн»</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Шабалина А., группа 2 МПМП 0</w:t>
      </w:r>
      <w:r w:rsidR="00E63F8F">
        <w:rPr>
          <w:rFonts w:ascii="Times New Roman" w:hAnsi="Times New Roman" w:cs="Times New Roman"/>
          <w:sz w:val="26"/>
          <w:szCs w:val="26"/>
        </w:rPr>
        <w:t>2-12; Ефимова Н., группа 2 МПМП</w:t>
      </w:r>
      <w:r w:rsidRPr="00BC34BE">
        <w:rPr>
          <w:rFonts w:ascii="Times New Roman" w:hAnsi="Times New Roman" w:cs="Times New Roman"/>
          <w:sz w:val="26"/>
          <w:szCs w:val="26"/>
        </w:rPr>
        <w:t xml:space="preserve"> 02-12</w:t>
      </w:r>
      <w:r w:rsidR="00E63F8F">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Всероссийского конкурса 2014</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г. «Я энциклопедия» п</w:t>
      </w:r>
      <w:r w:rsidR="00E63F8F">
        <w:rPr>
          <w:rFonts w:ascii="Times New Roman" w:hAnsi="Times New Roman" w:cs="Times New Roman"/>
          <w:sz w:val="26"/>
          <w:szCs w:val="26"/>
        </w:rPr>
        <w:t>о предмету «История России»</w:t>
      </w:r>
      <w:r w:rsidRPr="00BC34BE">
        <w:rPr>
          <w:rFonts w:ascii="Times New Roman" w:hAnsi="Times New Roman" w:cs="Times New Roman"/>
          <w:sz w:val="26"/>
          <w:szCs w:val="26"/>
        </w:rPr>
        <w:t xml:space="preserve"> </w:t>
      </w:r>
      <w:r w:rsidR="00E63F8F">
        <w:rPr>
          <w:rFonts w:ascii="Times New Roman" w:hAnsi="Times New Roman" w:cs="Times New Roman"/>
          <w:sz w:val="26"/>
          <w:szCs w:val="26"/>
        </w:rPr>
        <w:t>(</w:t>
      </w:r>
      <w:r w:rsidRPr="00BC34BE">
        <w:rPr>
          <w:rFonts w:ascii="Times New Roman" w:hAnsi="Times New Roman" w:cs="Times New Roman"/>
          <w:sz w:val="26"/>
          <w:szCs w:val="26"/>
        </w:rPr>
        <w:t>Николаева О., Иванова Н.,</w:t>
      </w:r>
      <w:r w:rsidR="00062EA9" w:rsidRPr="00BC34BE">
        <w:rPr>
          <w:rFonts w:ascii="Times New Roman" w:hAnsi="Times New Roman" w:cs="Times New Roman"/>
          <w:sz w:val="26"/>
          <w:szCs w:val="26"/>
        </w:rPr>
        <w:t xml:space="preserve"> </w:t>
      </w:r>
      <w:r w:rsidRPr="00BC34BE">
        <w:rPr>
          <w:rFonts w:ascii="Times New Roman" w:hAnsi="Times New Roman" w:cs="Times New Roman"/>
          <w:sz w:val="26"/>
          <w:szCs w:val="26"/>
        </w:rPr>
        <w:t>группа 1 МПМП 01-13</w:t>
      </w:r>
      <w:r w:rsidR="00E63F8F">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-в республиканском конкурсе «Спасибо деду за Победу» </w:t>
      </w:r>
      <w:r w:rsidR="00E63F8F">
        <w:rPr>
          <w:rFonts w:ascii="Times New Roman" w:hAnsi="Times New Roman" w:cs="Times New Roman"/>
          <w:sz w:val="26"/>
          <w:szCs w:val="26"/>
        </w:rPr>
        <w:t>(</w:t>
      </w:r>
      <w:r w:rsidRPr="00BC34BE">
        <w:rPr>
          <w:rFonts w:ascii="Times New Roman" w:hAnsi="Times New Roman" w:cs="Times New Roman"/>
          <w:sz w:val="26"/>
          <w:szCs w:val="26"/>
        </w:rPr>
        <w:t>Яковлев А., группа 2 ТЭМО 01-12, Ялакова А., группа 1 МПМП 01-13; Кабакова Е.А., группа 3МПМП 01-11</w:t>
      </w:r>
      <w:r w:rsidR="00E63F8F">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E63F8F" w:rsidP="00514C5A">
      <w:pPr>
        <w:ind w:firstLine="567"/>
        <w:jc w:val="both"/>
        <w:rPr>
          <w:rFonts w:ascii="Times New Roman" w:hAnsi="Times New Roman" w:cs="Times New Roman"/>
          <w:bCs/>
          <w:sz w:val="26"/>
          <w:szCs w:val="26"/>
        </w:rPr>
      </w:pPr>
      <w:r>
        <w:rPr>
          <w:rFonts w:ascii="Times New Roman" w:hAnsi="Times New Roman" w:cs="Times New Roman"/>
          <w:sz w:val="26"/>
          <w:szCs w:val="26"/>
        </w:rPr>
        <w:t>Также в 2013-14 учебном году</w:t>
      </w:r>
      <w:r w:rsidR="00062EA9" w:rsidRPr="00BC34BE">
        <w:rPr>
          <w:rFonts w:ascii="Times New Roman" w:hAnsi="Times New Roman" w:cs="Times New Roman"/>
          <w:sz w:val="26"/>
          <w:szCs w:val="26"/>
        </w:rPr>
        <w:t xml:space="preserve"> </w:t>
      </w:r>
      <w:r w:rsidR="00514C5A" w:rsidRPr="00BC34BE">
        <w:rPr>
          <w:rFonts w:ascii="Times New Roman" w:hAnsi="Times New Roman" w:cs="Times New Roman"/>
          <w:sz w:val="26"/>
          <w:szCs w:val="26"/>
        </w:rPr>
        <w:t xml:space="preserve">были проведены единые информационные дни, мероприятия, посвященные празднованию Дня народного единства, 20-летия Конституции Российской Федерации, 20-летия </w:t>
      </w:r>
      <w:r w:rsidR="00514C5A" w:rsidRPr="00BC34BE">
        <w:rPr>
          <w:rFonts w:ascii="Times New Roman" w:hAnsi="Times New Roman" w:cs="Times New Roman"/>
          <w:bCs/>
          <w:sz w:val="26"/>
          <w:szCs w:val="26"/>
        </w:rPr>
        <w:t>Государственного</w:t>
      </w:r>
      <w:r w:rsidR="00062EA9" w:rsidRPr="00BC34BE">
        <w:rPr>
          <w:rFonts w:ascii="Times New Roman" w:hAnsi="Times New Roman" w:cs="Times New Roman"/>
          <w:bCs/>
          <w:sz w:val="26"/>
          <w:szCs w:val="26"/>
        </w:rPr>
        <w:t xml:space="preserve"> </w:t>
      </w:r>
      <w:r w:rsidR="00514C5A" w:rsidRPr="00BC34BE">
        <w:rPr>
          <w:rFonts w:ascii="Times New Roman" w:hAnsi="Times New Roman" w:cs="Times New Roman"/>
          <w:bCs/>
          <w:sz w:val="26"/>
          <w:szCs w:val="26"/>
        </w:rPr>
        <w:t>Совета</w:t>
      </w:r>
      <w:r w:rsidR="00062EA9" w:rsidRPr="00BC34BE">
        <w:rPr>
          <w:rFonts w:ascii="Times New Roman" w:hAnsi="Times New Roman" w:cs="Times New Roman"/>
          <w:bCs/>
          <w:sz w:val="26"/>
          <w:szCs w:val="26"/>
        </w:rPr>
        <w:t xml:space="preserve"> </w:t>
      </w:r>
      <w:r w:rsidR="00514C5A" w:rsidRPr="00BC34BE">
        <w:rPr>
          <w:rFonts w:ascii="Times New Roman" w:hAnsi="Times New Roman" w:cs="Times New Roman"/>
          <w:bCs/>
          <w:sz w:val="26"/>
          <w:szCs w:val="26"/>
        </w:rPr>
        <w:t>Чувашской</w:t>
      </w:r>
      <w:r w:rsidR="00514C5A" w:rsidRPr="00BC34BE">
        <w:rPr>
          <w:rFonts w:ascii="Times New Roman" w:hAnsi="Times New Roman" w:cs="Times New Roman"/>
          <w:sz w:val="26"/>
          <w:szCs w:val="26"/>
        </w:rPr>
        <w:t xml:space="preserve"> Республики. </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Позитивные результаты в работе по гражданско-патриотическому воспитанию:</w:t>
      </w:r>
    </w:p>
    <w:p w:rsidR="00E63F8F"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1) с 25 по 29 июня 2014 года в Батыревском районе на территории Шыгырданского сельского поселения Чувашской Республики состоялись финальные 46 республиканские игры юнармейского движения Чувашской Республики «Зарница» и «Орленок». Во многих конкурсах и соревнованиях в </w:t>
      </w:r>
      <w:r w:rsidRPr="00BC34BE">
        <w:rPr>
          <w:rFonts w:ascii="Times New Roman" w:hAnsi="Times New Roman" w:cs="Times New Roman"/>
          <w:sz w:val="26"/>
          <w:szCs w:val="26"/>
        </w:rPr>
        <w:lastRenderedPageBreak/>
        <w:t>группе «Профессиональные училища и средние специальные учебные заведения» команда</w:t>
      </w:r>
      <w:r w:rsidR="00062EA9" w:rsidRPr="00BC34BE">
        <w:rPr>
          <w:rFonts w:ascii="Times New Roman" w:hAnsi="Times New Roman" w:cs="Times New Roman"/>
          <w:sz w:val="26"/>
          <w:szCs w:val="26"/>
        </w:rPr>
        <w:t xml:space="preserve"> </w:t>
      </w:r>
      <w:r w:rsidRPr="00BC34BE">
        <w:rPr>
          <w:rFonts w:ascii="Times New Roman" w:hAnsi="Times New Roman" w:cs="Times New Roman"/>
          <w:sz w:val="26"/>
          <w:szCs w:val="26"/>
        </w:rPr>
        <w:t xml:space="preserve">техникума в составе 12 студентов-юнармейцев под руководством преподавателя-организатора ОБЖ Васильева Н.П., начальника штаба ГО  и ЧС Матвеева Ю.И. заняла призовые места. В общем итоге команда заняла </w:t>
      </w:r>
      <w:r w:rsidRPr="00BC34BE">
        <w:rPr>
          <w:rFonts w:ascii="Times New Roman" w:hAnsi="Times New Roman" w:cs="Times New Roman"/>
          <w:sz w:val="26"/>
          <w:szCs w:val="26"/>
          <w:lang w:val="en-US"/>
        </w:rPr>
        <w:t>II</w:t>
      </w:r>
      <w:r w:rsidRPr="00BC34BE">
        <w:rPr>
          <w:rFonts w:ascii="Times New Roman" w:hAnsi="Times New Roman" w:cs="Times New Roman"/>
          <w:sz w:val="26"/>
          <w:szCs w:val="26"/>
        </w:rPr>
        <w:t>-ое место в группе «Профессиональные училища и средние специальные учебные заведения»</w:t>
      </w:r>
      <w:r w:rsidR="00E63F8F">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2) Творческий коллектив художественной самодеятельности в фестивале «Молодые таланты», посвященный Году культуры, добился следующих результатов:</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 </w:t>
      </w:r>
      <w:r w:rsidRPr="00BC34BE">
        <w:rPr>
          <w:rFonts w:ascii="Times New Roman" w:hAnsi="Times New Roman" w:cs="Times New Roman"/>
          <w:sz w:val="26"/>
          <w:szCs w:val="26"/>
          <w:lang w:val="en-US"/>
        </w:rPr>
        <w:t>I</w:t>
      </w:r>
      <w:r w:rsidRPr="00BC34BE">
        <w:rPr>
          <w:rFonts w:ascii="Times New Roman" w:hAnsi="Times New Roman" w:cs="Times New Roman"/>
          <w:sz w:val="26"/>
          <w:szCs w:val="26"/>
        </w:rPr>
        <w:t xml:space="preserve"> место в номинации «Вок</w:t>
      </w:r>
      <w:r w:rsidR="00E63F8F">
        <w:rPr>
          <w:rFonts w:ascii="Times New Roman" w:hAnsi="Times New Roman" w:cs="Times New Roman"/>
          <w:sz w:val="26"/>
          <w:szCs w:val="26"/>
        </w:rPr>
        <w:t xml:space="preserve">ал эстрадный (дуэт смешанный)» </w:t>
      </w:r>
      <w:r w:rsidRPr="00BC34BE">
        <w:rPr>
          <w:rFonts w:ascii="Times New Roman" w:hAnsi="Times New Roman" w:cs="Times New Roman"/>
          <w:sz w:val="26"/>
          <w:szCs w:val="26"/>
        </w:rPr>
        <w:t>КуропаткинаД.,</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Опаев А. (обучающиеся группы 1МОСР 03-13);</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 </w:t>
      </w:r>
      <w:r w:rsidRPr="00BC34BE">
        <w:rPr>
          <w:rFonts w:ascii="Times New Roman" w:hAnsi="Times New Roman" w:cs="Times New Roman"/>
          <w:sz w:val="26"/>
          <w:szCs w:val="26"/>
          <w:lang w:val="en-US"/>
        </w:rPr>
        <w:t>II</w:t>
      </w:r>
      <w:r w:rsidRPr="00BC34BE">
        <w:rPr>
          <w:rFonts w:ascii="Times New Roman" w:hAnsi="Times New Roman" w:cs="Times New Roman"/>
          <w:sz w:val="26"/>
          <w:szCs w:val="26"/>
        </w:rPr>
        <w:t xml:space="preserve"> место в номинации «Вокал эстрадный (солистка)</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Куропаткина Д. - обучающаяся группы №1МОСР 03-13</w:t>
      </w:r>
      <w:r w:rsidR="00E63F8F">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 </w:t>
      </w:r>
      <w:r w:rsidRPr="00BC34BE">
        <w:rPr>
          <w:rFonts w:ascii="Times New Roman" w:hAnsi="Times New Roman" w:cs="Times New Roman"/>
          <w:sz w:val="26"/>
          <w:szCs w:val="26"/>
          <w:lang w:val="en-US"/>
        </w:rPr>
        <w:t>II</w:t>
      </w:r>
      <w:r w:rsidRPr="00BC34BE">
        <w:rPr>
          <w:rFonts w:ascii="Times New Roman" w:hAnsi="Times New Roman" w:cs="Times New Roman"/>
          <w:sz w:val="26"/>
          <w:szCs w:val="26"/>
        </w:rPr>
        <w:t xml:space="preserve"> место в номинации «Вокал народный (ансамбль мужской)»</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заняли юноши за исполнение чувашской народной песни «Салтак</w:t>
      </w:r>
      <w:r w:rsidR="00E63F8F">
        <w:rPr>
          <w:rFonts w:ascii="Times New Roman" w:hAnsi="Times New Roman" w:cs="Times New Roman"/>
          <w:sz w:val="26"/>
          <w:szCs w:val="26"/>
        </w:rPr>
        <w:t xml:space="preserve"> </w:t>
      </w:r>
      <w:r w:rsidRPr="00BC34BE">
        <w:rPr>
          <w:rFonts w:ascii="Times New Roman" w:hAnsi="Times New Roman" w:cs="Times New Roman"/>
          <w:sz w:val="26"/>
          <w:szCs w:val="26"/>
        </w:rPr>
        <w:t>юрри»;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 </w:t>
      </w:r>
      <w:r w:rsidRPr="00BC34BE">
        <w:rPr>
          <w:rFonts w:ascii="Times New Roman" w:hAnsi="Times New Roman" w:cs="Times New Roman"/>
          <w:sz w:val="26"/>
          <w:szCs w:val="26"/>
          <w:lang w:val="en-US"/>
        </w:rPr>
        <w:t>II</w:t>
      </w:r>
      <w:r w:rsidRPr="00BC34BE">
        <w:rPr>
          <w:rFonts w:ascii="Times New Roman" w:hAnsi="Times New Roman" w:cs="Times New Roman"/>
          <w:sz w:val="26"/>
          <w:szCs w:val="26"/>
        </w:rPr>
        <w:t xml:space="preserve"> место в номинации «Инструментальное исполнение (ансамбль народных инструментов)» </w:t>
      </w:r>
      <w:r w:rsidR="00553950">
        <w:rPr>
          <w:rFonts w:ascii="Times New Roman" w:hAnsi="Times New Roman" w:cs="Times New Roman"/>
          <w:sz w:val="26"/>
          <w:szCs w:val="26"/>
        </w:rPr>
        <w:t>(</w:t>
      </w:r>
      <w:r w:rsidRPr="00BC34BE">
        <w:rPr>
          <w:rFonts w:ascii="Times New Roman" w:hAnsi="Times New Roman" w:cs="Times New Roman"/>
          <w:sz w:val="26"/>
          <w:szCs w:val="26"/>
        </w:rPr>
        <w:t>ансамбль гитаристов под руководством педагога-организатора Ю.И.Птичкина</w:t>
      </w:r>
      <w:r w:rsidR="00553950">
        <w:rPr>
          <w:rFonts w:ascii="Times New Roman" w:hAnsi="Times New Roman" w:cs="Times New Roman"/>
          <w:sz w:val="26"/>
          <w:szCs w:val="26"/>
        </w:rPr>
        <w:t>)</w:t>
      </w:r>
      <w:r w:rsidRPr="00BC34BE">
        <w:rPr>
          <w:rFonts w:ascii="Times New Roman" w:hAnsi="Times New Roman" w:cs="Times New Roman"/>
          <w:sz w:val="26"/>
          <w:szCs w:val="26"/>
        </w:rPr>
        <w:t>;</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 </w:t>
      </w:r>
      <w:r w:rsidRPr="00BC34BE">
        <w:rPr>
          <w:rFonts w:ascii="Times New Roman" w:hAnsi="Times New Roman" w:cs="Times New Roman"/>
          <w:sz w:val="26"/>
          <w:szCs w:val="26"/>
          <w:lang w:val="en-US"/>
        </w:rPr>
        <w:t>III</w:t>
      </w:r>
      <w:r w:rsidRPr="00BC34BE">
        <w:rPr>
          <w:rFonts w:ascii="Times New Roman" w:hAnsi="Times New Roman" w:cs="Times New Roman"/>
          <w:sz w:val="26"/>
          <w:szCs w:val="26"/>
        </w:rPr>
        <w:t xml:space="preserve"> место в номинации «Театр малых форм» - театральная студия «Нухрат» (обучающиеся группы 2МОСР 01-12)</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3) В</w:t>
      </w:r>
      <w:r w:rsidRPr="00BC34BE">
        <w:rPr>
          <w:rFonts w:ascii="Times New Roman" w:eastAsia="Calibri" w:hAnsi="Times New Roman" w:cs="Times New Roman"/>
          <w:sz w:val="26"/>
          <w:szCs w:val="26"/>
        </w:rPr>
        <w:t>ыпущены 3 номера газеты «Студенческий меридиан» за сентябрь-октябрь №</w:t>
      </w:r>
      <w:r w:rsidR="00C805F5" w:rsidRPr="00BC34BE">
        <w:rPr>
          <w:rFonts w:ascii="Times New Roman" w:eastAsia="Calibri" w:hAnsi="Times New Roman" w:cs="Times New Roman"/>
          <w:sz w:val="26"/>
          <w:szCs w:val="26"/>
        </w:rPr>
        <w:t> </w:t>
      </w:r>
      <w:r w:rsidRPr="00BC34BE">
        <w:rPr>
          <w:rFonts w:ascii="Times New Roman" w:eastAsia="Calibri" w:hAnsi="Times New Roman" w:cs="Times New Roman"/>
          <w:sz w:val="26"/>
          <w:szCs w:val="26"/>
        </w:rPr>
        <w:t>5-6; март-апрель 2013 г. №</w:t>
      </w:r>
      <w:r w:rsidR="00C805F5" w:rsidRPr="00BC34BE">
        <w:rPr>
          <w:rFonts w:ascii="Times New Roman" w:eastAsia="Calibri" w:hAnsi="Times New Roman" w:cs="Times New Roman"/>
          <w:sz w:val="26"/>
          <w:szCs w:val="26"/>
        </w:rPr>
        <w:t> </w:t>
      </w:r>
      <w:r w:rsidRPr="00BC34BE">
        <w:rPr>
          <w:rFonts w:ascii="Times New Roman" w:eastAsia="Calibri" w:hAnsi="Times New Roman" w:cs="Times New Roman"/>
          <w:sz w:val="26"/>
          <w:szCs w:val="26"/>
        </w:rPr>
        <w:t>7-8; за май-июнь 2014 г. №</w:t>
      </w:r>
      <w:r w:rsidR="00C805F5" w:rsidRPr="00BC34BE">
        <w:rPr>
          <w:rFonts w:ascii="Times New Roman" w:eastAsia="Calibri" w:hAnsi="Times New Roman" w:cs="Times New Roman"/>
          <w:sz w:val="26"/>
          <w:szCs w:val="26"/>
        </w:rPr>
        <w:t> </w:t>
      </w:r>
      <w:r w:rsidRPr="00BC34BE">
        <w:rPr>
          <w:rFonts w:ascii="Times New Roman" w:eastAsia="Calibri" w:hAnsi="Times New Roman" w:cs="Times New Roman"/>
          <w:sz w:val="26"/>
          <w:szCs w:val="26"/>
        </w:rPr>
        <w:t>9.</w:t>
      </w:r>
    </w:p>
    <w:p w:rsidR="00553950" w:rsidRDefault="00553950" w:rsidP="00514C5A">
      <w:pPr>
        <w:ind w:right="-31" w:firstLine="567"/>
        <w:jc w:val="both"/>
        <w:rPr>
          <w:rFonts w:ascii="Times New Roman" w:hAnsi="Times New Roman" w:cs="Times New Roman"/>
          <w:sz w:val="26"/>
          <w:szCs w:val="26"/>
        </w:rPr>
      </w:pPr>
      <w:r>
        <w:rPr>
          <w:rFonts w:ascii="Times New Roman" w:hAnsi="Times New Roman" w:cs="Times New Roman"/>
          <w:sz w:val="26"/>
          <w:szCs w:val="26"/>
        </w:rPr>
        <w:t xml:space="preserve">Оборонно-массовая работа </w:t>
      </w:r>
    </w:p>
    <w:p w:rsidR="00514C5A" w:rsidRPr="00BC34BE" w:rsidRDefault="00514C5A" w:rsidP="00514C5A">
      <w:pPr>
        <w:ind w:right="-31" w:firstLine="567"/>
        <w:jc w:val="both"/>
        <w:rPr>
          <w:rFonts w:ascii="Times New Roman" w:hAnsi="Times New Roman" w:cs="Times New Roman"/>
          <w:sz w:val="26"/>
          <w:szCs w:val="26"/>
        </w:rPr>
      </w:pPr>
      <w:r w:rsidRPr="00BC34BE">
        <w:rPr>
          <w:rFonts w:ascii="Times New Roman" w:hAnsi="Times New Roman" w:cs="Times New Roman"/>
          <w:sz w:val="26"/>
          <w:szCs w:val="26"/>
        </w:rPr>
        <w:t>В рамках оборонно-массовой и спортивной работы и военно-патриотического воспитания студентов в техникуме были проведены соревнования по настольному теннису; принято участие в работе информационной площадки, посвященной 25-летию вывода советских войск из Афганистана; состоялся конкурс «А ну-ка, парни», приуроченный к празднованию Дня защитника Отечества; проведены классные часы в форме встречи с ветеранами боевых действий, с офицерами запаса разных родов войск; организованы экскурсии в различные музеи, а также просмотры военно-патриотических фильмов.</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Результат:</w:t>
      </w:r>
      <w:r w:rsidR="00FA04BE" w:rsidRPr="00BC34BE">
        <w:rPr>
          <w:rFonts w:ascii="Times New Roman" w:hAnsi="Times New Roman" w:cs="Times New Roman"/>
          <w:sz w:val="26"/>
          <w:szCs w:val="26"/>
        </w:rPr>
        <w:t xml:space="preserve"> </w:t>
      </w:r>
      <w:r w:rsidRPr="00BC34BE">
        <w:rPr>
          <w:rFonts w:ascii="Times New Roman" w:hAnsi="Times New Roman" w:cs="Times New Roman"/>
          <w:sz w:val="26"/>
          <w:szCs w:val="26"/>
        </w:rPr>
        <w:t>Все мероприятия, подготовленные и проведенные в техникуме, проведены на удовлетворительном уровне. Было вовлечено порядка 100% студентов и педагогов в проведении данных мероприятий.</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Предложения: Учитывая, что в техникуме имеется только уголок Трудовой и боевой славы, </w:t>
      </w:r>
      <w:r w:rsidRPr="00BC34BE">
        <w:rPr>
          <w:rFonts w:ascii="Times New Roman" w:hAnsi="Times New Roman" w:cs="Times New Roman"/>
          <w:spacing w:val="-1"/>
          <w:sz w:val="26"/>
          <w:szCs w:val="26"/>
        </w:rPr>
        <w:t xml:space="preserve">в будущем учебном году планируется начать работу по организации Музея техникума. </w:t>
      </w:r>
    </w:p>
    <w:p w:rsidR="00553950" w:rsidRDefault="00553950" w:rsidP="00514C5A">
      <w:pPr>
        <w:ind w:firstLine="567"/>
        <w:jc w:val="both"/>
        <w:rPr>
          <w:rFonts w:ascii="Times New Roman" w:hAnsi="Times New Roman" w:cs="Times New Roman"/>
          <w:sz w:val="26"/>
          <w:szCs w:val="26"/>
        </w:rPr>
      </w:pPr>
      <w:r>
        <w:rPr>
          <w:rFonts w:ascii="Times New Roman" w:hAnsi="Times New Roman" w:cs="Times New Roman"/>
          <w:sz w:val="26"/>
          <w:szCs w:val="26"/>
        </w:rPr>
        <w:t>Духовно-нравственное и культурно-эстетическое воспитание</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Духовно-нравственное и культурно-эстетическое направление</w:t>
      </w:r>
      <w:r w:rsidR="008915B6" w:rsidRPr="00BC34BE">
        <w:rPr>
          <w:rFonts w:ascii="Times New Roman" w:hAnsi="Times New Roman" w:cs="Times New Roman"/>
          <w:sz w:val="26"/>
          <w:szCs w:val="26"/>
        </w:rPr>
        <w:t xml:space="preserve"> </w:t>
      </w:r>
      <w:r w:rsidRPr="00BC34BE">
        <w:rPr>
          <w:rFonts w:ascii="Times New Roman" w:hAnsi="Times New Roman" w:cs="Times New Roman"/>
          <w:sz w:val="26"/>
          <w:szCs w:val="26"/>
        </w:rPr>
        <w:t xml:space="preserve">связано с восстановлением традиций, уклада </w:t>
      </w:r>
      <w:r w:rsidRPr="00BC34BE">
        <w:rPr>
          <w:rFonts w:ascii="Times New Roman" w:hAnsi="Times New Roman" w:cs="Times New Roman"/>
          <w:spacing w:val="5"/>
          <w:sz w:val="26"/>
          <w:szCs w:val="26"/>
        </w:rPr>
        <w:t xml:space="preserve">жизни и форм национального опыта. Основными сферами жизни </w:t>
      </w:r>
      <w:r w:rsidRPr="00BC34BE">
        <w:rPr>
          <w:rFonts w:ascii="Times New Roman" w:hAnsi="Times New Roman" w:cs="Times New Roman"/>
          <w:sz w:val="26"/>
          <w:szCs w:val="26"/>
        </w:rPr>
        <w:t>студентов, в которых происходит непрерывный процесс духовно</w:t>
      </w:r>
      <w:r w:rsidR="007160E6" w:rsidRPr="00BC34BE">
        <w:rPr>
          <w:rFonts w:ascii="Times New Roman" w:hAnsi="Times New Roman" w:cs="Times New Roman"/>
          <w:sz w:val="26"/>
          <w:szCs w:val="26"/>
        </w:rPr>
        <w:t>-</w:t>
      </w:r>
      <w:r w:rsidRPr="00BC34BE">
        <w:rPr>
          <w:rFonts w:ascii="Times New Roman" w:hAnsi="Times New Roman" w:cs="Times New Roman"/>
          <w:sz w:val="26"/>
          <w:szCs w:val="26"/>
        </w:rPr>
        <w:t xml:space="preserve">нравственного становления его личности, являются семья, традиции и уклад жизни нашего города. </w:t>
      </w:r>
      <w:r w:rsidRPr="00BC34BE">
        <w:rPr>
          <w:rFonts w:ascii="Times New Roman" w:hAnsi="Times New Roman" w:cs="Times New Roman"/>
          <w:spacing w:val="8"/>
          <w:sz w:val="26"/>
          <w:szCs w:val="26"/>
        </w:rPr>
        <w:t>Это находит отражение в экскурсиях, беседах, классных часах, родительских собраниях.</w:t>
      </w:r>
    </w:p>
    <w:p w:rsidR="00514C5A" w:rsidRPr="00BC34BE" w:rsidRDefault="00514C5A" w:rsidP="005D0311">
      <w:pPr>
        <w:ind w:firstLine="426"/>
        <w:jc w:val="both"/>
        <w:rPr>
          <w:rFonts w:ascii="Times New Roman" w:hAnsi="Times New Roman" w:cs="Times New Roman"/>
          <w:b/>
          <w:sz w:val="26"/>
          <w:szCs w:val="26"/>
        </w:rPr>
      </w:pPr>
      <w:r w:rsidRPr="00BC34BE">
        <w:rPr>
          <w:rFonts w:ascii="Times New Roman" w:hAnsi="Times New Roman" w:cs="Times New Roman"/>
          <w:sz w:val="26"/>
          <w:szCs w:val="26"/>
        </w:rPr>
        <w:t xml:space="preserve">Чтобы процесс нравственного воспитания был для студентов значимым и привлекательным, а потому и эффективным, </w:t>
      </w:r>
      <w:r w:rsidRPr="00BC34BE">
        <w:rPr>
          <w:rFonts w:ascii="Times New Roman" w:hAnsi="Times New Roman" w:cs="Times New Roman"/>
          <w:spacing w:val="-1"/>
          <w:sz w:val="26"/>
          <w:szCs w:val="26"/>
        </w:rPr>
        <w:t>в</w:t>
      </w:r>
      <w:r w:rsidR="007160E6" w:rsidRPr="00BC34BE">
        <w:rPr>
          <w:rFonts w:ascii="Times New Roman" w:hAnsi="Times New Roman" w:cs="Times New Roman"/>
          <w:spacing w:val="-1"/>
          <w:sz w:val="26"/>
          <w:szCs w:val="26"/>
        </w:rPr>
        <w:t xml:space="preserve"> </w:t>
      </w:r>
      <w:r w:rsidRPr="00BC34BE">
        <w:rPr>
          <w:rFonts w:ascii="Times New Roman" w:hAnsi="Times New Roman" w:cs="Times New Roman"/>
          <w:sz w:val="26"/>
          <w:szCs w:val="26"/>
        </w:rPr>
        <w:t>течение учебного года</w:t>
      </w:r>
      <w:r w:rsidR="007160E6" w:rsidRPr="00BC34BE">
        <w:rPr>
          <w:rFonts w:ascii="Times New Roman" w:hAnsi="Times New Roman" w:cs="Times New Roman"/>
          <w:sz w:val="26"/>
          <w:szCs w:val="26"/>
        </w:rPr>
        <w:t xml:space="preserve"> </w:t>
      </w:r>
      <w:r w:rsidRPr="00BC34BE">
        <w:rPr>
          <w:rFonts w:ascii="Times New Roman" w:hAnsi="Times New Roman" w:cs="Times New Roman"/>
          <w:spacing w:val="-1"/>
          <w:sz w:val="26"/>
          <w:szCs w:val="26"/>
        </w:rPr>
        <w:t>проводились следующие мероприятия:</w:t>
      </w:r>
    </w:p>
    <w:p w:rsidR="00514C5A" w:rsidRPr="00553950" w:rsidRDefault="00553950" w:rsidP="00553950">
      <w:pPr>
        <w:pStyle w:val="af9"/>
        <w:numPr>
          <w:ilvl w:val="0"/>
          <w:numId w:val="11"/>
        </w:numPr>
        <w:ind w:left="426"/>
        <w:jc w:val="both"/>
        <w:rPr>
          <w:sz w:val="26"/>
          <w:szCs w:val="26"/>
        </w:rPr>
      </w:pPr>
      <w:r w:rsidRPr="00553950">
        <w:rPr>
          <w:sz w:val="26"/>
          <w:szCs w:val="26"/>
        </w:rPr>
        <w:t>п</w:t>
      </w:r>
      <w:r w:rsidR="00514C5A" w:rsidRPr="00553950">
        <w:rPr>
          <w:sz w:val="26"/>
          <w:szCs w:val="26"/>
        </w:rPr>
        <w:t>осещение республиканских просветительских и культурно-досуговых учреждений (библиотеки, выставки, театры, музеи, в т.ч. других городов);</w:t>
      </w:r>
    </w:p>
    <w:p w:rsidR="00514C5A" w:rsidRPr="00553950" w:rsidRDefault="00553950" w:rsidP="00553950">
      <w:pPr>
        <w:pStyle w:val="af9"/>
        <w:numPr>
          <w:ilvl w:val="0"/>
          <w:numId w:val="11"/>
        </w:numPr>
        <w:ind w:left="426"/>
        <w:jc w:val="both"/>
        <w:rPr>
          <w:sz w:val="26"/>
          <w:szCs w:val="26"/>
        </w:rPr>
      </w:pPr>
      <w:r w:rsidRPr="00553950">
        <w:rPr>
          <w:sz w:val="26"/>
          <w:szCs w:val="26"/>
        </w:rPr>
        <w:lastRenderedPageBreak/>
        <w:t>проведение в</w:t>
      </w:r>
      <w:r w:rsidR="00514C5A" w:rsidRPr="00553950">
        <w:rPr>
          <w:sz w:val="26"/>
          <w:szCs w:val="26"/>
        </w:rPr>
        <w:t>стреч с деятелями искусства и культуры;</w:t>
      </w:r>
    </w:p>
    <w:p w:rsidR="00514C5A" w:rsidRPr="00553950" w:rsidRDefault="00553950" w:rsidP="00553950">
      <w:pPr>
        <w:pStyle w:val="af9"/>
        <w:numPr>
          <w:ilvl w:val="0"/>
          <w:numId w:val="11"/>
        </w:numPr>
        <w:ind w:left="426"/>
        <w:jc w:val="both"/>
        <w:rPr>
          <w:sz w:val="26"/>
          <w:szCs w:val="26"/>
        </w:rPr>
      </w:pPr>
      <w:r w:rsidRPr="00553950">
        <w:rPr>
          <w:sz w:val="26"/>
          <w:szCs w:val="26"/>
        </w:rPr>
        <w:t>у</w:t>
      </w:r>
      <w:r w:rsidR="00514C5A" w:rsidRPr="00553950">
        <w:rPr>
          <w:sz w:val="26"/>
          <w:szCs w:val="26"/>
        </w:rPr>
        <w:t>частие в республиканском фестивале «Молодые таланты», посвященном Году культуры;</w:t>
      </w:r>
    </w:p>
    <w:p w:rsidR="00514C5A" w:rsidRPr="00553950" w:rsidRDefault="00514C5A" w:rsidP="00553950">
      <w:pPr>
        <w:pStyle w:val="af9"/>
        <w:numPr>
          <w:ilvl w:val="0"/>
          <w:numId w:val="11"/>
        </w:numPr>
        <w:ind w:left="426"/>
        <w:jc w:val="both"/>
        <w:rPr>
          <w:sz w:val="26"/>
          <w:szCs w:val="26"/>
        </w:rPr>
      </w:pPr>
      <w:r w:rsidRPr="00553950">
        <w:rPr>
          <w:bCs/>
          <w:sz w:val="26"/>
          <w:szCs w:val="26"/>
        </w:rPr>
        <w:t>организ</w:t>
      </w:r>
      <w:r w:rsidR="00553950" w:rsidRPr="00553950">
        <w:rPr>
          <w:bCs/>
          <w:sz w:val="26"/>
          <w:szCs w:val="26"/>
        </w:rPr>
        <w:t xml:space="preserve">ация </w:t>
      </w:r>
      <w:r w:rsidRPr="00553950">
        <w:rPr>
          <w:bCs/>
          <w:sz w:val="26"/>
          <w:szCs w:val="26"/>
        </w:rPr>
        <w:t>концерт</w:t>
      </w:r>
      <w:r w:rsidR="00553950" w:rsidRPr="00553950">
        <w:rPr>
          <w:bCs/>
          <w:sz w:val="26"/>
          <w:szCs w:val="26"/>
        </w:rPr>
        <w:t>ов</w:t>
      </w:r>
      <w:r w:rsidRPr="00553950">
        <w:rPr>
          <w:bCs/>
          <w:sz w:val="26"/>
          <w:szCs w:val="26"/>
        </w:rPr>
        <w:t xml:space="preserve"> художественной самодеятельности</w:t>
      </w:r>
      <w:r w:rsidR="00553950" w:rsidRPr="00553950">
        <w:rPr>
          <w:bCs/>
          <w:sz w:val="26"/>
          <w:szCs w:val="26"/>
        </w:rPr>
        <w:t xml:space="preserve">: посвящение в первокурсники, предновогодних шоу </w:t>
      </w:r>
      <w:r w:rsidRPr="00553950">
        <w:rPr>
          <w:bCs/>
          <w:sz w:val="26"/>
          <w:szCs w:val="26"/>
        </w:rPr>
        <w:t>и бал-маскарад</w:t>
      </w:r>
      <w:r w:rsidR="00553950" w:rsidRPr="00553950">
        <w:rPr>
          <w:bCs/>
          <w:sz w:val="26"/>
          <w:szCs w:val="26"/>
        </w:rPr>
        <w:t>ов, п</w:t>
      </w:r>
      <w:r w:rsidRPr="00553950">
        <w:rPr>
          <w:bCs/>
          <w:sz w:val="26"/>
          <w:szCs w:val="26"/>
        </w:rPr>
        <w:t>раздник</w:t>
      </w:r>
      <w:r w:rsidR="00553950" w:rsidRPr="00553950">
        <w:rPr>
          <w:bCs/>
          <w:sz w:val="26"/>
          <w:szCs w:val="26"/>
        </w:rPr>
        <w:t>а</w:t>
      </w:r>
      <w:r w:rsidRPr="00553950">
        <w:rPr>
          <w:bCs/>
          <w:sz w:val="26"/>
          <w:szCs w:val="26"/>
        </w:rPr>
        <w:t>, посвященн</w:t>
      </w:r>
      <w:r w:rsidR="00553950" w:rsidRPr="00553950">
        <w:rPr>
          <w:bCs/>
          <w:sz w:val="26"/>
          <w:szCs w:val="26"/>
        </w:rPr>
        <w:t>ого</w:t>
      </w:r>
      <w:r w:rsidRPr="00553950">
        <w:rPr>
          <w:bCs/>
          <w:sz w:val="26"/>
          <w:szCs w:val="26"/>
        </w:rPr>
        <w:t xml:space="preserve"> Дню космонавтики.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Внеурочная деятельность</w:t>
      </w:r>
      <w:r w:rsidR="00062EA9" w:rsidRPr="00BC34BE">
        <w:rPr>
          <w:rFonts w:ascii="Times New Roman" w:hAnsi="Times New Roman" w:cs="Times New Roman"/>
          <w:sz w:val="26"/>
          <w:szCs w:val="26"/>
        </w:rPr>
        <w:t xml:space="preserve"> </w:t>
      </w:r>
      <w:r w:rsidRPr="00BC34BE">
        <w:rPr>
          <w:rFonts w:ascii="Times New Roman" w:hAnsi="Times New Roman" w:cs="Times New Roman"/>
          <w:sz w:val="26"/>
          <w:szCs w:val="26"/>
        </w:rPr>
        <w:t>велась разнообразными методами и формами:</w:t>
      </w:r>
    </w:p>
    <w:p w:rsidR="00514C5A" w:rsidRPr="00553950" w:rsidRDefault="00514C5A" w:rsidP="00553950">
      <w:pPr>
        <w:pStyle w:val="af9"/>
        <w:numPr>
          <w:ilvl w:val="0"/>
          <w:numId w:val="13"/>
        </w:numPr>
        <w:ind w:left="426"/>
        <w:jc w:val="both"/>
        <w:rPr>
          <w:sz w:val="26"/>
          <w:szCs w:val="26"/>
        </w:rPr>
      </w:pPr>
      <w:r w:rsidRPr="00553950">
        <w:rPr>
          <w:sz w:val="26"/>
          <w:szCs w:val="26"/>
        </w:rPr>
        <w:t>- через творческие внеурочные формы обучения: предметные недели, конкурсы, олимпиады, турниры;</w:t>
      </w:r>
    </w:p>
    <w:p w:rsidR="00514C5A" w:rsidRPr="00553950" w:rsidRDefault="00514C5A" w:rsidP="00553950">
      <w:pPr>
        <w:pStyle w:val="af9"/>
        <w:numPr>
          <w:ilvl w:val="0"/>
          <w:numId w:val="13"/>
        </w:numPr>
        <w:ind w:left="426"/>
        <w:jc w:val="both"/>
        <w:rPr>
          <w:sz w:val="26"/>
          <w:szCs w:val="26"/>
        </w:rPr>
      </w:pPr>
      <w:r w:rsidRPr="00553950">
        <w:rPr>
          <w:sz w:val="26"/>
          <w:szCs w:val="26"/>
        </w:rPr>
        <w:t>- через работу кружков, секций.</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В этом учебном году функционировал 21 кружок, </w:t>
      </w:r>
      <w:r w:rsidR="007160E6" w:rsidRPr="00BC34BE">
        <w:rPr>
          <w:rFonts w:ascii="Times New Roman" w:hAnsi="Times New Roman" w:cs="Times New Roman"/>
          <w:sz w:val="26"/>
          <w:szCs w:val="26"/>
        </w:rPr>
        <w:t>общий охват 355 человек (24,9%).</w:t>
      </w:r>
    </w:p>
    <w:p w:rsidR="00514C5A" w:rsidRPr="00BC34BE" w:rsidRDefault="00514C5A" w:rsidP="00553950">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Для </w:t>
      </w:r>
      <w:r w:rsidRPr="00553950">
        <w:rPr>
          <w:rFonts w:ascii="Times New Roman" w:hAnsi="Times New Roman" w:cs="Times New Roman"/>
          <w:sz w:val="26"/>
          <w:szCs w:val="26"/>
        </w:rPr>
        <w:t>воспитания правовой культуры</w:t>
      </w:r>
      <w:r w:rsidRPr="00BC34BE">
        <w:rPr>
          <w:rFonts w:ascii="Times New Roman" w:hAnsi="Times New Roman" w:cs="Times New Roman"/>
          <w:b/>
          <w:sz w:val="26"/>
          <w:szCs w:val="26"/>
        </w:rPr>
        <w:t xml:space="preserve"> </w:t>
      </w:r>
      <w:r w:rsidRPr="00BC34BE">
        <w:rPr>
          <w:rFonts w:ascii="Times New Roman" w:hAnsi="Times New Roman" w:cs="Times New Roman"/>
          <w:sz w:val="26"/>
          <w:szCs w:val="26"/>
        </w:rPr>
        <w:t xml:space="preserve">в </w:t>
      </w:r>
      <w:r w:rsidRPr="00BC34BE">
        <w:rPr>
          <w:rFonts w:ascii="Times New Roman" w:hAnsi="Times New Roman" w:cs="Times New Roman"/>
          <w:spacing w:val="-7"/>
          <w:sz w:val="26"/>
          <w:szCs w:val="26"/>
        </w:rPr>
        <w:t xml:space="preserve">техникуме сформирована социальная служба. </w:t>
      </w:r>
      <w:r w:rsidRPr="00BC34BE">
        <w:rPr>
          <w:rFonts w:ascii="Times New Roman" w:hAnsi="Times New Roman" w:cs="Times New Roman"/>
          <w:sz w:val="26"/>
          <w:szCs w:val="26"/>
        </w:rPr>
        <w:t xml:space="preserve">Работа с обучающимися «группы риска» ведется социальными педагогами в сотрудничестве с кураторами и педагогами-психологами. В результате деятельности составлена картотека студентов «группы риска», создан и действует Совет профилактики. </w:t>
      </w:r>
    </w:p>
    <w:p w:rsidR="00514C5A" w:rsidRPr="00BC34BE" w:rsidRDefault="00514C5A" w:rsidP="00514C5A">
      <w:pPr>
        <w:ind w:firstLine="567"/>
        <w:jc w:val="both"/>
        <w:rPr>
          <w:rFonts w:ascii="Times New Roman" w:hAnsi="Times New Roman" w:cs="Times New Roman"/>
          <w:bCs/>
          <w:sz w:val="26"/>
          <w:szCs w:val="26"/>
        </w:rPr>
      </w:pPr>
      <w:r w:rsidRPr="00BC34BE">
        <w:rPr>
          <w:rFonts w:ascii="Times New Roman" w:hAnsi="Times New Roman" w:cs="Times New Roman"/>
          <w:sz w:val="26"/>
          <w:szCs w:val="26"/>
        </w:rPr>
        <w:t>За 2014 год 31 студент из числа детей-сирот, детей, оставшихся без попечения родителей были направлены на санаторно-курортное лечение в санаторий «Волга».</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pacing w:val="-2"/>
          <w:sz w:val="26"/>
          <w:szCs w:val="26"/>
        </w:rPr>
        <w:t xml:space="preserve">В течение учебного года, осуществлялось межведомственное взаимодействие с КДН и ЗП, органами опеки и попечительства, инспекторами ОДН, </w:t>
      </w:r>
      <w:r w:rsidRPr="00BC34BE">
        <w:rPr>
          <w:rFonts w:ascii="Times New Roman" w:hAnsi="Times New Roman" w:cs="Times New Roman"/>
          <w:spacing w:val="-6"/>
          <w:sz w:val="26"/>
          <w:szCs w:val="26"/>
        </w:rPr>
        <w:t xml:space="preserve">со специалистами социальных служб, ведомственными и административными </w:t>
      </w:r>
      <w:r w:rsidRPr="00BC34BE">
        <w:rPr>
          <w:rFonts w:ascii="Times New Roman" w:hAnsi="Times New Roman" w:cs="Times New Roman"/>
          <w:spacing w:val="-5"/>
          <w:sz w:val="26"/>
          <w:szCs w:val="26"/>
        </w:rPr>
        <w:t>органами для принятия мер по социальной защите и поддержке обучающихся</w:t>
      </w:r>
      <w:r w:rsidRPr="00BC34BE">
        <w:rPr>
          <w:rFonts w:ascii="Times New Roman" w:hAnsi="Times New Roman" w:cs="Times New Roman"/>
          <w:spacing w:val="-2"/>
          <w:sz w:val="26"/>
          <w:szCs w:val="26"/>
        </w:rPr>
        <w:t>.</w:t>
      </w:r>
      <w:r w:rsidRPr="00BC34BE">
        <w:rPr>
          <w:rFonts w:ascii="Times New Roman" w:hAnsi="Times New Roman" w:cs="Times New Roman"/>
          <w:sz w:val="26"/>
          <w:szCs w:val="26"/>
        </w:rPr>
        <w:t xml:space="preserve"> Приглашались сотрудники полиции для проведения профилактической работы и выступления на собраниях и заседаниях Совета профилактики в техникуме.</w:t>
      </w:r>
    </w:p>
    <w:p w:rsidR="00514C5A" w:rsidRPr="00BC34BE" w:rsidRDefault="00514C5A" w:rsidP="00514C5A">
      <w:pPr>
        <w:ind w:firstLine="567"/>
        <w:jc w:val="both"/>
        <w:rPr>
          <w:rFonts w:ascii="Times New Roman" w:hAnsi="Times New Roman" w:cs="Times New Roman"/>
          <w:sz w:val="26"/>
          <w:szCs w:val="26"/>
        </w:rPr>
      </w:pPr>
      <w:r w:rsidRPr="00553950">
        <w:rPr>
          <w:rFonts w:ascii="Times New Roman" w:hAnsi="Times New Roman" w:cs="Times New Roman"/>
          <w:sz w:val="26"/>
          <w:szCs w:val="26"/>
        </w:rPr>
        <w:t xml:space="preserve">Психолого-педагогическая </w:t>
      </w:r>
      <w:r w:rsidR="00921881">
        <w:rPr>
          <w:rFonts w:ascii="Times New Roman" w:hAnsi="Times New Roman" w:cs="Times New Roman"/>
          <w:sz w:val="26"/>
          <w:szCs w:val="26"/>
        </w:rPr>
        <w:t>поддержка оказывалась</w:t>
      </w:r>
      <w:r w:rsidRPr="00BC34BE">
        <w:rPr>
          <w:rFonts w:ascii="Times New Roman" w:hAnsi="Times New Roman" w:cs="Times New Roman"/>
          <w:sz w:val="26"/>
          <w:szCs w:val="26"/>
        </w:rPr>
        <w:t xml:space="preserve"> педагогами-психологами Ивановой Е.Н., Селивановой Л.В.</w:t>
      </w:r>
    </w:p>
    <w:p w:rsidR="00514C5A" w:rsidRPr="00BC34BE" w:rsidRDefault="00514C5A" w:rsidP="00921881">
      <w:pPr>
        <w:ind w:firstLine="567"/>
        <w:jc w:val="both"/>
        <w:rPr>
          <w:rFonts w:ascii="Times New Roman" w:hAnsi="Times New Roman" w:cs="Times New Roman"/>
          <w:sz w:val="26"/>
          <w:szCs w:val="26"/>
        </w:rPr>
      </w:pPr>
      <w:r w:rsidRPr="00BC34BE">
        <w:rPr>
          <w:rFonts w:ascii="Times New Roman" w:hAnsi="Times New Roman" w:cs="Times New Roman"/>
          <w:sz w:val="26"/>
          <w:szCs w:val="26"/>
        </w:rPr>
        <w:t>Основная цель - создани</w:t>
      </w:r>
      <w:r w:rsidR="00921881">
        <w:rPr>
          <w:rFonts w:ascii="Times New Roman" w:hAnsi="Times New Roman" w:cs="Times New Roman"/>
          <w:sz w:val="26"/>
          <w:szCs w:val="26"/>
        </w:rPr>
        <w:t>е</w:t>
      </w:r>
      <w:r w:rsidRPr="00BC34BE">
        <w:rPr>
          <w:rFonts w:ascii="Times New Roman" w:hAnsi="Times New Roman" w:cs="Times New Roman"/>
          <w:sz w:val="26"/>
          <w:szCs w:val="26"/>
        </w:rPr>
        <w:t xml:space="preserve"> оптимальных условий для сохранения психологического здоровья субъектов образовательного процесса. </w:t>
      </w:r>
      <w:r w:rsidR="00921881">
        <w:rPr>
          <w:rFonts w:ascii="Times New Roman" w:hAnsi="Times New Roman" w:cs="Times New Roman"/>
          <w:sz w:val="26"/>
          <w:szCs w:val="26"/>
        </w:rPr>
        <w:t>Р</w:t>
      </w:r>
      <w:r w:rsidRPr="00BC34BE">
        <w:rPr>
          <w:rFonts w:ascii="Times New Roman" w:hAnsi="Times New Roman" w:cs="Times New Roman"/>
          <w:sz w:val="26"/>
          <w:szCs w:val="26"/>
        </w:rPr>
        <w:t>абот</w:t>
      </w:r>
      <w:r w:rsidR="00921881">
        <w:rPr>
          <w:rFonts w:ascii="Times New Roman" w:hAnsi="Times New Roman" w:cs="Times New Roman"/>
          <w:sz w:val="26"/>
          <w:szCs w:val="26"/>
        </w:rPr>
        <w:t xml:space="preserve">а </w:t>
      </w:r>
      <w:r w:rsidRPr="00BC34BE">
        <w:rPr>
          <w:rFonts w:ascii="Times New Roman" w:hAnsi="Times New Roman" w:cs="Times New Roman"/>
          <w:sz w:val="26"/>
          <w:szCs w:val="26"/>
        </w:rPr>
        <w:t xml:space="preserve">педагога-психолога </w:t>
      </w:r>
      <w:r w:rsidR="00921881">
        <w:rPr>
          <w:rFonts w:ascii="Times New Roman" w:hAnsi="Times New Roman" w:cs="Times New Roman"/>
          <w:sz w:val="26"/>
          <w:szCs w:val="26"/>
        </w:rPr>
        <w:t>велась по следующим направлениям</w:t>
      </w:r>
      <w:r w:rsidRPr="00BC34BE">
        <w:rPr>
          <w:rFonts w:ascii="Times New Roman" w:hAnsi="Times New Roman" w:cs="Times New Roman"/>
          <w:sz w:val="26"/>
          <w:szCs w:val="26"/>
        </w:rPr>
        <w:t xml:space="preserve">: </w:t>
      </w:r>
    </w:p>
    <w:p w:rsidR="00514C5A" w:rsidRPr="00BC34BE" w:rsidRDefault="00514C5A" w:rsidP="00921881">
      <w:pPr>
        <w:widowControl/>
        <w:numPr>
          <w:ilvl w:val="0"/>
          <w:numId w:val="3"/>
        </w:numPr>
        <w:tabs>
          <w:tab w:val="clear" w:pos="1110"/>
          <w:tab w:val="num" w:pos="284"/>
          <w:tab w:val="left" w:pos="851"/>
        </w:tabs>
        <w:ind w:left="0" w:firstLine="567"/>
        <w:jc w:val="both"/>
        <w:rPr>
          <w:rFonts w:ascii="Times New Roman" w:hAnsi="Times New Roman" w:cs="Times New Roman"/>
          <w:sz w:val="26"/>
          <w:szCs w:val="26"/>
        </w:rPr>
      </w:pPr>
      <w:r w:rsidRPr="00BC34BE">
        <w:rPr>
          <w:rFonts w:ascii="Times New Roman" w:hAnsi="Times New Roman" w:cs="Times New Roman"/>
          <w:sz w:val="26"/>
          <w:szCs w:val="26"/>
        </w:rPr>
        <w:t>Психолого-педагогическое сопровождение образовательного и воспитательного процесса в техникуме;</w:t>
      </w:r>
    </w:p>
    <w:p w:rsidR="00514C5A" w:rsidRPr="00BC34BE" w:rsidRDefault="00514C5A" w:rsidP="00921881">
      <w:pPr>
        <w:widowControl/>
        <w:numPr>
          <w:ilvl w:val="0"/>
          <w:numId w:val="3"/>
        </w:numPr>
        <w:tabs>
          <w:tab w:val="clear" w:pos="1110"/>
          <w:tab w:val="num" w:pos="284"/>
          <w:tab w:val="left" w:pos="851"/>
        </w:tabs>
        <w:ind w:left="0" w:firstLine="567"/>
        <w:jc w:val="both"/>
        <w:rPr>
          <w:rFonts w:ascii="Times New Roman" w:hAnsi="Times New Roman" w:cs="Times New Roman"/>
          <w:sz w:val="26"/>
          <w:szCs w:val="26"/>
        </w:rPr>
      </w:pPr>
      <w:r w:rsidRPr="00BC34BE">
        <w:rPr>
          <w:rFonts w:ascii="Times New Roman" w:hAnsi="Times New Roman" w:cs="Times New Roman"/>
          <w:sz w:val="26"/>
          <w:szCs w:val="26"/>
        </w:rPr>
        <w:t>Профилактика возникновения социальной дезадаптации подростков;</w:t>
      </w:r>
    </w:p>
    <w:p w:rsidR="00514C5A" w:rsidRPr="00BC34BE" w:rsidRDefault="00514C5A" w:rsidP="00921881">
      <w:pPr>
        <w:widowControl/>
        <w:numPr>
          <w:ilvl w:val="0"/>
          <w:numId w:val="3"/>
        </w:numPr>
        <w:tabs>
          <w:tab w:val="clear" w:pos="1110"/>
          <w:tab w:val="num" w:pos="284"/>
          <w:tab w:val="left" w:pos="851"/>
        </w:tabs>
        <w:ind w:left="0" w:firstLine="567"/>
        <w:jc w:val="both"/>
        <w:rPr>
          <w:rFonts w:ascii="Times New Roman" w:hAnsi="Times New Roman" w:cs="Times New Roman"/>
          <w:sz w:val="26"/>
          <w:szCs w:val="26"/>
        </w:rPr>
      </w:pPr>
      <w:r w:rsidRPr="00BC34BE">
        <w:rPr>
          <w:rFonts w:ascii="Times New Roman" w:hAnsi="Times New Roman" w:cs="Times New Roman"/>
          <w:sz w:val="26"/>
          <w:szCs w:val="26"/>
        </w:rPr>
        <w:t>Оказание психологической помощи обучающимся (воспитанникам) и другим субъектам образовательного процесса;</w:t>
      </w:r>
    </w:p>
    <w:p w:rsidR="00514C5A" w:rsidRPr="00BC34BE" w:rsidRDefault="00514C5A" w:rsidP="00921881">
      <w:pPr>
        <w:widowControl/>
        <w:numPr>
          <w:ilvl w:val="0"/>
          <w:numId w:val="3"/>
        </w:numPr>
        <w:tabs>
          <w:tab w:val="clear" w:pos="1110"/>
          <w:tab w:val="num" w:pos="284"/>
          <w:tab w:val="left" w:pos="851"/>
        </w:tabs>
        <w:ind w:left="0"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Повышение психологической культуры обучающихся, педагогов и родителей. </w:t>
      </w:r>
    </w:p>
    <w:p w:rsidR="00514C5A" w:rsidRPr="00BC34BE" w:rsidRDefault="00514C5A" w:rsidP="00921881">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В реализации системы психолого-педагогической поддержки обучающихся и студентов были задействованы все субъекты образовательного процесса. </w:t>
      </w:r>
      <w:r w:rsidR="00921881">
        <w:rPr>
          <w:rFonts w:ascii="Times New Roman" w:hAnsi="Times New Roman" w:cs="Times New Roman"/>
          <w:sz w:val="26"/>
          <w:szCs w:val="26"/>
        </w:rPr>
        <w:t>Практические</w:t>
      </w:r>
      <w:r w:rsidRPr="00BC34BE">
        <w:rPr>
          <w:rFonts w:ascii="Times New Roman" w:hAnsi="Times New Roman" w:cs="Times New Roman"/>
          <w:sz w:val="26"/>
          <w:szCs w:val="26"/>
        </w:rPr>
        <w:t xml:space="preserve"> задачи решались психологами </w:t>
      </w:r>
      <w:r w:rsidR="00921881">
        <w:rPr>
          <w:rFonts w:ascii="Times New Roman" w:hAnsi="Times New Roman" w:cs="Times New Roman"/>
          <w:sz w:val="26"/>
          <w:szCs w:val="26"/>
        </w:rPr>
        <w:t>путем организации</w:t>
      </w:r>
      <w:r w:rsidRPr="00BC34BE">
        <w:rPr>
          <w:rFonts w:ascii="Times New Roman" w:hAnsi="Times New Roman" w:cs="Times New Roman"/>
          <w:sz w:val="26"/>
          <w:szCs w:val="26"/>
        </w:rPr>
        <w:t>:</w:t>
      </w:r>
    </w:p>
    <w:p w:rsidR="00514C5A" w:rsidRPr="00BC34BE" w:rsidRDefault="00921881" w:rsidP="00921881">
      <w:pPr>
        <w:pStyle w:val="2f"/>
        <w:numPr>
          <w:ilvl w:val="0"/>
          <w:numId w:val="14"/>
        </w:numPr>
        <w:tabs>
          <w:tab w:val="clear" w:pos="0"/>
          <w:tab w:val="clear" w:pos="180"/>
        </w:tabs>
        <w:spacing w:after="0" w:line="240" w:lineRule="auto"/>
        <w:ind w:left="426"/>
        <w:rPr>
          <w:rFonts w:ascii="Times New Roman" w:hAnsi="Times New Roman"/>
          <w:sz w:val="26"/>
          <w:szCs w:val="26"/>
        </w:rPr>
      </w:pPr>
      <w:r>
        <w:rPr>
          <w:rFonts w:ascii="Times New Roman" w:hAnsi="Times New Roman"/>
          <w:sz w:val="26"/>
          <w:szCs w:val="26"/>
        </w:rPr>
        <w:t>и</w:t>
      </w:r>
      <w:r w:rsidR="00514C5A" w:rsidRPr="00BC34BE">
        <w:rPr>
          <w:rFonts w:ascii="Times New Roman" w:hAnsi="Times New Roman"/>
          <w:sz w:val="26"/>
          <w:szCs w:val="26"/>
        </w:rPr>
        <w:t>ндивидуальн</w:t>
      </w:r>
      <w:r>
        <w:rPr>
          <w:rFonts w:ascii="Times New Roman" w:hAnsi="Times New Roman"/>
          <w:sz w:val="26"/>
          <w:szCs w:val="26"/>
        </w:rPr>
        <w:t>ого</w:t>
      </w:r>
      <w:r w:rsidR="00514C5A" w:rsidRPr="00BC34BE">
        <w:rPr>
          <w:rFonts w:ascii="Times New Roman" w:hAnsi="Times New Roman"/>
          <w:sz w:val="26"/>
          <w:szCs w:val="26"/>
        </w:rPr>
        <w:t xml:space="preserve"> консультировани</w:t>
      </w:r>
      <w:r>
        <w:rPr>
          <w:rFonts w:ascii="Times New Roman" w:hAnsi="Times New Roman"/>
          <w:sz w:val="26"/>
          <w:szCs w:val="26"/>
        </w:rPr>
        <w:t>я</w:t>
      </w:r>
      <w:r w:rsidR="00514C5A" w:rsidRPr="00BC34BE">
        <w:rPr>
          <w:rFonts w:ascii="Times New Roman" w:hAnsi="Times New Roman"/>
          <w:sz w:val="26"/>
          <w:szCs w:val="26"/>
        </w:rPr>
        <w:t>;</w:t>
      </w:r>
    </w:p>
    <w:p w:rsidR="00514C5A" w:rsidRPr="00BC34BE" w:rsidRDefault="00921881" w:rsidP="00921881">
      <w:pPr>
        <w:widowControl/>
        <w:numPr>
          <w:ilvl w:val="0"/>
          <w:numId w:val="14"/>
        </w:numPr>
        <w:ind w:left="426"/>
        <w:contextualSpacing/>
        <w:jc w:val="both"/>
        <w:rPr>
          <w:rFonts w:ascii="Times New Roman" w:hAnsi="Times New Roman" w:cs="Times New Roman"/>
          <w:sz w:val="26"/>
          <w:szCs w:val="26"/>
        </w:rPr>
      </w:pPr>
      <w:r>
        <w:rPr>
          <w:rFonts w:ascii="Times New Roman" w:hAnsi="Times New Roman" w:cs="Times New Roman"/>
          <w:sz w:val="26"/>
          <w:szCs w:val="26"/>
        </w:rPr>
        <w:t>диагностической работы</w:t>
      </w:r>
      <w:r w:rsidR="00514C5A" w:rsidRPr="00BC34BE">
        <w:rPr>
          <w:rFonts w:ascii="Times New Roman" w:hAnsi="Times New Roman" w:cs="Times New Roman"/>
          <w:sz w:val="26"/>
          <w:szCs w:val="26"/>
        </w:rPr>
        <w:t>;</w:t>
      </w:r>
    </w:p>
    <w:p w:rsidR="00514C5A" w:rsidRPr="00BC34BE" w:rsidRDefault="00921881" w:rsidP="00921881">
      <w:pPr>
        <w:widowControl/>
        <w:numPr>
          <w:ilvl w:val="0"/>
          <w:numId w:val="14"/>
        </w:numPr>
        <w:ind w:left="426"/>
        <w:contextualSpacing/>
        <w:jc w:val="both"/>
        <w:rPr>
          <w:rFonts w:ascii="Times New Roman" w:hAnsi="Times New Roman" w:cs="Times New Roman"/>
          <w:sz w:val="26"/>
          <w:szCs w:val="26"/>
        </w:rPr>
      </w:pPr>
      <w:r>
        <w:rPr>
          <w:rFonts w:ascii="Times New Roman" w:hAnsi="Times New Roman" w:cs="Times New Roman"/>
          <w:sz w:val="26"/>
          <w:szCs w:val="26"/>
        </w:rPr>
        <w:t>к</w:t>
      </w:r>
      <w:r w:rsidR="00514C5A" w:rsidRPr="00BC34BE">
        <w:rPr>
          <w:rFonts w:ascii="Times New Roman" w:hAnsi="Times New Roman" w:cs="Times New Roman"/>
          <w:sz w:val="26"/>
          <w:szCs w:val="26"/>
        </w:rPr>
        <w:t>оррекционно-развивающ</w:t>
      </w:r>
      <w:r>
        <w:rPr>
          <w:rFonts w:ascii="Times New Roman" w:hAnsi="Times New Roman" w:cs="Times New Roman"/>
          <w:sz w:val="26"/>
          <w:szCs w:val="26"/>
        </w:rPr>
        <w:t>ей</w:t>
      </w:r>
      <w:r w:rsidR="00514C5A" w:rsidRPr="00BC34BE">
        <w:rPr>
          <w:rFonts w:ascii="Times New Roman" w:hAnsi="Times New Roman" w:cs="Times New Roman"/>
          <w:sz w:val="26"/>
          <w:szCs w:val="26"/>
        </w:rPr>
        <w:t xml:space="preserve"> работ</w:t>
      </w:r>
      <w:r>
        <w:rPr>
          <w:rFonts w:ascii="Times New Roman" w:hAnsi="Times New Roman" w:cs="Times New Roman"/>
          <w:sz w:val="26"/>
          <w:szCs w:val="26"/>
        </w:rPr>
        <w:t>ы</w:t>
      </w:r>
      <w:r w:rsidR="00514C5A" w:rsidRPr="00BC34BE">
        <w:rPr>
          <w:rFonts w:ascii="Times New Roman" w:hAnsi="Times New Roman" w:cs="Times New Roman"/>
          <w:sz w:val="26"/>
          <w:szCs w:val="26"/>
        </w:rPr>
        <w:t xml:space="preserve"> (тренингов</w:t>
      </w:r>
      <w:r>
        <w:rPr>
          <w:rFonts w:ascii="Times New Roman" w:hAnsi="Times New Roman" w:cs="Times New Roman"/>
          <w:sz w:val="26"/>
          <w:szCs w:val="26"/>
        </w:rPr>
        <w:t>ых</w:t>
      </w:r>
      <w:r w:rsidR="00514C5A" w:rsidRPr="00BC34BE">
        <w:rPr>
          <w:rFonts w:ascii="Times New Roman" w:hAnsi="Times New Roman" w:cs="Times New Roman"/>
          <w:sz w:val="26"/>
          <w:szCs w:val="26"/>
        </w:rPr>
        <w:t xml:space="preserve"> заняти</w:t>
      </w:r>
      <w:r>
        <w:rPr>
          <w:rFonts w:ascii="Times New Roman" w:hAnsi="Times New Roman" w:cs="Times New Roman"/>
          <w:sz w:val="26"/>
          <w:szCs w:val="26"/>
        </w:rPr>
        <w:t>й</w:t>
      </w:r>
      <w:r w:rsidR="00514C5A" w:rsidRPr="00BC34BE">
        <w:rPr>
          <w:rFonts w:ascii="Times New Roman" w:hAnsi="Times New Roman" w:cs="Times New Roman"/>
          <w:sz w:val="26"/>
          <w:szCs w:val="26"/>
        </w:rPr>
        <w:t>);</w:t>
      </w:r>
    </w:p>
    <w:p w:rsidR="00514C5A" w:rsidRPr="00BC34BE" w:rsidRDefault="00921881" w:rsidP="00921881">
      <w:pPr>
        <w:widowControl/>
        <w:numPr>
          <w:ilvl w:val="0"/>
          <w:numId w:val="14"/>
        </w:numPr>
        <w:ind w:left="426"/>
        <w:contextualSpacing/>
        <w:jc w:val="both"/>
        <w:rPr>
          <w:rFonts w:ascii="Times New Roman" w:hAnsi="Times New Roman" w:cs="Times New Roman"/>
          <w:sz w:val="26"/>
          <w:szCs w:val="26"/>
        </w:rPr>
      </w:pPr>
      <w:r>
        <w:rPr>
          <w:rFonts w:ascii="Times New Roman" w:hAnsi="Times New Roman" w:cs="Times New Roman"/>
          <w:sz w:val="26"/>
          <w:szCs w:val="26"/>
        </w:rPr>
        <w:t>п</w:t>
      </w:r>
      <w:r w:rsidR="00514C5A" w:rsidRPr="00BC34BE">
        <w:rPr>
          <w:rFonts w:ascii="Times New Roman" w:hAnsi="Times New Roman" w:cs="Times New Roman"/>
          <w:sz w:val="26"/>
          <w:szCs w:val="26"/>
        </w:rPr>
        <w:t>росветительск</w:t>
      </w:r>
      <w:r>
        <w:rPr>
          <w:rFonts w:ascii="Times New Roman" w:hAnsi="Times New Roman" w:cs="Times New Roman"/>
          <w:sz w:val="26"/>
          <w:szCs w:val="26"/>
        </w:rPr>
        <w:t>ой</w:t>
      </w:r>
      <w:r w:rsidR="00514C5A" w:rsidRPr="00BC34BE">
        <w:rPr>
          <w:rFonts w:ascii="Times New Roman" w:hAnsi="Times New Roman" w:cs="Times New Roman"/>
          <w:sz w:val="26"/>
          <w:szCs w:val="26"/>
        </w:rPr>
        <w:t xml:space="preserve"> и профилактическ</w:t>
      </w:r>
      <w:r>
        <w:rPr>
          <w:rFonts w:ascii="Times New Roman" w:hAnsi="Times New Roman" w:cs="Times New Roman"/>
          <w:sz w:val="26"/>
          <w:szCs w:val="26"/>
        </w:rPr>
        <w:t>ой работы</w:t>
      </w:r>
      <w:r w:rsidR="00514C5A" w:rsidRPr="00BC34BE">
        <w:rPr>
          <w:rFonts w:ascii="Times New Roman" w:hAnsi="Times New Roman" w:cs="Times New Roman"/>
          <w:sz w:val="26"/>
          <w:szCs w:val="26"/>
        </w:rPr>
        <w:t>.</w:t>
      </w:r>
    </w:p>
    <w:p w:rsidR="00514C5A" w:rsidRPr="00BC34BE" w:rsidRDefault="00514C5A" w:rsidP="00514C5A">
      <w:pPr>
        <w:pStyle w:val="af9"/>
        <w:ind w:left="0" w:firstLine="709"/>
        <w:jc w:val="both"/>
        <w:rPr>
          <w:sz w:val="26"/>
          <w:szCs w:val="26"/>
        </w:rPr>
      </w:pPr>
      <w:r w:rsidRPr="00BC34BE">
        <w:rPr>
          <w:sz w:val="26"/>
          <w:szCs w:val="26"/>
        </w:rPr>
        <w:t>Всего за 2014 год проведено 315 консультаций со студентами, 25 - с педагогами, 34 - с родителями.</w:t>
      </w:r>
    </w:p>
    <w:p w:rsidR="00514C5A" w:rsidRPr="00BC34BE" w:rsidRDefault="00514C5A" w:rsidP="007160E6">
      <w:pPr>
        <w:pStyle w:val="2d"/>
        <w:spacing w:after="0" w:line="240" w:lineRule="auto"/>
        <w:ind w:left="0" w:firstLine="709"/>
        <w:jc w:val="both"/>
        <w:rPr>
          <w:sz w:val="26"/>
          <w:szCs w:val="26"/>
        </w:rPr>
      </w:pPr>
      <w:r w:rsidRPr="00BC34BE">
        <w:rPr>
          <w:sz w:val="26"/>
          <w:szCs w:val="26"/>
        </w:rPr>
        <w:t>В 2015</w:t>
      </w:r>
      <w:r w:rsidR="005D0311">
        <w:rPr>
          <w:sz w:val="26"/>
          <w:szCs w:val="26"/>
        </w:rPr>
        <w:t xml:space="preserve"> </w:t>
      </w:r>
      <w:r w:rsidRPr="00BC34BE">
        <w:rPr>
          <w:sz w:val="26"/>
          <w:szCs w:val="26"/>
        </w:rPr>
        <w:t xml:space="preserve">году в данном направлении </w:t>
      </w:r>
      <w:r w:rsidR="005D0311">
        <w:rPr>
          <w:sz w:val="26"/>
          <w:szCs w:val="26"/>
        </w:rPr>
        <w:t>планируется</w:t>
      </w:r>
      <w:r w:rsidRPr="00BC34BE">
        <w:rPr>
          <w:sz w:val="26"/>
          <w:szCs w:val="26"/>
        </w:rPr>
        <w:t>:</w:t>
      </w:r>
    </w:p>
    <w:p w:rsidR="00514C5A" w:rsidRPr="00BC34BE" w:rsidRDefault="00514C5A" w:rsidP="00514C5A">
      <w:pPr>
        <w:pStyle w:val="2d"/>
        <w:spacing w:after="0" w:line="240" w:lineRule="auto"/>
        <w:ind w:left="0" w:firstLine="709"/>
        <w:jc w:val="both"/>
        <w:rPr>
          <w:sz w:val="26"/>
          <w:szCs w:val="26"/>
        </w:rPr>
      </w:pPr>
      <w:r w:rsidRPr="00BC34BE">
        <w:rPr>
          <w:sz w:val="26"/>
          <w:szCs w:val="26"/>
        </w:rPr>
        <w:lastRenderedPageBreak/>
        <w:t>1) продолжить работу по созданию условий для успешной социализации студентов и повышению их ответственности за свое здоровье.</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2) принять участие в республиканских конкурсах среди организаторов воспитательного процесса (социальных педагогов, педагогов-психологов</w:t>
      </w:r>
      <w:r w:rsidR="007160E6" w:rsidRPr="00BC34BE">
        <w:rPr>
          <w:rFonts w:ascii="Times New Roman" w:hAnsi="Times New Roman" w:cs="Times New Roman"/>
          <w:sz w:val="26"/>
          <w:szCs w:val="26"/>
        </w:rPr>
        <w:t>, кураторов</w:t>
      </w:r>
      <w:r w:rsidRPr="00BC34BE">
        <w:rPr>
          <w:rFonts w:ascii="Times New Roman" w:hAnsi="Times New Roman" w:cs="Times New Roman"/>
          <w:sz w:val="26"/>
          <w:szCs w:val="26"/>
        </w:rPr>
        <w:t>).</w:t>
      </w:r>
    </w:p>
    <w:p w:rsidR="00514C5A" w:rsidRPr="00BC34BE" w:rsidRDefault="00514C5A" w:rsidP="00514C5A">
      <w:pPr>
        <w:ind w:firstLine="709"/>
        <w:jc w:val="both"/>
        <w:rPr>
          <w:rFonts w:ascii="Times New Roman" w:hAnsi="Times New Roman" w:cs="Times New Roman"/>
          <w:sz w:val="26"/>
          <w:szCs w:val="26"/>
        </w:rPr>
      </w:pPr>
      <w:r w:rsidRPr="005D0311">
        <w:rPr>
          <w:rFonts w:ascii="Times New Roman" w:hAnsi="Times New Roman" w:cs="Times New Roman"/>
          <w:sz w:val="26"/>
          <w:szCs w:val="26"/>
        </w:rPr>
        <w:t>Профессионально-трудовое направление</w:t>
      </w:r>
      <w:r w:rsidRPr="00BC34BE">
        <w:rPr>
          <w:rFonts w:ascii="Times New Roman" w:hAnsi="Times New Roman" w:cs="Times New Roman"/>
          <w:b/>
          <w:sz w:val="26"/>
          <w:szCs w:val="26"/>
        </w:rPr>
        <w:t xml:space="preserve"> </w:t>
      </w:r>
      <w:r w:rsidRPr="00BC34BE">
        <w:rPr>
          <w:rFonts w:ascii="Times New Roman" w:hAnsi="Times New Roman" w:cs="Times New Roman"/>
          <w:sz w:val="26"/>
          <w:szCs w:val="26"/>
        </w:rPr>
        <w:t>предполагает подготовку профессионально-грамотного, компетентного, ответственного специалиста, формирование у него личностных качеств для эффективной профессиональной деятельности.</w:t>
      </w:r>
    </w:p>
    <w:p w:rsidR="00514C5A" w:rsidRPr="00BC34BE" w:rsidRDefault="00514C5A" w:rsidP="00514C5A">
      <w:pPr>
        <w:ind w:firstLine="851"/>
        <w:jc w:val="both"/>
        <w:rPr>
          <w:rFonts w:ascii="Times New Roman" w:hAnsi="Times New Roman" w:cs="Times New Roman"/>
          <w:sz w:val="26"/>
          <w:szCs w:val="26"/>
        </w:rPr>
      </w:pPr>
      <w:r w:rsidRPr="00BC34BE">
        <w:rPr>
          <w:rFonts w:ascii="Times New Roman" w:hAnsi="Times New Roman" w:cs="Times New Roman"/>
          <w:sz w:val="26"/>
          <w:szCs w:val="26"/>
        </w:rPr>
        <w:t>Воспитательная работа тесно связана с учебным и производственным обучением. В течение года в техникуме проводились конкурсы, олимпиады профессионального мастерства</w:t>
      </w:r>
      <w:r w:rsidRPr="00BC34BE">
        <w:rPr>
          <w:rFonts w:ascii="Times New Roman" w:hAnsi="Times New Roman" w:cs="Times New Roman"/>
          <w:spacing w:val="6"/>
          <w:sz w:val="26"/>
          <w:szCs w:val="26"/>
        </w:rPr>
        <w:t xml:space="preserve">. Разработаны Положения, где определен </w:t>
      </w:r>
      <w:r w:rsidRPr="00BC34BE">
        <w:rPr>
          <w:rFonts w:ascii="Times New Roman" w:hAnsi="Times New Roman" w:cs="Times New Roman"/>
          <w:spacing w:val="1"/>
          <w:sz w:val="26"/>
          <w:szCs w:val="26"/>
        </w:rPr>
        <w:t>порядок организации и проведения конкурсов</w:t>
      </w:r>
      <w:r w:rsidR="005D0311">
        <w:rPr>
          <w:rFonts w:ascii="Times New Roman" w:hAnsi="Times New Roman" w:cs="Times New Roman"/>
          <w:spacing w:val="1"/>
          <w:sz w:val="26"/>
          <w:szCs w:val="26"/>
        </w:rPr>
        <w:t>.</w:t>
      </w:r>
    </w:p>
    <w:p w:rsidR="00514C5A" w:rsidRPr="005D0311" w:rsidRDefault="00514C5A" w:rsidP="00514C5A">
      <w:pPr>
        <w:pStyle w:val="2d"/>
        <w:spacing w:after="0" w:line="240" w:lineRule="auto"/>
        <w:ind w:left="0" w:firstLine="567"/>
        <w:jc w:val="both"/>
        <w:rPr>
          <w:sz w:val="26"/>
          <w:szCs w:val="26"/>
        </w:rPr>
      </w:pPr>
      <w:r w:rsidRPr="005D0311">
        <w:rPr>
          <w:sz w:val="26"/>
          <w:szCs w:val="26"/>
        </w:rPr>
        <w:t>Спортивно-оздоровительное направление</w:t>
      </w:r>
    </w:p>
    <w:p w:rsidR="00514C5A" w:rsidRPr="00BC34BE" w:rsidRDefault="00514C5A" w:rsidP="00514C5A">
      <w:pPr>
        <w:pStyle w:val="2d"/>
        <w:spacing w:after="0" w:line="240" w:lineRule="auto"/>
        <w:ind w:left="0" w:firstLine="567"/>
        <w:jc w:val="both"/>
        <w:rPr>
          <w:sz w:val="26"/>
          <w:szCs w:val="26"/>
        </w:rPr>
      </w:pPr>
      <w:r w:rsidRPr="00BC34BE">
        <w:rPr>
          <w:sz w:val="26"/>
          <w:szCs w:val="26"/>
        </w:rPr>
        <w:t>Физическое воспитание в современных условиях нацелено на формирование здорового образа жизни, на становление личностных качеств, которые обеспечат молодому человеку психическую устойчивость в нестабильном обществе. Участие в спортивных соревнованиях формирует личностные качества, необходимые для эффективной профессиональной деятельности.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Основные формы и методы реализации: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проведение соревнований по основным видам спорта;</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проведение соревнований среди первокурсников;</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проведение спартакиады среди всех групп;</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комплексное развитие физических и психических качеств с первостепенн</w:t>
      </w:r>
      <w:r w:rsidR="005D0311">
        <w:rPr>
          <w:rFonts w:ascii="Times New Roman" w:hAnsi="Times New Roman" w:cs="Times New Roman"/>
          <w:sz w:val="26"/>
          <w:szCs w:val="26"/>
        </w:rPr>
        <w:t>ым учетом интересов обучающихся</w:t>
      </w:r>
      <w:r w:rsidRPr="00BC34BE">
        <w:rPr>
          <w:rFonts w:ascii="Times New Roman" w:hAnsi="Times New Roman" w:cs="Times New Roman"/>
          <w:sz w:val="26"/>
          <w:szCs w:val="26"/>
        </w:rPr>
        <w:t xml:space="preserve"> по видам спорта и системам физической подготовки;</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выполнение нормативов по физической подготовке;</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реализация профессионально-прикладных программ физической и психофизической подготовки;</w:t>
      </w:r>
    </w:p>
    <w:p w:rsidR="00514C5A" w:rsidRPr="00BC34BE" w:rsidRDefault="00514C5A" w:rsidP="00514C5A">
      <w:pPr>
        <w:pStyle w:val="afb"/>
        <w:ind w:firstLine="567"/>
        <w:jc w:val="both"/>
        <w:rPr>
          <w:rFonts w:ascii="Times New Roman" w:hAnsi="Times New Roman"/>
          <w:sz w:val="26"/>
          <w:szCs w:val="26"/>
        </w:rPr>
      </w:pPr>
      <w:r w:rsidRPr="00BC34BE">
        <w:rPr>
          <w:rFonts w:ascii="Times New Roman" w:hAnsi="Times New Roman"/>
          <w:sz w:val="26"/>
          <w:szCs w:val="26"/>
        </w:rPr>
        <w:t>- проведение просветительской работы о возможностях человеческого организма, особенностях его функционирования, взаимосвязи физического, психологического и духовного здоровья человека;</w:t>
      </w:r>
    </w:p>
    <w:p w:rsidR="00514C5A" w:rsidRPr="00BC34BE" w:rsidRDefault="00514C5A" w:rsidP="00514C5A">
      <w:pPr>
        <w:pStyle w:val="afb"/>
        <w:ind w:firstLine="567"/>
        <w:jc w:val="both"/>
        <w:rPr>
          <w:rFonts w:ascii="Times New Roman" w:hAnsi="Times New Roman"/>
          <w:sz w:val="26"/>
          <w:szCs w:val="26"/>
        </w:rPr>
      </w:pPr>
      <w:r w:rsidRPr="00BC34BE">
        <w:rPr>
          <w:rFonts w:ascii="Times New Roman" w:hAnsi="Times New Roman"/>
          <w:sz w:val="26"/>
          <w:szCs w:val="26"/>
        </w:rPr>
        <w:t>- организация мероприятий, направленных на разъяснение последствий наркомании, алкоголизма и табакокурения.</w:t>
      </w:r>
    </w:p>
    <w:p w:rsidR="00514C5A" w:rsidRPr="00BC34BE" w:rsidRDefault="00514C5A" w:rsidP="00514C5A">
      <w:pPr>
        <w:pStyle w:val="afb"/>
        <w:ind w:firstLine="567"/>
        <w:jc w:val="both"/>
        <w:rPr>
          <w:rFonts w:ascii="Times New Roman" w:hAnsi="Times New Roman"/>
          <w:sz w:val="26"/>
          <w:szCs w:val="26"/>
        </w:rPr>
      </w:pPr>
      <w:r w:rsidRPr="00BC34BE">
        <w:rPr>
          <w:rFonts w:ascii="Times New Roman" w:hAnsi="Times New Roman"/>
          <w:sz w:val="26"/>
          <w:szCs w:val="26"/>
        </w:rPr>
        <w:t>Обучение физической культуре проводилось в соответствии с ФГОС, учебной и рабочей программой по физической культуре, утверждёнными планами оздоровительной и спортивно-массовой работе с целью создания условий для физического развития обучающихся и воспитания культуры здоровья.</w:t>
      </w:r>
    </w:p>
    <w:p w:rsidR="00514C5A" w:rsidRPr="00BC34BE" w:rsidRDefault="00514C5A" w:rsidP="00514C5A">
      <w:pPr>
        <w:pStyle w:val="afb"/>
        <w:ind w:firstLine="567"/>
        <w:jc w:val="both"/>
        <w:rPr>
          <w:rFonts w:ascii="Times New Roman" w:hAnsi="Times New Roman"/>
          <w:sz w:val="26"/>
          <w:szCs w:val="26"/>
        </w:rPr>
      </w:pPr>
      <w:r w:rsidRPr="00BC34BE">
        <w:rPr>
          <w:rFonts w:ascii="Times New Roman" w:hAnsi="Times New Roman"/>
          <w:sz w:val="26"/>
          <w:szCs w:val="26"/>
        </w:rPr>
        <w:t>В начале учебного года во всех группах был проведён инструктаж по технике безопасности во время проведения занятий физической культурой. Проведено обследование вновь поступивших обучающихся, определены спецмедгруппы обучающихся. Контроль за с</w:t>
      </w:r>
      <w:r w:rsidR="005D0311">
        <w:rPr>
          <w:rFonts w:ascii="Times New Roman" w:hAnsi="Times New Roman"/>
          <w:sz w:val="26"/>
          <w:szCs w:val="26"/>
        </w:rPr>
        <w:t xml:space="preserve">остоянием здоровья обучающихся </w:t>
      </w:r>
      <w:r w:rsidRPr="00BC34BE">
        <w:rPr>
          <w:rFonts w:ascii="Times New Roman" w:hAnsi="Times New Roman"/>
          <w:sz w:val="26"/>
          <w:szCs w:val="26"/>
        </w:rPr>
        <w:t>осуществляют 2 фельдшера.</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Спортивно-массовая работа ярко проявляется в участии обучающихся и работников техникума в таких мероприятиях, как участие в Спартакиаде среди обучающихся СПО Чувашской Республики по 7 видам спорта; осенняя легкоатлетическая эстафета на призы газеты «Советская Чувашия»; соревнования по гиревому спорту, волейболу среди юношей и девушек, баскетболу, настольному </w:t>
      </w:r>
      <w:r w:rsidRPr="00BC34BE">
        <w:rPr>
          <w:rFonts w:ascii="Times New Roman" w:hAnsi="Times New Roman" w:cs="Times New Roman"/>
          <w:sz w:val="26"/>
          <w:szCs w:val="26"/>
        </w:rPr>
        <w:lastRenderedPageBreak/>
        <w:t>теннису (юноши и девушки); зональные соревнования по мини-футболу, легкой атлетике; в</w:t>
      </w:r>
      <w:r w:rsidRPr="00BC34BE">
        <w:rPr>
          <w:rFonts w:ascii="Times New Roman" w:hAnsi="Times New Roman" w:cs="Times New Roman"/>
          <w:bCs/>
          <w:sz w:val="26"/>
          <w:szCs w:val="26"/>
        </w:rPr>
        <w:t xml:space="preserve">сероссийский День бега - «Кросс Наций - 2014», всероссийская лыжная гонка «Лыжня России - 2014»; </w:t>
      </w:r>
      <w:r w:rsidRPr="00BC34BE">
        <w:rPr>
          <w:rFonts w:ascii="Times New Roman" w:hAnsi="Times New Roman" w:cs="Times New Roman"/>
          <w:sz w:val="26"/>
          <w:szCs w:val="26"/>
        </w:rPr>
        <w:t>всероссийский забег «Времена года - весна» в рамках Всероссийского молодежного проекта «Беги за мной». С</w:t>
      </w:r>
      <w:r w:rsidRPr="00BC34BE">
        <w:rPr>
          <w:rFonts w:ascii="Times New Roman" w:hAnsi="Times New Roman" w:cs="Times New Roman"/>
          <w:bCs/>
          <w:sz w:val="26"/>
          <w:szCs w:val="26"/>
        </w:rPr>
        <w:t xml:space="preserve">туденты техникума </w:t>
      </w:r>
      <w:r w:rsidRPr="00BC34BE">
        <w:rPr>
          <w:rFonts w:ascii="Times New Roman" w:hAnsi="Times New Roman" w:cs="Times New Roman"/>
          <w:sz w:val="26"/>
          <w:szCs w:val="26"/>
        </w:rPr>
        <w:t>стали волонтерами для встречи Эстафеты Олимпийского огня.</w:t>
      </w:r>
    </w:p>
    <w:p w:rsidR="00514C5A" w:rsidRPr="00BC34BE" w:rsidRDefault="00514C5A" w:rsidP="00514C5A">
      <w:pPr>
        <w:pStyle w:val="afb"/>
        <w:ind w:firstLine="567"/>
        <w:jc w:val="both"/>
        <w:rPr>
          <w:rFonts w:ascii="Times New Roman" w:hAnsi="Times New Roman"/>
          <w:sz w:val="26"/>
          <w:szCs w:val="26"/>
        </w:rPr>
      </w:pPr>
      <w:r w:rsidRPr="00BC34BE">
        <w:rPr>
          <w:rFonts w:ascii="Times New Roman" w:hAnsi="Times New Roman"/>
          <w:sz w:val="26"/>
          <w:szCs w:val="26"/>
        </w:rPr>
        <w:t>На базе техникума функционировали 5 спор</w:t>
      </w:r>
      <w:r w:rsidR="005D0311">
        <w:rPr>
          <w:rFonts w:ascii="Times New Roman" w:hAnsi="Times New Roman"/>
          <w:sz w:val="26"/>
          <w:szCs w:val="26"/>
        </w:rPr>
        <w:t xml:space="preserve">тивных секций для обучающихся: </w:t>
      </w:r>
      <w:r w:rsidRPr="00BC34BE">
        <w:rPr>
          <w:rFonts w:ascii="Times New Roman" w:hAnsi="Times New Roman"/>
          <w:sz w:val="26"/>
          <w:szCs w:val="26"/>
        </w:rPr>
        <w:t>силовая подготовка, волейбол (юноши) - Яковлев А.Н., волейбол (девушки) - Счетчиков В.А., по фу</w:t>
      </w:r>
      <w:r w:rsidR="005D0311">
        <w:rPr>
          <w:rFonts w:ascii="Times New Roman" w:hAnsi="Times New Roman"/>
          <w:sz w:val="26"/>
          <w:szCs w:val="26"/>
        </w:rPr>
        <w:t xml:space="preserve">тболу, лыжам, легкой атлетике. </w:t>
      </w:r>
      <w:r w:rsidRPr="00BC34BE">
        <w:rPr>
          <w:rFonts w:ascii="Times New Roman" w:hAnsi="Times New Roman"/>
          <w:sz w:val="26"/>
          <w:szCs w:val="26"/>
        </w:rPr>
        <w:t>Задействованы 142 студента, что составляет всего 10% от числа всех обучающихся.</w:t>
      </w:r>
    </w:p>
    <w:p w:rsidR="00514C5A" w:rsidRPr="00BC34BE" w:rsidRDefault="00514C5A" w:rsidP="00514C5A">
      <w:pPr>
        <w:pStyle w:val="afb"/>
        <w:ind w:firstLine="567"/>
        <w:jc w:val="both"/>
        <w:rPr>
          <w:rFonts w:ascii="Times New Roman" w:hAnsi="Times New Roman"/>
          <w:sz w:val="26"/>
          <w:szCs w:val="26"/>
        </w:rPr>
      </w:pPr>
      <w:r w:rsidRPr="00BC34BE">
        <w:rPr>
          <w:rFonts w:ascii="Times New Roman" w:hAnsi="Times New Roman"/>
          <w:sz w:val="26"/>
          <w:szCs w:val="26"/>
        </w:rPr>
        <w:t>Реализуется программа «Здоровье» под руководством Яковлева А.Н., руководителя физического воспитания, и преподавателей  физкультуры.</w:t>
      </w:r>
    </w:p>
    <w:p w:rsidR="00514C5A" w:rsidRPr="005D0311" w:rsidRDefault="00514C5A" w:rsidP="005D0311">
      <w:pPr>
        <w:pStyle w:val="afb"/>
        <w:tabs>
          <w:tab w:val="left" w:pos="0"/>
          <w:tab w:val="left" w:pos="180"/>
        </w:tabs>
        <w:ind w:firstLine="567"/>
        <w:jc w:val="both"/>
        <w:rPr>
          <w:rFonts w:ascii="Times New Roman" w:hAnsi="Times New Roman"/>
          <w:sz w:val="26"/>
          <w:szCs w:val="26"/>
        </w:rPr>
      </w:pPr>
      <w:r w:rsidRPr="005D0311">
        <w:rPr>
          <w:rFonts w:ascii="Times New Roman" w:hAnsi="Times New Roman"/>
          <w:sz w:val="26"/>
          <w:szCs w:val="26"/>
        </w:rPr>
        <w:t>Студенческое самоуправление</w:t>
      </w:r>
    </w:p>
    <w:p w:rsidR="00514C5A" w:rsidRPr="00BC34BE" w:rsidRDefault="00514C5A" w:rsidP="005D0311">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Решая задачу совершенствования системы воспитательной работы, особый упор был сделан на создание нового органа самоуправления студентов - Студенческого совета АУ СПО «Чебоксарский техникум ТрансСтройТех» Минобразования Чувашии. Воспитательная работа была направлена на совершенствование её форм и методов, чему способствовали принятие нового Положения о Студенческом совете АУ СПО «Чебоксарский техникум ТрансСтройТех» Минобразования Чувашии, проведение конференции студентов, перевыборы председателей студсоветов групп, проведение заседаний Студенческого совета, в т. ч. </w:t>
      </w:r>
    </w:p>
    <w:p w:rsidR="00514C5A" w:rsidRPr="00BC34BE" w:rsidRDefault="00514C5A" w:rsidP="005D0311">
      <w:pPr>
        <w:ind w:firstLine="567"/>
        <w:jc w:val="both"/>
        <w:rPr>
          <w:rFonts w:ascii="Times New Roman" w:hAnsi="Times New Roman" w:cs="Times New Roman"/>
          <w:sz w:val="26"/>
          <w:szCs w:val="26"/>
        </w:rPr>
      </w:pPr>
      <w:r w:rsidRPr="00BC34BE">
        <w:rPr>
          <w:rFonts w:ascii="Times New Roman" w:hAnsi="Times New Roman" w:cs="Times New Roman"/>
          <w:sz w:val="26"/>
          <w:szCs w:val="26"/>
        </w:rPr>
        <w:t>В целях вовлечения молодежи в процессы социально-экономического развития Ленинского района и г. Чебоксары, обучающиеся нашего техникума приняли участие в молодежном образовательном проекте «КаРе:</w:t>
      </w:r>
      <w:r w:rsidR="007160E6" w:rsidRPr="00BC34BE">
        <w:rPr>
          <w:rFonts w:ascii="Times New Roman" w:hAnsi="Times New Roman" w:cs="Times New Roman"/>
          <w:sz w:val="26"/>
          <w:szCs w:val="26"/>
        </w:rPr>
        <w:t xml:space="preserve"> </w:t>
      </w:r>
      <w:r w:rsidRPr="00BC34BE">
        <w:rPr>
          <w:rFonts w:ascii="Times New Roman" w:hAnsi="Times New Roman" w:cs="Times New Roman"/>
          <w:sz w:val="26"/>
          <w:szCs w:val="26"/>
        </w:rPr>
        <w:t>Кадровая революция 2013», обучении по проекту «Я – будущий лидер 2013»; межрегиональном молодежном образовательном форуме «Молгород-2014», ЕИМД на тему: «Грантовая поддержка молодежных инициатив».</w:t>
      </w:r>
      <w:r w:rsidR="005D0311">
        <w:rPr>
          <w:rFonts w:ascii="Times New Roman" w:hAnsi="Times New Roman" w:cs="Times New Roman"/>
          <w:sz w:val="26"/>
          <w:szCs w:val="26"/>
        </w:rPr>
        <w:t xml:space="preserve"> </w:t>
      </w:r>
      <w:r w:rsidRPr="00BC34BE">
        <w:rPr>
          <w:rFonts w:ascii="Times New Roman" w:hAnsi="Times New Roman" w:cs="Times New Roman"/>
          <w:sz w:val="26"/>
          <w:szCs w:val="26"/>
        </w:rPr>
        <w:t>Кроме того, Студенческий совет участвовал в республиканских и всероссийских конкурсах среди органов студенческого самоуправления, где показали неплохие результаты.</w:t>
      </w:r>
    </w:p>
    <w:p w:rsidR="00514C5A" w:rsidRPr="00BC34BE" w:rsidRDefault="00514C5A" w:rsidP="005D0311">
      <w:pPr>
        <w:ind w:firstLine="567"/>
        <w:jc w:val="both"/>
        <w:rPr>
          <w:rFonts w:ascii="Times New Roman" w:hAnsi="Times New Roman" w:cs="Times New Roman"/>
          <w:sz w:val="26"/>
          <w:szCs w:val="26"/>
        </w:rPr>
      </w:pPr>
      <w:r w:rsidRPr="00BC34BE">
        <w:rPr>
          <w:rFonts w:ascii="Times New Roman" w:hAnsi="Times New Roman" w:cs="Times New Roman"/>
          <w:sz w:val="26"/>
          <w:szCs w:val="26"/>
        </w:rPr>
        <w:t>В течение года</w:t>
      </w:r>
      <w:r w:rsidR="007160E6" w:rsidRPr="00BC34BE">
        <w:rPr>
          <w:rFonts w:ascii="Times New Roman" w:hAnsi="Times New Roman" w:cs="Times New Roman"/>
          <w:sz w:val="26"/>
          <w:szCs w:val="26"/>
        </w:rPr>
        <w:t xml:space="preserve"> </w:t>
      </w:r>
      <w:r w:rsidRPr="00BC34BE">
        <w:rPr>
          <w:rFonts w:ascii="Times New Roman" w:hAnsi="Times New Roman" w:cs="Times New Roman"/>
          <w:sz w:val="26"/>
          <w:szCs w:val="26"/>
        </w:rPr>
        <w:t>студсовет решал текущие вопросы, в том числе вопросы выдвижения кандидатов на стипендии ОАО «ДОРИСС», главы г. Чебоксары, Главы Чувашии</w:t>
      </w:r>
      <w:r w:rsidR="005D0311">
        <w:rPr>
          <w:rFonts w:ascii="Times New Roman" w:hAnsi="Times New Roman" w:cs="Times New Roman"/>
          <w:sz w:val="26"/>
          <w:szCs w:val="26"/>
        </w:rPr>
        <w:t>, з</w:t>
      </w:r>
      <w:r w:rsidRPr="00BC34BE">
        <w:rPr>
          <w:rFonts w:ascii="Times New Roman" w:hAnsi="Times New Roman" w:cs="Times New Roman"/>
          <w:sz w:val="26"/>
          <w:szCs w:val="26"/>
        </w:rPr>
        <w:t xml:space="preserve">аслушивал отчеты активов групп, анализировал ход выполнения принятых решений, принимал новые решения, определял перспективы развития студсовета. Ежемесячно проходили заседания, где ответственные за свое подразделение делали отчет по своим секторам, также по участию в организации и проведении различных мероприятий, как республиканского, так и городского значений. </w:t>
      </w:r>
    </w:p>
    <w:p w:rsidR="00514C5A" w:rsidRPr="00BC34BE" w:rsidRDefault="007160E6" w:rsidP="003E23F4">
      <w:pPr>
        <w:ind w:firstLine="709"/>
        <w:jc w:val="both"/>
        <w:rPr>
          <w:rFonts w:ascii="Times New Roman" w:hAnsi="Times New Roman" w:cs="Times New Roman"/>
          <w:b/>
          <w:sz w:val="26"/>
          <w:szCs w:val="26"/>
        </w:rPr>
      </w:pPr>
      <w:r w:rsidRPr="003E23F4">
        <w:rPr>
          <w:rFonts w:ascii="Times New Roman" w:hAnsi="Times New Roman" w:cs="Times New Roman"/>
          <w:sz w:val="26"/>
          <w:szCs w:val="26"/>
        </w:rPr>
        <w:t>П</w:t>
      </w:r>
      <w:r w:rsidR="00514C5A" w:rsidRPr="003E23F4">
        <w:rPr>
          <w:rFonts w:ascii="Times New Roman" w:hAnsi="Times New Roman" w:cs="Times New Roman"/>
          <w:sz w:val="26"/>
          <w:szCs w:val="26"/>
        </w:rPr>
        <w:t>редстоит</w:t>
      </w:r>
      <w:r w:rsidR="00514C5A" w:rsidRPr="00BC34BE">
        <w:rPr>
          <w:rFonts w:ascii="Times New Roman" w:hAnsi="Times New Roman" w:cs="Times New Roman"/>
          <w:b/>
          <w:sz w:val="26"/>
          <w:szCs w:val="26"/>
        </w:rPr>
        <w:t xml:space="preserve"> </w:t>
      </w:r>
      <w:r w:rsidR="00514C5A" w:rsidRPr="00BC34BE">
        <w:rPr>
          <w:rFonts w:ascii="Times New Roman" w:hAnsi="Times New Roman" w:cs="Times New Roman"/>
          <w:sz w:val="26"/>
          <w:szCs w:val="26"/>
        </w:rPr>
        <w:t>усилить работу органов студенческого самоуправления групп - рассматривать вопросы воспитательного характера, дисциплины, поощрения обучающихся на групповых собраниях в начале каждого месяца, заслушивать отчеты студсовета</w:t>
      </w:r>
      <w:r w:rsidRPr="00BC34BE">
        <w:rPr>
          <w:rFonts w:ascii="Times New Roman" w:hAnsi="Times New Roman" w:cs="Times New Roman"/>
          <w:sz w:val="26"/>
          <w:szCs w:val="26"/>
        </w:rPr>
        <w:t xml:space="preserve"> </w:t>
      </w:r>
      <w:r w:rsidR="00514C5A" w:rsidRPr="00BC34BE">
        <w:rPr>
          <w:rFonts w:ascii="Times New Roman" w:hAnsi="Times New Roman" w:cs="Times New Roman"/>
          <w:sz w:val="26"/>
          <w:szCs w:val="26"/>
        </w:rPr>
        <w:t>группы на заседаниях студсовета курсов, обсуждать план работы студсовета группы и мероприятия по его реализации. Учебному сектору группы осуществлять контроль за успеваемостью и посещаемостью учебных занятий и общественной активностью.</w:t>
      </w:r>
    </w:p>
    <w:p w:rsidR="00514C5A" w:rsidRPr="003E23F4" w:rsidRDefault="00514C5A" w:rsidP="003E23F4">
      <w:pPr>
        <w:ind w:firstLine="709"/>
        <w:jc w:val="both"/>
        <w:rPr>
          <w:rFonts w:ascii="Times New Roman" w:hAnsi="Times New Roman" w:cs="Times New Roman"/>
          <w:sz w:val="26"/>
          <w:szCs w:val="26"/>
        </w:rPr>
      </w:pPr>
      <w:r w:rsidRPr="003E23F4">
        <w:rPr>
          <w:rFonts w:ascii="Times New Roman" w:hAnsi="Times New Roman" w:cs="Times New Roman"/>
          <w:sz w:val="26"/>
          <w:szCs w:val="26"/>
        </w:rPr>
        <w:t>Воспитательная работа в общежитии</w:t>
      </w:r>
    </w:p>
    <w:p w:rsidR="00514C5A" w:rsidRPr="00BC34BE" w:rsidRDefault="00514C5A" w:rsidP="003E23F4">
      <w:pPr>
        <w:ind w:firstLine="709"/>
        <w:jc w:val="both"/>
        <w:rPr>
          <w:rFonts w:ascii="Times New Roman" w:hAnsi="Times New Roman" w:cs="Times New Roman"/>
          <w:bCs/>
          <w:sz w:val="26"/>
          <w:szCs w:val="26"/>
        </w:rPr>
      </w:pPr>
      <w:r w:rsidRPr="00BC34BE">
        <w:rPr>
          <w:rFonts w:ascii="Times New Roman" w:hAnsi="Times New Roman" w:cs="Times New Roman"/>
          <w:bCs/>
          <w:sz w:val="26"/>
          <w:szCs w:val="26"/>
        </w:rPr>
        <w:t>Студентам, нуждающимся в общежитии, были предоставлены койко-места в трех студенческих общежитиях. С ними работали 11 воспитателей.</w:t>
      </w:r>
    </w:p>
    <w:p w:rsidR="00514C5A" w:rsidRPr="00BC34BE" w:rsidRDefault="00514C5A" w:rsidP="003E23F4">
      <w:pPr>
        <w:ind w:firstLine="709"/>
        <w:jc w:val="both"/>
        <w:rPr>
          <w:rFonts w:ascii="Times New Roman" w:hAnsi="Times New Roman" w:cs="Times New Roman"/>
          <w:sz w:val="26"/>
          <w:szCs w:val="26"/>
        </w:rPr>
      </w:pPr>
      <w:r w:rsidRPr="00BC34BE">
        <w:rPr>
          <w:rFonts w:ascii="Times New Roman" w:hAnsi="Times New Roman" w:cs="Times New Roman"/>
          <w:sz w:val="26"/>
          <w:szCs w:val="26"/>
        </w:rPr>
        <w:t>Основные формы и методы реализации воспитательной работы:</w:t>
      </w:r>
    </w:p>
    <w:p w:rsidR="00514C5A" w:rsidRPr="00BC34BE" w:rsidRDefault="007160E6" w:rsidP="003E23F4">
      <w:pPr>
        <w:ind w:firstLine="709"/>
        <w:jc w:val="both"/>
        <w:rPr>
          <w:rFonts w:ascii="Times New Roman" w:hAnsi="Times New Roman" w:cs="Times New Roman"/>
          <w:sz w:val="26"/>
          <w:szCs w:val="26"/>
        </w:rPr>
      </w:pPr>
      <w:r w:rsidRPr="00BC34BE">
        <w:rPr>
          <w:rFonts w:ascii="Times New Roman" w:hAnsi="Times New Roman" w:cs="Times New Roman"/>
          <w:sz w:val="26"/>
          <w:szCs w:val="26"/>
        </w:rPr>
        <w:lastRenderedPageBreak/>
        <w:t xml:space="preserve">- </w:t>
      </w:r>
      <w:r w:rsidR="00514C5A" w:rsidRPr="00BC34BE">
        <w:rPr>
          <w:rFonts w:ascii="Times New Roman" w:hAnsi="Times New Roman" w:cs="Times New Roman"/>
          <w:sz w:val="26"/>
          <w:szCs w:val="26"/>
        </w:rPr>
        <w:t xml:space="preserve">разработка Положения </w:t>
      </w:r>
      <w:r w:rsidRPr="00BC34BE">
        <w:rPr>
          <w:rFonts w:ascii="Times New Roman" w:hAnsi="Times New Roman" w:cs="Times New Roman"/>
          <w:bCs/>
          <w:spacing w:val="-1"/>
          <w:sz w:val="26"/>
          <w:szCs w:val="26"/>
        </w:rPr>
        <w:t>о студенческом</w:t>
      </w:r>
      <w:r w:rsidR="00514C5A" w:rsidRPr="00BC34BE">
        <w:rPr>
          <w:rFonts w:ascii="Times New Roman" w:hAnsi="Times New Roman" w:cs="Times New Roman"/>
          <w:bCs/>
          <w:spacing w:val="-1"/>
          <w:sz w:val="26"/>
          <w:szCs w:val="26"/>
        </w:rPr>
        <w:t xml:space="preserve"> общежитии</w:t>
      </w:r>
      <w:r w:rsidR="00514C5A" w:rsidRPr="00BC34BE">
        <w:rPr>
          <w:rFonts w:ascii="Times New Roman" w:hAnsi="Times New Roman" w:cs="Times New Roman"/>
          <w:sz w:val="26"/>
          <w:szCs w:val="26"/>
        </w:rPr>
        <w:t xml:space="preserve"> автономного учреждения Чувашской Республики среднего профессионального образования «Чебоксарский техникум транспортных и строительных технологий» Министерства образования и молодежной политики Чувашской Республики (приказ от «31» августа </w:t>
      </w:r>
      <w:smartTag w:uri="urn:schemas-microsoft-com:office:smarttags" w:element="metricconverter">
        <w:smartTagPr>
          <w:attr w:name="ProductID" w:val="2013 г"/>
        </w:smartTagPr>
        <w:r w:rsidR="00514C5A" w:rsidRPr="00BC34BE">
          <w:rPr>
            <w:rFonts w:ascii="Times New Roman" w:hAnsi="Times New Roman" w:cs="Times New Roman"/>
            <w:sz w:val="26"/>
            <w:szCs w:val="26"/>
          </w:rPr>
          <w:t>2013 г</w:t>
        </w:r>
      </w:smartTag>
      <w:r w:rsidR="00514C5A" w:rsidRPr="00BC34BE">
        <w:rPr>
          <w:rFonts w:ascii="Times New Roman" w:hAnsi="Times New Roman" w:cs="Times New Roman"/>
          <w:sz w:val="26"/>
          <w:szCs w:val="26"/>
        </w:rPr>
        <w:t>. № 390);</w:t>
      </w:r>
    </w:p>
    <w:p w:rsidR="00514C5A" w:rsidRPr="00BC34BE" w:rsidRDefault="00514C5A" w:rsidP="003E23F4">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-разработка Правил внутреннего распорядка студенческого  общежития автономного учреждения Чувашской Республики среднего профессионального образования «Чебоксарский техникум транспортных и строительных технологий» Министерства образования и молодежной политики Чувашской Республики (приказ от «31»  августа </w:t>
      </w:r>
      <w:smartTag w:uri="urn:schemas-microsoft-com:office:smarttags" w:element="metricconverter">
        <w:smartTagPr>
          <w:attr w:name="ProductID" w:val="2013 г"/>
        </w:smartTagPr>
        <w:r w:rsidRPr="00BC34BE">
          <w:rPr>
            <w:rFonts w:ascii="Times New Roman" w:hAnsi="Times New Roman" w:cs="Times New Roman"/>
            <w:sz w:val="26"/>
            <w:szCs w:val="26"/>
          </w:rPr>
          <w:t>2013 г</w:t>
        </w:r>
      </w:smartTag>
      <w:r w:rsidRPr="00BC34BE">
        <w:rPr>
          <w:rFonts w:ascii="Times New Roman" w:hAnsi="Times New Roman" w:cs="Times New Roman"/>
          <w:sz w:val="26"/>
          <w:szCs w:val="26"/>
        </w:rPr>
        <w:t>. № 390) и активное содействие в их соблюдении;</w:t>
      </w:r>
    </w:p>
    <w:p w:rsidR="00514C5A" w:rsidRPr="00BC34BE" w:rsidRDefault="00514C5A" w:rsidP="003E23F4">
      <w:pPr>
        <w:ind w:firstLine="709"/>
        <w:jc w:val="both"/>
        <w:rPr>
          <w:rFonts w:ascii="Times New Roman" w:hAnsi="Times New Roman" w:cs="Times New Roman"/>
          <w:sz w:val="26"/>
          <w:szCs w:val="26"/>
        </w:rPr>
      </w:pPr>
      <w:r w:rsidRPr="00BC34BE">
        <w:rPr>
          <w:rFonts w:ascii="Times New Roman" w:hAnsi="Times New Roman" w:cs="Times New Roman"/>
          <w:sz w:val="26"/>
          <w:szCs w:val="26"/>
        </w:rPr>
        <w:t>-  проведение конкурсов на лучшую комнату в  общежитии;</w:t>
      </w:r>
    </w:p>
    <w:p w:rsidR="00514C5A" w:rsidRPr="00BC34BE" w:rsidRDefault="00514C5A" w:rsidP="003E23F4">
      <w:pPr>
        <w:ind w:firstLine="709"/>
        <w:jc w:val="both"/>
        <w:rPr>
          <w:rFonts w:ascii="Times New Roman" w:hAnsi="Times New Roman" w:cs="Times New Roman"/>
          <w:sz w:val="26"/>
          <w:szCs w:val="26"/>
        </w:rPr>
      </w:pPr>
      <w:r w:rsidRPr="00BC34BE">
        <w:rPr>
          <w:rFonts w:ascii="Times New Roman" w:hAnsi="Times New Roman" w:cs="Times New Roman"/>
          <w:sz w:val="26"/>
          <w:szCs w:val="26"/>
        </w:rPr>
        <w:t>- привлечение обучающихся к субботникам и др. мероприятиям по благоустройству общежитий;</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организация контроля через проведение рейдов и проверок с целью соблюдения чистоты и порядка в комнатах студенческих общежитий;</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организация отдыха проживающих в общежитии, создание необходимых условий для самостоятельных занятий обучающихся;</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организация  и проведение спортивно-оздоровительной работы;</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организация и проведение традиционных мероприятий, посвященных юбилейным и памятным датам, выпуск стенных газет и т.д.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В общежитии в течение учебного года были</w:t>
      </w:r>
      <w:r w:rsidR="007160E6" w:rsidRPr="00BC34BE">
        <w:rPr>
          <w:rFonts w:ascii="Times New Roman" w:hAnsi="Times New Roman" w:cs="Times New Roman"/>
          <w:sz w:val="26"/>
          <w:szCs w:val="26"/>
        </w:rPr>
        <w:t xml:space="preserve"> </w:t>
      </w:r>
      <w:r w:rsidRPr="00BC34BE">
        <w:rPr>
          <w:rFonts w:ascii="Times New Roman" w:hAnsi="Times New Roman" w:cs="Times New Roman"/>
          <w:sz w:val="26"/>
          <w:szCs w:val="26"/>
        </w:rPr>
        <w:t xml:space="preserve">созданы благоприятные условия для удовлетворения духовных потребностей обучающихся. Во всех корпусах в общежитиях работают библиотеки. Разрешены проблемы быта и отдыха. Работу с жильцами проводили согласно  годовым планам. В каждом студенческом общежитии выбран Студсовет общежития, однако работа по совершенствованию работы Студсовета в общежитиях остается одним из главных вопросов.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Воспитателями общежития и библиотекарями проводились различные мероприятия по формированию у обучающихся  нравственно-этических норм, ЗОЖ, и мероприятия, приуроченные к различным праздникам; в библиотеках работали различные тематические выставки, организовывались экскурсии.</w:t>
      </w:r>
    </w:p>
    <w:p w:rsidR="00514C5A" w:rsidRPr="00BC34BE" w:rsidRDefault="00514C5A" w:rsidP="00514C5A">
      <w:pPr>
        <w:ind w:firstLine="709"/>
        <w:jc w:val="both"/>
        <w:rPr>
          <w:rFonts w:ascii="Times New Roman" w:hAnsi="Times New Roman" w:cs="Times New Roman"/>
          <w:sz w:val="26"/>
          <w:szCs w:val="26"/>
        </w:rPr>
      </w:pPr>
      <w:r w:rsidRPr="003E23F4">
        <w:rPr>
          <w:rFonts w:ascii="Times New Roman" w:hAnsi="Times New Roman" w:cs="Times New Roman"/>
          <w:sz w:val="26"/>
          <w:szCs w:val="26"/>
        </w:rPr>
        <w:t>Подводя итоги воспитательной работы можно сделать следующие</w:t>
      </w:r>
      <w:r w:rsidR="007160E6" w:rsidRPr="003E23F4">
        <w:rPr>
          <w:rFonts w:ascii="Times New Roman" w:hAnsi="Times New Roman" w:cs="Times New Roman"/>
          <w:sz w:val="26"/>
          <w:szCs w:val="26"/>
        </w:rPr>
        <w:t xml:space="preserve"> </w:t>
      </w:r>
      <w:r w:rsidRPr="003E23F4">
        <w:rPr>
          <w:rFonts w:ascii="Times New Roman" w:hAnsi="Times New Roman" w:cs="Times New Roman"/>
          <w:sz w:val="26"/>
          <w:szCs w:val="26"/>
        </w:rPr>
        <w:t>выводы: вос</w:t>
      </w:r>
      <w:r w:rsidR="003E23F4" w:rsidRPr="003E23F4">
        <w:rPr>
          <w:rFonts w:ascii="Times New Roman" w:hAnsi="Times New Roman" w:cs="Times New Roman"/>
          <w:sz w:val="26"/>
          <w:szCs w:val="26"/>
        </w:rPr>
        <w:t xml:space="preserve">питательная работа велась </w:t>
      </w:r>
      <w:r w:rsidRPr="003E23F4">
        <w:rPr>
          <w:rFonts w:ascii="Times New Roman" w:hAnsi="Times New Roman" w:cs="Times New Roman"/>
          <w:sz w:val="26"/>
          <w:szCs w:val="26"/>
        </w:rPr>
        <w:t>в комплексе, охватывая различные стороны жизни всех участни</w:t>
      </w:r>
      <w:r w:rsidR="003E23F4" w:rsidRPr="003E23F4">
        <w:rPr>
          <w:rFonts w:ascii="Times New Roman" w:hAnsi="Times New Roman" w:cs="Times New Roman"/>
          <w:sz w:val="26"/>
          <w:szCs w:val="26"/>
        </w:rPr>
        <w:t>ков</w:t>
      </w:r>
      <w:r w:rsidR="003E23F4">
        <w:rPr>
          <w:rFonts w:ascii="Times New Roman" w:hAnsi="Times New Roman" w:cs="Times New Roman"/>
          <w:sz w:val="26"/>
          <w:szCs w:val="26"/>
        </w:rPr>
        <w:t xml:space="preserve"> образовательного процесса, основывалась на традициях техникума и общества</w:t>
      </w:r>
      <w:r w:rsidRPr="00BC34BE">
        <w:rPr>
          <w:rFonts w:ascii="Times New Roman" w:hAnsi="Times New Roman" w:cs="Times New Roman"/>
          <w:sz w:val="26"/>
          <w:szCs w:val="26"/>
        </w:rPr>
        <w:t xml:space="preserve"> с учетом современных требований и тенденций. </w:t>
      </w:r>
    </w:p>
    <w:p w:rsidR="00664BBB" w:rsidRPr="00BC34BE" w:rsidRDefault="00664BBB" w:rsidP="00C40919">
      <w:pPr>
        <w:pStyle w:val="44"/>
        <w:shd w:val="clear" w:color="auto" w:fill="auto"/>
        <w:spacing w:before="0" w:after="120" w:line="274" w:lineRule="exact"/>
        <w:ind w:left="380" w:right="20"/>
        <w:rPr>
          <w:b/>
          <w:color w:val="auto"/>
          <w:sz w:val="26"/>
          <w:szCs w:val="26"/>
        </w:rPr>
      </w:pPr>
    </w:p>
    <w:p w:rsidR="00514C5A" w:rsidRPr="00BC34BE" w:rsidRDefault="00514C5A" w:rsidP="007160E6">
      <w:pPr>
        <w:ind w:firstLine="709"/>
        <w:jc w:val="center"/>
        <w:rPr>
          <w:rFonts w:ascii="Times New Roman" w:hAnsi="Times New Roman" w:cs="Times New Roman"/>
          <w:b/>
          <w:sz w:val="26"/>
          <w:szCs w:val="26"/>
        </w:rPr>
      </w:pPr>
      <w:r w:rsidRPr="00BC34BE">
        <w:rPr>
          <w:rFonts w:ascii="Times New Roman" w:hAnsi="Times New Roman" w:cs="Times New Roman"/>
          <w:b/>
          <w:sz w:val="26"/>
          <w:szCs w:val="26"/>
        </w:rPr>
        <w:t>Результаты методической работы</w:t>
      </w:r>
    </w:p>
    <w:p w:rsidR="00514C5A" w:rsidRPr="00BC34BE" w:rsidRDefault="00514C5A" w:rsidP="003E23F4">
      <w:pPr>
        <w:tabs>
          <w:tab w:val="left" w:pos="993"/>
        </w:tabs>
        <w:ind w:firstLine="709"/>
        <w:jc w:val="both"/>
        <w:rPr>
          <w:rFonts w:ascii="Times New Roman" w:hAnsi="Times New Roman" w:cs="Times New Roman"/>
          <w:bCs/>
          <w:sz w:val="26"/>
          <w:szCs w:val="26"/>
        </w:rPr>
      </w:pPr>
      <w:r w:rsidRPr="00BC34BE">
        <w:rPr>
          <w:rFonts w:ascii="Times New Roman" w:hAnsi="Times New Roman" w:cs="Times New Roman"/>
          <w:sz w:val="26"/>
          <w:szCs w:val="26"/>
        </w:rPr>
        <w:t xml:space="preserve">Научно-методическая деятельность является одним из определяющих факторов развития техникума, обеспечивающих высокую степень подготовленности педагогического коллектива к инновационным процессам. </w:t>
      </w:r>
    </w:p>
    <w:p w:rsidR="00514C5A" w:rsidRPr="00BC34BE" w:rsidRDefault="00514C5A" w:rsidP="003E23F4">
      <w:pPr>
        <w:shd w:val="clear" w:color="auto" w:fill="FFFFFF"/>
        <w:tabs>
          <w:tab w:val="left" w:pos="567"/>
          <w:tab w:val="left" w:pos="709"/>
          <w:tab w:val="left" w:pos="851"/>
          <w:tab w:val="left" w:pos="993"/>
        </w:tabs>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В 2013-2014 учебном году педагогический коллектив техникума продолжил работу над темой «Совершенствование качества образования через осуществление компетентностного подхода в обучении и воспитании», начатой в 2011-2012 учебном году. Для координации методической работы в техникуме функционировал методический совет, для реализации поставленных задач была организована деятельность шести учебно-методических объединений (далее УМО): </w:t>
      </w:r>
    </w:p>
    <w:p w:rsidR="00514C5A" w:rsidRPr="00BC34BE" w:rsidRDefault="00514C5A" w:rsidP="003E23F4">
      <w:pPr>
        <w:shd w:val="clear" w:color="auto" w:fill="FFFFFF"/>
        <w:tabs>
          <w:tab w:val="left" w:pos="567"/>
          <w:tab w:val="left" w:pos="709"/>
          <w:tab w:val="left" w:pos="851"/>
          <w:tab w:val="left" w:pos="993"/>
        </w:tabs>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УМО преподавателей естественно-математических дисциплин (председатель Жаркова Н.И.); </w:t>
      </w:r>
    </w:p>
    <w:p w:rsidR="00514C5A" w:rsidRPr="00BC34BE" w:rsidRDefault="00514C5A" w:rsidP="003E23F4">
      <w:pPr>
        <w:shd w:val="clear" w:color="auto" w:fill="FFFFFF"/>
        <w:tabs>
          <w:tab w:val="left" w:pos="567"/>
          <w:tab w:val="left" w:pos="709"/>
          <w:tab w:val="left" w:pos="851"/>
          <w:tab w:val="left" w:pos="993"/>
        </w:tabs>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УМО «Строитель» (председатель Ефиторова К.П.); </w:t>
      </w:r>
    </w:p>
    <w:p w:rsidR="00514C5A" w:rsidRPr="00BC34BE" w:rsidRDefault="00514C5A" w:rsidP="00514C5A">
      <w:pPr>
        <w:shd w:val="clear" w:color="auto" w:fill="FFFFFF"/>
        <w:tabs>
          <w:tab w:val="left" w:pos="567"/>
          <w:tab w:val="left" w:pos="709"/>
          <w:tab w:val="left" w:pos="851"/>
        </w:tabs>
        <w:ind w:firstLine="709"/>
        <w:jc w:val="both"/>
        <w:rPr>
          <w:rFonts w:ascii="Times New Roman" w:hAnsi="Times New Roman" w:cs="Times New Roman"/>
          <w:sz w:val="26"/>
          <w:szCs w:val="26"/>
        </w:rPr>
      </w:pPr>
      <w:r w:rsidRPr="00BC34BE">
        <w:rPr>
          <w:rFonts w:ascii="Times New Roman" w:hAnsi="Times New Roman" w:cs="Times New Roman"/>
          <w:sz w:val="26"/>
          <w:szCs w:val="26"/>
        </w:rPr>
        <w:lastRenderedPageBreak/>
        <w:t xml:space="preserve">- УМО преподавателей гуманитарного цикла (председатель Смирнова И.Г.); </w:t>
      </w:r>
    </w:p>
    <w:p w:rsidR="00514C5A" w:rsidRPr="00BC34BE" w:rsidRDefault="00514C5A" w:rsidP="00514C5A">
      <w:pPr>
        <w:shd w:val="clear" w:color="auto" w:fill="FFFFFF"/>
        <w:tabs>
          <w:tab w:val="left" w:pos="567"/>
          <w:tab w:val="left" w:pos="709"/>
          <w:tab w:val="left" w:pos="851"/>
        </w:tabs>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УМО «Механик» (председатель Логинов И.К.); </w:t>
      </w:r>
    </w:p>
    <w:p w:rsidR="00514C5A" w:rsidRPr="00BC34BE" w:rsidRDefault="00514C5A" w:rsidP="00514C5A">
      <w:pPr>
        <w:shd w:val="clear" w:color="auto" w:fill="FFFFFF"/>
        <w:tabs>
          <w:tab w:val="left" w:pos="567"/>
          <w:tab w:val="left" w:pos="709"/>
          <w:tab w:val="left" w:pos="851"/>
        </w:tabs>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УМО преподавателей физической культуры и ОБЖ (председатель Кольцов С.А.); </w:t>
      </w:r>
    </w:p>
    <w:p w:rsidR="00514C5A" w:rsidRPr="00BC34BE" w:rsidRDefault="00514C5A" w:rsidP="00514C5A">
      <w:pPr>
        <w:shd w:val="clear" w:color="auto" w:fill="FFFFFF"/>
        <w:tabs>
          <w:tab w:val="left" w:pos="567"/>
          <w:tab w:val="left" w:pos="709"/>
          <w:tab w:val="left" w:pos="851"/>
        </w:tabs>
        <w:ind w:firstLine="709"/>
        <w:jc w:val="both"/>
        <w:rPr>
          <w:rFonts w:ascii="Times New Roman" w:hAnsi="Times New Roman" w:cs="Times New Roman"/>
          <w:sz w:val="26"/>
          <w:szCs w:val="26"/>
        </w:rPr>
      </w:pPr>
      <w:r w:rsidRPr="00BC34BE">
        <w:rPr>
          <w:rFonts w:ascii="Times New Roman" w:hAnsi="Times New Roman" w:cs="Times New Roman"/>
          <w:sz w:val="26"/>
          <w:szCs w:val="26"/>
        </w:rPr>
        <w:t>- УМО преподавателей УКП при ИК (председатель Васильев В.В.).</w:t>
      </w:r>
    </w:p>
    <w:p w:rsidR="00514C5A" w:rsidRPr="00BC34BE" w:rsidRDefault="00514C5A" w:rsidP="00514C5A">
      <w:pPr>
        <w:shd w:val="clear" w:color="auto" w:fill="FFFFFF"/>
        <w:tabs>
          <w:tab w:val="left" w:pos="567"/>
          <w:tab w:val="left" w:pos="709"/>
          <w:tab w:val="left" w:pos="851"/>
        </w:tabs>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Преподаватели и мастера производственного обучения работали над индивидуальными методическими темами, отражающими следующие приоритетные направления методической работы: </w:t>
      </w:r>
    </w:p>
    <w:p w:rsidR="00514C5A" w:rsidRPr="00BC34BE" w:rsidRDefault="00514C5A" w:rsidP="00514C5A">
      <w:pPr>
        <w:shd w:val="clear" w:color="auto" w:fill="FFFFFF"/>
        <w:ind w:firstLine="709"/>
        <w:jc w:val="both"/>
        <w:rPr>
          <w:rFonts w:ascii="Times New Roman" w:hAnsi="Times New Roman" w:cs="Times New Roman"/>
          <w:bCs/>
          <w:sz w:val="26"/>
          <w:szCs w:val="26"/>
        </w:rPr>
      </w:pPr>
      <w:r w:rsidRPr="00BC34BE">
        <w:rPr>
          <w:rFonts w:ascii="Times New Roman" w:hAnsi="Times New Roman" w:cs="Times New Roman"/>
          <w:sz w:val="26"/>
          <w:szCs w:val="26"/>
        </w:rPr>
        <w:t>- п</w:t>
      </w:r>
      <w:r w:rsidRPr="00BC34BE">
        <w:rPr>
          <w:rFonts w:ascii="Times New Roman" w:hAnsi="Times New Roman" w:cs="Times New Roman"/>
          <w:bCs/>
          <w:sz w:val="26"/>
          <w:szCs w:val="26"/>
        </w:rPr>
        <w:t>овышение уровня профессионального мастерства в области  информационно-коммуникационных технологий;</w:t>
      </w:r>
    </w:p>
    <w:p w:rsidR="00514C5A" w:rsidRPr="00BC34BE" w:rsidRDefault="00514C5A" w:rsidP="00514C5A">
      <w:pPr>
        <w:shd w:val="clear" w:color="auto" w:fill="FFFFFF"/>
        <w:tabs>
          <w:tab w:val="left" w:pos="567"/>
          <w:tab w:val="left" w:pos="709"/>
          <w:tab w:val="left" w:pos="851"/>
        </w:tabs>
        <w:ind w:firstLine="709"/>
        <w:jc w:val="both"/>
        <w:rPr>
          <w:rFonts w:ascii="Times New Roman" w:hAnsi="Times New Roman" w:cs="Times New Roman"/>
          <w:sz w:val="26"/>
          <w:szCs w:val="26"/>
        </w:rPr>
      </w:pPr>
      <w:r w:rsidRPr="00BC34BE">
        <w:rPr>
          <w:rFonts w:ascii="Times New Roman" w:hAnsi="Times New Roman" w:cs="Times New Roman"/>
          <w:sz w:val="26"/>
          <w:szCs w:val="26"/>
        </w:rPr>
        <w:t>- разработка учебно-программной документации на основе Федеральных государственных образовательных стандартов НПО и СПО;</w:t>
      </w:r>
    </w:p>
    <w:p w:rsidR="00514C5A" w:rsidRPr="00BC34BE" w:rsidRDefault="00514C5A" w:rsidP="00514C5A">
      <w:pPr>
        <w:shd w:val="clear" w:color="auto" w:fill="FFFFFF"/>
        <w:tabs>
          <w:tab w:val="left" w:pos="567"/>
          <w:tab w:val="left" w:pos="709"/>
          <w:tab w:val="left" w:pos="851"/>
        </w:tabs>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внедрение современных образовательных технологий в образовательный процесс; </w:t>
      </w:r>
    </w:p>
    <w:p w:rsidR="00514C5A" w:rsidRPr="00BC34BE" w:rsidRDefault="00514C5A" w:rsidP="00514C5A">
      <w:pPr>
        <w:ind w:firstLine="709"/>
        <w:jc w:val="both"/>
        <w:rPr>
          <w:rFonts w:ascii="Times New Roman" w:hAnsi="Times New Roman" w:cs="Times New Roman"/>
          <w:bCs/>
          <w:iCs/>
          <w:sz w:val="26"/>
          <w:szCs w:val="26"/>
        </w:rPr>
      </w:pPr>
      <w:r w:rsidRPr="00BC34BE">
        <w:rPr>
          <w:rFonts w:ascii="Times New Roman" w:hAnsi="Times New Roman" w:cs="Times New Roman"/>
          <w:sz w:val="26"/>
          <w:szCs w:val="26"/>
        </w:rPr>
        <w:t>- развитие научно-исследовательских навыков студентов.</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Мет</w:t>
      </w:r>
      <w:r w:rsidR="003E23F4">
        <w:rPr>
          <w:rFonts w:ascii="Times New Roman" w:hAnsi="Times New Roman" w:cs="Times New Roman"/>
          <w:sz w:val="26"/>
          <w:szCs w:val="26"/>
        </w:rPr>
        <w:t>одическая работа в учебном году</w:t>
      </w:r>
      <w:r w:rsidRPr="00BC34BE">
        <w:rPr>
          <w:rFonts w:ascii="Times New Roman" w:hAnsi="Times New Roman" w:cs="Times New Roman"/>
          <w:sz w:val="26"/>
          <w:szCs w:val="26"/>
        </w:rPr>
        <w:t xml:space="preserve"> велась в соответствии с планом учебно-методической работы. Оперативная реализация плана осуществлялась через месячные планы учебно-методической работы.</w:t>
      </w:r>
    </w:p>
    <w:p w:rsidR="00514C5A" w:rsidRPr="00BC34BE" w:rsidRDefault="00514C5A" w:rsidP="00514C5A">
      <w:pPr>
        <w:ind w:firstLine="567"/>
        <w:jc w:val="both"/>
        <w:rPr>
          <w:rFonts w:ascii="Times New Roman" w:hAnsi="Times New Roman" w:cs="Times New Roman"/>
          <w:sz w:val="26"/>
          <w:szCs w:val="26"/>
        </w:rPr>
      </w:pPr>
      <w:r w:rsidRPr="00BC34BE">
        <w:rPr>
          <w:rFonts w:ascii="Times New Roman" w:hAnsi="Times New Roman" w:cs="Times New Roman"/>
          <w:sz w:val="26"/>
          <w:szCs w:val="26"/>
        </w:rPr>
        <w:t xml:space="preserve">Коллегиальным, консультативно-методическим органом, осуществляющим непосредственное руководство и координацию деятельности методической службы техникума является </w:t>
      </w:r>
      <w:r w:rsidRPr="00BC34BE">
        <w:rPr>
          <w:rFonts w:ascii="Times New Roman" w:hAnsi="Times New Roman" w:cs="Times New Roman"/>
          <w:bCs/>
          <w:sz w:val="26"/>
          <w:szCs w:val="26"/>
        </w:rPr>
        <w:t xml:space="preserve">методический совет (МС). </w:t>
      </w:r>
      <w:r w:rsidRPr="00BC34BE">
        <w:rPr>
          <w:rFonts w:ascii="Times New Roman" w:hAnsi="Times New Roman" w:cs="Times New Roman"/>
          <w:bCs/>
          <w:iCs/>
          <w:sz w:val="26"/>
          <w:szCs w:val="26"/>
        </w:rPr>
        <w:t xml:space="preserve">Координация  инновационной деятельности педагогов </w:t>
      </w:r>
      <w:r w:rsidRPr="00BC34BE">
        <w:rPr>
          <w:rFonts w:ascii="Times New Roman" w:hAnsi="Times New Roman" w:cs="Times New Roman"/>
          <w:iCs/>
          <w:sz w:val="26"/>
          <w:szCs w:val="26"/>
        </w:rPr>
        <w:t>осуществлялась через учебно-методические комиссии, постоянно действующий обучающий семинар.</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В течение учебного года </w:t>
      </w:r>
      <w:r w:rsidRPr="00BC34BE">
        <w:rPr>
          <w:rFonts w:ascii="Times New Roman" w:hAnsi="Times New Roman" w:cs="Times New Roman"/>
          <w:bCs/>
          <w:sz w:val="26"/>
          <w:szCs w:val="26"/>
        </w:rPr>
        <w:t xml:space="preserve">проведено 7 </w:t>
      </w:r>
      <w:r w:rsidRPr="00BC34BE">
        <w:rPr>
          <w:rFonts w:ascii="Times New Roman" w:hAnsi="Times New Roman" w:cs="Times New Roman"/>
          <w:sz w:val="26"/>
          <w:szCs w:val="26"/>
        </w:rPr>
        <w:t>семинара</w:t>
      </w:r>
      <w:r w:rsidR="00C26E6A" w:rsidRPr="00BC34BE">
        <w:rPr>
          <w:rFonts w:ascii="Times New Roman" w:hAnsi="Times New Roman" w:cs="Times New Roman"/>
          <w:sz w:val="26"/>
          <w:szCs w:val="26"/>
        </w:rPr>
        <w:t xml:space="preserve"> по темам</w:t>
      </w:r>
      <w:r w:rsidRPr="00BC34BE">
        <w:rPr>
          <w:rFonts w:ascii="Times New Roman" w:hAnsi="Times New Roman" w:cs="Times New Roman"/>
          <w:sz w:val="26"/>
          <w:szCs w:val="26"/>
        </w:rPr>
        <w:t>:</w:t>
      </w:r>
    </w:p>
    <w:p w:rsidR="00514C5A" w:rsidRPr="00BC34BE" w:rsidRDefault="00514C5A" w:rsidP="003E23F4">
      <w:pPr>
        <w:pStyle w:val="af9"/>
        <w:numPr>
          <w:ilvl w:val="0"/>
          <w:numId w:val="5"/>
        </w:numPr>
        <w:tabs>
          <w:tab w:val="left" w:pos="993"/>
        </w:tabs>
        <w:ind w:left="0" w:firstLine="709"/>
        <w:jc w:val="both"/>
        <w:rPr>
          <w:sz w:val="26"/>
          <w:szCs w:val="26"/>
        </w:rPr>
      </w:pPr>
      <w:r w:rsidRPr="00BC34BE">
        <w:rPr>
          <w:sz w:val="26"/>
          <w:szCs w:val="26"/>
        </w:rPr>
        <w:t>Методика разработки контрольно-измерительных материалов (КИМов).</w:t>
      </w:r>
    </w:p>
    <w:p w:rsidR="00514C5A" w:rsidRPr="00BC34BE" w:rsidRDefault="00514C5A" w:rsidP="003E23F4">
      <w:pPr>
        <w:pStyle w:val="af9"/>
        <w:numPr>
          <w:ilvl w:val="0"/>
          <w:numId w:val="5"/>
        </w:numPr>
        <w:tabs>
          <w:tab w:val="left" w:pos="993"/>
        </w:tabs>
        <w:ind w:left="0" w:firstLine="709"/>
        <w:jc w:val="both"/>
        <w:rPr>
          <w:sz w:val="26"/>
          <w:szCs w:val="26"/>
        </w:rPr>
      </w:pPr>
      <w:r w:rsidRPr="00BC34BE">
        <w:rPr>
          <w:sz w:val="26"/>
          <w:szCs w:val="26"/>
        </w:rPr>
        <w:t>Использование технологии портфолио при формировании общих компетенций обучающихся.</w:t>
      </w:r>
    </w:p>
    <w:p w:rsidR="00514C5A" w:rsidRPr="00BC34BE" w:rsidRDefault="00514C5A" w:rsidP="003E23F4">
      <w:pPr>
        <w:pStyle w:val="af9"/>
        <w:numPr>
          <w:ilvl w:val="0"/>
          <w:numId w:val="5"/>
        </w:numPr>
        <w:tabs>
          <w:tab w:val="left" w:pos="993"/>
        </w:tabs>
        <w:ind w:left="0" w:firstLine="709"/>
        <w:jc w:val="both"/>
        <w:rPr>
          <w:sz w:val="26"/>
          <w:szCs w:val="26"/>
        </w:rPr>
      </w:pPr>
      <w:r w:rsidRPr="00BC34BE">
        <w:rPr>
          <w:sz w:val="26"/>
          <w:szCs w:val="26"/>
        </w:rPr>
        <w:t>Подготовка обучающихся к участию в республиканских олимпиадах по профессиям и по  предметам общеобразовательного цикла.</w:t>
      </w:r>
    </w:p>
    <w:p w:rsidR="00514C5A" w:rsidRPr="00BC34BE" w:rsidRDefault="00514C5A" w:rsidP="003E23F4">
      <w:pPr>
        <w:pStyle w:val="af9"/>
        <w:numPr>
          <w:ilvl w:val="0"/>
          <w:numId w:val="5"/>
        </w:numPr>
        <w:tabs>
          <w:tab w:val="left" w:pos="993"/>
        </w:tabs>
        <w:ind w:left="0" w:firstLine="709"/>
        <w:jc w:val="both"/>
        <w:rPr>
          <w:sz w:val="26"/>
          <w:szCs w:val="26"/>
        </w:rPr>
      </w:pPr>
      <w:r w:rsidRPr="00BC34BE">
        <w:rPr>
          <w:sz w:val="26"/>
          <w:szCs w:val="26"/>
        </w:rPr>
        <w:t>Использование инновационных технологий в учебно-воспитательном процессе.</w:t>
      </w:r>
    </w:p>
    <w:p w:rsidR="00514C5A" w:rsidRPr="00BC34BE" w:rsidRDefault="00514C5A" w:rsidP="003E23F4">
      <w:pPr>
        <w:pStyle w:val="af9"/>
        <w:numPr>
          <w:ilvl w:val="0"/>
          <w:numId w:val="5"/>
        </w:numPr>
        <w:tabs>
          <w:tab w:val="left" w:pos="993"/>
        </w:tabs>
        <w:ind w:left="0" w:firstLine="709"/>
        <w:jc w:val="both"/>
        <w:rPr>
          <w:sz w:val="26"/>
          <w:szCs w:val="26"/>
        </w:rPr>
      </w:pPr>
      <w:r w:rsidRPr="00BC34BE">
        <w:rPr>
          <w:sz w:val="26"/>
          <w:szCs w:val="26"/>
        </w:rPr>
        <w:t>Использов</w:t>
      </w:r>
      <w:r w:rsidR="00C26E6A" w:rsidRPr="00BC34BE">
        <w:rPr>
          <w:sz w:val="26"/>
          <w:szCs w:val="26"/>
        </w:rPr>
        <w:t xml:space="preserve">ание информационных технологий </w:t>
      </w:r>
      <w:r w:rsidRPr="00BC34BE">
        <w:rPr>
          <w:sz w:val="26"/>
          <w:szCs w:val="26"/>
        </w:rPr>
        <w:t>для полноценного восприятия учебного материала обучающимися.</w:t>
      </w:r>
    </w:p>
    <w:p w:rsidR="00514C5A" w:rsidRPr="00BC34BE" w:rsidRDefault="00514C5A" w:rsidP="003E23F4">
      <w:pPr>
        <w:pStyle w:val="af9"/>
        <w:numPr>
          <w:ilvl w:val="0"/>
          <w:numId w:val="5"/>
        </w:numPr>
        <w:tabs>
          <w:tab w:val="left" w:pos="993"/>
        </w:tabs>
        <w:ind w:left="0" w:firstLine="709"/>
        <w:jc w:val="both"/>
        <w:rPr>
          <w:sz w:val="26"/>
          <w:szCs w:val="26"/>
        </w:rPr>
      </w:pPr>
      <w:r w:rsidRPr="00BC34BE">
        <w:rPr>
          <w:sz w:val="26"/>
          <w:szCs w:val="26"/>
        </w:rPr>
        <w:t>Новые организационные формы обучения и их использование в преподавании дисциплин.</w:t>
      </w:r>
    </w:p>
    <w:p w:rsidR="00514C5A" w:rsidRPr="00BC34BE" w:rsidRDefault="00514C5A" w:rsidP="003E23F4">
      <w:pPr>
        <w:pStyle w:val="af9"/>
        <w:numPr>
          <w:ilvl w:val="0"/>
          <w:numId w:val="5"/>
        </w:numPr>
        <w:tabs>
          <w:tab w:val="left" w:pos="993"/>
        </w:tabs>
        <w:ind w:left="0" w:firstLine="709"/>
        <w:jc w:val="both"/>
        <w:rPr>
          <w:sz w:val="26"/>
          <w:szCs w:val="26"/>
        </w:rPr>
      </w:pPr>
      <w:r w:rsidRPr="00BC34BE">
        <w:rPr>
          <w:sz w:val="26"/>
          <w:szCs w:val="26"/>
        </w:rPr>
        <w:t>Формирование КОСов и оценка профессиональных и общих компетенций</w:t>
      </w:r>
      <w:r w:rsidR="00C26E6A" w:rsidRPr="00BC34BE">
        <w:rPr>
          <w:sz w:val="26"/>
          <w:szCs w:val="26"/>
        </w:rPr>
        <w:t xml:space="preserve"> </w:t>
      </w:r>
      <w:r w:rsidRPr="00BC34BE">
        <w:rPr>
          <w:sz w:val="26"/>
          <w:szCs w:val="26"/>
        </w:rPr>
        <w:t>обучающихся в свете ФГОС.</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Рост педагогического мастерства преподавателей и мастеро</w:t>
      </w:r>
      <w:r w:rsidR="003E23F4">
        <w:rPr>
          <w:rFonts w:ascii="Times New Roman" w:hAnsi="Times New Roman" w:cs="Times New Roman"/>
          <w:sz w:val="26"/>
          <w:szCs w:val="26"/>
        </w:rPr>
        <w:t>в производственного обучения</w:t>
      </w:r>
      <w:r w:rsidRPr="00BC34BE">
        <w:rPr>
          <w:rFonts w:ascii="Times New Roman" w:hAnsi="Times New Roman" w:cs="Times New Roman"/>
          <w:sz w:val="26"/>
          <w:szCs w:val="26"/>
        </w:rPr>
        <w:t xml:space="preserve"> является первостепенным условием повышения качества образования</w:t>
      </w:r>
      <w:r w:rsidR="003E23F4">
        <w:rPr>
          <w:rFonts w:ascii="Times New Roman" w:hAnsi="Times New Roman" w:cs="Times New Roman"/>
          <w:sz w:val="26"/>
          <w:szCs w:val="26"/>
        </w:rPr>
        <w:t>, чему способствует сложившаяся</w:t>
      </w:r>
      <w:r w:rsidRPr="00BC34BE">
        <w:rPr>
          <w:rFonts w:ascii="Times New Roman" w:hAnsi="Times New Roman" w:cs="Times New Roman"/>
          <w:sz w:val="26"/>
          <w:szCs w:val="26"/>
        </w:rPr>
        <w:t xml:space="preserve"> система повышения квалификации педагогов техникума. В 2014 году использовались различные формы для повышения профессиональной компетентности педагогов:</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внутренние формы повышения квалификации: постоянно-действующий семинар, открытые учебные занятия, семинары, педчтения, мастер-клас</w:t>
      </w:r>
      <w:r w:rsidR="00C26E6A" w:rsidRPr="00BC34BE">
        <w:rPr>
          <w:rFonts w:ascii="Times New Roman" w:hAnsi="Times New Roman" w:cs="Times New Roman"/>
          <w:sz w:val="26"/>
          <w:szCs w:val="26"/>
        </w:rPr>
        <w:t>сы, индивидуальные консультации;</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внешние формы повышения квалификации: курсы повышения квалификации на базе учреждений ВПО и ДПО Чувашской Республики и Российской Федерации, стажировки на предприятиях.</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lastRenderedPageBreak/>
        <w:t xml:space="preserve">В прошедшем учебном году </w:t>
      </w:r>
      <w:r w:rsidR="00C26E6A" w:rsidRPr="00BC34BE">
        <w:rPr>
          <w:rFonts w:ascii="Times New Roman" w:hAnsi="Times New Roman" w:cs="Times New Roman"/>
          <w:sz w:val="26"/>
          <w:szCs w:val="26"/>
        </w:rPr>
        <w:t>53</w:t>
      </w:r>
      <w:r w:rsidRPr="00BC34BE">
        <w:rPr>
          <w:rFonts w:ascii="Times New Roman" w:hAnsi="Times New Roman" w:cs="Times New Roman"/>
          <w:sz w:val="26"/>
          <w:szCs w:val="26"/>
        </w:rPr>
        <w:t xml:space="preserve"> педработник</w:t>
      </w:r>
      <w:r w:rsidR="00C26E6A" w:rsidRPr="00BC34BE">
        <w:rPr>
          <w:rFonts w:ascii="Times New Roman" w:hAnsi="Times New Roman" w:cs="Times New Roman"/>
          <w:sz w:val="26"/>
          <w:szCs w:val="26"/>
        </w:rPr>
        <w:t>а</w:t>
      </w:r>
      <w:r w:rsidRPr="00BC34BE">
        <w:rPr>
          <w:rFonts w:ascii="Times New Roman" w:hAnsi="Times New Roman" w:cs="Times New Roman"/>
          <w:sz w:val="26"/>
          <w:szCs w:val="26"/>
        </w:rPr>
        <w:t xml:space="preserve"> прошли курсы повышения квалификации, из них на базе техникума – 26 чел.; </w:t>
      </w:r>
      <w:r w:rsidR="00C26E6A" w:rsidRPr="00BC34BE">
        <w:rPr>
          <w:rFonts w:ascii="Times New Roman" w:hAnsi="Times New Roman" w:cs="Times New Roman"/>
          <w:sz w:val="26"/>
          <w:szCs w:val="26"/>
        </w:rPr>
        <w:t>4</w:t>
      </w:r>
      <w:r w:rsidRPr="00BC34BE">
        <w:rPr>
          <w:rFonts w:ascii="Times New Roman" w:hAnsi="Times New Roman" w:cs="Times New Roman"/>
          <w:sz w:val="26"/>
          <w:szCs w:val="26"/>
        </w:rPr>
        <w:t xml:space="preserve"> мастера п/о прошли стажироку на предприятиях ведущих работодателей.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Знакомству педагогов с практикой обучения и применения новых образовательных и производственных технологий  способствовали открытые уроки педагогов. В учебном году педагогами проведено 35 открытых уроков и 56 открытых внеклассных мероприятий.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В порядке обмена опытом было организовано 54 урок</w:t>
      </w:r>
      <w:r w:rsidR="00C26E6A" w:rsidRPr="00BC34BE">
        <w:rPr>
          <w:rFonts w:ascii="Times New Roman" w:hAnsi="Times New Roman" w:cs="Times New Roman"/>
          <w:sz w:val="26"/>
          <w:szCs w:val="26"/>
        </w:rPr>
        <w:t>а</w:t>
      </w:r>
      <w:r w:rsidRPr="00BC34BE">
        <w:rPr>
          <w:rFonts w:ascii="Times New Roman" w:hAnsi="Times New Roman" w:cs="Times New Roman"/>
          <w:sz w:val="26"/>
          <w:szCs w:val="26"/>
        </w:rPr>
        <w:t xml:space="preserve"> и внеклассных мероприятий.</w:t>
      </w:r>
    </w:p>
    <w:p w:rsidR="00514C5A" w:rsidRPr="00BC34BE" w:rsidRDefault="00514C5A" w:rsidP="00514C5A">
      <w:pPr>
        <w:shd w:val="clear" w:color="auto" w:fill="FFFFFF"/>
        <w:tabs>
          <w:tab w:val="left" w:pos="567"/>
          <w:tab w:val="left" w:pos="709"/>
          <w:tab w:val="left" w:pos="851"/>
        </w:tabs>
        <w:ind w:right="1"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Большая роль в обучении педагогов по-прежнему принадлежит учебно-методическим объединениям педагогов, деятельность которых направлена на непрерывное повышение компетентности педагогов в области науки, учебной дисциплины, междисциплинарного курса,  методики преподавания и расширения кругозора обучающихся.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С целью совершенствования работы УМО и повышения их роли в учебно-воспитательном процессе, активизации деятельности педагогических работников по внедрению в учебный процесс современных педагогических, производственных и информационно-коммуникационных технологий в июне 2014 года в техникуме традиционно проведен смотр-конкурс «Лучшее учебно-методическое объединение года». Конкурс проводился по 4 направлениям, включающим в себя 26 показателей, охватывающих, в принципе, все стороны педагогической деятельности. Показатели позволили оценить деятельность каждого педагога в отдельности и, как итог, работу </w:t>
      </w:r>
      <w:r w:rsidR="00C26E6A" w:rsidRPr="00BC34BE">
        <w:rPr>
          <w:rFonts w:ascii="Times New Roman" w:hAnsi="Times New Roman" w:cs="Times New Roman"/>
          <w:sz w:val="26"/>
          <w:szCs w:val="26"/>
        </w:rPr>
        <w:t>учебно-</w:t>
      </w:r>
      <w:r w:rsidRPr="00BC34BE">
        <w:rPr>
          <w:rFonts w:ascii="Times New Roman" w:hAnsi="Times New Roman" w:cs="Times New Roman"/>
          <w:sz w:val="26"/>
          <w:szCs w:val="26"/>
        </w:rPr>
        <w:t xml:space="preserve">методического объединения за год в целом. По результатам проведенного конкурса УМО показали следующие результаты: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УМО преподавателей естественно-математических дисциплин (председатель Жаркова Н.И.) –1 место;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УМО «Строитель» (председатель Ефиторова К.П.) –2 место;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 УМО преподавателей гуманитарного цикла (председатель Смирнова Ирина Григорьевна) – 3 место;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Анализируя итоги проведенного конкурса, были выявлены слабые стороны педагогической деятельности, а именно: некачественное составление педагогами индивидуальных планов работы; ФОС; низкое качество разработанных рабочих программ; отсутствие навыков проведения внутренней технической экспертизы рабочих программ по дисциплинам и профессиональным модулям; отсутствие методических разработок, рекомендованных экспертным советом техникума.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В течение 2014 учебного года продолжена работа по формированию банка данных рабочих программ учебных дисциплин, профессиональных модулей в соответствии с ФГОС СПО. Пополнен банк комплексно-методического обеспечения специальностей, профессий, учебных дисциплин, МДК, профессиональных модулей. Была проведена большая работа по корректировке данных документов в соответствие с ФГОС СПО 2013 года. Были разработаны контрольно-оценочные средства для промежуточной аттестации студентов, направленные на проверку сформированности профессиональных и общих компетенций обучающихся, методические рекомендации к выполнению самостоятельных, практических и лабораторных работ по дисциплинам и междисциплинарным курсам. </w:t>
      </w:r>
    </w:p>
    <w:p w:rsidR="00514C5A" w:rsidRPr="00BC34BE" w:rsidRDefault="00514C5A" w:rsidP="00514C5A">
      <w:pPr>
        <w:pStyle w:val="afc"/>
        <w:spacing w:before="0" w:beforeAutospacing="0" w:after="0" w:afterAutospacing="0"/>
        <w:ind w:firstLine="567"/>
        <w:jc w:val="both"/>
        <w:rPr>
          <w:sz w:val="26"/>
          <w:szCs w:val="26"/>
        </w:rPr>
      </w:pPr>
      <w:r w:rsidRPr="00BC34BE">
        <w:rPr>
          <w:sz w:val="26"/>
          <w:szCs w:val="26"/>
        </w:rPr>
        <w:t xml:space="preserve">Важным направлением деятельности методической службы техникума являлась организация научно-исследовательской деятельности педагогов и </w:t>
      </w:r>
      <w:r w:rsidRPr="00BC34BE">
        <w:rPr>
          <w:sz w:val="26"/>
          <w:szCs w:val="26"/>
        </w:rPr>
        <w:lastRenderedPageBreak/>
        <w:t xml:space="preserve">студентов, формирование у обучающихся навыков ведения опытно-экспериментальной работы. С этой целью в техникуме создано студенческое научное общество (СНО). Научно-исследовательская деятельность студентов регламентируется положением о студенческом научном обществе. Проекты, разработанные студентами,  представлялись на заседаниях </w:t>
      </w:r>
      <w:r w:rsidR="00C26E6A" w:rsidRPr="00BC34BE">
        <w:rPr>
          <w:sz w:val="26"/>
          <w:szCs w:val="26"/>
        </w:rPr>
        <w:t>СН</w:t>
      </w:r>
      <w:r w:rsidRPr="00BC34BE">
        <w:rPr>
          <w:sz w:val="26"/>
          <w:szCs w:val="26"/>
        </w:rPr>
        <w:t xml:space="preserve">О, лучшие из них направлены на республиканские и всероссийские конкурсы. </w:t>
      </w:r>
    </w:p>
    <w:p w:rsidR="00514C5A" w:rsidRPr="00BC34BE" w:rsidRDefault="00514C5A" w:rsidP="00514C5A">
      <w:pPr>
        <w:pStyle w:val="afc"/>
        <w:spacing w:before="0" w:beforeAutospacing="0" w:after="0" w:afterAutospacing="0"/>
        <w:ind w:firstLine="709"/>
        <w:jc w:val="both"/>
        <w:rPr>
          <w:sz w:val="26"/>
          <w:szCs w:val="26"/>
        </w:rPr>
      </w:pPr>
      <w:r w:rsidRPr="00BC34BE">
        <w:rPr>
          <w:sz w:val="26"/>
          <w:szCs w:val="26"/>
        </w:rPr>
        <w:t>Результаты участия студентов в конкурсах, олимпиадах и научно-практических конференциях за 2014 год:</w:t>
      </w:r>
      <w:r w:rsidRPr="00BC34BE">
        <w:rPr>
          <w:b/>
          <w:sz w:val="26"/>
          <w:szCs w:val="26"/>
        </w:rPr>
        <w:t xml:space="preserve"> </w:t>
      </w:r>
      <w:r w:rsidRPr="00BC34BE">
        <w:rPr>
          <w:sz w:val="26"/>
          <w:szCs w:val="26"/>
        </w:rPr>
        <w:t xml:space="preserve">на уровне техникума 28 чел. – из них 7 победителей, на республиканском уровне – 36 чел – 6 победителей, на региональном – 1, призер, на международном уровне – 107, победителей – 32, Межрегиональный уровень – 9, из них 6 лауреатов, Всероссийский уровень – 128, победителей – 76. </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Деятельность современного педагога неразрывно связана с его творческой самостоятельностью, мобильностью, высоким интеллектуальным и нравственным потенциалом, с его профессиональной компетентностью и культурным уровнем. Это, несомненно, выдвигает на первый план необходимость поиска и внедрения в практику повышения квалификации современных педагогических технологий, стимулирующих образовательную активность личности. Достижение данных требований невозможно без осознания педагогом своей высокой личной ответственности и без постоянного обновления знаний и практических умений специалиста в процессе повышении квалификации и самообразования.</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Только самообразование может позволить каждому учителю оставаться актуальным в современных условиях, развивая его как личность и профессионала, способствуя повышению уровня его профессиональной компетентности и совершенствованию профессионально-личностных качеств, педагогических способностей и практических умений.</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Как показывает анализ методической деятельности за текущий год, педагогические работники совершенствовали свой педагогический опыт по двум основным направлениям:</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 в профессиональной сфере (знание своего предмета);</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 в области методики преподавания (овладение современными технологиями, новыми формами и методами обучения и т.д.)</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Появление Интернета обеспечило педагогов множеством возможностей для непрерывного самообразования, приобретения новых знаний и умений. Сегодня многие педагоги повышают свою квалификацию с помощью интернет-ресурсов и технологий, например:</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 дистанционные курсы для педагогов, мастер-классы;</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 дистанционные конференции (семинары, вебинары);</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 дистанционные конкурсы;</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 дистанционные эвристические олимпиады;</w:t>
      </w:r>
    </w:p>
    <w:p w:rsidR="00514C5A" w:rsidRPr="00BC34BE" w:rsidRDefault="00514C5A" w:rsidP="00514C5A">
      <w:pPr>
        <w:pStyle w:val="afc"/>
        <w:shd w:val="clear" w:color="auto" w:fill="FFFFFF"/>
        <w:spacing w:before="0" w:beforeAutospacing="0" w:after="0" w:afterAutospacing="0"/>
        <w:ind w:firstLine="709"/>
        <w:jc w:val="both"/>
        <w:rPr>
          <w:sz w:val="26"/>
          <w:szCs w:val="26"/>
        </w:rPr>
      </w:pPr>
      <w:r w:rsidRPr="00BC34BE">
        <w:rPr>
          <w:sz w:val="26"/>
          <w:szCs w:val="26"/>
        </w:rPr>
        <w:t>- педагогические форумы и многое другое.</w:t>
      </w:r>
    </w:p>
    <w:p w:rsidR="00514C5A" w:rsidRPr="00BC34BE" w:rsidRDefault="00514C5A" w:rsidP="00514C5A">
      <w:pPr>
        <w:pStyle w:val="afc"/>
        <w:shd w:val="clear" w:color="auto" w:fill="FFFFFF"/>
        <w:spacing w:before="0" w:beforeAutospacing="0" w:after="0" w:afterAutospacing="0"/>
        <w:ind w:firstLine="709"/>
        <w:jc w:val="both"/>
        <w:rPr>
          <w:bCs/>
          <w:sz w:val="26"/>
          <w:szCs w:val="26"/>
          <w:bdr w:val="none" w:sz="0" w:space="0" w:color="auto" w:frame="1"/>
          <w:shd w:val="clear" w:color="auto" w:fill="FFFFFF"/>
        </w:rPr>
      </w:pPr>
      <w:r w:rsidRPr="00BC34BE">
        <w:rPr>
          <w:bCs/>
          <w:sz w:val="26"/>
          <w:szCs w:val="26"/>
          <w:bdr w:val="none" w:sz="0" w:space="0" w:color="auto" w:frame="1"/>
          <w:shd w:val="clear" w:color="auto" w:fill="FFFFFF"/>
        </w:rPr>
        <w:t>Вступив в такое сообщество, каждый педагог получает многочисленные возможности для общения с коллегами, обмена опытом, расширения собственного кругозора. Доступ к новостям в образовании, возможность представить на суд коллег свои методические разработки, пользование ресурсами сайта — все это позволяет педагогу почувствовать себя частью большого педагогического сообщества, выйти за рамки своего техникума, сформировать собственный профессиональный рейтинг.</w:t>
      </w:r>
    </w:p>
    <w:p w:rsidR="00514C5A" w:rsidRPr="00BC34BE" w:rsidRDefault="00514C5A" w:rsidP="00514C5A">
      <w:pPr>
        <w:pStyle w:val="afc"/>
        <w:shd w:val="clear" w:color="auto" w:fill="FFFFFF"/>
        <w:spacing w:before="0" w:beforeAutospacing="0" w:after="0" w:afterAutospacing="0"/>
        <w:ind w:firstLine="709"/>
        <w:jc w:val="both"/>
        <w:rPr>
          <w:bCs/>
          <w:sz w:val="26"/>
          <w:szCs w:val="26"/>
          <w:bdr w:val="none" w:sz="0" w:space="0" w:color="auto" w:frame="1"/>
          <w:shd w:val="clear" w:color="auto" w:fill="FFFFFF"/>
        </w:rPr>
      </w:pPr>
      <w:r w:rsidRPr="00BC34BE">
        <w:rPr>
          <w:bCs/>
          <w:sz w:val="26"/>
          <w:szCs w:val="26"/>
          <w:bdr w:val="none" w:sz="0" w:space="0" w:color="auto" w:frame="1"/>
          <w:shd w:val="clear" w:color="auto" w:fill="FFFFFF"/>
        </w:rPr>
        <w:lastRenderedPageBreak/>
        <w:t xml:space="preserve">Свои возможности педагоги испытали, участвуя и выступая на различных конференциях, в различных конкурсах. В республиканских конкурсах 3 призера, на Всероссийском уровне –27 лауреатов и победителей, на Международном уровне – 6 лауреатов и победителей. </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 xml:space="preserve">Результаты целенаправленной работы с педагогическими кадрами по непрерывному повышению уровня их квалификации нашли отражение в их личностном профессиональном росте – в течение 2014 учебного года решением Главной аттестационной комиссии Министерства образования и молодежной политики Чувашской Республики прошли аттестационные испытания </w:t>
      </w:r>
      <w:r w:rsidR="00062EA9" w:rsidRPr="00BC34BE">
        <w:rPr>
          <w:rFonts w:ascii="Times New Roman" w:hAnsi="Times New Roman" w:cs="Times New Roman"/>
          <w:sz w:val="26"/>
          <w:szCs w:val="26"/>
        </w:rPr>
        <w:t>11</w:t>
      </w:r>
      <w:r w:rsidRPr="00BC34BE">
        <w:rPr>
          <w:rFonts w:ascii="Times New Roman" w:hAnsi="Times New Roman" w:cs="Times New Roman"/>
          <w:sz w:val="26"/>
          <w:szCs w:val="26"/>
        </w:rPr>
        <w:t xml:space="preserve"> чел.: на высшую – </w:t>
      </w:r>
      <w:r w:rsidR="00062EA9" w:rsidRPr="00BC34BE">
        <w:rPr>
          <w:rFonts w:ascii="Times New Roman" w:hAnsi="Times New Roman" w:cs="Times New Roman"/>
          <w:sz w:val="26"/>
          <w:szCs w:val="26"/>
        </w:rPr>
        <w:t>8</w:t>
      </w:r>
      <w:r w:rsidRPr="00BC34BE">
        <w:rPr>
          <w:rFonts w:ascii="Times New Roman" w:hAnsi="Times New Roman" w:cs="Times New Roman"/>
          <w:sz w:val="26"/>
          <w:szCs w:val="26"/>
        </w:rPr>
        <w:t xml:space="preserve"> чел, на первую – </w:t>
      </w:r>
      <w:r w:rsidR="00062EA9" w:rsidRPr="00BC34BE">
        <w:rPr>
          <w:rFonts w:ascii="Times New Roman" w:hAnsi="Times New Roman" w:cs="Times New Roman"/>
          <w:sz w:val="26"/>
          <w:szCs w:val="26"/>
        </w:rPr>
        <w:t>3</w:t>
      </w:r>
      <w:r w:rsidRPr="00BC34BE">
        <w:rPr>
          <w:rFonts w:ascii="Times New Roman" w:hAnsi="Times New Roman" w:cs="Times New Roman"/>
          <w:sz w:val="26"/>
          <w:szCs w:val="26"/>
        </w:rPr>
        <w:t xml:space="preserve"> чел</w:t>
      </w:r>
      <w:r w:rsidR="00062EA9" w:rsidRPr="00BC34BE">
        <w:rPr>
          <w:rFonts w:ascii="Times New Roman" w:hAnsi="Times New Roman" w:cs="Times New Roman"/>
          <w:sz w:val="26"/>
          <w:szCs w:val="26"/>
        </w:rPr>
        <w:t>.</w:t>
      </w:r>
      <w:r w:rsidRPr="00BC34BE">
        <w:rPr>
          <w:rFonts w:ascii="Times New Roman" w:hAnsi="Times New Roman" w:cs="Times New Roman"/>
          <w:sz w:val="26"/>
          <w:szCs w:val="26"/>
        </w:rPr>
        <w:t xml:space="preserve"> Аттестацию на соответствие занимаемой должности прошли 8 чел.</w:t>
      </w:r>
    </w:p>
    <w:p w:rsidR="00514C5A" w:rsidRPr="00BC34BE" w:rsidRDefault="00514C5A" w:rsidP="00514C5A">
      <w:pPr>
        <w:ind w:firstLine="709"/>
        <w:jc w:val="both"/>
        <w:rPr>
          <w:rFonts w:ascii="Times New Roman" w:hAnsi="Times New Roman" w:cs="Times New Roman"/>
          <w:sz w:val="26"/>
          <w:szCs w:val="26"/>
        </w:rPr>
      </w:pPr>
      <w:r w:rsidRPr="00BC34BE">
        <w:rPr>
          <w:rFonts w:ascii="Times New Roman" w:hAnsi="Times New Roman" w:cs="Times New Roman"/>
          <w:sz w:val="26"/>
          <w:szCs w:val="26"/>
        </w:rPr>
        <w:t>Таким образом, анализ работы педагогического коллектива техникума показал, что поставленные на 201</w:t>
      </w:r>
      <w:r w:rsidR="00062EA9" w:rsidRPr="00BC34BE">
        <w:rPr>
          <w:rFonts w:ascii="Times New Roman" w:hAnsi="Times New Roman" w:cs="Times New Roman"/>
          <w:sz w:val="26"/>
          <w:szCs w:val="26"/>
        </w:rPr>
        <w:t>4</w:t>
      </w:r>
      <w:r w:rsidRPr="00BC34BE">
        <w:rPr>
          <w:rFonts w:ascii="Times New Roman" w:hAnsi="Times New Roman" w:cs="Times New Roman"/>
          <w:sz w:val="26"/>
          <w:szCs w:val="26"/>
        </w:rPr>
        <w:t xml:space="preserve"> год задачи в основном выполнены. Для решения выявленных проблем, создания условий для развития педагогического мастерства и обеспечения инновационного развития учебного заведения необходимо продолжить методическую работу по единой теме «Совершенствование качества образования через осуществление компетентностного подхода в обучении и воспитании», а именно:</w:t>
      </w:r>
    </w:p>
    <w:p w:rsidR="00514C5A" w:rsidRPr="00BC34BE" w:rsidRDefault="00514C5A" w:rsidP="003E23F4">
      <w:pPr>
        <w:widowControl/>
        <w:numPr>
          <w:ilvl w:val="0"/>
          <w:numId w:val="6"/>
        </w:numPr>
        <w:tabs>
          <w:tab w:val="clear" w:pos="1429"/>
          <w:tab w:val="left" w:pos="1134"/>
        </w:tabs>
        <w:ind w:left="0" w:firstLine="709"/>
        <w:jc w:val="both"/>
        <w:rPr>
          <w:rFonts w:ascii="Times New Roman" w:hAnsi="Times New Roman" w:cs="Times New Roman"/>
          <w:sz w:val="26"/>
          <w:szCs w:val="26"/>
        </w:rPr>
      </w:pPr>
      <w:r w:rsidRPr="00BC34BE">
        <w:rPr>
          <w:rFonts w:ascii="Times New Roman" w:hAnsi="Times New Roman" w:cs="Times New Roman"/>
          <w:sz w:val="26"/>
          <w:szCs w:val="26"/>
        </w:rPr>
        <w:t>Педагогам техникума продолжить работу по совершенствованию учебно-методического обеспечения ФГОС, в частности проверки сформированности образовательных результатов;</w:t>
      </w:r>
    </w:p>
    <w:p w:rsidR="00514C5A" w:rsidRPr="00BC34BE" w:rsidRDefault="00514C5A" w:rsidP="003E23F4">
      <w:pPr>
        <w:widowControl/>
        <w:numPr>
          <w:ilvl w:val="0"/>
          <w:numId w:val="6"/>
        </w:numPr>
        <w:tabs>
          <w:tab w:val="clear" w:pos="1429"/>
          <w:tab w:val="left" w:pos="1134"/>
        </w:tabs>
        <w:ind w:left="0" w:firstLine="709"/>
        <w:jc w:val="both"/>
        <w:rPr>
          <w:rFonts w:ascii="Times New Roman" w:hAnsi="Times New Roman" w:cs="Times New Roman"/>
          <w:sz w:val="26"/>
          <w:szCs w:val="26"/>
        </w:rPr>
      </w:pPr>
      <w:r w:rsidRPr="00BC34BE">
        <w:rPr>
          <w:rFonts w:ascii="Times New Roman" w:hAnsi="Times New Roman" w:cs="Times New Roman"/>
          <w:sz w:val="26"/>
          <w:szCs w:val="26"/>
        </w:rPr>
        <w:t>Председателям учебно-методических комиссий усилить контроль за содержанием учебно-методического обеспечения учебного процесса согласно ФГОС;</w:t>
      </w:r>
    </w:p>
    <w:p w:rsidR="00514C5A" w:rsidRPr="00BC34BE" w:rsidRDefault="00514C5A" w:rsidP="003E23F4">
      <w:pPr>
        <w:widowControl/>
        <w:numPr>
          <w:ilvl w:val="0"/>
          <w:numId w:val="6"/>
        </w:numPr>
        <w:tabs>
          <w:tab w:val="clear" w:pos="1429"/>
          <w:tab w:val="left" w:pos="1134"/>
        </w:tabs>
        <w:ind w:left="0" w:firstLine="709"/>
        <w:jc w:val="both"/>
        <w:rPr>
          <w:rFonts w:ascii="Times New Roman" w:hAnsi="Times New Roman" w:cs="Times New Roman"/>
          <w:sz w:val="26"/>
          <w:szCs w:val="26"/>
        </w:rPr>
      </w:pPr>
      <w:r w:rsidRPr="00BC34BE">
        <w:rPr>
          <w:rFonts w:ascii="Times New Roman" w:hAnsi="Times New Roman" w:cs="Times New Roman"/>
          <w:sz w:val="26"/>
          <w:szCs w:val="26"/>
        </w:rPr>
        <w:t>Преподавателям и мастерам производственного обучения продолжить работу по разработке и совершенствованию учебно-методического обеспечения учебного процесса в соответствии с требованиями ФГОС;</w:t>
      </w:r>
    </w:p>
    <w:p w:rsidR="00514C5A" w:rsidRPr="00BC34BE" w:rsidRDefault="00514C5A" w:rsidP="003E23F4">
      <w:pPr>
        <w:pStyle w:val="af9"/>
        <w:numPr>
          <w:ilvl w:val="0"/>
          <w:numId w:val="6"/>
        </w:numPr>
        <w:tabs>
          <w:tab w:val="left" w:pos="1134"/>
        </w:tabs>
        <w:ind w:left="0" w:firstLine="709"/>
        <w:jc w:val="both"/>
        <w:rPr>
          <w:sz w:val="26"/>
          <w:szCs w:val="26"/>
        </w:rPr>
      </w:pPr>
      <w:r w:rsidRPr="00BC34BE">
        <w:rPr>
          <w:sz w:val="26"/>
          <w:szCs w:val="26"/>
        </w:rPr>
        <w:t xml:space="preserve">Продолжить работу по созданию условий для профессионального роста педагогических кадров; </w:t>
      </w:r>
    </w:p>
    <w:p w:rsidR="00514C5A" w:rsidRPr="00BC34BE" w:rsidRDefault="00514C5A" w:rsidP="003E23F4">
      <w:pPr>
        <w:pStyle w:val="af9"/>
        <w:numPr>
          <w:ilvl w:val="0"/>
          <w:numId w:val="6"/>
        </w:numPr>
        <w:tabs>
          <w:tab w:val="left" w:pos="1134"/>
        </w:tabs>
        <w:ind w:left="0" w:firstLine="709"/>
        <w:jc w:val="both"/>
        <w:rPr>
          <w:sz w:val="26"/>
          <w:szCs w:val="26"/>
        </w:rPr>
      </w:pPr>
      <w:r w:rsidRPr="00BC34BE">
        <w:rPr>
          <w:sz w:val="26"/>
          <w:szCs w:val="26"/>
        </w:rPr>
        <w:t>Способствовать развитию информационно-коммуникативных компетенций педагогов в соответствии с требованиями ФГОС.</w:t>
      </w:r>
    </w:p>
    <w:p w:rsidR="00514C5A" w:rsidRPr="00BC34BE" w:rsidRDefault="00514C5A" w:rsidP="003E23F4">
      <w:pPr>
        <w:shd w:val="clear" w:color="auto" w:fill="FFFFFF"/>
        <w:tabs>
          <w:tab w:val="left" w:pos="567"/>
          <w:tab w:val="left" w:pos="709"/>
          <w:tab w:val="left" w:pos="851"/>
          <w:tab w:val="left" w:pos="1134"/>
        </w:tabs>
        <w:ind w:right="1" w:firstLine="540"/>
        <w:jc w:val="both"/>
        <w:rPr>
          <w:rFonts w:ascii="Times New Roman" w:hAnsi="Times New Roman" w:cs="Times New Roman"/>
          <w:sz w:val="26"/>
          <w:szCs w:val="26"/>
        </w:rPr>
      </w:pPr>
    </w:p>
    <w:p w:rsidR="00135257" w:rsidRPr="00BC34BE" w:rsidRDefault="00135257" w:rsidP="00804AFA">
      <w:pPr>
        <w:jc w:val="center"/>
        <w:rPr>
          <w:rFonts w:ascii="Times New Roman" w:hAnsi="Times New Roman" w:cs="Times New Roman"/>
          <w:b/>
          <w:sz w:val="26"/>
          <w:szCs w:val="26"/>
        </w:rPr>
      </w:pPr>
      <w:r w:rsidRPr="00BC34BE">
        <w:rPr>
          <w:rFonts w:ascii="Times New Roman" w:hAnsi="Times New Roman" w:cs="Times New Roman"/>
          <w:b/>
          <w:sz w:val="26"/>
          <w:szCs w:val="26"/>
        </w:rPr>
        <w:t xml:space="preserve">Работа </w:t>
      </w:r>
      <w:r w:rsidR="00BC34BE">
        <w:rPr>
          <w:rFonts w:ascii="Times New Roman" w:hAnsi="Times New Roman" w:cs="Times New Roman"/>
          <w:b/>
          <w:sz w:val="26"/>
          <w:szCs w:val="26"/>
        </w:rPr>
        <w:t>учебно-консультационного пункта</w:t>
      </w:r>
    </w:p>
    <w:p w:rsidR="008F71CD" w:rsidRPr="008F71CD" w:rsidRDefault="00C7305C" w:rsidP="008F71CD">
      <w:pPr>
        <w:pStyle w:val="afb"/>
        <w:ind w:firstLine="708"/>
        <w:jc w:val="both"/>
        <w:rPr>
          <w:rFonts w:ascii="Times New Roman" w:hAnsi="Times New Roman"/>
          <w:sz w:val="26"/>
          <w:szCs w:val="26"/>
        </w:rPr>
      </w:pPr>
      <w:r w:rsidRPr="008F71CD">
        <w:rPr>
          <w:rFonts w:ascii="Times New Roman" w:hAnsi="Times New Roman"/>
          <w:sz w:val="26"/>
          <w:szCs w:val="26"/>
        </w:rPr>
        <w:t xml:space="preserve">С 2013 года учебно-консультационный пункт при ФКУ ИК-1 и ФКУ ИК-4 является структурным подразделением ГАПОУ «Чебоксарский техникум ТрансСтройТех» Минобразования Чувашии, в котором проводится общеобразовательная подготовка осужденных (не имеющих общего образования), отбывающих срок наказания. </w:t>
      </w:r>
      <w:r w:rsidR="008F71CD" w:rsidRPr="008F71CD">
        <w:rPr>
          <w:rFonts w:ascii="Times New Roman" w:hAnsi="Times New Roman"/>
          <w:sz w:val="26"/>
          <w:szCs w:val="26"/>
        </w:rPr>
        <w:t xml:space="preserve">Учебно-воспитательная работа в УКП при ФКУ ИК-1 и ФКУ ИК-4 организована на основании </w:t>
      </w:r>
      <w:r w:rsidR="008F71CD" w:rsidRPr="008F71CD">
        <w:rPr>
          <w:rFonts w:ascii="Times New Roman" w:eastAsia="Times New Roman" w:hAnsi="Times New Roman"/>
          <w:sz w:val="26"/>
          <w:szCs w:val="26"/>
          <w:lang w:eastAsia="ru-RU"/>
        </w:rPr>
        <w:t>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w:t>
      </w:r>
      <w:r w:rsidR="008F71CD" w:rsidRPr="008F71CD">
        <w:rPr>
          <w:rFonts w:ascii="Times New Roman" w:hAnsi="Times New Roman"/>
          <w:sz w:val="26"/>
          <w:szCs w:val="26"/>
        </w:rPr>
        <w:t xml:space="preserve">, утвержденного  </w:t>
      </w:r>
      <w:r w:rsidR="008F71CD" w:rsidRPr="008F71CD">
        <w:rPr>
          <w:rFonts w:ascii="Times New Roman" w:eastAsia="Times New Roman" w:hAnsi="Times New Roman"/>
          <w:sz w:val="26"/>
          <w:szCs w:val="26"/>
          <w:lang w:eastAsia="ru-RU"/>
        </w:rPr>
        <w:t xml:space="preserve">Приказом Минюста РФ и Министерства образования и науки РФ от 27 марта 2006 г. N 61/70. В соответствии с вышеназванным документом между исправительными учреждениями и ГАПОУ «Чебоксарский техникум ТрансСтройТех» Минобразования Чувашии подписаны договоры: по передаче помещений в безвозмездное пользование и по организации обучения осужденных по программам общего образования. </w:t>
      </w:r>
      <w:r w:rsidR="008F71CD" w:rsidRPr="008F71CD">
        <w:rPr>
          <w:rFonts w:ascii="Times New Roman" w:hAnsi="Times New Roman"/>
          <w:sz w:val="26"/>
          <w:szCs w:val="26"/>
        </w:rPr>
        <w:t xml:space="preserve">Локальные акты, регламентирующие учебный </w:t>
      </w:r>
      <w:r w:rsidR="008F71CD" w:rsidRPr="008F71CD">
        <w:rPr>
          <w:rFonts w:ascii="Times New Roman" w:hAnsi="Times New Roman"/>
          <w:sz w:val="26"/>
          <w:szCs w:val="26"/>
        </w:rPr>
        <w:lastRenderedPageBreak/>
        <w:t>процесс, разработаны в соответствии с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 N 1015 г.</w:t>
      </w:r>
    </w:p>
    <w:p w:rsidR="008F71CD" w:rsidRPr="008F71CD" w:rsidRDefault="008F71CD" w:rsidP="008F71CD">
      <w:pPr>
        <w:pStyle w:val="afb"/>
        <w:jc w:val="both"/>
        <w:rPr>
          <w:rFonts w:ascii="Times New Roman" w:hAnsi="Times New Roman"/>
          <w:sz w:val="26"/>
          <w:szCs w:val="26"/>
        </w:rPr>
      </w:pPr>
      <w:r w:rsidRPr="008F71CD">
        <w:rPr>
          <w:rFonts w:ascii="Times New Roman" w:hAnsi="Times New Roman"/>
          <w:sz w:val="26"/>
          <w:szCs w:val="26"/>
        </w:rPr>
        <w:tab/>
        <w:t xml:space="preserve">Расписания учебных занятий согласованы  начальниками исправительных колоний. Учебные занятия ведутся в две смены, учитывая, что часть обучающихся в </w:t>
      </w:r>
      <w:r w:rsidRPr="008F71CD">
        <w:rPr>
          <w:rFonts w:ascii="Times New Roman" w:hAnsi="Times New Roman"/>
          <w:sz w:val="26"/>
          <w:szCs w:val="26"/>
          <w:lang w:val="en-US"/>
        </w:rPr>
        <w:t>I</w:t>
      </w:r>
      <w:r w:rsidRPr="008F71CD">
        <w:rPr>
          <w:rFonts w:ascii="Times New Roman" w:hAnsi="Times New Roman"/>
          <w:sz w:val="26"/>
          <w:szCs w:val="26"/>
        </w:rPr>
        <w:t xml:space="preserve"> смену выходят на работу. Посещаемость занятий обучающимися контролируется начальниками отрядов.</w:t>
      </w:r>
    </w:p>
    <w:p w:rsidR="00135257" w:rsidRPr="008F71CD" w:rsidRDefault="008F71CD" w:rsidP="008F71CD">
      <w:pPr>
        <w:pStyle w:val="afb"/>
        <w:jc w:val="both"/>
        <w:rPr>
          <w:rFonts w:ascii="Times New Roman" w:hAnsi="Times New Roman"/>
          <w:sz w:val="26"/>
          <w:szCs w:val="26"/>
        </w:rPr>
      </w:pPr>
      <w:r w:rsidRPr="008F71CD">
        <w:rPr>
          <w:rFonts w:ascii="Times New Roman" w:hAnsi="Times New Roman"/>
          <w:sz w:val="26"/>
          <w:szCs w:val="26"/>
        </w:rPr>
        <w:tab/>
      </w:r>
      <w:r w:rsidR="00135257" w:rsidRPr="008F71CD">
        <w:rPr>
          <w:rFonts w:ascii="Times New Roman" w:hAnsi="Times New Roman"/>
          <w:sz w:val="26"/>
          <w:szCs w:val="26"/>
        </w:rPr>
        <w:t>Проблема, над решением которой работали преподаватели УКП</w:t>
      </w:r>
      <w:r w:rsidR="00BC34BE" w:rsidRPr="008F71CD">
        <w:rPr>
          <w:rFonts w:ascii="Times New Roman" w:hAnsi="Times New Roman"/>
          <w:sz w:val="26"/>
          <w:szCs w:val="26"/>
        </w:rPr>
        <w:t xml:space="preserve"> </w:t>
      </w:r>
      <w:r w:rsidR="00135257" w:rsidRPr="008F71CD">
        <w:rPr>
          <w:rFonts w:ascii="Times New Roman" w:hAnsi="Times New Roman"/>
          <w:sz w:val="26"/>
          <w:szCs w:val="26"/>
        </w:rPr>
        <w:t>«Повышение эффективности процесса овладения знаниями и способами деятельности в условиях пенитенциарной системы»</w:t>
      </w:r>
      <w:r w:rsidR="00BC34BE" w:rsidRPr="008F71CD">
        <w:rPr>
          <w:rFonts w:ascii="Times New Roman" w:hAnsi="Times New Roman"/>
          <w:sz w:val="26"/>
          <w:szCs w:val="26"/>
        </w:rPr>
        <w:t>.</w:t>
      </w:r>
    </w:p>
    <w:p w:rsidR="00135257" w:rsidRPr="008F71CD" w:rsidRDefault="00135257" w:rsidP="00135257">
      <w:pPr>
        <w:rPr>
          <w:rFonts w:ascii="Times New Roman" w:hAnsi="Times New Roman" w:cs="Times New Roman"/>
          <w:b/>
          <w:sz w:val="26"/>
          <w:szCs w:val="26"/>
        </w:rPr>
      </w:pPr>
      <w:r w:rsidRPr="008F71CD">
        <w:rPr>
          <w:rFonts w:ascii="Times New Roman" w:hAnsi="Times New Roman" w:cs="Times New Roman"/>
          <w:sz w:val="26"/>
          <w:szCs w:val="26"/>
        </w:rPr>
        <w:tab/>
        <w:t xml:space="preserve"> З</w:t>
      </w:r>
      <w:r w:rsidRPr="008F71CD">
        <w:rPr>
          <w:rFonts w:ascii="Times New Roman" w:hAnsi="Times New Roman" w:cs="Times New Roman"/>
          <w:b/>
          <w:sz w:val="26"/>
          <w:szCs w:val="26"/>
        </w:rPr>
        <w:t>адачи:</w:t>
      </w:r>
    </w:p>
    <w:p w:rsidR="00135257" w:rsidRPr="008F71CD" w:rsidRDefault="00135257" w:rsidP="00135257">
      <w:pPr>
        <w:pStyle w:val="1"/>
        <w:ind w:firstLine="567"/>
        <w:jc w:val="both"/>
        <w:rPr>
          <w:b w:val="0"/>
          <w:sz w:val="26"/>
          <w:szCs w:val="26"/>
        </w:rPr>
      </w:pPr>
      <w:r w:rsidRPr="008F71CD">
        <w:rPr>
          <w:b w:val="0"/>
          <w:sz w:val="26"/>
          <w:szCs w:val="26"/>
        </w:rPr>
        <w:t>1) Совместная с ФКУ ИК-1 и ФКУ ИК-4 работа  по созданию оптимальных условий для учебы осужденных;</w:t>
      </w:r>
    </w:p>
    <w:p w:rsidR="00135257" w:rsidRPr="008F71CD" w:rsidRDefault="00135257" w:rsidP="00135257">
      <w:pPr>
        <w:pStyle w:val="1"/>
        <w:ind w:firstLine="567"/>
        <w:jc w:val="both"/>
        <w:rPr>
          <w:b w:val="0"/>
          <w:sz w:val="26"/>
          <w:szCs w:val="26"/>
        </w:rPr>
      </w:pPr>
      <w:r w:rsidRPr="008F71CD">
        <w:rPr>
          <w:b w:val="0"/>
          <w:sz w:val="26"/>
          <w:szCs w:val="26"/>
        </w:rPr>
        <w:t>2) Насыщение учебных кабинетов современными учебниками, учебно-методическими пособиями и ЦОР;</w:t>
      </w:r>
    </w:p>
    <w:p w:rsidR="00135257" w:rsidRPr="008F71CD" w:rsidRDefault="00135257" w:rsidP="00135257">
      <w:pPr>
        <w:pStyle w:val="1"/>
        <w:ind w:firstLine="567"/>
        <w:jc w:val="both"/>
        <w:rPr>
          <w:b w:val="0"/>
          <w:sz w:val="26"/>
          <w:szCs w:val="26"/>
        </w:rPr>
      </w:pPr>
      <w:r w:rsidRPr="008F71CD">
        <w:rPr>
          <w:b w:val="0"/>
          <w:sz w:val="26"/>
          <w:szCs w:val="26"/>
        </w:rPr>
        <w:t>3) Встраивание в учебный процесс новых форм активизации учебной работы, в частности, предметных недель;</w:t>
      </w:r>
    </w:p>
    <w:p w:rsidR="00135257" w:rsidRPr="008F71CD" w:rsidRDefault="00135257" w:rsidP="00135257">
      <w:pPr>
        <w:pStyle w:val="1"/>
        <w:ind w:firstLine="567"/>
        <w:jc w:val="both"/>
        <w:rPr>
          <w:b w:val="0"/>
          <w:sz w:val="26"/>
          <w:szCs w:val="26"/>
        </w:rPr>
      </w:pPr>
      <w:r w:rsidRPr="008F71CD">
        <w:rPr>
          <w:b w:val="0"/>
          <w:sz w:val="26"/>
          <w:szCs w:val="26"/>
        </w:rPr>
        <w:t xml:space="preserve"> 4) Управление мотивацией учащихся через привнесение в учебный процесс элементов состязательности;</w:t>
      </w:r>
    </w:p>
    <w:p w:rsidR="00135257" w:rsidRPr="008F71CD" w:rsidRDefault="00135257" w:rsidP="00135257">
      <w:pPr>
        <w:pStyle w:val="1"/>
        <w:ind w:firstLine="567"/>
        <w:jc w:val="both"/>
        <w:rPr>
          <w:b w:val="0"/>
          <w:sz w:val="26"/>
          <w:szCs w:val="26"/>
        </w:rPr>
      </w:pPr>
      <w:r w:rsidRPr="008F71CD">
        <w:rPr>
          <w:b w:val="0"/>
          <w:sz w:val="26"/>
          <w:szCs w:val="26"/>
        </w:rPr>
        <w:t>5) Мониторинг мотивационной составляющей в учебном процессе ученического коллектива в разрезе каждого класса и каждой параллели.</w:t>
      </w:r>
    </w:p>
    <w:p w:rsidR="00135257" w:rsidRPr="008F71CD" w:rsidRDefault="00C7305C" w:rsidP="00C7305C">
      <w:pPr>
        <w:ind w:firstLine="567"/>
        <w:jc w:val="both"/>
        <w:rPr>
          <w:rFonts w:ascii="Times New Roman" w:hAnsi="Times New Roman"/>
          <w:sz w:val="26"/>
          <w:szCs w:val="26"/>
        </w:rPr>
      </w:pPr>
      <w:r w:rsidRPr="008F71CD">
        <w:rPr>
          <w:rFonts w:ascii="Times New Roman" w:hAnsi="Times New Roman"/>
          <w:sz w:val="26"/>
          <w:szCs w:val="26"/>
        </w:rPr>
        <w:t>В 2014 году у</w:t>
      </w:r>
      <w:r w:rsidR="00135257" w:rsidRPr="008F71CD">
        <w:rPr>
          <w:rFonts w:ascii="Times New Roman" w:hAnsi="Times New Roman"/>
          <w:sz w:val="26"/>
          <w:szCs w:val="26"/>
        </w:rPr>
        <w:t>спешно проведена аккредитация по программам основного общего и среднего общего образования в УКП.</w:t>
      </w:r>
    </w:p>
    <w:p w:rsidR="00135257" w:rsidRPr="008F71CD" w:rsidRDefault="00135257" w:rsidP="00C7305C">
      <w:pPr>
        <w:pStyle w:val="afb"/>
        <w:ind w:firstLine="708"/>
        <w:jc w:val="both"/>
        <w:rPr>
          <w:rFonts w:ascii="Times New Roman" w:eastAsia="Courier New" w:hAnsi="Times New Roman" w:cs="Courier New"/>
          <w:color w:val="000000"/>
          <w:sz w:val="26"/>
          <w:szCs w:val="26"/>
          <w:lang w:eastAsia="ru-RU" w:bidi="ru-RU"/>
        </w:rPr>
      </w:pPr>
      <w:r w:rsidRPr="008F71CD">
        <w:rPr>
          <w:rFonts w:ascii="Times New Roman" w:eastAsia="Courier New" w:hAnsi="Times New Roman" w:cs="Courier New"/>
          <w:color w:val="000000"/>
          <w:sz w:val="26"/>
          <w:szCs w:val="26"/>
          <w:lang w:eastAsia="ru-RU" w:bidi="ru-RU"/>
        </w:rPr>
        <w:t xml:space="preserve"> До начала учебного года были решены вопросы по организации учебно-воспитательного процесса с руководством ФКУ ИК-1 и ФКУ ИК-4, а также утверждены документы, регламентирующие учебную работу:</w:t>
      </w:r>
    </w:p>
    <w:p w:rsidR="00135257" w:rsidRPr="008F71CD" w:rsidRDefault="00135257" w:rsidP="00C7305C">
      <w:pPr>
        <w:pStyle w:val="afb"/>
        <w:ind w:firstLine="708"/>
        <w:jc w:val="both"/>
        <w:rPr>
          <w:rFonts w:ascii="Times New Roman" w:eastAsia="Courier New" w:hAnsi="Times New Roman" w:cs="Courier New"/>
          <w:color w:val="000000"/>
          <w:sz w:val="26"/>
          <w:szCs w:val="26"/>
          <w:lang w:eastAsia="ru-RU" w:bidi="ru-RU"/>
        </w:rPr>
      </w:pPr>
      <w:r w:rsidRPr="008F71CD">
        <w:rPr>
          <w:rFonts w:ascii="Times New Roman" w:eastAsia="Courier New" w:hAnsi="Times New Roman" w:cs="Courier New"/>
          <w:color w:val="000000"/>
          <w:sz w:val="26"/>
          <w:szCs w:val="26"/>
          <w:lang w:eastAsia="ru-RU" w:bidi="ru-RU"/>
        </w:rPr>
        <w:t xml:space="preserve">- </w:t>
      </w:r>
      <w:r w:rsidR="00C7305C" w:rsidRPr="008F71CD">
        <w:rPr>
          <w:rFonts w:ascii="Times New Roman" w:eastAsia="Courier New" w:hAnsi="Times New Roman" w:cs="Courier New"/>
          <w:color w:val="000000"/>
          <w:sz w:val="26"/>
          <w:szCs w:val="26"/>
          <w:lang w:eastAsia="ru-RU" w:bidi="ru-RU"/>
        </w:rPr>
        <w:t>у</w:t>
      </w:r>
      <w:r w:rsidRPr="008F71CD">
        <w:rPr>
          <w:rFonts w:ascii="Times New Roman" w:eastAsia="Courier New" w:hAnsi="Times New Roman" w:cs="Courier New"/>
          <w:color w:val="000000"/>
          <w:sz w:val="26"/>
          <w:szCs w:val="26"/>
          <w:lang w:eastAsia="ru-RU" w:bidi="ru-RU"/>
        </w:rPr>
        <w:t>чебный план;</w:t>
      </w:r>
    </w:p>
    <w:p w:rsidR="00135257" w:rsidRPr="008F71CD" w:rsidRDefault="00135257" w:rsidP="00C7305C">
      <w:pPr>
        <w:pStyle w:val="afb"/>
        <w:ind w:firstLine="708"/>
        <w:jc w:val="both"/>
        <w:rPr>
          <w:rFonts w:ascii="Times New Roman" w:eastAsia="Courier New" w:hAnsi="Times New Roman" w:cs="Courier New"/>
          <w:color w:val="000000"/>
          <w:sz w:val="26"/>
          <w:szCs w:val="26"/>
          <w:lang w:eastAsia="ru-RU" w:bidi="ru-RU"/>
        </w:rPr>
      </w:pPr>
      <w:r w:rsidRPr="008F71CD">
        <w:rPr>
          <w:rFonts w:ascii="Times New Roman" w:eastAsia="Courier New" w:hAnsi="Times New Roman" w:cs="Courier New"/>
          <w:color w:val="000000"/>
          <w:sz w:val="26"/>
          <w:szCs w:val="26"/>
          <w:lang w:eastAsia="ru-RU" w:bidi="ru-RU"/>
        </w:rPr>
        <w:t xml:space="preserve">- </w:t>
      </w:r>
      <w:r w:rsidR="00C7305C" w:rsidRPr="008F71CD">
        <w:rPr>
          <w:rFonts w:ascii="Times New Roman" w:eastAsia="Courier New" w:hAnsi="Times New Roman" w:cs="Courier New"/>
          <w:color w:val="000000"/>
          <w:sz w:val="26"/>
          <w:szCs w:val="26"/>
          <w:lang w:eastAsia="ru-RU" w:bidi="ru-RU"/>
        </w:rPr>
        <w:t>г</w:t>
      </w:r>
      <w:r w:rsidRPr="008F71CD">
        <w:rPr>
          <w:rFonts w:ascii="Times New Roman" w:eastAsia="Courier New" w:hAnsi="Times New Roman" w:cs="Courier New"/>
          <w:color w:val="000000"/>
          <w:sz w:val="26"/>
          <w:szCs w:val="26"/>
          <w:lang w:eastAsia="ru-RU" w:bidi="ru-RU"/>
        </w:rPr>
        <w:t>одовой календарный учебный график;</w:t>
      </w:r>
    </w:p>
    <w:p w:rsidR="00135257" w:rsidRPr="008F71CD" w:rsidRDefault="00135257" w:rsidP="00C7305C">
      <w:pPr>
        <w:pStyle w:val="afb"/>
        <w:ind w:firstLine="708"/>
        <w:jc w:val="both"/>
        <w:rPr>
          <w:rFonts w:ascii="Times New Roman" w:eastAsia="Courier New" w:hAnsi="Times New Roman" w:cs="Courier New"/>
          <w:color w:val="000000"/>
          <w:sz w:val="26"/>
          <w:szCs w:val="26"/>
          <w:lang w:eastAsia="ru-RU" w:bidi="ru-RU"/>
        </w:rPr>
      </w:pPr>
      <w:r w:rsidRPr="008F71CD">
        <w:rPr>
          <w:rFonts w:ascii="Times New Roman" w:eastAsia="Courier New" w:hAnsi="Times New Roman" w:cs="Courier New"/>
          <w:color w:val="000000"/>
          <w:sz w:val="26"/>
          <w:szCs w:val="26"/>
          <w:lang w:eastAsia="ru-RU" w:bidi="ru-RU"/>
        </w:rPr>
        <w:t xml:space="preserve">- </w:t>
      </w:r>
      <w:r w:rsidR="00C7305C" w:rsidRPr="008F71CD">
        <w:rPr>
          <w:rFonts w:ascii="Times New Roman" w:eastAsia="Courier New" w:hAnsi="Times New Roman" w:cs="Courier New"/>
          <w:color w:val="000000"/>
          <w:sz w:val="26"/>
          <w:szCs w:val="26"/>
          <w:lang w:eastAsia="ru-RU" w:bidi="ru-RU"/>
        </w:rPr>
        <w:t>п</w:t>
      </w:r>
      <w:r w:rsidRPr="008F71CD">
        <w:rPr>
          <w:rFonts w:ascii="Times New Roman" w:eastAsia="Courier New" w:hAnsi="Times New Roman" w:cs="Courier New"/>
          <w:color w:val="000000"/>
          <w:sz w:val="26"/>
          <w:szCs w:val="26"/>
          <w:lang w:eastAsia="ru-RU" w:bidi="ru-RU"/>
        </w:rPr>
        <w:t>еречень допущенных учебников;</w:t>
      </w:r>
    </w:p>
    <w:p w:rsidR="00135257" w:rsidRPr="008F71CD" w:rsidRDefault="00135257" w:rsidP="00C7305C">
      <w:pPr>
        <w:pStyle w:val="afb"/>
        <w:ind w:firstLine="708"/>
        <w:jc w:val="both"/>
        <w:rPr>
          <w:rFonts w:ascii="Times New Roman" w:eastAsia="Courier New" w:hAnsi="Times New Roman" w:cs="Courier New"/>
          <w:color w:val="000000"/>
          <w:sz w:val="26"/>
          <w:szCs w:val="26"/>
          <w:lang w:eastAsia="ru-RU" w:bidi="ru-RU"/>
        </w:rPr>
      </w:pPr>
      <w:r w:rsidRPr="008F71CD">
        <w:rPr>
          <w:rFonts w:ascii="Times New Roman" w:eastAsia="Courier New" w:hAnsi="Times New Roman" w:cs="Courier New"/>
          <w:color w:val="000000"/>
          <w:sz w:val="26"/>
          <w:szCs w:val="26"/>
          <w:lang w:eastAsia="ru-RU" w:bidi="ru-RU"/>
        </w:rPr>
        <w:t>- рабочие учебные программы по дисциплинам;</w:t>
      </w:r>
    </w:p>
    <w:p w:rsidR="00135257" w:rsidRPr="008F71CD" w:rsidRDefault="00135257" w:rsidP="00C7305C">
      <w:pPr>
        <w:pStyle w:val="afb"/>
        <w:ind w:firstLine="708"/>
        <w:jc w:val="both"/>
        <w:rPr>
          <w:rFonts w:ascii="Times New Roman" w:eastAsia="Courier New" w:hAnsi="Times New Roman" w:cs="Courier New"/>
          <w:color w:val="000000"/>
          <w:sz w:val="26"/>
          <w:szCs w:val="26"/>
          <w:lang w:eastAsia="ru-RU" w:bidi="ru-RU"/>
        </w:rPr>
      </w:pPr>
      <w:r w:rsidRPr="008F71CD">
        <w:rPr>
          <w:rFonts w:ascii="Times New Roman" w:eastAsia="Courier New" w:hAnsi="Times New Roman" w:cs="Courier New"/>
          <w:color w:val="000000"/>
          <w:sz w:val="26"/>
          <w:szCs w:val="26"/>
          <w:lang w:eastAsia="ru-RU" w:bidi="ru-RU"/>
        </w:rPr>
        <w:t xml:space="preserve">- </w:t>
      </w:r>
      <w:r w:rsidR="00C7305C" w:rsidRPr="008F71CD">
        <w:rPr>
          <w:rFonts w:ascii="Times New Roman" w:eastAsia="Courier New" w:hAnsi="Times New Roman" w:cs="Courier New"/>
          <w:color w:val="000000"/>
          <w:sz w:val="26"/>
          <w:szCs w:val="26"/>
          <w:lang w:eastAsia="ru-RU" w:bidi="ru-RU"/>
        </w:rPr>
        <w:t>р</w:t>
      </w:r>
      <w:r w:rsidRPr="008F71CD">
        <w:rPr>
          <w:rFonts w:ascii="Times New Roman" w:eastAsia="Courier New" w:hAnsi="Times New Roman" w:cs="Courier New"/>
          <w:color w:val="000000"/>
          <w:sz w:val="26"/>
          <w:szCs w:val="26"/>
          <w:lang w:eastAsia="ru-RU" w:bidi="ru-RU"/>
        </w:rPr>
        <w:t>ежим работы УКП;</w:t>
      </w:r>
    </w:p>
    <w:p w:rsidR="00135257" w:rsidRPr="008F71CD" w:rsidRDefault="00135257" w:rsidP="00C7305C">
      <w:pPr>
        <w:pStyle w:val="afb"/>
        <w:ind w:firstLine="708"/>
        <w:jc w:val="both"/>
        <w:rPr>
          <w:rFonts w:ascii="Times New Roman" w:hAnsi="Times New Roman"/>
          <w:sz w:val="26"/>
          <w:szCs w:val="26"/>
        </w:rPr>
      </w:pPr>
      <w:r w:rsidRPr="008F71CD">
        <w:rPr>
          <w:rFonts w:ascii="Times New Roman" w:hAnsi="Times New Roman"/>
          <w:sz w:val="26"/>
          <w:szCs w:val="26"/>
        </w:rPr>
        <w:t>- списки учащихся в сформированных классах и группах (личные дела учащихся);</w:t>
      </w:r>
    </w:p>
    <w:p w:rsidR="00135257" w:rsidRPr="008F71CD" w:rsidRDefault="00135257" w:rsidP="00135257">
      <w:pPr>
        <w:pStyle w:val="afb"/>
        <w:ind w:firstLine="708"/>
        <w:rPr>
          <w:rFonts w:ascii="Times New Roman" w:hAnsi="Times New Roman"/>
          <w:sz w:val="26"/>
          <w:szCs w:val="26"/>
        </w:rPr>
      </w:pPr>
      <w:r w:rsidRPr="008F71CD">
        <w:rPr>
          <w:rFonts w:ascii="Times New Roman" w:hAnsi="Times New Roman"/>
          <w:sz w:val="26"/>
          <w:szCs w:val="26"/>
        </w:rPr>
        <w:t>- тарификация преподавателей;</w:t>
      </w:r>
    </w:p>
    <w:p w:rsidR="00135257" w:rsidRPr="008F71CD" w:rsidRDefault="00135257" w:rsidP="00135257">
      <w:pPr>
        <w:pStyle w:val="afb"/>
        <w:ind w:firstLine="708"/>
        <w:rPr>
          <w:rFonts w:ascii="Times New Roman" w:hAnsi="Times New Roman"/>
          <w:sz w:val="26"/>
          <w:szCs w:val="26"/>
        </w:rPr>
      </w:pPr>
      <w:r w:rsidRPr="008F71CD">
        <w:rPr>
          <w:rFonts w:ascii="Times New Roman" w:hAnsi="Times New Roman"/>
          <w:sz w:val="26"/>
          <w:szCs w:val="26"/>
        </w:rPr>
        <w:t>- расписание учебных занятий.</w:t>
      </w:r>
    </w:p>
    <w:p w:rsidR="00751A2E" w:rsidRPr="008F71CD" w:rsidRDefault="00135257" w:rsidP="00751A2E">
      <w:pPr>
        <w:pStyle w:val="afb"/>
        <w:ind w:firstLine="708"/>
        <w:jc w:val="both"/>
        <w:rPr>
          <w:rFonts w:ascii="Times New Roman" w:hAnsi="Times New Roman"/>
          <w:sz w:val="26"/>
          <w:szCs w:val="26"/>
        </w:rPr>
      </w:pPr>
      <w:r w:rsidRPr="008F71CD">
        <w:rPr>
          <w:rFonts w:ascii="Times New Roman" w:hAnsi="Times New Roman"/>
          <w:sz w:val="26"/>
          <w:szCs w:val="26"/>
        </w:rPr>
        <w:t>Восстановление привычных для учащегося норм поведения в условиях исправительного учреждения с учетом возрастной категории учащихся представляет одну из трудных задач в совместной работе УКП и ИК. В начале учебного года совместно с администрациями колоний решены организационные вопросы по бытовому обслуживанию осужденных-учащихся для оптимального встраивания во внутренний общеколонийский распорядок. Для решения этой задачи школой была предпринята попытка выстроить систему взаимоотношений между структурными подразделениями исправительного учреждения, с одной стороны, и педагогическим коллективом УКП, с другой. В частности, налажены отношения с отдел</w:t>
      </w:r>
      <w:r w:rsidR="00C7305C" w:rsidRPr="008F71CD">
        <w:rPr>
          <w:rFonts w:ascii="Times New Roman" w:hAnsi="Times New Roman"/>
          <w:sz w:val="26"/>
          <w:szCs w:val="26"/>
        </w:rPr>
        <w:t>ом</w:t>
      </w:r>
      <w:r w:rsidRPr="008F71CD">
        <w:rPr>
          <w:rFonts w:ascii="Times New Roman" w:hAnsi="Times New Roman"/>
          <w:sz w:val="26"/>
          <w:szCs w:val="26"/>
        </w:rPr>
        <w:t xml:space="preserve"> безопасности в вопросах учета и контроля поведения </w:t>
      </w:r>
      <w:r w:rsidRPr="008F71CD">
        <w:rPr>
          <w:rFonts w:ascii="Times New Roman" w:hAnsi="Times New Roman"/>
          <w:sz w:val="26"/>
          <w:szCs w:val="26"/>
        </w:rPr>
        <w:lastRenderedPageBreak/>
        <w:t xml:space="preserve">осужденных с разной социальной установкой с целью пресечения различного рода конфликтов и нарушений норм поведения. Налажена информационная связь с учреждением профессионального образования. С отделом воспитательной работы проводится постоянная работа по выяснению уровня образования вновь поступающих осужденных. С оперативным отделом налажена конструктивная работа по контролю и учету колюче-режущих инструментов. Совместно с психологической службой ИК велась работа по привлечению к учебе осужденных с «размытыми» социальными запросами и установками. </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rPr>
        <w:t>На начало 2014-2015 учебного года в УКП сформированы:</w:t>
      </w:r>
    </w:p>
    <w:p w:rsidR="00751A2E" w:rsidRPr="008F71CD" w:rsidRDefault="00751A2E" w:rsidP="003E23F4">
      <w:pPr>
        <w:pStyle w:val="afb"/>
        <w:ind w:firstLine="709"/>
        <w:jc w:val="both"/>
        <w:rPr>
          <w:rFonts w:ascii="Times New Roman" w:hAnsi="Times New Roman"/>
          <w:b/>
          <w:sz w:val="26"/>
          <w:szCs w:val="26"/>
        </w:rPr>
      </w:pPr>
      <w:r w:rsidRPr="008F71CD">
        <w:rPr>
          <w:rFonts w:ascii="Times New Roman" w:hAnsi="Times New Roman"/>
          <w:b/>
          <w:sz w:val="26"/>
          <w:szCs w:val="26"/>
        </w:rPr>
        <w:t>При ФКУ ИК-1</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XII</w:t>
      </w:r>
      <w:r w:rsidRPr="008F71CD">
        <w:rPr>
          <w:rFonts w:ascii="Times New Roman" w:hAnsi="Times New Roman"/>
          <w:sz w:val="26"/>
          <w:szCs w:val="26"/>
        </w:rPr>
        <w:t xml:space="preserve"> класс – 3 заочные группы: 12 А – 21 обучающийся, 12 Б - 21 обучающийся, 12 В – 21 обучающийся;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XI</w:t>
      </w:r>
      <w:r w:rsidRPr="008F71CD">
        <w:rPr>
          <w:rFonts w:ascii="Times New Roman" w:hAnsi="Times New Roman"/>
          <w:sz w:val="26"/>
          <w:szCs w:val="26"/>
        </w:rPr>
        <w:t xml:space="preserve"> класс – 2 заочные группы: 11 А – 35 обучающихся, 11 Б – 31 обучающийся;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X</w:t>
      </w:r>
      <w:r w:rsidRPr="008F71CD">
        <w:rPr>
          <w:rFonts w:ascii="Times New Roman" w:hAnsi="Times New Roman"/>
          <w:sz w:val="26"/>
          <w:szCs w:val="26"/>
        </w:rPr>
        <w:t xml:space="preserve"> классы– 2 заочные группы: 10 А – 32 обучающихся, 10 Б – 25 обучающихся;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IX</w:t>
      </w:r>
      <w:r w:rsidRPr="008F71CD">
        <w:rPr>
          <w:rFonts w:ascii="Times New Roman" w:hAnsi="Times New Roman"/>
          <w:sz w:val="26"/>
          <w:szCs w:val="26"/>
        </w:rPr>
        <w:t xml:space="preserve"> класс – 1 заочная группа: 9 – 12 обучающихся;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VIII</w:t>
      </w:r>
      <w:r w:rsidRPr="008F71CD">
        <w:rPr>
          <w:rFonts w:ascii="Times New Roman" w:hAnsi="Times New Roman"/>
          <w:sz w:val="26"/>
          <w:szCs w:val="26"/>
        </w:rPr>
        <w:t xml:space="preserve"> класс – 1 заочная группа с индивидуальным обучением – 8 обучающихся;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VII</w:t>
      </w:r>
      <w:r w:rsidRPr="008F71CD">
        <w:rPr>
          <w:rFonts w:ascii="Times New Roman" w:hAnsi="Times New Roman"/>
          <w:sz w:val="26"/>
          <w:szCs w:val="26"/>
        </w:rPr>
        <w:t xml:space="preserve"> класс – 1 заочная группа с индивидуальным обучением – 2 обучающихся.</w:t>
      </w:r>
    </w:p>
    <w:p w:rsidR="00751A2E" w:rsidRPr="008F71CD" w:rsidRDefault="00751A2E" w:rsidP="003E23F4">
      <w:pPr>
        <w:pStyle w:val="afb"/>
        <w:ind w:firstLine="709"/>
        <w:jc w:val="both"/>
        <w:rPr>
          <w:rFonts w:ascii="Times New Roman" w:hAnsi="Times New Roman"/>
          <w:b/>
          <w:sz w:val="26"/>
          <w:szCs w:val="26"/>
        </w:rPr>
      </w:pPr>
      <w:r w:rsidRPr="008F71CD">
        <w:rPr>
          <w:rFonts w:ascii="Times New Roman" w:hAnsi="Times New Roman"/>
          <w:b/>
          <w:sz w:val="26"/>
          <w:szCs w:val="26"/>
        </w:rPr>
        <w:t>При ФКУ ИК-4</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XII</w:t>
      </w:r>
      <w:r w:rsidRPr="008F71CD">
        <w:rPr>
          <w:rFonts w:ascii="Times New Roman" w:hAnsi="Times New Roman"/>
          <w:sz w:val="26"/>
          <w:szCs w:val="26"/>
        </w:rPr>
        <w:t xml:space="preserve"> класс – 2 очных класса: 12 А – 18 обучающихся, 12 Б – 18 обучающихся;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XI</w:t>
      </w:r>
      <w:r w:rsidRPr="008F71CD">
        <w:rPr>
          <w:rFonts w:ascii="Times New Roman" w:hAnsi="Times New Roman"/>
          <w:sz w:val="26"/>
          <w:szCs w:val="26"/>
        </w:rPr>
        <w:t xml:space="preserve"> класс – 2 очных класса: 11 А – 17 обучающихся, 11 Б – 17 обучающихся;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X</w:t>
      </w:r>
      <w:r w:rsidRPr="008F71CD">
        <w:rPr>
          <w:rFonts w:ascii="Times New Roman" w:hAnsi="Times New Roman"/>
          <w:sz w:val="26"/>
          <w:szCs w:val="26"/>
        </w:rPr>
        <w:t xml:space="preserve"> класс – 1 очный класс: 10 – 19 обучающихся;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IX</w:t>
      </w:r>
      <w:r w:rsidRPr="008F71CD">
        <w:rPr>
          <w:rFonts w:ascii="Times New Roman" w:hAnsi="Times New Roman"/>
          <w:sz w:val="26"/>
          <w:szCs w:val="26"/>
        </w:rPr>
        <w:t xml:space="preserve"> класс – 1 заочная группа: 9 - 10 обучающихся;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VIII</w:t>
      </w:r>
      <w:r w:rsidRPr="008F71CD">
        <w:rPr>
          <w:rFonts w:ascii="Times New Roman" w:hAnsi="Times New Roman"/>
          <w:sz w:val="26"/>
          <w:szCs w:val="26"/>
        </w:rPr>
        <w:t xml:space="preserve"> класс – 1 заочная группа с индивидуальным обучением: 8 – 1 обучающийся;</w:t>
      </w:r>
    </w:p>
    <w:p w:rsidR="00751A2E" w:rsidRPr="008F71CD" w:rsidRDefault="00751A2E" w:rsidP="003E23F4">
      <w:pPr>
        <w:pStyle w:val="afb"/>
        <w:ind w:firstLine="709"/>
        <w:jc w:val="both"/>
        <w:rPr>
          <w:rFonts w:ascii="Times New Roman" w:hAnsi="Times New Roman"/>
          <w:sz w:val="26"/>
          <w:szCs w:val="26"/>
        </w:rPr>
      </w:pPr>
      <w:r w:rsidRPr="008F71CD">
        <w:rPr>
          <w:rFonts w:ascii="Times New Roman" w:hAnsi="Times New Roman"/>
          <w:sz w:val="26"/>
          <w:szCs w:val="26"/>
          <w:lang w:val="en-US"/>
        </w:rPr>
        <w:t>VII</w:t>
      </w:r>
      <w:r w:rsidRPr="008F71CD">
        <w:rPr>
          <w:rFonts w:ascii="Times New Roman" w:hAnsi="Times New Roman"/>
          <w:sz w:val="26"/>
          <w:szCs w:val="26"/>
        </w:rPr>
        <w:t xml:space="preserve"> класс - 1 заочная группа с индивидуальн</w:t>
      </w:r>
      <w:r w:rsidR="008F71CD" w:rsidRPr="008F71CD">
        <w:rPr>
          <w:rFonts w:ascii="Times New Roman" w:hAnsi="Times New Roman"/>
          <w:sz w:val="26"/>
          <w:szCs w:val="26"/>
        </w:rPr>
        <w:t>ым обучением: 7 – 1 обучающийся.</w:t>
      </w:r>
    </w:p>
    <w:p w:rsidR="00751A2E" w:rsidRPr="008F71CD" w:rsidRDefault="00751A2E" w:rsidP="008F71CD">
      <w:pPr>
        <w:pStyle w:val="afb"/>
        <w:ind w:firstLine="709"/>
        <w:jc w:val="both"/>
        <w:rPr>
          <w:rFonts w:ascii="Times New Roman" w:hAnsi="Times New Roman"/>
          <w:sz w:val="26"/>
          <w:szCs w:val="26"/>
        </w:rPr>
      </w:pPr>
      <w:r w:rsidRPr="008F71CD">
        <w:rPr>
          <w:rFonts w:ascii="Times New Roman" w:hAnsi="Times New Roman"/>
          <w:sz w:val="26"/>
          <w:szCs w:val="26"/>
        </w:rPr>
        <w:t xml:space="preserve">В течение </w:t>
      </w:r>
      <w:r w:rsidR="008F71CD" w:rsidRPr="008F71CD">
        <w:rPr>
          <w:rFonts w:ascii="Times New Roman" w:hAnsi="Times New Roman"/>
          <w:sz w:val="26"/>
          <w:szCs w:val="26"/>
        </w:rPr>
        <w:t>года</w:t>
      </w:r>
      <w:r w:rsidRPr="008F71CD">
        <w:rPr>
          <w:rFonts w:ascii="Times New Roman" w:hAnsi="Times New Roman"/>
          <w:sz w:val="26"/>
          <w:szCs w:val="26"/>
        </w:rPr>
        <w:t xml:space="preserve"> произошли изменения в количестве обучающихся по классам в связи с освобождением, условно-досрочным освобождением, переводом в другие исправительные учреждения и зачислением вновь прибывших, а также переводом обучающихся в другие классы на основе вновь поступивших сведений (справок) об образовании.</w:t>
      </w:r>
    </w:p>
    <w:p w:rsidR="00135257" w:rsidRPr="00E1176F" w:rsidRDefault="00C7305C" w:rsidP="003E23F4">
      <w:pPr>
        <w:pStyle w:val="afb"/>
        <w:ind w:firstLine="709"/>
        <w:jc w:val="both"/>
        <w:rPr>
          <w:rFonts w:ascii="Times New Roman" w:hAnsi="Times New Roman"/>
          <w:b/>
          <w:sz w:val="26"/>
          <w:szCs w:val="26"/>
        </w:rPr>
      </w:pPr>
      <w:r>
        <w:rPr>
          <w:rFonts w:ascii="Times New Roman" w:hAnsi="Times New Roman"/>
          <w:b/>
          <w:sz w:val="26"/>
          <w:szCs w:val="26"/>
        </w:rPr>
        <w:t>По р</w:t>
      </w:r>
      <w:r w:rsidR="00135257" w:rsidRPr="00E1176F">
        <w:rPr>
          <w:rFonts w:ascii="Times New Roman" w:hAnsi="Times New Roman"/>
          <w:b/>
          <w:sz w:val="26"/>
          <w:szCs w:val="26"/>
        </w:rPr>
        <w:t>езультат</w:t>
      </w:r>
      <w:r>
        <w:rPr>
          <w:rFonts w:ascii="Times New Roman" w:hAnsi="Times New Roman"/>
          <w:b/>
          <w:sz w:val="26"/>
          <w:szCs w:val="26"/>
        </w:rPr>
        <w:t>ам</w:t>
      </w:r>
      <w:r w:rsidR="00135257" w:rsidRPr="00E1176F">
        <w:rPr>
          <w:rFonts w:ascii="Times New Roman" w:hAnsi="Times New Roman"/>
          <w:b/>
          <w:sz w:val="26"/>
          <w:szCs w:val="26"/>
        </w:rPr>
        <w:t xml:space="preserve"> государственной итоговой аттестации </w:t>
      </w:r>
      <w:r w:rsidR="00531331">
        <w:rPr>
          <w:rFonts w:ascii="Times New Roman" w:hAnsi="Times New Roman"/>
          <w:b/>
          <w:sz w:val="26"/>
          <w:szCs w:val="26"/>
        </w:rPr>
        <w:t xml:space="preserve">учащиеся показали следующие знания: </w:t>
      </w:r>
    </w:p>
    <w:p w:rsidR="00135257" w:rsidRPr="00E1176F" w:rsidRDefault="00135257" w:rsidP="00135257">
      <w:pPr>
        <w:pStyle w:val="afb"/>
        <w:jc w:val="center"/>
        <w:rPr>
          <w:rFonts w:ascii="Times New Roman" w:hAnsi="Times New Roman"/>
          <w:b/>
          <w:sz w:val="26"/>
          <w:szCs w:val="26"/>
        </w:rPr>
      </w:pPr>
      <w:r w:rsidRPr="00E1176F">
        <w:rPr>
          <w:rFonts w:ascii="Times New Roman" w:hAnsi="Times New Roman"/>
          <w:b/>
          <w:sz w:val="26"/>
          <w:szCs w:val="26"/>
          <w:lang w:val="en-US"/>
        </w:rPr>
        <w:t>IX классы</w:t>
      </w:r>
    </w:p>
    <w:tbl>
      <w:tblPr>
        <w:tblW w:w="9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5"/>
        <w:gridCol w:w="859"/>
        <w:gridCol w:w="851"/>
        <w:gridCol w:w="708"/>
        <w:gridCol w:w="709"/>
        <w:gridCol w:w="851"/>
        <w:gridCol w:w="708"/>
        <w:gridCol w:w="709"/>
        <w:gridCol w:w="567"/>
        <w:gridCol w:w="567"/>
        <w:gridCol w:w="473"/>
      </w:tblGrid>
      <w:tr w:rsidR="00135257" w:rsidRPr="00C7305C" w:rsidTr="009079FA">
        <w:tc>
          <w:tcPr>
            <w:tcW w:w="2685" w:type="dxa"/>
            <w:vMerge w:val="restart"/>
          </w:tcPr>
          <w:p w:rsidR="00135257" w:rsidRPr="00C7305C" w:rsidRDefault="00135257" w:rsidP="00135257">
            <w:pPr>
              <w:pStyle w:val="afb"/>
              <w:rPr>
                <w:rFonts w:ascii="Times New Roman" w:hAnsi="Times New Roman"/>
              </w:rPr>
            </w:pPr>
            <w:r w:rsidRPr="00C7305C">
              <w:rPr>
                <w:rFonts w:ascii="Times New Roman" w:hAnsi="Times New Roman"/>
              </w:rPr>
              <w:t>Предмет</w:t>
            </w:r>
          </w:p>
        </w:tc>
        <w:tc>
          <w:tcPr>
            <w:tcW w:w="859" w:type="dxa"/>
            <w:vMerge w:val="restart"/>
          </w:tcPr>
          <w:p w:rsidR="00135257" w:rsidRPr="00C7305C" w:rsidRDefault="00135257" w:rsidP="00531331">
            <w:pPr>
              <w:pStyle w:val="afb"/>
              <w:rPr>
                <w:rFonts w:ascii="Times New Roman" w:hAnsi="Times New Roman"/>
              </w:rPr>
            </w:pPr>
            <w:r w:rsidRPr="00C7305C">
              <w:rPr>
                <w:rFonts w:ascii="Times New Roman" w:hAnsi="Times New Roman"/>
              </w:rPr>
              <w:t>Выполнили</w:t>
            </w:r>
            <w:r w:rsidR="00531331">
              <w:rPr>
                <w:rFonts w:ascii="Times New Roman" w:hAnsi="Times New Roman"/>
              </w:rPr>
              <w:t xml:space="preserve"> </w:t>
            </w:r>
            <w:r w:rsidRPr="00C7305C">
              <w:rPr>
                <w:rFonts w:ascii="Times New Roman" w:hAnsi="Times New Roman"/>
              </w:rPr>
              <w:t>работу</w:t>
            </w:r>
          </w:p>
        </w:tc>
        <w:tc>
          <w:tcPr>
            <w:tcW w:w="6143" w:type="dxa"/>
            <w:gridSpan w:val="9"/>
          </w:tcPr>
          <w:p w:rsidR="00135257" w:rsidRPr="00C7305C" w:rsidRDefault="00135257" w:rsidP="00135257">
            <w:pPr>
              <w:pStyle w:val="afb"/>
              <w:rPr>
                <w:rFonts w:ascii="Times New Roman" w:hAnsi="Times New Roman"/>
              </w:rPr>
            </w:pPr>
            <w:r w:rsidRPr="00C7305C">
              <w:rPr>
                <w:rFonts w:ascii="Times New Roman" w:hAnsi="Times New Roman"/>
              </w:rPr>
              <w:t>Выполнили работу на</w:t>
            </w:r>
          </w:p>
        </w:tc>
      </w:tr>
      <w:tr w:rsidR="00135257" w:rsidRPr="00C7305C" w:rsidTr="009079FA">
        <w:tc>
          <w:tcPr>
            <w:tcW w:w="2685" w:type="dxa"/>
            <w:vMerge/>
          </w:tcPr>
          <w:p w:rsidR="00135257" w:rsidRPr="00C7305C" w:rsidRDefault="00135257" w:rsidP="00135257">
            <w:pPr>
              <w:pStyle w:val="afb"/>
              <w:rPr>
                <w:rFonts w:ascii="Times New Roman" w:hAnsi="Times New Roman"/>
              </w:rPr>
            </w:pPr>
          </w:p>
        </w:tc>
        <w:tc>
          <w:tcPr>
            <w:tcW w:w="859" w:type="dxa"/>
            <w:vMerge/>
          </w:tcPr>
          <w:p w:rsidR="00135257" w:rsidRPr="00C7305C" w:rsidRDefault="00135257" w:rsidP="00135257">
            <w:pPr>
              <w:pStyle w:val="afb"/>
              <w:rPr>
                <w:rFonts w:ascii="Times New Roman" w:hAnsi="Times New Roman"/>
              </w:rPr>
            </w:pPr>
          </w:p>
        </w:tc>
        <w:tc>
          <w:tcPr>
            <w:tcW w:w="1559" w:type="dxa"/>
            <w:gridSpan w:val="2"/>
          </w:tcPr>
          <w:p w:rsidR="00135257" w:rsidRPr="00C7305C" w:rsidRDefault="00135257" w:rsidP="00135257">
            <w:pPr>
              <w:pStyle w:val="afb"/>
              <w:rPr>
                <w:rFonts w:ascii="Times New Roman" w:hAnsi="Times New Roman"/>
              </w:rPr>
            </w:pPr>
            <w:r w:rsidRPr="00C7305C">
              <w:rPr>
                <w:rFonts w:ascii="Times New Roman" w:hAnsi="Times New Roman"/>
              </w:rPr>
              <w:t>«5»</w:t>
            </w:r>
          </w:p>
        </w:tc>
        <w:tc>
          <w:tcPr>
            <w:tcW w:w="1560" w:type="dxa"/>
            <w:gridSpan w:val="2"/>
          </w:tcPr>
          <w:p w:rsidR="00135257" w:rsidRPr="00C7305C" w:rsidRDefault="00135257" w:rsidP="00135257">
            <w:pPr>
              <w:pStyle w:val="afb"/>
              <w:rPr>
                <w:rFonts w:ascii="Times New Roman" w:hAnsi="Times New Roman"/>
              </w:rPr>
            </w:pPr>
            <w:r w:rsidRPr="00C7305C">
              <w:rPr>
                <w:rFonts w:ascii="Times New Roman" w:hAnsi="Times New Roman"/>
              </w:rPr>
              <w:t>«4»</w:t>
            </w:r>
          </w:p>
        </w:tc>
        <w:tc>
          <w:tcPr>
            <w:tcW w:w="708" w:type="dxa"/>
            <w:vMerge w:val="restart"/>
          </w:tcPr>
          <w:p w:rsidR="00135257" w:rsidRPr="00C7305C" w:rsidRDefault="00135257" w:rsidP="00531331">
            <w:pPr>
              <w:pStyle w:val="afb"/>
              <w:rPr>
                <w:rFonts w:ascii="Times New Roman" w:hAnsi="Times New Roman"/>
              </w:rPr>
            </w:pPr>
            <w:r w:rsidRPr="00C7305C">
              <w:rPr>
                <w:rFonts w:ascii="Times New Roman" w:hAnsi="Times New Roman"/>
              </w:rPr>
              <w:t>Кач-во</w:t>
            </w:r>
            <w:r w:rsidR="00531331">
              <w:rPr>
                <w:rFonts w:ascii="Times New Roman" w:hAnsi="Times New Roman"/>
              </w:rPr>
              <w:t xml:space="preserve"> </w:t>
            </w:r>
            <w:r w:rsidRPr="00C7305C">
              <w:rPr>
                <w:rFonts w:ascii="Times New Roman" w:hAnsi="Times New Roman"/>
              </w:rPr>
              <w:t>знаний</w:t>
            </w:r>
            <w:r w:rsidR="00531331">
              <w:rPr>
                <w:rFonts w:ascii="Times New Roman" w:hAnsi="Times New Roman"/>
              </w:rPr>
              <w:t xml:space="preserve"> </w:t>
            </w:r>
            <w:r w:rsidRPr="00C7305C">
              <w:rPr>
                <w:rFonts w:ascii="Times New Roman" w:hAnsi="Times New Roman"/>
              </w:rPr>
              <w:t>в %</w:t>
            </w:r>
          </w:p>
        </w:tc>
        <w:tc>
          <w:tcPr>
            <w:tcW w:w="1276" w:type="dxa"/>
            <w:gridSpan w:val="2"/>
          </w:tcPr>
          <w:p w:rsidR="00135257" w:rsidRPr="00C7305C" w:rsidRDefault="00135257" w:rsidP="00135257">
            <w:pPr>
              <w:pStyle w:val="afb"/>
              <w:rPr>
                <w:rFonts w:ascii="Times New Roman" w:hAnsi="Times New Roman"/>
              </w:rPr>
            </w:pPr>
            <w:r w:rsidRPr="00C7305C">
              <w:rPr>
                <w:rFonts w:ascii="Times New Roman" w:hAnsi="Times New Roman"/>
              </w:rPr>
              <w:t>«3»</w:t>
            </w:r>
          </w:p>
        </w:tc>
        <w:tc>
          <w:tcPr>
            <w:tcW w:w="1040" w:type="dxa"/>
            <w:gridSpan w:val="2"/>
          </w:tcPr>
          <w:p w:rsidR="00135257" w:rsidRPr="00C7305C" w:rsidRDefault="00135257" w:rsidP="00135257">
            <w:pPr>
              <w:pStyle w:val="afb"/>
              <w:rPr>
                <w:rFonts w:ascii="Times New Roman" w:hAnsi="Times New Roman"/>
              </w:rPr>
            </w:pPr>
            <w:r w:rsidRPr="00C7305C">
              <w:rPr>
                <w:rFonts w:ascii="Times New Roman" w:hAnsi="Times New Roman"/>
              </w:rPr>
              <w:t>«2»</w:t>
            </w:r>
          </w:p>
        </w:tc>
      </w:tr>
      <w:tr w:rsidR="00135257" w:rsidRPr="00C7305C" w:rsidTr="009079FA">
        <w:tc>
          <w:tcPr>
            <w:tcW w:w="2685" w:type="dxa"/>
            <w:vMerge/>
          </w:tcPr>
          <w:p w:rsidR="00135257" w:rsidRPr="00C7305C" w:rsidRDefault="00135257" w:rsidP="00135257">
            <w:pPr>
              <w:pStyle w:val="afb"/>
              <w:rPr>
                <w:rFonts w:ascii="Times New Roman" w:hAnsi="Times New Roman"/>
              </w:rPr>
            </w:pPr>
          </w:p>
        </w:tc>
        <w:tc>
          <w:tcPr>
            <w:tcW w:w="859" w:type="dxa"/>
            <w:vMerge/>
          </w:tcPr>
          <w:p w:rsidR="00135257" w:rsidRPr="00C7305C" w:rsidRDefault="00135257" w:rsidP="00135257">
            <w:pPr>
              <w:pStyle w:val="afb"/>
              <w:rPr>
                <w:rFonts w:ascii="Times New Roman" w:hAnsi="Times New Roman"/>
              </w:rPr>
            </w:pPr>
          </w:p>
        </w:tc>
        <w:tc>
          <w:tcPr>
            <w:tcW w:w="851" w:type="dxa"/>
          </w:tcPr>
          <w:p w:rsidR="00135257" w:rsidRPr="00C7305C" w:rsidRDefault="00135257" w:rsidP="00531331">
            <w:pPr>
              <w:pStyle w:val="afb"/>
              <w:rPr>
                <w:rFonts w:ascii="Times New Roman" w:hAnsi="Times New Roman"/>
              </w:rPr>
            </w:pPr>
            <w:r w:rsidRPr="00C7305C">
              <w:rPr>
                <w:rFonts w:ascii="Times New Roman" w:hAnsi="Times New Roman"/>
              </w:rPr>
              <w:t>кол-во</w:t>
            </w:r>
          </w:p>
        </w:tc>
        <w:tc>
          <w:tcPr>
            <w:tcW w:w="708" w:type="dxa"/>
          </w:tcPr>
          <w:p w:rsidR="00135257" w:rsidRPr="00C7305C" w:rsidRDefault="00531331" w:rsidP="00531331">
            <w:pPr>
              <w:pStyle w:val="afb"/>
              <w:rPr>
                <w:rFonts w:ascii="Times New Roman" w:hAnsi="Times New Roman"/>
              </w:rPr>
            </w:pPr>
            <w:r>
              <w:rPr>
                <w:rFonts w:ascii="Times New Roman" w:hAnsi="Times New Roman"/>
              </w:rPr>
              <w:t xml:space="preserve">в </w:t>
            </w:r>
            <w:r w:rsidR="00135257" w:rsidRPr="00C7305C">
              <w:rPr>
                <w:rFonts w:ascii="Times New Roman" w:hAnsi="Times New Roman"/>
              </w:rPr>
              <w:t>%</w:t>
            </w:r>
          </w:p>
        </w:tc>
        <w:tc>
          <w:tcPr>
            <w:tcW w:w="709" w:type="dxa"/>
          </w:tcPr>
          <w:p w:rsidR="00135257" w:rsidRPr="00C7305C" w:rsidRDefault="00135257" w:rsidP="00531331">
            <w:pPr>
              <w:pStyle w:val="afb"/>
              <w:rPr>
                <w:rFonts w:ascii="Times New Roman" w:hAnsi="Times New Roman"/>
              </w:rPr>
            </w:pPr>
            <w:r w:rsidRPr="00C7305C">
              <w:rPr>
                <w:rFonts w:ascii="Times New Roman" w:hAnsi="Times New Roman"/>
              </w:rPr>
              <w:t>кол-во</w:t>
            </w:r>
          </w:p>
        </w:tc>
        <w:tc>
          <w:tcPr>
            <w:tcW w:w="851" w:type="dxa"/>
          </w:tcPr>
          <w:p w:rsidR="00135257" w:rsidRPr="00C7305C" w:rsidRDefault="00531331" w:rsidP="00531331">
            <w:pPr>
              <w:pStyle w:val="afb"/>
              <w:rPr>
                <w:rFonts w:ascii="Times New Roman" w:hAnsi="Times New Roman"/>
              </w:rPr>
            </w:pPr>
            <w:r>
              <w:rPr>
                <w:rFonts w:ascii="Times New Roman" w:hAnsi="Times New Roman"/>
              </w:rPr>
              <w:t xml:space="preserve">в </w:t>
            </w:r>
            <w:r w:rsidR="00135257" w:rsidRPr="00C7305C">
              <w:rPr>
                <w:rFonts w:ascii="Times New Roman" w:hAnsi="Times New Roman"/>
              </w:rPr>
              <w:t>%</w:t>
            </w:r>
          </w:p>
        </w:tc>
        <w:tc>
          <w:tcPr>
            <w:tcW w:w="708" w:type="dxa"/>
            <w:vMerge/>
          </w:tcPr>
          <w:p w:rsidR="00135257" w:rsidRPr="00C7305C" w:rsidRDefault="00135257" w:rsidP="00135257">
            <w:pPr>
              <w:pStyle w:val="afb"/>
              <w:rPr>
                <w:rFonts w:ascii="Times New Roman" w:hAnsi="Times New Roman"/>
              </w:rPr>
            </w:pPr>
          </w:p>
        </w:tc>
        <w:tc>
          <w:tcPr>
            <w:tcW w:w="709" w:type="dxa"/>
          </w:tcPr>
          <w:p w:rsidR="00135257" w:rsidRPr="00C7305C" w:rsidRDefault="00135257" w:rsidP="00531331">
            <w:pPr>
              <w:pStyle w:val="afb"/>
              <w:rPr>
                <w:rFonts w:ascii="Times New Roman" w:hAnsi="Times New Roman"/>
              </w:rPr>
            </w:pPr>
            <w:r w:rsidRPr="00C7305C">
              <w:rPr>
                <w:rFonts w:ascii="Times New Roman" w:hAnsi="Times New Roman"/>
              </w:rPr>
              <w:t>кол-во</w:t>
            </w:r>
          </w:p>
        </w:tc>
        <w:tc>
          <w:tcPr>
            <w:tcW w:w="567" w:type="dxa"/>
          </w:tcPr>
          <w:p w:rsidR="00135257" w:rsidRPr="00C7305C" w:rsidRDefault="00531331" w:rsidP="00531331">
            <w:pPr>
              <w:pStyle w:val="afb"/>
              <w:rPr>
                <w:rFonts w:ascii="Times New Roman" w:hAnsi="Times New Roman"/>
              </w:rPr>
            </w:pPr>
            <w:r>
              <w:rPr>
                <w:rFonts w:ascii="Times New Roman" w:hAnsi="Times New Roman"/>
              </w:rPr>
              <w:t xml:space="preserve">в </w:t>
            </w:r>
            <w:r w:rsidR="00135257" w:rsidRPr="00C7305C">
              <w:rPr>
                <w:rFonts w:ascii="Times New Roman" w:hAnsi="Times New Roman"/>
              </w:rPr>
              <w:t>%</w:t>
            </w:r>
          </w:p>
        </w:tc>
        <w:tc>
          <w:tcPr>
            <w:tcW w:w="567" w:type="dxa"/>
          </w:tcPr>
          <w:p w:rsidR="00135257" w:rsidRPr="00C7305C" w:rsidRDefault="00135257" w:rsidP="00531331">
            <w:pPr>
              <w:pStyle w:val="afb"/>
              <w:rPr>
                <w:rFonts w:ascii="Times New Roman" w:hAnsi="Times New Roman"/>
              </w:rPr>
            </w:pPr>
            <w:r w:rsidRPr="00C7305C">
              <w:rPr>
                <w:rFonts w:ascii="Times New Roman" w:hAnsi="Times New Roman"/>
              </w:rPr>
              <w:t>кол-во</w:t>
            </w:r>
          </w:p>
        </w:tc>
        <w:tc>
          <w:tcPr>
            <w:tcW w:w="473" w:type="dxa"/>
          </w:tcPr>
          <w:p w:rsidR="00135257" w:rsidRPr="00C7305C" w:rsidRDefault="00531331" w:rsidP="00531331">
            <w:pPr>
              <w:pStyle w:val="afb"/>
              <w:rPr>
                <w:rFonts w:ascii="Times New Roman" w:hAnsi="Times New Roman"/>
              </w:rPr>
            </w:pPr>
            <w:r>
              <w:rPr>
                <w:rFonts w:ascii="Times New Roman" w:hAnsi="Times New Roman"/>
              </w:rPr>
              <w:t xml:space="preserve">в </w:t>
            </w:r>
            <w:r w:rsidR="00135257" w:rsidRPr="00C7305C">
              <w:rPr>
                <w:rFonts w:ascii="Times New Roman" w:hAnsi="Times New Roman"/>
              </w:rPr>
              <w:t>%</w:t>
            </w:r>
          </w:p>
        </w:tc>
      </w:tr>
      <w:tr w:rsidR="00135257" w:rsidRPr="00C7305C" w:rsidTr="00751A2E">
        <w:tc>
          <w:tcPr>
            <w:tcW w:w="2685"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Математика</w:t>
            </w:r>
          </w:p>
        </w:tc>
        <w:tc>
          <w:tcPr>
            <w:tcW w:w="859"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31</w:t>
            </w:r>
          </w:p>
        </w:tc>
        <w:tc>
          <w:tcPr>
            <w:tcW w:w="851"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w:t>
            </w:r>
          </w:p>
        </w:tc>
        <w:tc>
          <w:tcPr>
            <w:tcW w:w="708"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0</w:t>
            </w:r>
          </w:p>
        </w:tc>
        <w:tc>
          <w:tcPr>
            <w:tcW w:w="709"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19</w:t>
            </w:r>
          </w:p>
        </w:tc>
        <w:tc>
          <w:tcPr>
            <w:tcW w:w="851"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61</w:t>
            </w:r>
          </w:p>
        </w:tc>
        <w:tc>
          <w:tcPr>
            <w:tcW w:w="708"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61</w:t>
            </w:r>
          </w:p>
        </w:tc>
        <w:tc>
          <w:tcPr>
            <w:tcW w:w="709"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12</w:t>
            </w:r>
          </w:p>
        </w:tc>
        <w:tc>
          <w:tcPr>
            <w:tcW w:w="567"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39</w:t>
            </w:r>
          </w:p>
        </w:tc>
        <w:tc>
          <w:tcPr>
            <w:tcW w:w="567"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w:t>
            </w:r>
          </w:p>
        </w:tc>
        <w:tc>
          <w:tcPr>
            <w:tcW w:w="473" w:type="dxa"/>
            <w:tcBorders>
              <w:bottom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0</w:t>
            </w:r>
          </w:p>
        </w:tc>
      </w:tr>
      <w:tr w:rsidR="00135257" w:rsidRPr="00C7305C" w:rsidTr="00751A2E">
        <w:tc>
          <w:tcPr>
            <w:tcW w:w="2685"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Русский язык</w:t>
            </w:r>
          </w:p>
        </w:tc>
        <w:tc>
          <w:tcPr>
            <w:tcW w:w="859"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31</w:t>
            </w:r>
          </w:p>
        </w:tc>
        <w:tc>
          <w:tcPr>
            <w:tcW w:w="851"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13</w:t>
            </w:r>
          </w:p>
        </w:tc>
        <w:tc>
          <w:tcPr>
            <w:tcW w:w="851"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42</w:t>
            </w:r>
          </w:p>
        </w:tc>
        <w:tc>
          <w:tcPr>
            <w:tcW w:w="708"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17</w:t>
            </w:r>
          </w:p>
        </w:tc>
        <w:tc>
          <w:tcPr>
            <w:tcW w:w="567"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55</w:t>
            </w:r>
          </w:p>
        </w:tc>
        <w:tc>
          <w:tcPr>
            <w:tcW w:w="567"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w:t>
            </w:r>
          </w:p>
        </w:tc>
        <w:tc>
          <w:tcPr>
            <w:tcW w:w="473" w:type="dxa"/>
            <w:tcBorders>
              <w:top w:val="single" w:sz="4" w:space="0" w:color="auto"/>
              <w:left w:val="single" w:sz="4" w:space="0" w:color="auto"/>
              <w:bottom w:val="single" w:sz="4" w:space="0" w:color="auto"/>
              <w:right w:val="single" w:sz="4" w:space="0" w:color="auto"/>
            </w:tcBorders>
          </w:tcPr>
          <w:p w:rsidR="00135257" w:rsidRPr="00C7305C" w:rsidRDefault="00135257" w:rsidP="00135257">
            <w:pPr>
              <w:pStyle w:val="afb"/>
              <w:rPr>
                <w:rFonts w:ascii="Times New Roman" w:hAnsi="Times New Roman"/>
              </w:rPr>
            </w:pPr>
            <w:r w:rsidRPr="00C7305C">
              <w:rPr>
                <w:rFonts w:ascii="Times New Roman" w:hAnsi="Times New Roman"/>
              </w:rPr>
              <w:t>0</w:t>
            </w:r>
          </w:p>
        </w:tc>
      </w:tr>
      <w:tr w:rsidR="00751A2E" w:rsidRPr="00C7305C" w:rsidTr="00751A2E">
        <w:tc>
          <w:tcPr>
            <w:tcW w:w="9687" w:type="dxa"/>
            <w:gridSpan w:val="11"/>
            <w:tcBorders>
              <w:top w:val="single" w:sz="4" w:space="0" w:color="auto"/>
              <w:left w:val="nil"/>
              <w:bottom w:val="single" w:sz="4" w:space="0" w:color="auto"/>
              <w:right w:val="nil"/>
            </w:tcBorders>
          </w:tcPr>
          <w:p w:rsidR="00751A2E" w:rsidRDefault="00751A2E" w:rsidP="00751A2E">
            <w:pPr>
              <w:pStyle w:val="afb"/>
              <w:jc w:val="center"/>
              <w:rPr>
                <w:rFonts w:ascii="Times New Roman" w:hAnsi="Times New Roman"/>
                <w:b/>
                <w:sz w:val="26"/>
                <w:szCs w:val="26"/>
              </w:rPr>
            </w:pPr>
          </w:p>
          <w:p w:rsidR="00AF1DFB" w:rsidRDefault="00AF1DFB" w:rsidP="00751A2E">
            <w:pPr>
              <w:pStyle w:val="afb"/>
              <w:jc w:val="center"/>
              <w:rPr>
                <w:rFonts w:ascii="Times New Roman" w:hAnsi="Times New Roman"/>
                <w:b/>
                <w:sz w:val="26"/>
                <w:szCs w:val="26"/>
              </w:rPr>
            </w:pPr>
          </w:p>
          <w:p w:rsidR="00AF1DFB" w:rsidRDefault="00AF1DFB" w:rsidP="00751A2E">
            <w:pPr>
              <w:pStyle w:val="afb"/>
              <w:jc w:val="center"/>
              <w:rPr>
                <w:rFonts w:ascii="Times New Roman" w:hAnsi="Times New Roman"/>
                <w:b/>
                <w:sz w:val="26"/>
                <w:szCs w:val="26"/>
              </w:rPr>
            </w:pPr>
          </w:p>
          <w:p w:rsidR="00AF1DFB" w:rsidRDefault="00AF1DFB" w:rsidP="00AF1DFB">
            <w:pPr>
              <w:pStyle w:val="afb"/>
              <w:rPr>
                <w:rFonts w:ascii="Times New Roman" w:hAnsi="Times New Roman"/>
                <w:b/>
                <w:sz w:val="26"/>
                <w:szCs w:val="26"/>
              </w:rPr>
            </w:pPr>
          </w:p>
          <w:p w:rsidR="00751A2E" w:rsidRPr="00C7305C" w:rsidRDefault="00751A2E" w:rsidP="00751A2E">
            <w:pPr>
              <w:pStyle w:val="afb"/>
              <w:jc w:val="center"/>
              <w:rPr>
                <w:rFonts w:ascii="Times New Roman" w:hAnsi="Times New Roman"/>
              </w:rPr>
            </w:pPr>
            <w:r w:rsidRPr="00E1176F">
              <w:rPr>
                <w:rFonts w:ascii="Times New Roman" w:hAnsi="Times New Roman"/>
                <w:b/>
                <w:sz w:val="26"/>
                <w:szCs w:val="26"/>
                <w:lang w:val="en-US"/>
              </w:rPr>
              <w:lastRenderedPageBreak/>
              <w:t>XII классы</w:t>
            </w:r>
          </w:p>
        </w:tc>
      </w:tr>
      <w:tr w:rsidR="00751A2E" w:rsidRPr="00C7305C" w:rsidTr="00751A2E">
        <w:tc>
          <w:tcPr>
            <w:tcW w:w="2685" w:type="dxa"/>
            <w:vMerge w:val="restart"/>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p>
        </w:tc>
        <w:tc>
          <w:tcPr>
            <w:tcW w:w="859" w:type="dxa"/>
            <w:vMerge w:val="restart"/>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Кол-во</w:t>
            </w:r>
            <w:r>
              <w:rPr>
                <w:rFonts w:ascii="Times New Roman" w:hAnsi="Times New Roman"/>
              </w:rPr>
              <w:t xml:space="preserve"> </w:t>
            </w:r>
            <w:r w:rsidRPr="00C7305C">
              <w:rPr>
                <w:rFonts w:ascii="Times New Roman" w:hAnsi="Times New Roman"/>
              </w:rPr>
              <w:t>выпускников</w:t>
            </w:r>
          </w:p>
        </w:tc>
        <w:tc>
          <w:tcPr>
            <w:tcW w:w="6143" w:type="dxa"/>
            <w:gridSpan w:val="9"/>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Получили отметки</w:t>
            </w:r>
          </w:p>
        </w:tc>
      </w:tr>
      <w:tr w:rsidR="00751A2E" w:rsidRPr="00C7305C" w:rsidTr="00751A2E">
        <w:tc>
          <w:tcPr>
            <w:tcW w:w="2685" w:type="dxa"/>
            <w:vMerge/>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p>
        </w:tc>
        <w:tc>
          <w:tcPr>
            <w:tcW w:w="859" w:type="dxa"/>
            <w:vMerge/>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sidRPr="00C7305C">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Pr>
                <w:rFonts w:ascii="Times New Roman" w:hAnsi="Times New Roman"/>
              </w:rPr>
              <w:t xml:space="preserve">в </w:t>
            </w:r>
            <w:r w:rsidRPr="00C7305C">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sidRPr="00C7305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Pr>
                <w:rFonts w:ascii="Times New Roman" w:hAnsi="Times New Roman"/>
              </w:rPr>
              <w:t xml:space="preserve">в </w:t>
            </w:r>
            <w:r w:rsidRPr="00C7305C">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sidRPr="00C7305C">
              <w:rPr>
                <w:rFonts w:ascii="Times New Roman" w:hAnsi="Times New Roman"/>
              </w:rPr>
              <w:t>кач-во</w:t>
            </w:r>
            <w:r>
              <w:rPr>
                <w:rFonts w:ascii="Times New Roman" w:hAnsi="Times New Roman"/>
              </w:rPr>
              <w:t xml:space="preserve"> </w:t>
            </w:r>
            <w:r w:rsidRPr="00C7305C">
              <w:rPr>
                <w:rFonts w:ascii="Times New Roman" w:hAnsi="Times New Roman"/>
              </w:rPr>
              <w:t>знаний в</w:t>
            </w:r>
            <w:r>
              <w:rPr>
                <w:rFonts w:ascii="Times New Roman" w:hAnsi="Times New Roman"/>
              </w:rPr>
              <w:t xml:space="preserve"> </w:t>
            </w:r>
            <w:r w:rsidRPr="00C7305C">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sidRPr="00C7305C">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Pr>
                <w:rFonts w:ascii="Times New Roman" w:hAnsi="Times New Roman"/>
              </w:rPr>
              <w:t xml:space="preserve">в </w:t>
            </w:r>
            <w:r w:rsidRPr="00C7305C">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sidRPr="00C7305C">
              <w:rPr>
                <w:rFonts w:ascii="Times New Roman" w:hAnsi="Times New Roman"/>
              </w:rPr>
              <w:t>«2»</w:t>
            </w:r>
          </w:p>
        </w:tc>
        <w:tc>
          <w:tcPr>
            <w:tcW w:w="473"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jc w:val="center"/>
              <w:rPr>
                <w:rFonts w:ascii="Times New Roman" w:hAnsi="Times New Roman"/>
              </w:rPr>
            </w:pPr>
            <w:r>
              <w:rPr>
                <w:rFonts w:ascii="Times New Roman" w:hAnsi="Times New Roman"/>
              </w:rPr>
              <w:t xml:space="preserve">в </w:t>
            </w:r>
            <w:r w:rsidRPr="00C7305C">
              <w:rPr>
                <w:rFonts w:ascii="Times New Roman" w:hAnsi="Times New Roman"/>
              </w:rPr>
              <w:t>%</w:t>
            </w:r>
          </w:p>
        </w:tc>
      </w:tr>
      <w:tr w:rsidR="00751A2E" w:rsidRPr="00C7305C" w:rsidTr="00531331">
        <w:tc>
          <w:tcPr>
            <w:tcW w:w="2685"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Государственный</w:t>
            </w:r>
            <w:r>
              <w:rPr>
                <w:rFonts w:ascii="Times New Roman" w:hAnsi="Times New Roman"/>
              </w:rPr>
              <w:t xml:space="preserve"> </w:t>
            </w:r>
            <w:r w:rsidRPr="00C7305C">
              <w:rPr>
                <w:rFonts w:ascii="Times New Roman" w:hAnsi="Times New Roman"/>
              </w:rPr>
              <w:t>выпускной экзамен по</w:t>
            </w:r>
            <w:r>
              <w:rPr>
                <w:rFonts w:ascii="Times New Roman" w:hAnsi="Times New Roman"/>
              </w:rPr>
              <w:t xml:space="preserve"> р</w:t>
            </w:r>
            <w:r w:rsidRPr="00C7305C">
              <w:rPr>
                <w:rFonts w:ascii="Times New Roman" w:hAnsi="Times New Roman"/>
              </w:rPr>
              <w:t>усскому языку</w:t>
            </w:r>
          </w:p>
        </w:tc>
        <w:tc>
          <w:tcPr>
            <w:tcW w:w="85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96</w:t>
            </w:r>
          </w:p>
        </w:tc>
        <w:tc>
          <w:tcPr>
            <w:tcW w:w="851"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39</w:t>
            </w:r>
          </w:p>
        </w:tc>
        <w:tc>
          <w:tcPr>
            <w:tcW w:w="851"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41</w:t>
            </w:r>
          </w:p>
        </w:tc>
        <w:tc>
          <w:tcPr>
            <w:tcW w:w="708"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46</w:t>
            </w:r>
          </w:p>
        </w:tc>
        <w:tc>
          <w:tcPr>
            <w:tcW w:w="70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52</w:t>
            </w:r>
          </w:p>
        </w:tc>
        <w:tc>
          <w:tcPr>
            <w:tcW w:w="567"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54</w:t>
            </w:r>
          </w:p>
        </w:tc>
        <w:tc>
          <w:tcPr>
            <w:tcW w:w="567"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w:t>
            </w:r>
          </w:p>
        </w:tc>
        <w:tc>
          <w:tcPr>
            <w:tcW w:w="473"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0</w:t>
            </w:r>
          </w:p>
        </w:tc>
      </w:tr>
      <w:tr w:rsidR="00751A2E" w:rsidRPr="00C7305C" w:rsidTr="00531331">
        <w:tc>
          <w:tcPr>
            <w:tcW w:w="2685"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Государственный</w:t>
            </w:r>
            <w:r>
              <w:rPr>
                <w:rFonts w:ascii="Times New Roman" w:hAnsi="Times New Roman"/>
              </w:rPr>
              <w:t xml:space="preserve"> в</w:t>
            </w:r>
            <w:r w:rsidRPr="00C7305C">
              <w:rPr>
                <w:rFonts w:ascii="Times New Roman" w:hAnsi="Times New Roman"/>
              </w:rPr>
              <w:t>ыпускной экзамен по</w:t>
            </w:r>
            <w:r>
              <w:rPr>
                <w:rFonts w:ascii="Times New Roman" w:hAnsi="Times New Roman"/>
              </w:rPr>
              <w:t xml:space="preserve"> </w:t>
            </w:r>
            <w:r w:rsidRPr="00C7305C">
              <w:rPr>
                <w:rFonts w:ascii="Times New Roman" w:hAnsi="Times New Roman"/>
              </w:rPr>
              <w:t>математике</w:t>
            </w:r>
          </w:p>
        </w:tc>
        <w:tc>
          <w:tcPr>
            <w:tcW w:w="85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96</w:t>
            </w:r>
          </w:p>
        </w:tc>
        <w:tc>
          <w:tcPr>
            <w:tcW w:w="851"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52</w:t>
            </w:r>
          </w:p>
        </w:tc>
        <w:tc>
          <w:tcPr>
            <w:tcW w:w="708"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52</w:t>
            </w:r>
          </w:p>
        </w:tc>
        <w:tc>
          <w:tcPr>
            <w:tcW w:w="709"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46</w:t>
            </w:r>
          </w:p>
        </w:tc>
        <w:tc>
          <w:tcPr>
            <w:tcW w:w="567"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48</w:t>
            </w:r>
          </w:p>
        </w:tc>
        <w:tc>
          <w:tcPr>
            <w:tcW w:w="567"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w:t>
            </w:r>
          </w:p>
        </w:tc>
        <w:tc>
          <w:tcPr>
            <w:tcW w:w="473" w:type="dxa"/>
            <w:tcBorders>
              <w:top w:val="single" w:sz="4" w:space="0" w:color="auto"/>
              <w:left w:val="single" w:sz="4" w:space="0" w:color="auto"/>
              <w:bottom w:val="single" w:sz="4" w:space="0" w:color="auto"/>
              <w:right w:val="single" w:sz="4" w:space="0" w:color="auto"/>
            </w:tcBorders>
          </w:tcPr>
          <w:p w:rsidR="00751A2E" w:rsidRPr="00C7305C" w:rsidRDefault="00751A2E" w:rsidP="00751A2E">
            <w:pPr>
              <w:pStyle w:val="afb"/>
              <w:rPr>
                <w:rFonts w:ascii="Times New Roman" w:hAnsi="Times New Roman"/>
              </w:rPr>
            </w:pPr>
            <w:r w:rsidRPr="00C7305C">
              <w:rPr>
                <w:rFonts w:ascii="Times New Roman" w:hAnsi="Times New Roman"/>
              </w:rPr>
              <w:t>0</w:t>
            </w:r>
          </w:p>
        </w:tc>
      </w:tr>
    </w:tbl>
    <w:p w:rsidR="00135257" w:rsidRDefault="00135257" w:rsidP="00135257">
      <w:pPr>
        <w:pStyle w:val="afb"/>
        <w:rPr>
          <w:rFonts w:ascii="Times New Roman" w:hAnsi="Times New Roman"/>
          <w:sz w:val="26"/>
          <w:szCs w:val="26"/>
        </w:rPr>
      </w:pPr>
    </w:p>
    <w:p w:rsidR="00135257" w:rsidRPr="00E1176F" w:rsidRDefault="00135257" w:rsidP="00135257">
      <w:pPr>
        <w:pStyle w:val="afb"/>
        <w:jc w:val="center"/>
        <w:rPr>
          <w:rFonts w:ascii="Times New Roman" w:hAnsi="Times New Roman"/>
          <w:b/>
          <w:sz w:val="26"/>
          <w:szCs w:val="26"/>
        </w:rPr>
      </w:pPr>
      <w:r w:rsidRPr="00E1176F">
        <w:rPr>
          <w:rFonts w:ascii="Times New Roman" w:hAnsi="Times New Roman"/>
          <w:b/>
          <w:sz w:val="26"/>
          <w:szCs w:val="26"/>
        </w:rPr>
        <w:t>Сравнительные итоги 2013-14 учебного года относительно 2012-13 учебного года</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9"/>
        <w:gridCol w:w="330"/>
        <w:gridCol w:w="329"/>
        <w:gridCol w:w="440"/>
        <w:gridCol w:w="440"/>
        <w:gridCol w:w="440"/>
        <w:gridCol w:w="551"/>
        <w:gridCol w:w="551"/>
        <w:gridCol w:w="440"/>
        <w:gridCol w:w="766"/>
      </w:tblGrid>
      <w:tr w:rsidR="00135257" w:rsidRPr="00751A2E" w:rsidTr="005528E4">
        <w:tc>
          <w:tcPr>
            <w:tcW w:w="9436" w:type="dxa"/>
            <w:gridSpan w:val="10"/>
          </w:tcPr>
          <w:p w:rsidR="00135257" w:rsidRPr="00751A2E" w:rsidRDefault="00135257" w:rsidP="00135257">
            <w:pPr>
              <w:pStyle w:val="afb"/>
              <w:jc w:val="center"/>
              <w:rPr>
                <w:rFonts w:ascii="Times New Roman" w:hAnsi="Times New Roman"/>
                <w:b/>
              </w:rPr>
            </w:pPr>
            <w:r w:rsidRPr="00751A2E">
              <w:rPr>
                <w:rFonts w:ascii="Times New Roman" w:hAnsi="Times New Roman"/>
                <w:b/>
                <w:lang w:val="en-US"/>
              </w:rPr>
              <w:t xml:space="preserve">2012-2013 </w:t>
            </w:r>
            <w:r w:rsidRPr="00751A2E">
              <w:rPr>
                <w:rFonts w:ascii="Times New Roman" w:hAnsi="Times New Roman"/>
                <w:b/>
              </w:rPr>
              <w:t>учебный год</w:t>
            </w:r>
          </w:p>
        </w:tc>
      </w:tr>
      <w:tr w:rsidR="00135257" w:rsidRPr="00751A2E" w:rsidTr="005528E4">
        <w:tc>
          <w:tcPr>
            <w:tcW w:w="9436" w:type="dxa"/>
            <w:gridSpan w:val="10"/>
          </w:tcPr>
          <w:p w:rsidR="00135257" w:rsidRPr="00751A2E" w:rsidRDefault="00135257" w:rsidP="00135257">
            <w:pPr>
              <w:pStyle w:val="afb"/>
              <w:jc w:val="center"/>
              <w:rPr>
                <w:rFonts w:ascii="Times New Roman" w:hAnsi="Times New Roman"/>
              </w:rPr>
            </w:pPr>
            <w:r w:rsidRPr="00751A2E">
              <w:rPr>
                <w:rFonts w:ascii="Times New Roman" w:hAnsi="Times New Roman"/>
              </w:rPr>
              <w:t>УКП при ИК-1</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Классы</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Всего</w:t>
            </w: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начало</w:t>
            </w:r>
            <w:r w:rsidR="00751A2E">
              <w:rPr>
                <w:rFonts w:ascii="Times New Roman" w:hAnsi="Times New Roman"/>
              </w:rPr>
              <w:t xml:space="preserve"> </w:t>
            </w:r>
            <w:r w:rsidRPr="00751A2E">
              <w:rPr>
                <w:rFonts w:ascii="Times New Roman" w:hAnsi="Times New Roman"/>
                <w:lang w:val="en-US"/>
              </w:rPr>
              <w:t>II</w:t>
            </w:r>
            <w:r w:rsidRPr="00751A2E">
              <w:rPr>
                <w:rFonts w:ascii="Times New Roman" w:hAnsi="Times New Roman"/>
              </w:rPr>
              <w:t xml:space="preserve"> уч. п/годия</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197</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Прибыло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Выбыло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18</w:t>
            </w: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конец</w:t>
            </w:r>
            <w:r w:rsidR="00751A2E">
              <w:rPr>
                <w:rFonts w:ascii="Times New Roman" w:hAnsi="Times New Roman"/>
              </w:rPr>
              <w:t xml:space="preserve"> у</w:t>
            </w:r>
            <w:r w:rsidRPr="00751A2E">
              <w:rPr>
                <w:rFonts w:ascii="Times New Roman" w:hAnsi="Times New Roman"/>
              </w:rPr>
              <w:t>чебного года</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181</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Окончили школу</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16</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47</w:t>
            </w: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Оставлены на повторный</w:t>
            </w:r>
            <w:r w:rsidR="00751A2E">
              <w:rPr>
                <w:rFonts w:ascii="Times New Roman" w:hAnsi="Times New Roman"/>
              </w:rPr>
              <w:t xml:space="preserve"> </w:t>
            </w:r>
            <w:r w:rsidRPr="00751A2E">
              <w:rPr>
                <w:rFonts w:ascii="Times New Roman" w:hAnsi="Times New Roman"/>
              </w:rPr>
              <w:t>год</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Выпущены со справкой</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Окончили на «4» и «5»</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28</w:t>
            </w:r>
          </w:p>
        </w:tc>
      </w:tr>
      <w:tr w:rsidR="00135257" w:rsidRPr="00751A2E" w:rsidTr="005528E4">
        <w:tc>
          <w:tcPr>
            <w:tcW w:w="9436" w:type="dxa"/>
            <w:gridSpan w:val="10"/>
          </w:tcPr>
          <w:p w:rsidR="00135257" w:rsidRPr="00751A2E" w:rsidRDefault="00135257" w:rsidP="00135257">
            <w:pPr>
              <w:pStyle w:val="afb"/>
              <w:jc w:val="center"/>
              <w:rPr>
                <w:rFonts w:ascii="Times New Roman" w:hAnsi="Times New Roman"/>
              </w:rPr>
            </w:pPr>
            <w:r w:rsidRPr="00751A2E">
              <w:rPr>
                <w:rFonts w:ascii="Times New Roman" w:hAnsi="Times New Roman"/>
              </w:rPr>
              <w:t>УКП при ИК-4</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Классы</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Всего</w:t>
            </w: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начало</w:t>
            </w:r>
            <w:r w:rsidR="00751A2E">
              <w:rPr>
                <w:rFonts w:ascii="Times New Roman" w:hAnsi="Times New Roman"/>
              </w:rPr>
              <w:t xml:space="preserve"> </w:t>
            </w:r>
            <w:r w:rsidRPr="00751A2E">
              <w:rPr>
                <w:rFonts w:ascii="Times New Roman" w:hAnsi="Times New Roman"/>
                <w:lang w:val="en-US"/>
              </w:rPr>
              <w:t>II</w:t>
            </w:r>
            <w:r w:rsidRPr="00751A2E">
              <w:rPr>
                <w:rFonts w:ascii="Times New Roman" w:hAnsi="Times New Roman"/>
              </w:rPr>
              <w:t xml:space="preserve"> уч. п/годия</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177</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Прибыло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Выбыло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19</w:t>
            </w: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конец</w:t>
            </w:r>
            <w:r w:rsidR="00751A2E">
              <w:rPr>
                <w:rFonts w:ascii="Times New Roman" w:hAnsi="Times New Roman"/>
              </w:rPr>
              <w:t xml:space="preserve"> у</w:t>
            </w:r>
            <w:r w:rsidRPr="00751A2E">
              <w:rPr>
                <w:rFonts w:ascii="Times New Roman" w:hAnsi="Times New Roman"/>
              </w:rPr>
              <w:t>чебного года</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160</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Окончили школу</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23</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35</w:t>
            </w: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Оставлены на повторный</w:t>
            </w:r>
            <w:r w:rsidR="00751A2E">
              <w:rPr>
                <w:rFonts w:ascii="Times New Roman" w:hAnsi="Times New Roman"/>
              </w:rPr>
              <w:t xml:space="preserve"> </w:t>
            </w:r>
            <w:r w:rsidRPr="00751A2E">
              <w:rPr>
                <w:rFonts w:ascii="Times New Roman" w:hAnsi="Times New Roman"/>
              </w:rPr>
              <w:t>год</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Выпущены со справкой</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Окончили на «4» и «5»</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35</w:t>
            </w:r>
          </w:p>
        </w:tc>
      </w:tr>
      <w:tr w:rsidR="00135257" w:rsidRPr="00751A2E" w:rsidTr="005528E4">
        <w:tc>
          <w:tcPr>
            <w:tcW w:w="9436" w:type="dxa"/>
            <w:gridSpan w:val="10"/>
          </w:tcPr>
          <w:p w:rsidR="00135257" w:rsidRPr="00751A2E" w:rsidRDefault="00135257" w:rsidP="00135257">
            <w:pPr>
              <w:pStyle w:val="afb"/>
              <w:jc w:val="center"/>
              <w:rPr>
                <w:rFonts w:ascii="Times New Roman" w:hAnsi="Times New Roman"/>
              </w:rPr>
            </w:pPr>
            <w:r w:rsidRPr="00751A2E">
              <w:rPr>
                <w:rFonts w:ascii="Times New Roman" w:hAnsi="Times New Roman"/>
              </w:rPr>
              <w:t>Результаты по УКП</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Классы</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Всего</w:t>
            </w: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начало</w:t>
            </w:r>
            <w:r w:rsidR="00751A2E">
              <w:rPr>
                <w:rFonts w:ascii="Times New Roman" w:hAnsi="Times New Roman"/>
              </w:rPr>
              <w:t xml:space="preserve"> </w:t>
            </w:r>
            <w:r w:rsidRPr="00751A2E">
              <w:rPr>
                <w:rFonts w:ascii="Times New Roman" w:hAnsi="Times New Roman"/>
                <w:lang w:val="en-US"/>
              </w:rPr>
              <w:t>II</w:t>
            </w:r>
            <w:r w:rsidRPr="00751A2E">
              <w:rPr>
                <w:rFonts w:ascii="Times New Roman" w:hAnsi="Times New Roman"/>
              </w:rPr>
              <w:t xml:space="preserve"> уч. п/годия</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374</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Прибыло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Выбыло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37</w:t>
            </w: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конец</w:t>
            </w:r>
            <w:r w:rsidR="00751A2E">
              <w:rPr>
                <w:rFonts w:ascii="Times New Roman" w:hAnsi="Times New Roman"/>
              </w:rPr>
              <w:t xml:space="preserve"> </w:t>
            </w:r>
            <w:r w:rsidRPr="00751A2E">
              <w:rPr>
                <w:rFonts w:ascii="Times New Roman" w:hAnsi="Times New Roman"/>
              </w:rPr>
              <w:t>учебного года</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341</w:t>
            </w: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Окончили школу</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39</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82</w:t>
            </w: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751A2E">
            <w:pPr>
              <w:pStyle w:val="afb"/>
              <w:rPr>
                <w:rFonts w:ascii="Times New Roman" w:hAnsi="Times New Roman"/>
              </w:rPr>
            </w:pPr>
            <w:r w:rsidRPr="00751A2E">
              <w:rPr>
                <w:rFonts w:ascii="Times New Roman" w:hAnsi="Times New Roman"/>
              </w:rPr>
              <w:t>Оставлены на повторный</w:t>
            </w:r>
            <w:r w:rsidR="00751A2E">
              <w:rPr>
                <w:rFonts w:ascii="Times New Roman" w:hAnsi="Times New Roman"/>
              </w:rPr>
              <w:t xml:space="preserve"> </w:t>
            </w:r>
            <w:r w:rsidRPr="00751A2E">
              <w:rPr>
                <w:rFonts w:ascii="Times New Roman" w:hAnsi="Times New Roman"/>
              </w:rPr>
              <w:t>год</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Выпущены со справкой</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5528E4">
        <w:tc>
          <w:tcPr>
            <w:tcW w:w="5099" w:type="dxa"/>
          </w:tcPr>
          <w:p w:rsidR="00135257" w:rsidRPr="00751A2E" w:rsidRDefault="00135257" w:rsidP="00135257">
            <w:pPr>
              <w:pStyle w:val="afb"/>
              <w:rPr>
                <w:rFonts w:ascii="Times New Roman" w:hAnsi="Times New Roman"/>
              </w:rPr>
            </w:pPr>
            <w:r w:rsidRPr="00751A2E">
              <w:rPr>
                <w:rFonts w:ascii="Times New Roman" w:hAnsi="Times New Roman"/>
              </w:rPr>
              <w:t>Окончили на «4» и «5»</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63</w:t>
            </w:r>
          </w:p>
        </w:tc>
      </w:tr>
    </w:tbl>
    <w:p w:rsidR="00135257" w:rsidRPr="00751A2E" w:rsidRDefault="00135257" w:rsidP="00135257">
      <w:pPr>
        <w:pStyle w:val="afb"/>
        <w:rPr>
          <w:rFonts w:ascii="Times New Roman" w:hAnsi="Times New Roman"/>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327"/>
        <w:gridCol w:w="327"/>
        <w:gridCol w:w="327"/>
        <w:gridCol w:w="437"/>
        <w:gridCol w:w="437"/>
        <w:gridCol w:w="437"/>
        <w:gridCol w:w="548"/>
        <w:gridCol w:w="548"/>
        <w:gridCol w:w="761"/>
      </w:tblGrid>
      <w:tr w:rsidR="00135257" w:rsidRPr="00751A2E" w:rsidTr="009079FA">
        <w:tc>
          <w:tcPr>
            <w:tcW w:w="9491" w:type="dxa"/>
            <w:gridSpan w:val="10"/>
          </w:tcPr>
          <w:p w:rsidR="00135257" w:rsidRPr="00751A2E" w:rsidRDefault="00135257" w:rsidP="00135257">
            <w:pPr>
              <w:pStyle w:val="afb"/>
              <w:jc w:val="center"/>
              <w:rPr>
                <w:rFonts w:ascii="Times New Roman" w:hAnsi="Times New Roman"/>
                <w:b/>
              </w:rPr>
            </w:pPr>
            <w:r w:rsidRPr="00751A2E">
              <w:rPr>
                <w:rFonts w:ascii="Times New Roman" w:hAnsi="Times New Roman"/>
                <w:b/>
              </w:rPr>
              <w:t>2013-2014 учебный год</w:t>
            </w:r>
          </w:p>
        </w:tc>
      </w:tr>
      <w:tr w:rsidR="00135257" w:rsidRPr="00751A2E" w:rsidTr="009079FA">
        <w:tc>
          <w:tcPr>
            <w:tcW w:w="9491" w:type="dxa"/>
            <w:gridSpan w:val="10"/>
          </w:tcPr>
          <w:p w:rsidR="00135257" w:rsidRPr="00751A2E" w:rsidRDefault="00135257" w:rsidP="00135257">
            <w:pPr>
              <w:pStyle w:val="afb"/>
              <w:jc w:val="center"/>
              <w:rPr>
                <w:rFonts w:ascii="Times New Roman" w:hAnsi="Times New Roman"/>
              </w:rPr>
            </w:pPr>
            <w:r w:rsidRPr="00751A2E">
              <w:rPr>
                <w:rFonts w:ascii="Times New Roman" w:hAnsi="Times New Roman"/>
              </w:rPr>
              <w:t>УКП при ИК-1</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Классы</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Всего</w:t>
            </w: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начало</w:t>
            </w:r>
            <w:r w:rsidR="00751A2E">
              <w:rPr>
                <w:rFonts w:ascii="Times New Roman" w:hAnsi="Times New Roman"/>
              </w:rPr>
              <w:t xml:space="preserve"> </w:t>
            </w:r>
            <w:r w:rsidRPr="00751A2E">
              <w:rPr>
                <w:rFonts w:ascii="Times New Roman" w:hAnsi="Times New Roman"/>
              </w:rPr>
              <w:t>учебного года</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216</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Прибыло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46</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Выбыло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41</w:t>
            </w: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конец</w:t>
            </w:r>
            <w:r w:rsidR="00751A2E">
              <w:rPr>
                <w:rFonts w:ascii="Times New Roman" w:hAnsi="Times New Roman"/>
              </w:rPr>
              <w:t xml:space="preserve"> </w:t>
            </w:r>
            <w:r w:rsidRPr="00751A2E">
              <w:rPr>
                <w:rFonts w:ascii="Times New Roman" w:hAnsi="Times New Roman"/>
              </w:rPr>
              <w:t>учебного года</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221</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lastRenderedPageBreak/>
              <w:t>Окончили школу</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65</w:t>
            </w: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Оставлены на повторный</w:t>
            </w:r>
            <w:r w:rsidR="00751A2E">
              <w:rPr>
                <w:rFonts w:ascii="Times New Roman" w:hAnsi="Times New Roman"/>
              </w:rPr>
              <w:t xml:space="preserve"> </w:t>
            </w:r>
            <w:r w:rsidRPr="00751A2E">
              <w:rPr>
                <w:rFonts w:ascii="Times New Roman" w:hAnsi="Times New Roman"/>
              </w:rPr>
              <w:t>год</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Выпущены со справкой</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Окончили на «4» и «5»</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33</w:t>
            </w:r>
          </w:p>
        </w:tc>
      </w:tr>
      <w:tr w:rsidR="00135257" w:rsidRPr="00751A2E" w:rsidTr="009079FA">
        <w:tc>
          <w:tcPr>
            <w:tcW w:w="9491" w:type="dxa"/>
            <w:gridSpan w:val="10"/>
          </w:tcPr>
          <w:p w:rsidR="00135257" w:rsidRPr="00751A2E" w:rsidRDefault="00135257" w:rsidP="00135257">
            <w:pPr>
              <w:pStyle w:val="afb"/>
              <w:jc w:val="center"/>
              <w:rPr>
                <w:rFonts w:ascii="Times New Roman" w:hAnsi="Times New Roman"/>
              </w:rPr>
            </w:pPr>
            <w:r w:rsidRPr="00751A2E">
              <w:rPr>
                <w:rFonts w:ascii="Times New Roman" w:hAnsi="Times New Roman"/>
              </w:rPr>
              <w:t>УКП при ИК-4</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Классы</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Всего</w:t>
            </w: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начало</w:t>
            </w:r>
            <w:r w:rsidR="00751A2E">
              <w:rPr>
                <w:rFonts w:ascii="Times New Roman" w:hAnsi="Times New Roman"/>
              </w:rPr>
              <w:t xml:space="preserve"> </w:t>
            </w:r>
            <w:r w:rsidRPr="00751A2E">
              <w:rPr>
                <w:rFonts w:ascii="Times New Roman" w:hAnsi="Times New Roman"/>
              </w:rPr>
              <w:t>учебного года</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137</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Прибыло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Выбыло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37</w:t>
            </w: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конец</w:t>
            </w:r>
            <w:r w:rsidR="00751A2E">
              <w:rPr>
                <w:rFonts w:ascii="Times New Roman" w:hAnsi="Times New Roman"/>
              </w:rPr>
              <w:t xml:space="preserve"> у</w:t>
            </w:r>
            <w:r w:rsidRPr="00751A2E">
              <w:rPr>
                <w:rFonts w:ascii="Times New Roman" w:hAnsi="Times New Roman"/>
              </w:rPr>
              <w:t>чебного года</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121</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Окончили школу</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31</w:t>
            </w: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Оставлены на повторный</w:t>
            </w:r>
            <w:r w:rsidR="00751A2E">
              <w:rPr>
                <w:rFonts w:ascii="Times New Roman" w:hAnsi="Times New Roman"/>
              </w:rPr>
              <w:t xml:space="preserve"> </w:t>
            </w:r>
            <w:r w:rsidRPr="00751A2E">
              <w:rPr>
                <w:rFonts w:ascii="Times New Roman" w:hAnsi="Times New Roman"/>
              </w:rPr>
              <w:t>год</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Выпущены со справкой</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Окончили на «4» и «5»</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31</w:t>
            </w:r>
          </w:p>
        </w:tc>
      </w:tr>
      <w:tr w:rsidR="00135257" w:rsidRPr="00751A2E" w:rsidTr="009079FA">
        <w:tc>
          <w:tcPr>
            <w:tcW w:w="9491" w:type="dxa"/>
            <w:gridSpan w:val="10"/>
          </w:tcPr>
          <w:p w:rsidR="00135257" w:rsidRPr="00751A2E" w:rsidRDefault="00135257" w:rsidP="00135257">
            <w:pPr>
              <w:pStyle w:val="afb"/>
              <w:jc w:val="center"/>
              <w:rPr>
                <w:rFonts w:ascii="Times New Roman" w:hAnsi="Times New Roman"/>
              </w:rPr>
            </w:pPr>
            <w:r w:rsidRPr="00751A2E">
              <w:rPr>
                <w:rFonts w:ascii="Times New Roman" w:hAnsi="Times New Roman"/>
              </w:rPr>
              <w:t>Результаты по УКП</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Классы</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Всего</w:t>
            </w: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начало</w:t>
            </w:r>
            <w:r w:rsidR="00751A2E">
              <w:rPr>
                <w:rFonts w:ascii="Times New Roman" w:hAnsi="Times New Roman"/>
              </w:rPr>
              <w:t xml:space="preserve"> </w:t>
            </w:r>
            <w:r w:rsidRPr="00751A2E">
              <w:rPr>
                <w:rFonts w:ascii="Times New Roman" w:hAnsi="Times New Roman"/>
              </w:rPr>
              <w:t>учебного года</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46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86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103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353</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Прибыло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67</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Выбыло</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78</w:t>
            </w: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Число уч-ся на конец</w:t>
            </w:r>
            <w:r w:rsidR="00751A2E">
              <w:rPr>
                <w:rFonts w:ascii="Times New Roman" w:hAnsi="Times New Roman"/>
              </w:rPr>
              <w:t xml:space="preserve"> </w:t>
            </w:r>
            <w:r w:rsidRPr="00751A2E">
              <w:rPr>
                <w:rFonts w:ascii="Times New Roman" w:hAnsi="Times New Roman"/>
              </w:rPr>
              <w:t>учебного года</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13</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31</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99</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94</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96</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342</w:t>
            </w: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Окончили школу</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31</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96</w:t>
            </w: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751A2E">
            <w:pPr>
              <w:pStyle w:val="afb"/>
              <w:rPr>
                <w:rFonts w:ascii="Times New Roman" w:hAnsi="Times New Roman"/>
              </w:rPr>
            </w:pPr>
            <w:r w:rsidRPr="00751A2E">
              <w:rPr>
                <w:rFonts w:ascii="Times New Roman" w:hAnsi="Times New Roman"/>
              </w:rPr>
              <w:t>Оставлены на повторный</w:t>
            </w:r>
            <w:r w:rsidR="00751A2E">
              <w:rPr>
                <w:rFonts w:ascii="Times New Roman" w:hAnsi="Times New Roman"/>
              </w:rPr>
              <w:t xml:space="preserve"> </w:t>
            </w:r>
            <w:r w:rsidRPr="00751A2E">
              <w:rPr>
                <w:rFonts w:ascii="Times New Roman" w:hAnsi="Times New Roman"/>
              </w:rPr>
              <w:t>год</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Выпущены со справкой</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r>
      <w:tr w:rsidR="00135257" w:rsidRPr="00751A2E" w:rsidTr="00751A2E">
        <w:tc>
          <w:tcPr>
            <w:tcW w:w="5201" w:type="dxa"/>
          </w:tcPr>
          <w:p w:rsidR="00135257" w:rsidRPr="00751A2E" w:rsidRDefault="00135257" w:rsidP="00135257">
            <w:pPr>
              <w:pStyle w:val="afb"/>
              <w:rPr>
                <w:rFonts w:ascii="Times New Roman" w:hAnsi="Times New Roman"/>
              </w:rPr>
            </w:pPr>
            <w:r w:rsidRPr="00751A2E">
              <w:rPr>
                <w:rFonts w:ascii="Times New Roman" w:hAnsi="Times New Roman"/>
              </w:rPr>
              <w:t>Окончили на «4» и «5»</w:t>
            </w: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7</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15</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22</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20</w:t>
            </w:r>
          </w:p>
        </w:tc>
        <w:tc>
          <w:tcPr>
            <w:tcW w:w="0" w:type="auto"/>
          </w:tcPr>
          <w:p w:rsidR="00135257" w:rsidRPr="00751A2E" w:rsidRDefault="00135257" w:rsidP="00135257">
            <w:pPr>
              <w:pStyle w:val="afb"/>
              <w:rPr>
                <w:rFonts w:ascii="Times New Roman" w:hAnsi="Times New Roman"/>
              </w:rPr>
            </w:pPr>
            <w:r w:rsidRPr="00751A2E">
              <w:rPr>
                <w:rFonts w:ascii="Times New Roman" w:hAnsi="Times New Roman"/>
              </w:rPr>
              <w:t>64</w:t>
            </w:r>
          </w:p>
        </w:tc>
      </w:tr>
    </w:tbl>
    <w:p w:rsidR="00135257" w:rsidRPr="00751A2E" w:rsidRDefault="00135257" w:rsidP="00135257">
      <w:pPr>
        <w:pStyle w:val="afb"/>
        <w:jc w:val="both"/>
        <w:rPr>
          <w:rFonts w:ascii="Times New Roman" w:hAnsi="Times New Roman"/>
        </w:rPr>
      </w:pPr>
    </w:p>
    <w:p w:rsidR="00135257" w:rsidRDefault="00135257" w:rsidP="005528E4">
      <w:pPr>
        <w:pStyle w:val="afb"/>
        <w:ind w:firstLine="708"/>
        <w:jc w:val="both"/>
        <w:rPr>
          <w:rFonts w:ascii="Times New Roman" w:hAnsi="Times New Roman"/>
          <w:sz w:val="26"/>
          <w:szCs w:val="26"/>
        </w:rPr>
      </w:pPr>
      <w:r w:rsidRPr="00E1176F">
        <w:rPr>
          <w:rFonts w:ascii="Times New Roman" w:hAnsi="Times New Roman"/>
          <w:sz w:val="26"/>
          <w:szCs w:val="26"/>
        </w:rPr>
        <w:t>Показатели по прибывшим и убывшим составляют на 17 человек меньше, поскольку сюда вошли переведенные из одного класса в другой по уточненн</w:t>
      </w:r>
      <w:r w:rsidR="008F71CD">
        <w:rPr>
          <w:rFonts w:ascii="Times New Roman" w:hAnsi="Times New Roman"/>
          <w:sz w:val="26"/>
          <w:szCs w:val="26"/>
        </w:rPr>
        <w:t xml:space="preserve">ым данным об уровне образования. </w:t>
      </w:r>
    </w:p>
    <w:p w:rsidR="008F71CD" w:rsidRPr="00E1176F" w:rsidRDefault="008F71CD" w:rsidP="008F71CD">
      <w:pPr>
        <w:pStyle w:val="afb"/>
        <w:ind w:firstLine="709"/>
        <w:jc w:val="both"/>
        <w:rPr>
          <w:rFonts w:ascii="Times New Roman" w:hAnsi="Times New Roman"/>
          <w:sz w:val="26"/>
          <w:szCs w:val="26"/>
        </w:rPr>
      </w:pPr>
      <w:r w:rsidRPr="00E1176F">
        <w:rPr>
          <w:rFonts w:ascii="Times New Roman" w:hAnsi="Times New Roman"/>
          <w:sz w:val="26"/>
          <w:szCs w:val="26"/>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rsidRPr="00E1176F">
          <w:rPr>
            <w:rFonts w:ascii="Times New Roman" w:hAnsi="Times New Roman"/>
            <w:sz w:val="26"/>
            <w:szCs w:val="26"/>
          </w:rPr>
          <w:t>2013 г</w:t>
        </w:r>
      </w:smartTag>
      <w:r w:rsidRPr="00E1176F">
        <w:rPr>
          <w:rFonts w:ascii="Times New Roman" w:hAnsi="Times New Roman"/>
          <w:sz w:val="26"/>
          <w:szCs w:val="26"/>
        </w:rPr>
        <w:t xml:space="preserve">. № 1400 и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rsidRPr="00E1176F">
          <w:rPr>
            <w:rFonts w:ascii="Times New Roman" w:hAnsi="Times New Roman"/>
            <w:sz w:val="26"/>
            <w:szCs w:val="26"/>
          </w:rPr>
          <w:t>2013 г</w:t>
        </w:r>
      </w:smartTag>
      <w:r w:rsidRPr="00E1176F">
        <w:rPr>
          <w:rFonts w:ascii="Times New Roman" w:hAnsi="Times New Roman"/>
          <w:sz w:val="26"/>
          <w:szCs w:val="26"/>
        </w:rPr>
        <w:t>. № 1400» от 05 августа 2014 г.  № 923 в УКП обучающиеся выпускных классов написали итоговое сочинение. Все 87 обучающихся в выпускных классах по результатам итогового сочинения получили «зачет».</w:t>
      </w:r>
    </w:p>
    <w:p w:rsidR="00135257" w:rsidRPr="00E1176F" w:rsidRDefault="00135257" w:rsidP="00751A2E">
      <w:pPr>
        <w:rPr>
          <w:rFonts w:ascii="Times New Roman" w:hAnsi="Times New Roman"/>
          <w:sz w:val="26"/>
          <w:szCs w:val="26"/>
        </w:rPr>
      </w:pPr>
      <w:r w:rsidRPr="00E1176F">
        <w:rPr>
          <w:rFonts w:ascii="Times New Roman" w:hAnsi="Times New Roman"/>
          <w:sz w:val="26"/>
          <w:szCs w:val="26"/>
        </w:rPr>
        <w:tab/>
      </w:r>
    </w:p>
    <w:p w:rsidR="00664BBB" w:rsidRPr="008F71CD" w:rsidRDefault="008F71CD" w:rsidP="008F71CD">
      <w:pPr>
        <w:pStyle w:val="44"/>
        <w:shd w:val="clear" w:color="auto" w:fill="auto"/>
        <w:spacing w:before="0" w:after="120" w:line="274" w:lineRule="exact"/>
        <w:ind w:right="20"/>
        <w:jc w:val="center"/>
        <w:rPr>
          <w:b/>
          <w:color w:val="auto"/>
          <w:sz w:val="26"/>
          <w:szCs w:val="26"/>
        </w:rPr>
      </w:pPr>
      <w:r w:rsidRPr="008F71CD">
        <w:rPr>
          <w:b/>
          <w:color w:val="auto"/>
          <w:sz w:val="26"/>
          <w:szCs w:val="26"/>
        </w:rPr>
        <w:t xml:space="preserve">Раздел 4. </w:t>
      </w:r>
      <w:r w:rsidR="00664BBB" w:rsidRPr="008F71CD">
        <w:rPr>
          <w:b/>
          <w:color w:val="auto"/>
          <w:sz w:val="26"/>
          <w:szCs w:val="26"/>
        </w:rPr>
        <w:t>Результаты деятельности, качество образования</w:t>
      </w:r>
    </w:p>
    <w:p w:rsidR="00C40919" w:rsidRPr="008F71CD" w:rsidRDefault="00C40919" w:rsidP="00C40919">
      <w:pPr>
        <w:tabs>
          <w:tab w:val="left" w:pos="142"/>
        </w:tabs>
        <w:ind w:firstLine="567"/>
        <w:jc w:val="both"/>
        <w:rPr>
          <w:rFonts w:ascii="Times New Roman" w:hAnsi="Times New Roman" w:cs="Times New Roman"/>
          <w:b/>
          <w:sz w:val="26"/>
          <w:szCs w:val="26"/>
        </w:rPr>
      </w:pPr>
      <w:bookmarkStart w:id="1" w:name="bookmark1"/>
      <w:r w:rsidRPr="008F71CD">
        <w:rPr>
          <w:rFonts w:ascii="Times New Roman" w:hAnsi="Times New Roman" w:cs="Times New Roman"/>
          <w:b/>
          <w:sz w:val="26"/>
          <w:szCs w:val="26"/>
        </w:rPr>
        <w:t>Результаты государственной итоговой аттестации выпускников</w:t>
      </w:r>
    </w:p>
    <w:p w:rsidR="008F71CD" w:rsidRPr="008F71CD" w:rsidRDefault="00C40919" w:rsidP="008F71CD">
      <w:pPr>
        <w:tabs>
          <w:tab w:val="left" w:pos="142"/>
        </w:tabs>
        <w:ind w:firstLine="567"/>
        <w:jc w:val="both"/>
        <w:rPr>
          <w:rFonts w:ascii="Times New Roman" w:eastAsia="Times New Roman" w:hAnsi="Times New Roman" w:cs="Times New Roman"/>
          <w:sz w:val="26"/>
          <w:szCs w:val="26"/>
        </w:rPr>
      </w:pPr>
      <w:r w:rsidRPr="008F71CD">
        <w:rPr>
          <w:rFonts w:ascii="Times New Roman" w:hAnsi="Times New Roman" w:cs="Times New Roman"/>
          <w:sz w:val="26"/>
          <w:szCs w:val="26"/>
        </w:rPr>
        <w:t>В 2014 г. состоялся выпуск студентов, проходивших обучение по федеральным государственным образовательным стандартам. Выпуск обучающихся, поступивших на базе основного общего образования, состоялся в январе, на базе среднего общего образования – в июне 2014 года.</w:t>
      </w:r>
    </w:p>
    <w:p w:rsidR="00AF1DFB" w:rsidRDefault="00AF1DFB" w:rsidP="00C40919">
      <w:pPr>
        <w:tabs>
          <w:tab w:val="left" w:pos="142"/>
          <w:tab w:val="left" w:pos="826"/>
        </w:tabs>
        <w:ind w:firstLine="709"/>
        <w:rPr>
          <w:rFonts w:ascii="Times New Roman" w:eastAsia="Times New Roman" w:hAnsi="Times New Roman" w:cs="Times New Roman"/>
          <w:sz w:val="26"/>
          <w:szCs w:val="26"/>
        </w:rPr>
      </w:pPr>
    </w:p>
    <w:p w:rsidR="00AF1DFB" w:rsidRDefault="00AF1DFB" w:rsidP="00C40919">
      <w:pPr>
        <w:tabs>
          <w:tab w:val="left" w:pos="142"/>
          <w:tab w:val="left" w:pos="826"/>
        </w:tabs>
        <w:ind w:firstLine="709"/>
        <w:rPr>
          <w:rFonts w:ascii="Times New Roman" w:eastAsia="Times New Roman" w:hAnsi="Times New Roman" w:cs="Times New Roman"/>
          <w:sz w:val="26"/>
          <w:szCs w:val="26"/>
        </w:rPr>
      </w:pPr>
    </w:p>
    <w:p w:rsidR="00AF1DFB" w:rsidRDefault="00AF1DFB" w:rsidP="00C40919">
      <w:pPr>
        <w:tabs>
          <w:tab w:val="left" w:pos="142"/>
          <w:tab w:val="left" w:pos="826"/>
        </w:tabs>
        <w:ind w:firstLine="709"/>
        <w:rPr>
          <w:rFonts w:ascii="Times New Roman" w:eastAsia="Times New Roman" w:hAnsi="Times New Roman" w:cs="Times New Roman"/>
          <w:sz w:val="26"/>
          <w:szCs w:val="26"/>
        </w:rPr>
      </w:pPr>
    </w:p>
    <w:p w:rsidR="00AF1DFB" w:rsidRDefault="00AF1DFB" w:rsidP="00C40919">
      <w:pPr>
        <w:tabs>
          <w:tab w:val="left" w:pos="142"/>
          <w:tab w:val="left" w:pos="826"/>
        </w:tabs>
        <w:ind w:firstLine="709"/>
        <w:rPr>
          <w:rFonts w:ascii="Times New Roman" w:eastAsia="Times New Roman" w:hAnsi="Times New Roman" w:cs="Times New Roman"/>
          <w:sz w:val="26"/>
          <w:szCs w:val="26"/>
        </w:rPr>
      </w:pPr>
    </w:p>
    <w:p w:rsidR="00AF1DFB" w:rsidRDefault="00AF1DFB" w:rsidP="00C40919">
      <w:pPr>
        <w:tabs>
          <w:tab w:val="left" w:pos="142"/>
          <w:tab w:val="left" w:pos="826"/>
        </w:tabs>
        <w:ind w:firstLine="709"/>
        <w:rPr>
          <w:rFonts w:ascii="Times New Roman" w:eastAsia="Times New Roman" w:hAnsi="Times New Roman" w:cs="Times New Roman"/>
          <w:sz w:val="26"/>
          <w:szCs w:val="26"/>
        </w:rPr>
      </w:pPr>
    </w:p>
    <w:p w:rsidR="00C40919" w:rsidRPr="008F71CD" w:rsidRDefault="008F71CD" w:rsidP="00C40919">
      <w:pPr>
        <w:tabs>
          <w:tab w:val="left" w:pos="142"/>
          <w:tab w:val="left" w:pos="826"/>
        </w:tabs>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Результаты выпуска: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418"/>
        <w:gridCol w:w="1701"/>
      </w:tblGrid>
      <w:tr w:rsidR="00C40919" w:rsidRPr="008F71CD" w:rsidTr="00C40919">
        <w:tc>
          <w:tcPr>
            <w:tcW w:w="4395" w:type="dxa"/>
            <w:vMerge w:val="restart"/>
            <w:vAlign w:val="center"/>
          </w:tcPr>
          <w:p w:rsidR="00C40919" w:rsidRPr="008F71CD" w:rsidRDefault="00C40919" w:rsidP="00C40919">
            <w:pPr>
              <w:tabs>
                <w:tab w:val="left" w:pos="142"/>
              </w:tabs>
              <w:spacing w:line="210" w:lineRule="exact"/>
              <w:ind w:firstLine="709"/>
              <w:jc w:val="center"/>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Наименование программы</w:t>
            </w:r>
          </w:p>
        </w:tc>
        <w:tc>
          <w:tcPr>
            <w:tcW w:w="1842" w:type="dxa"/>
            <w:vMerge w:val="restart"/>
            <w:vAlign w:val="center"/>
          </w:tcPr>
          <w:p w:rsidR="00C40919" w:rsidRPr="008F71CD" w:rsidRDefault="00C40919" w:rsidP="00664BBB">
            <w:pPr>
              <w:tabs>
                <w:tab w:val="left" w:pos="0"/>
              </w:tabs>
              <w:spacing w:line="210" w:lineRule="exact"/>
              <w:ind w:firstLine="33"/>
              <w:jc w:val="center"/>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Фактический выпуск, чел.</w:t>
            </w:r>
          </w:p>
        </w:tc>
        <w:tc>
          <w:tcPr>
            <w:tcW w:w="3119" w:type="dxa"/>
            <w:gridSpan w:val="2"/>
            <w:vAlign w:val="center"/>
          </w:tcPr>
          <w:p w:rsidR="00C40919" w:rsidRPr="008F71CD" w:rsidRDefault="00C40919" w:rsidP="00C40919">
            <w:pPr>
              <w:tabs>
                <w:tab w:val="left" w:pos="142"/>
              </w:tabs>
              <w:spacing w:line="210" w:lineRule="exact"/>
              <w:ind w:firstLine="709"/>
              <w:jc w:val="center"/>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в том числе</w:t>
            </w:r>
          </w:p>
        </w:tc>
      </w:tr>
      <w:tr w:rsidR="00C40919" w:rsidRPr="008F71CD" w:rsidTr="00C40919">
        <w:tc>
          <w:tcPr>
            <w:tcW w:w="4395" w:type="dxa"/>
            <w:vMerge/>
            <w:vAlign w:val="center"/>
          </w:tcPr>
          <w:p w:rsidR="00C40919" w:rsidRPr="008F71CD" w:rsidRDefault="00C40919" w:rsidP="00C40919">
            <w:pPr>
              <w:tabs>
                <w:tab w:val="left" w:pos="142"/>
              </w:tabs>
              <w:spacing w:line="210" w:lineRule="exact"/>
              <w:ind w:firstLine="709"/>
              <w:jc w:val="center"/>
              <w:rPr>
                <w:rFonts w:ascii="Times New Roman" w:eastAsia="Times New Roman" w:hAnsi="Times New Roman" w:cs="Times New Roman"/>
                <w:b/>
                <w:bCs/>
                <w:sz w:val="22"/>
                <w:szCs w:val="22"/>
              </w:rPr>
            </w:pPr>
          </w:p>
        </w:tc>
        <w:tc>
          <w:tcPr>
            <w:tcW w:w="1842" w:type="dxa"/>
            <w:vMerge/>
            <w:vAlign w:val="center"/>
          </w:tcPr>
          <w:p w:rsidR="00C40919" w:rsidRPr="008F71CD" w:rsidRDefault="00C40919" w:rsidP="00664BBB">
            <w:pPr>
              <w:tabs>
                <w:tab w:val="left" w:pos="0"/>
              </w:tabs>
              <w:spacing w:line="210" w:lineRule="exact"/>
              <w:ind w:firstLine="33"/>
              <w:jc w:val="center"/>
              <w:rPr>
                <w:rFonts w:ascii="Times New Roman" w:eastAsia="Times New Roman" w:hAnsi="Times New Roman" w:cs="Times New Roman"/>
                <w:b/>
                <w:bCs/>
                <w:sz w:val="22"/>
                <w:szCs w:val="22"/>
              </w:rPr>
            </w:pPr>
          </w:p>
        </w:tc>
        <w:tc>
          <w:tcPr>
            <w:tcW w:w="1418" w:type="dxa"/>
            <w:vAlign w:val="center"/>
          </w:tcPr>
          <w:p w:rsidR="00C40919" w:rsidRPr="008F71CD" w:rsidRDefault="00C40919" w:rsidP="00C40919">
            <w:pPr>
              <w:tabs>
                <w:tab w:val="left" w:pos="142"/>
              </w:tabs>
              <w:spacing w:line="210" w:lineRule="exact"/>
              <w:jc w:val="center"/>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зимний выпуск, чел.</w:t>
            </w:r>
          </w:p>
        </w:tc>
        <w:tc>
          <w:tcPr>
            <w:tcW w:w="1701" w:type="dxa"/>
            <w:vAlign w:val="center"/>
          </w:tcPr>
          <w:p w:rsidR="00C40919" w:rsidRPr="008F71CD" w:rsidRDefault="00C40919" w:rsidP="00C40919">
            <w:pPr>
              <w:tabs>
                <w:tab w:val="left" w:pos="142"/>
              </w:tabs>
              <w:spacing w:line="210" w:lineRule="exact"/>
              <w:jc w:val="center"/>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летний выпуск, чел.</w:t>
            </w:r>
          </w:p>
        </w:tc>
      </w:tr>
      <w:tr w:rsidR="00C40919" w:rsidRPr="008F71CD" w:rsidTr="00C40919">
        <w:tc>
          <w:tcPr>
            <w:tcW w:w="4395" w:type="dxa"/>
          </w:tcPr>
          <w:p w:rsidR="00C40919" w:rsidRPr="008F71CD" w:rsidRDefault="00C40919" w:rsidP="00C40919">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Мастер отделочных строительных работ</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100</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65</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35</w:t>
            </w:r>
          </w:p>
        </w:tc>
      </w:tr>
      <w:tr w:rsidR="00C40919" w:rsidRPr="008F71CD" w:rsidTr="00C40919">
        <w:tc>
          <w:tcPr>
            <w:tcW w:w="4395" w:type="dxa"/>
          </w:tcPr>
          <w:p w:rsidR="00C40919" w:rsidRPr="008F71CD" w:rsidRDefault="00C40919" w:rsidP="00C40919">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Мастер общестроительных работ</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58</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58</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r>
      <w:tr w:rsidR="00C40919" w:rsidRPr="008F71CD" w:rsidTr="00C40919">
        <w:tc>
          <w:tcPr>
            <w:tcW w:w="4395" w:type="dxa"/>
          </w:tcPr>
          <w:p w:rsidR="00C40919" w:rsidRPr="008F71CD" w:rsidRDefault="00C40919" w:rsidP="00C40919">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Мастер сухого строительства</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13</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13</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r>
      <w:tr w:rsidR="00C40919" w:rsidRPr="008F71CD" w:rsidTr="00C40919">
        <w:tc>
          <w:tcPr>
            <w:tcW w:w="4395" w:type="dxa"/>
          </w:tcPr>
          <w:p w:rsidR="00C40919" w:rsidRPr="008F71CD" w:rsidRDefault="00C40919" w:rsidP="00C40919">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 xml:space="preserve"> Мастер столярно-плотничных и паркетных работ</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15</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15</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r>
      <w:tr w:rsidR="00C40919" w:rsidRPr="008F71CD" w:rsidTr="00C40919">
        <w:tc>
          <w:tcPr>
            <w:tcW w:w="4395" w:type="dxa"/>
          </w:tcPr>
          <w:p w:rsidR="00C40919" w:rsidRPr="008F71CD" w:rsidRDefault="00C40919" w:rsidP="00664BBB">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Сварщик (электросварочные и газосварочные работы)</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23</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23</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r>
      <w:tr w:rsidR="00C40919" w:rsidRPr="008F71CD" w:rsidTr="00C40919">
        <w:tc>
          <w:tcPr>
            <w:tcW w:w="4395" w:type="dxa"/>
          </w:tcPr>
          <w:p w:rsidR="00C40919" w:rsidRPr="008F71CD" w:rsidRDefault="00C40919" w:rsidP="00664BBB">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Машинист дорожных и строительных машин</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77</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56</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21</w:t>
            </w:r>
          </w:p>
        </w:tc>
      </w:tr>
      <w:tr w:rsidR="00C40919" w:rsidRPr="008F71CD" w:rsidTr="00C40919">
        <w:tc>
          <w:tcPr>
            <w:tcW w:w="4395" w:type="dxa"/>
          </w:tcPr>
          <w:p w:rsidR="00C40919" w:rsidRPr="008F71CD" w:rsidRDefault="00C40919" w:rsidP="00664BBB">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Машинист крана (крановщик)</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18</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18</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r>
      <w:tr w:rsidR="00C40919" w:rsidRPr="008F71CD" w:rsidTr="00C40919">
        <w:trPr>
          <w:trHeight w:val="331"/>
        </w:trPr>
        <w:tc>
          <w:tcPr>
            <w:tcW w:w="4395" w:type="dxa"/>
          </w:tcPr>
          <w:p w:rsidR="00C40919" w:rsidRPr="008F71CD" w:rsidRDefault="00C40919" w:rsidP="00664BBB">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Автомеханик</w:t>
            </w:r>
          </w:p>
        </w:tc>
        <w:tc>
          <w:tcPr>
            <w:tcW w:w="1842" w:type="dxa"/>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120</w:t>
            </w:r>
          </w:p>
        </w:tc>
        <w:tc>
          <w:tcPr>
            <w:tcW w:w="1418"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102</w:t>
            </w:r>
          </w:p>
        </w:tc>
        <w:tc>
          <w:tcPr>
            <w:tcW w:w="1701"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18</w:t>
            </w:r>
          </w:p>
        </w:tc>
      </w:tr>
      <w:tr w:rsidR="00C40919" w:rsidRPr="008F71CD" w:rsidTr="00C40919">
        <w:tc>
          <w:tcPr>
            <w:tcW w:w="4395" w:type="dxa"/>
          </w:tcPr>
          <w:p w:rsidR="00C40919" w:rsidRPr="008F71CD" w:rsidRDefault="00C40919" w:rsidP="00664BBB">
            <w:pPr>
              <w:tabs>
                <w:tab w:val="left" w:pos="142"/>
              </w:tabs>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Водитель городского электрического транспорта</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18</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18</w:t>
            </w:r>
          </w:p>
        </w:tc>
      </w:tr>
      <w:tr w:rsidR="00C40919" w:rsidRPr="008F71CD" w:rsidTr="00C40919">
        <w:trPr>
          <w:trHeight w:val="339"/>
        </w:trPr>
        <w:tc>
          <w:tcPr>
            <w:tcW w:w="4395" w:type="dxa"/>
          </w:tcPr>
          <w:p w:rsidR="00C40919" w:rsidRPr="008F71CD" w:rsidRDefault="00C40919" w:rsidP="00C40919">
            <w:pPr>
              <w:tabs>
                <w:tab w:val="left" w:pos="142"/>
              </w:tabs>
              <w:ind w:firstLine="709"/>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ВСЕГО</w:t>
            </w:r>
          </w:p>
        </w:tc>
        <w:tc>
          <w:tcPr>
            <w:tcW w:w="1842" w:type="dxa"/>
            <w:vAlign w:val="bottom"/>
          </w:tcPr>
          <w:p w:rsidR="00C40919" w:rsidRPr="008F71CD" w:rsidRDefault="00C40919" w:rsidP="00664BBB">
            <w:pPr>
              <w:tabs>
                <w:tab w:val="left" w:pos="0"/>
              </w:tabs>
              <w:ind w:firstLine="33"/>
              <w:jc w:val="center"/>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442</w:t>
            </w:r>
          </w:p>
        </w:tc>
        <w:tc>
          <w:tcPr>
            <w:tcW w:w="1418" w:type="dxa"/>
            <w:vAlign w:val="bottom"/>
          </w:tcPr>
          <w:p w:rsidR="00C40919" w:rsidRPr="008F71CD" w:rsidRDefault="00C40919" w:rsidP="00C40919">
            <w:pPr>
              <w:tabs>
                <w:tab w:val="left" w:pos="142"/>
              </w:tabs>
              <w:ind w:firstLine="709"/>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350</w:t>
            </w:r>
          </w:p>
        </w:tc>
        <w:tc>
          <w:tcPr>
            <w:tcW w:w="1701" w:type="dxa"/>
            <w:vAlign w:val="bottom"/>
          </w:tcPr>
          <w:p w:rsidR="00C40919" w:rsidRPr="008F71CD" w:rsidRDefault="00C40919" w:rsidP="00C40919">
            <w:pPr>
              <w:tabs>
                <w:tab w:val="left" w:pos="142"/>
              </w:tabs>
              <w:ind w:firstLine="709"/>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92</w:t>
            </w:r>
          </w:p>
        </w:tc>
      </w:tr>
      <w:tr w:rsidR="00C40919" w:rsidRPr="008F71CD" w:rsidTr="00C40919">
        <w:tc>
          <w:tcPr>
            <w:tcW w:w="9356" w:type="dxa"/>
            <w:gridSpan w:val="4"/>
          </w:tcPr>
          <w:p w:rsidR="00C40919" w:rsidRPr="008F71CD" w:rsidRDefault="00C40919" w:rsidP="00664BBB">
            <w:pPr>
              <w:tabs>
                <w:tab w:val="left" w:pos="0"/>
              </w:tabs>
              <w:ind w:firstLine="33"/>
              <w:jc w:val="center"/>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Профессиональное обучение инвалидов и лиц с огран</w:t>
            </w:r>
            <w:r w:rsidR="00664BBB" w:rsidRPr="008F71CD">
              <w:rPr>
                <w:rFonts w:ascii="Times New Roman" w:eastAsia="Times New Roman" w:hAnsi="Times New Roman" w:cs="Times New Roman"/>
                <w:b/>
                <w:bCs/>
                <w:sz w:val="22"/>
                <w:szCs w:val="22"/>
              </w:rPr>
              <w:t>иченными возможностями здоровья</w:t>
            </w:r>
          </w:p>
        </w:tc>
      </w:tr>
      <w:tr w:rsidR="00C40919" w:rsidRPr="008F71CD" w:rsidTr="00C40919">
        <w:trPr>
          <w:trHeight w:val="415"/>
        </w:trPr>
        <w:tc>
          <w:tcPr>
            <w:tcW w:w="4395"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19727 Штукатур</w:t>
            </w:r>
          </w:p>
        </w:tc>
        <w:tc>
          <w:tcPr>
            <w:tcW w:w="1842" w:type="dxa"/>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30</w:t>
            </w:r>
          </w:p>
        </w:tc>
        <w:tc>
          <w:tcPr>
            <w:tcW w:w="1418"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c>
          <w:tcPr>
            <w:tcW w:w="1701"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30</w:t>
            </w:r>
          </w:p>
        </w:tc>
      </w:tr>
      <w:tr w:rsidR="00C40919" w:rsidRPr="008F71CD" w:rsidTr="00C40919">
        <w:trPr>
          <w:trHeight w:val="421"/>
        </w:trPr>
        <w:tc>
          <w:tcPr>
            <w:tcW w:w="4395"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13450 Маляр</w:t>
            </w:r>
          </w:p>
        </w:tc>
        <w:tc>
          <w:tcPr>
            <w:tcW w:w="1842" w:type="dxa"/>
          </w:tcPr>
          <w:p w:rsidR="00C40919" w:rsidRPr="008F71CD" w:rsidRDefault="00C40919" w:rsidP="00664BBB">
            <w:pPr>
              <w:tabs>
                <w:tab w:val="left" w:pos="0"/>
              </w:tabs>
              <w:ind w:firstLine="33"/>
              <w:jc w:val="center"/>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14</w:t>
            </w:r>
          </w:p>
        </w:tc>
        <w:tc>
          <w:tcPr>
            <w:tcW w:w="1418"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w:t>
            </w:r>
          </w:p>
        </w:tc>
        <w:tc>
          <w:tcPr>
            <w:tcW w:w="1701" w:type="dxa"/>
          </w:tcPr>
          <w:p w:rsidR="00C40919" w:rsidRPr="008F71CD" w:rsidRDefault="00C40919" w:rsidP="00C40919">
            <w:pPr>
              <w:tabs>
                <w:tab w:val="left" w:pos="142"/>
              </w:tabs>
              <w:ind w:firstLine="709"/>
              <w:rPr>
                <w:rFonts w:ascii="Times New Roman" w:eastAsia="Times New Roman" w:hAnsi="Times New Roman" w:cs="Times New Roman"/>
                <w:bCs/>
                <w:sz w:val="22"/>
                <w:szCs w:val="22"/>
              </w:rPr>
            </w:pPr>
            <w:r w:rsidRPr="008F71CD">
              <w:rPr>
                <w:rFonts w:ascii="Times New Roman" w:eastAsia="Times New Roman" w:hAnsi="Times New Roman" w:cs="Times New Roman"/>
                <w:bCs/>
                <w:sz w:val="22"/>
                <w:szCs w:val="22"/>
              </w:rPr>
              <w:t>14</w:t>
            </w:r>
          </w:p>
        </w:tc>
      </w:tr>
      <w:tr w:rsidR="00C40919" w:rsidRPr="008F71CD" w:rsidTr="00C40919">
        <w:trPr>
          <w:trHeight w:val="413"/>
        </w:trPr>
        <w:tc>
          <w:tcPr>
            <w:tcW w:w="4395" w:type="dxa"/>
          </w:tcPr>
          <w:p w:rsidR="00C40919" w:rsidRPr="008F71CD" w:rsidRDefault="00C40919" w:rsidP="00C40919">
            <w:pPr>
              <w:tabs>
                <w:tab w:val="left" w:pos="142"/>
              </w:tabs>
              <w:ind w:firstLine="709"/>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ВСЕГО</w:t>
            </w:r>
          </w:p>
        </w:tc>
        <w:tc>
          <w:tcPr>
            <w:tcW w:w="1842" w:type="dxa"/>
          </w:tcPr>
          <w:p w:rsidR="00C40919" w:rsidRPr="008F71CD" w:rsidRDefault="00C40919" w:rsidP="00664BBB">
            <w:pPr>
              <w:tabs>
                <w:tab w:val="left" w:pos="0"/>
              </w:tabs>
              <w:ind w:firstLine="33"/>
              <w:jc w:val="center"/>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44</w:t>
            </w:r>
          </w:p>
        </w:tc>
        <w:tc>
          <w:tcPr>
            <w:tcW w:w="1418" w:type="dxa"/>
          </w:tcPr>
          <w:p w:rsidR="00C40919" w:rsidRPr="008F71CD" w:rsidRDefault="00C40919" w:rsidP="00C40919">
            <w:pPr>
              <w:tabs>
                <w:tab w:val="left" w:pos="142"/>
              </w:tabs>
              <w:ind w:firstLine="709"/>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w:t>
            </w:r>
          </w:p>
        </w:tc>
        <w:tc>
          <w:tcPr>
            <w:tcW w:w="1701" w:type="dxa"/>
          </w:tcPr>
          <w:p w:rsidR="00C40919" w:rsidRPr="008F71CD" w:rsidRDefault="00C40919" w:rsidP="00C40919">
            <w:pPr>
              <w:tabs>
                <w:tab w:val="left" w:pos="142"/>
              </w:tabs>
              <w:ind w:firstLine="709"/>
              <w:rPr>
                <w:rFonts w:ascii="Times New Roman" w:eastAsia="Times New Roman" w:hAnsi="Times New Roman" w:cs="Times New Roman"/>
                <w:b/>
                <w:bCs/>
                <w:i/>
                <w:sz w:val="22"/>
                <w:szCs w:val="22"/>
              </w:rPr>
            </w:pPr>
            <w:r w:rsidRPr="008F71CD">
              <w:rPr>
                <w:rFonts w:ascii="Times New Roman" w:eastAsia="Times New Roman" w:hAnsi="Times New Roman" w:cs="Times New Roman"/>
                <w:b/>
                <w:bCs/>
                <w:i/>
                <w:sz w:val="22"/>
                <w:szCs w:val="22"/>
              </w:rPr>
              <w:t>44</w:t>
            </w:r>
          </w:p>
        </w:tc>
      </w:tr>
      <w:tr w:rsidR="00C40919" w:rsidRPr="008F71CD" w:rsidTr="005528E4">
        <w:trPr>
          <w:trHeight w:val="344"/>
        </w:trPr>
        <w:tc>
          <w:tcPr>
            <w:tcW w:w="4395" w:type="dxa"/>
          </w:tcPr>
          <w:p w:rsidR="00C40919" w:rsidRPr="008F71CD" w:rsidRDefault="00C40919" w:rsidP="00C40919">
            <w:pPr>
              <w:tabs>
                <w:tab w:val="left" w:pos="142"/>
              </w:tabs>
              <w:ind w:firstLine="709"/>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ИТОГО</w:t>
            </w:r>
          </w:p>
        </w:tc>
        <w:tc>
          <w:tcPr>
            <w:tcW w:w="1842" w:type="dxa"/>
          </w:tcPr>
          <w:p w:rsidR="00C40919" w:rsidRPr="008F71CD" w:rsidRDefault="00C40919" w:rsidP="00664BBB">
            <w:pPr>
              <w:tabs>
                <w:tab w:val="left" w:pos="0"/>
              </w:tabs>
              <w:ind w:firstLine="33"/>
              <w:jc w:val="center"/>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486</w:t>
            </w:r>
          </w:p>
        </w:tc>
        <w:tc>
          <w:tcPr>
            <w:tcW w:w="1418" w:type="dxa"/>
          </w:tcPr>
          <w:p w:rsidR="00C40919" w:rsidRPr="008F71CD" w:rsidRDefault="00C40919" w:rsidP="00C40919">
            <w:pPr>
              <w:tabs>
                <w:tab w:val="left" w:pos="142"/>
              </w:tabs>
              <w:ind w:firstLine="709"/>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350</w:t>
            </w:r>
          </w:p>
        </w:tc>
        <w:tc>
          <w:tcPr>
            <w:tcW w:w="1701" w:type="dxa"/>
          </w:tcPr>
          <w:p w:rsidR="00C40919" w:rsidRPr="008F71CD" w:rsidRDefault="00C40919" w:rsidP="00C40919">
            <w:pPr>
              <w:tabs>
                <w:tab w:val="left" w:pos="142"/>
              </w:tabs>
              <w:ind w:firstLine="709"/>
              <w:rPr>
                <w:rFonts w:ascii="Times New Roman" w:eastAsia="Times New Roman" w:hAnsi="Times New Roman" w:cs="Times New Roman"/>
                <w:b/>
                <w:bCs/>
                <w:sz w:val="22"/>
                <w:szCs w:val="22"/>
              </w:rPr>
            </w:pPr>
            <w:r w:rsidRPr="008F71CD">
              <w:rPr>
                <w:rFonts w:ascii="Times New Roman" w:eastAsia="Times New Roman" w:hAnsi="Times New Roman" w:cs="Times New Roman"/>
                <w:b/>
                <w:bCs/>
                <w:sz w:val="22"/>
                <w:szCs w:val="22"/>
              </w:rPr>
              <w:t>136</w:t>
            </w:r>
          </w:p>
        </w:tc>
      </w:tr>
    </w:tbl>
    <w:p w:rsidR="005528E4" w:rsidRDefault="005528E4" w:rsidP="00664BBB">
      <w:pPr>
        <w:tabs>
          <w:tab w:val="left" w:pos="142"/>
        </w:tabs>
        <w:ind w:firstLine="567"/>
        <w:jc w:val="both"/>
        <w:rPr>
          <w:rFonts w:ascii="Times New Roman" w:hAnsi="Times New Roman" w:cs="Times New Roman"/>
        </w:rPr>
      </w:pP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xml:space="preserve">Перед началом итоговой аттестации все выпускники и их родители были ознакомлены </w:t>
      </w:r>
      <w:r w:rsidR="005528E4">
        <w:rPr>
          <w:rFonts w:ascii="Times New Roman" w:hAnsi="Times New Roman" w:cs="Times New Roman"/>
        </w:rPr>
        <w:t xml:space="preserve">с Положением о государственной </w:t>
      </w:r>
      <w:r w:rsidRPr="00664BBB">
        <w:rPr>
          <w:rFonts w:ascii="Times New Roman" w:hAnsi="Times New Roman" w:cs="Times New Roman"/>
        </w:rPr>
        <w:t>итоговой аттестации. Процедура ознакомления  проводилась на групповых собраниях и оформлялась протоколами. Для каждой профессии были разработаны, рассмотрены</w:t>
      </w:r>
      <w:r w:rsidR="008F71CD">
        <w:rPr>
          <w:rFonts w:ascii="Times New Roman" w:hAnsi="Times New Roman" w:cs="Times New Roman"/>
        </w:rPr>
        <w:t xml:space="preserve"> </w:t>
      </w:r>
      <w:r w:rsidRPr="00664BBB">
        <w:rPr>
          <w:rFonts w:ascii="Times New Roman" w:hAnsi="Times New Roman" w:cs="Times New Roman"/>
        </w:rPr>
        <w:t>на заседании Педагогического совета, утверждены и доведены до сведения выпускников следующие документы:</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программы государственной итоговой аттестации;</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перечни выпускных практических квалификационных работ;</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перечни тем выпускных письменных экзаменационных работ;</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контрольно-оценочные средства.</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xml:space="preserve"> Утвержденные задания на выполнение письменных экзаменационных работ выданы выпускникам в срок.</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Приказом директора был утвержден состав государственных экзаменационных комиссий и график проведения государственной итоговой аттестации. На всех этапах аттестации председателями государственных экзаменационных комиссий были назначены представители администрации предприятий-работодателей.</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Т.к. в отчетном году к техникуму были присоединены 2 учебных заведения, сравнительный анализ по годам отсутствует.</w:t>
      </w:r>
    </w:p>
    <w:p w:rsidR="00C40919" w:rsidRPr="00664BBB" w:rsidRDefault="00C40919" w:rsidP="005528E4">
      <w:pPr>
        <w:tabs>
          <w:tab w:val="left" w:pos="142"/>
        </w:tabs>
        <w:ind w:firstLine="709"/>
        <w:jc w:val="both"/>
        <w:rPr>
          <w:rFonts w:ascii="Times New Roman" w:hAnsi="Times New Roman" w:cs="Times New Roman"/>
          <w:b/>
        </w:rPr>
      </w:pPr>
      <w:r w:rsidRPr="00664BBB">
        <w:rPr>
          <w:rFonts w:ascii="Times New Roman" w:hAnsi="Times New Roman" w:cs="Times New Roman"/>
          <w:b/>
        </w:rPr>
        <w:t>Общие показатели:</w:t>
      </w:r>
    </w:p>
    <w:p w:rsidR="00C40919" w:rsidRPr="00664BBB" w:rsidRDefault="00C40919" w:rsidP="005528E4">
      <w:pPr>
        <w:tabs>
          <w:tab w:val="left" w:pos="142"/>
        </w:tabs>
        <w:ind w:firstLine="709"/>
        <w:rPr>
          <w:rFonts w:ascii="Times New Roman" w:hAnsi="Times New Roman" w:cs="Times New Roman"/>
        </w:rPr>
      </w:pPr>
      <w:r w:rsidRPr="00664BBB">
        <w:rPr>
          <w:rFonts w:ascii="Times New Roman" w:hAnsi="Times New Roman" w:cs="Times New Roman"/>
        </w:rPr>
        <w:t xml:space="preserve">1. К защите выпускной письменной экзаменационной работы итоговой аттестации допущены  486 человек. </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2.  Все выпускники, допущенные к защите, явились  на нее.</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xml:space="preserve">3. Дипломы получили 439 человек (99%), свидетельства о присвоении квалификации рабочего, должности служащего 486 (100%). </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4. Из них диплом с отличием получили 16 выпускников (4% без учета коррекционных групп).</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xml:space="preserve">5. Получили две и более профессии  412 (85%). (По одной профессии получили </w:t>
      </w:r>
      <w:r w:rsidRPr="00664BBB">
        <w:rPr>
          <w:rFonts w:ascii="Times New Roman" w:hAnsi="Times New Roman" w:cs="Times New Roman"/>
        </w:rPr>
        <w:lastRenderedPageBreak/>
        <w:t>студенты коррекционных групп, а также водители городского электрического транспорта и сварщики).</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6. Получили разряды выше установленных206 человек (42%).</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xml:space="preserve">8. Выпускные практические квалификационные работы выполнены со следующими результатами: </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средний балл составил 4,0;</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xml:space="preserve">- оценки «4» и «5» получили 88%,  </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9. При защите письменной экзаменационной работы:</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xml:space="preserve">- средний балл составил 4,2, </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 оценки «4» и «5» получили   376 (78%).</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10. По полученной профессии на 01.07.2014 года трудоустроено 226 человек (46,5%). Все они направлены на предприятия согласно договорам о сотрудничестве.</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11. В ряды Вооруженных Сил Российской Федерации на 01.07.2014 года призваны 230 человек (47,3%).</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12. В высших и средних профессиональных учебных заведениях на 01.07.2014 года планирует продолжить образование 7 человек (1,5%).</w:t>
      </w:r>
    </w:p>
    <w:p w:rsidR="00C40919" w:rsidRPr="00664BBB" w:rsidRDefault="00C40919" w:rsidP="005528E4">
      <w:pPr>
        <w:tabs>
          <w:tab w:val="left" w:pos="142"/>
        </w:tabs>
        <w:ind w:firstLine="709"/>
        <w:jc w:val="both"/>
        <w:rPr>
          <w:rFonts w:ascii="Times New Roman" w:hAnsi="Times New Roman" w:cs="Times New Roman"/>
        </w:rPr>
      </w:pPr>
      <w:r w:rsidRPr="00664BBB">
        <w:rPr>
          <w:rFonts w:ascii="Times New Roman" w:hAnsi="Times New Roman" w:cs="Times New Roman"/>
        </w:rPr>
        <w:t>13. В декретном отпуске находятся 23 выпускницы (4,7%).</w:t>
      </w:r>
    </w:p>
    <w:p w:rsidR="00C40919" w:rsidRPr="00664BBB" w:rsidRDefault="00C40919" w:rsidP="005528E4">
      <w:pPr>
        <w:tabs>
          <w:tab w:val="left" w:pos="142"/>
        </w:tabs>
        <w:ind w:firstLine="709"/>
        <w:jc w:val="both"/>
        <w:rPr>
          <w:rFonts w:ascii="Times New Roman" w:eastAsia="Times New Roman" w:hAnsi="Times New Roman" w:cs="Times New Roman"/>
          <w:b/>
          <w:bCs/>
        </w:rPr>
      </w:pPr>
      <w:r w:rsidRPr="00664BBB">
        <w:rPr>
          <w:rFonts w:ascii="Times New Roman" w:hAnsi="Times New Roman" w:cs="Times New Roman"/>
        </w:rPr>
        <w:t xml:space="preserve">Председателями государственных экзаменационных комиссий по результатам прошедшей государственной итоговой аттестации представлены отчеты по каждой профессии, в которых подведены результаты выполнения  выпускниками выпускной практической квалификационной работы и защиты выпускной письменной экзаменационной работы. </w:t>
      </w:r>
      <w:r w:rsidRPr="00664BBB">
        <w:rPr>
          <w:rFonts w:ascii="Times New Roman" w:eastAsia="Times New Roman" w:hAnsi="Times New Roman" w:cs="Times New Roman"/>
          <w:b/>
          <w:bCs/>
        </w:rPr>
        <w:tab/>
      </w:r>
    </w:p>
    <w:p w:rsidR="00C40919" w:rsidRDefault="00C40919" w:rsidP="005528E4">
      <w:pPr>
        <w:tabs>
          <w:tab w:val="left" w:pos="142"/>
        </w:tabs>
        <w:spacing w:line="210" w:lineRule="exact"/>
        <w:ind w:firstLine="709"/>
        <w:rPr>
          <w:rFonts w:ascii="Times New Roman" w:eastAsia="Times New Roman" w:hAnsi="Times New Roman" w:cs="Times New Roman"/>
          <w:b/>
          <w:bCs/>
        </w:rPr>
      </w:pPr>
    </w:p>
    <w:p w:rsidR="00664BBB" w:rsidRDefault="00664BBB" w:rsidP="005528E4">
      <w:pPr>
        <w:tabs>
          <w:tab w:val="left" w:pos="142"/>
        </w:tabs>
        <w:spacing w:line="210" w:lineRule="exact"/>
        <w:ind w:firstLine="709"/>
        <w:rPr>
          <w:rFonts w:ascii="Times New Roman" w:eastAsia="Times New Roman" w:hAnsi="Times New Roman" w:cs="Times New Roman"/>
          <w:b/>
          <w:bCs/>
        </w:rPr>
      </w:pPr>
    </w:p>
    <w:p w:rsidR="00664BBB" w:rsidRPr="00664BBB" w:rsidRDefault="00664BBB" w:rsidP="00C40919">
      <w:pPr>
        <w:tabs>
          <w:tab w:val="left" w:pos="142"/>
        </w:tabs>
        <w:spacing w:line="210" w:lineRule="exact"/>
        <w:ind w:firstLine="709"/>
        <w:rPr>
          <w:rFonts w:ascii="Times New Roman" w:eastAsia="Times New Roman" w:hAnsi="Times New Roman" w:cs="Times New Roman"/>
          <w:b/>
          <w:bCs/>
        </w:rPr>
      </w:pPr>
    </w:p>
    <w:p w:rsidR="00664BBB" w:rsidRDefault="00664BBB" w:rsidP="00664BBB">
      <w:pPr>
        <w:tabs>
          <w:tab w:val="left" w:pos="142"/>
        </w:tabs>
        <w:ind w:firstLine="567"/>
        <w:jc w:val="both"/>
        <w:outlineLvl w:val="0"/>
        <w:rPr>
          <w:rFonts w:ascii="Times New Roman" w:eastAsia="Times New Roman" w:hAnsi="Times New Roman" w:cs="Times New Roman"/>
          <w:i/>
          <w:sz w:val="26"/>
          <w:szCs w:val="26"/>
        </w:rPr>
      </w:pPr>
    </w:p>
    <w:p w:rsidR="00664BBB" w:rsidRDefault="00664BBB" w:rsidP="00664BBB">
      <w:pPr>
        <w:tabs>
          <w:tab w:val="left" w:pos="142"/>
        </w:tabs>
        <w:ind w:firstLine="567"/>
        <w:jc w:val="both"/>
        <w:outlineLvl w:val="0"/>
        <w:rPr>
          <w:rFonts w:ascii="Times New Roman" w:eastAsia="Times New Roman" w:hAnsi="Times New Roman" w:cs="Times New Roman"/>
          <w:sz w:val="26"/>
          <w:szCs w:val="26"/>
        </w:rPr>
        <w:sectPr w:rsidR="00664BBB" w:rsidSect="00907BEA">
          <w:footerReference w:type="default" r:id="rId14"/>
          <w:headerReference w:type="first" r:id="rId15"/>
          <w:footerReference w:type="first" r:id="rId16"/>
          <w:pgSz w:w="11909" w:h="16838"/>
          <w:pgMar w:top="1134" w:right="851" w:bottom="1134" w:left="1701" w:header="0" w:footer="6" w:gutter="0"/>
          <w:cols w:space="720"/>
          <w:noEndnote/>
          <w:docGrid w:linePitch="360"/>
        </w:sectPr>
      </w:pPr>
    </w:p>
    <w:p w:rsidR="00C40919" w:rsidRPr="00664BBB" w:rsidRDefault="00C40919" w:rsidP="009A05F0">
      <w:pPr>
        <w:tabs>
          <w:tab w:val="left" w:pos="142"/>
        </w:tabs>
        <w:ind w:firstLine="567"/>
        <w:jc w:val="center"/>
        <w:outlineLvl w:val="0"/>
        <w:rPr>
          <w:rFonts w:ascii="Times New Roman" w:eastAsia="Times New Roman" w:hAnsi="Times New Roman" w:cs="Times New Roman"/>
          <w:sz w:val="26"/>
          <w:szCs w:val="26"/>
        </w:rPr>
      </w:pPr>
      <w:r w:rsidRPr="00664BBB">
        <w:rPr>
          <w:rFonts w:ascii="Times New Roman" w:eastAsia="Times New Roman" w:hAnsi="Times New Roman" w:cs="Times New Roman"/>
          <w:sz w:val="26"/>
          <w:szCs w:val="26"/>
        </w:rPr>
        <w:lastRenderedPageBreak/>
        <w:t>РЕЗУЛЬТАТЫ итоговой аттестации выпускников в 2014 году:</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0"/>
        <w:gridCol w:w="851"/>
        <w:gridCol w:w="850"/>
        <w:gridCol w:w="993"/>
        <w:gridCol w:w="992"/>
        <w:gridCol w:w="1276"/>
        <w:gridCol w:w="850"/>
        <w:gridCol w:w="992"/>
        <w:gridCol w:w="601"/>
        <w:gridCol w:w="250"/>
        <w:gridCol w:w="709"/>
        <w:gridCol w:w="708"/>
        <w:gridCol w:w="567"/>
        <w:gridCol w:w="1560"/>
      </w:tblGrid>
      <w:tr w:rsidR="00C40919" w:rsidRPr="00D72147" w:rsidTr="00664BBB">
        <w:trPr>
          <w:trHeight w:val="469"/>
        </w:trPr>
        <w:tc>
          <w:tcPr>
            <w:tcW w:w="2552" w:type="dxa"/>
            <w:vMerge w:val="restart"/>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jc w:val="center"/>
              <w:rPr>
                <w:rFonts w:ascii="Times New Roman" w:eastAsia="Times New Roman" w:hAnsi="Times New Roman" w:cs="Times New Roman"/>
                <w:b/>
                <w:sz w:val="20"/>
                <w:szCs w:val="20"/>
              </w:rPr>
            </w:pPr>
          </w:p>
          <w:p w:rsidR="00C40919" w:rsidRPr="00D72147" w:rsidRDefault="00C40919" w:rsidP="00C40919">
            <w:pPr>
              <w:tabs>
                <w:tab w:val="left" w:pos="142"/>
              </w:tabs>
              <w:ind w:hanging="3"/>
              <w:jc w:val="center"/>
              <w:rPr>
                <w:rFonts w:ascii="Times New Roman" w:eastAsia="Times New Roman" w:hAnsi="Times New Roman" w:cs="Times New Roman"/>
                <w:b/>
                <w:sz w:val="20"/>
                <w:szCs w:val="20"/>
              </w:rPr>
            </w:pPr>
          </w:p>
          <w:p w:rsidR="00C40919" w:rsidRPr="00D72147" w:rsidRDefault="00C40919" w:rsidP="00C40919">
            <w:pPr>
              <w:tabs>
                <w:tab w:val="left" w:pos="142"/>
              </w:tabs>
              <w:ind w:hanging="3"/>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Наименование показателей</w:t>
            </w:r>
          </w:p>
        </w:tc>
        <w:tc>
          <w:tcPr>
            <w:tcW w:w="10489" w:type="dxa"/>
            <w:gridSpan w:val="13"/>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 xml:space="preserve">На базе основного общего образования; </w:t>
            </w:r>
          </w:p>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среднего (полного)общего образования</w:t>
            </w:r>
          </w:p>
        </w:tc>
        <w:tc>
          <w:tcPr>
            <w:tcW w:w="1560" w:type="dxa"/>
            <w:vMerge w:val="restart"/>
            <w:tcBorders>
              <w:top w:val="single" w:sz="4" w:space="0" w:color="auto"/>
              <w:left w:val="single" w:sz="4" w:space="0" w:color="auto"/>
              <w:right w:val="single" w:sz="4" w:space="0" w:color="auto"/>
            </w:tcBorders>
            <w:vAlign w:val="center"/>
          </w:tcPr>
          <w:p w:rsidR="00C40919" w:rsidRPr="00D72147" w:rsidRDefault="00C40919" w:rsidP="00C40919">
            <w:pPr>
              <w:tabs>
                <w:tab w:val="left" w:pos="142"/>
              </w:tabs>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Итого %</w:t>
            </w:r>
          </w:p>
        </w:tc>
      </w:tr>
      <w:tr w:rsidR="00664BBB" w:rsidRPr="00D72147" w:rsidTr="00664BBB">
        <w:tc>
          <w:tcPr>
            <w:tcW w:w="2552" w:type="dxa"/>
            <w:vMerge/>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142"/>
              </w:tabs>
              <w:ind w:hanging="3"/>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МОСР</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МОР</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МСС</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МСППР</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ЭГС</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МДСМ</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АМ</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МК(К)</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ВГЭТ</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Ш</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Ш</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М</w:t>
            </w:r>
          </w:p>
        </w:tc>
        <w:tc>
          <w:tcPr>
            <w:tcW w:w="1560" w:type="dxa"/>
            <w:vMerge/>
            <w:tcBorders>
              <w:left w:val="single" w:sz="4" w:space="0" w:color="auto"/>
              <w:bottom w:val="single" w:sz="4" w:space="0" w:color="auto"/>
              <w:right w:val="single" w:sz="4" w:space="0" w:color="auto"/>
            </w:tcBorders>
            <w:vAlign w:val="center"/>
          </w:tcPr>
          <w:p w:rsidR="00C40919" w:rsidRPr="00D72147" w:rsidRDefault="00C40919" w:rsidP="00C40919">
            <w:pPr>
              <w:tabs>
                <w:tab w:val="left" w:pos="142"/>
              </w:tabs>
              <w:rPr>
                <w:rFonts w:ascii="Times New Roman" w:eastAsia="Times New Roman" w:hAnsi="Times New Roman" w:cs="Times New Roman"/>
                <w:b/>
                <w:sz w:val="20"/>
                <w:szCs w:val="20"/>
              </w:rPr>
            </w:pPr>
          </w:p>
        </w:tc>
      </w:tr>
      <w:tr w:rsidR="00C40919" w:rsidRPr="00D72147" w:rsidTr="00664BBB">
        <w:trPr>
          <w:trHeight w:val="426"/>
        </w:trPr>
        <w:tc>
          <w:tcPr>
            <w:tcW w:w="14601" w:type="dxa"/>
            <w:gridSpan w:val="15"/>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Общие результаты подготовки выпускников</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Всего выпущено обучающихся, чел.</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58</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486</w:t>
            </w:r>
          </w:p>
        </w:tc>
      </w:tr>
      <w:tr w:rsidR="00C40919" w:rsidRPr="00D72147" w:rsidTr="00664BBB">
        <w:tc>
          <w:tcPr>
            <w:tcW w:w="14601" w:type="dxa"/>
            <w:gridSpan w:val="15"/>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sz w:val="20"/>
                <w:szCs w:val="20"/>
              </w:rPr>
              <w:t>Из них получили:</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диплом,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97</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58</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439/99</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из них диплом с отличием,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16/4</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свидетельство об уровне квалификации,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58</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486/100</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справку,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установленные разряды,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55</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54</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12</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257/53</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разряды, выше установленных,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41</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66</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206/42</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разряды, ниже установленных,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5/1</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две и более профессии, чел. (%)</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58</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851"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412/85</w:t>
            </w:r>
          </w:p>
        </w:tc>
      </w:tr>
      <w:tr w:rsidR="00C40919" w:rsidRPr="00D72147" w:rsidTr="00664BBB">
        <w:tc>
          <w:tcPr>
            <w:tcW w:w="14601" w:type="dxa"/>
            <w:gridSpan w:val="15"/>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Оценки, полученные за выпускную письменную экзаменационную работу (ВПЭР)</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 «отлично», чел. (%)</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21</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22</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169/35</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 «хорошо», чел. (%)</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28</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33</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54</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207/43</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 «удовлетворительно», чел. (%)</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1276" w:type="dxa"/>
            <w:tcBorders>
              <w:top w:val="single" w:sz="4" w:space="0" w:color="auto"/>
              <w:left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22</w:t>
            </w:r>
          </w:p>
        </w:tc>
        <w:tc>
          <w:tcPr>
            <w:tcW w:w="850" w:type="dxa"/>
            <w:tcBorders>
              <w:top w:val="single" w:sz="4" w:space="0" w:color="auto"/>
              <w:left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52</w:t>
            </w:r>
          </w:p>
        </w:tc>
        <w:tc>
          <w:tcPr>
            <w:tcW w:w="992" w:type="dxa"/>
            <w:tcBorders>
              <w:top w:val="single" w:sz="4" w:space="0" w:color="auto"/>
              <w:left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851" w:type="dxa"/>
            <w:gridSpan w:val="2"/>
            <w:tcBorders>
              <w:top w:val="single" w:sz="4" w:space="0" w:color="auto"/>
              <w:left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7</w:t>
            </w:r>
          </w:p>
        </w:tc>
        <w:tc>
          <w:tcPr>
            <w:tcW w:w="709" w:type="dxa"/>
            <w:tcBorders>
              <w:top w:val="single" w:sz="4" w:space="0" w:color="auto"/>
              <w:left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w:t>
            </w:r>
          </w:p>
        </w:tc>
        <w:tc>
          <w:tcPr>
            <w:tcW w:w="708" w:type="dxa"/>
            <w:tcBorders>
              <w:top w:val="single" w:sz="4" w:space="0" w:color="auto"/>
              <w:left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567" w:type="dxa"/>
            <w:tcBorders>
              <w:top w:val="single" w:sz="4" w:space="0" w:color="auto"/>
              <w:left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110/22</w:t>
            </w:r>
          </w:p>
        </w:tc>
      </w:tr>
      <w:tr w:rsidR="00664BBB"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Средний балл за ВПЭР</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4,4</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4,2</w:t>
            </w:r>
          </w:p>
        </w:tc>
        <w:tc>
          <w:tcPr>
            <w:tcW w:w="1276" w:type="dxa"/>
            <w:tcBorders>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4,05</w:t>
            </w:r>
          </w:p>
        </w:tc>
        <w:tc>
          <w:tcPr>
            <w:tcW w:w="850" w:type="dxa"/>
            <w:tcBorders>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3,75</w:t>
            </w:r>
          </w:p>
        </w:tc>
        <w:tc>
          <w:tcPr>
            <w:tcW w:w="992" w:type="dxa"/>
            <w:tcBorders>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3,6</w:t>
            </w:r>
          </w:p>
        </w:tc>
        <w:tc>
          <w:tcPr>
            <w:tcW w:w="851" w:type="dxa"/>
            <w:gridSpan w:val="2"/>
            <w:tcBorders>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3,9</w:t>
            </w:r>
          </w:p>
        </w:tc>
        <w:tc>
          <w:tcPr>
            <w:tcW w:w="709" w:type="dxa"/>
            <w:tcBorders>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4,7</w:t>
            </w:r>
          </w:p>
        </w:tc>
        <w:tc>
          <w:tcPr>
            <w:tcW w:w="708" w:type="dxa"/>
            <w:tcBorders>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4,7</w:t>
            </w:r>
          </w:p>
        </w:tc>
        <w:tc>
          <w:tcPr>
            <w:tcW w:w="567" w:type="dxa"/>
            <w:tcBorders>
              <w:left w:val="single" w:sz="4" w:space="0" w:color="auto"/>
              <w:bottom w:val="single" w:sz="4" w:space="0" w:color="auto"/>
              <w:right w:val="single" w:sz="4" w:space="0" w:color="auto"/>
            </w:tcBorders>
          </w:tcPr>
          <w:p w:rsidR="00C40919" w:rsidRPr="00D72147" w:rsidRDefault="00C40919" w:rsidP="00664BBB">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664BBB">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4,2</w:t>
            </w:r>
          </w:p>
        </w:tc>
      </w:tr>
      <w:tr w:rsidR="00C40919" w:rsidRPr="00D72147" w:rsidTr="00664BBB">
        <w:tc>
          <w:tcPr>
            <w:tcW w:w="14601" w:type="dxa"/>
            <w:gridSpan w:val="15"/>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Оценки, полученные за выпускную практическую квалификационную работу (ВПКР)</w:t>
            </w:r>
          </w:p>
        </w:tc>
      </w:tr>
      <w:tr w:rsidR="00907BEA"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 «отлично», чел.  (%)</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37</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60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204/42</w:t>
            </w:r>
          </w:p>
        </w:tc>
      </w:tr>
      <w:tr w:rsidR="00907BEA"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 «хорошо», чел.  (%)</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41</w:t>
            </w:r>
          </w:p>
        </w:tc>
        <w:tc>
          <w:tcPr>
            <w:tcW w:w="85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28</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55</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60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6</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223/46</w:t>
            </w:r>
          </w:p>
        </w:tc>
      </w:tr>
      <w:tr w:rsidR="00907BEA"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 «удовлетворительно», чел.  (%)</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w:t>
            </w:r>
          </w:p>
        </w:tc>
        <w:tc>
          <w:tcPr>
            <w:tcW w:w="601"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12</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59/12</w:t>
            </w:r>
          </w:p>
        </w:tc>
      </w:tr>
      <w:tr w:rsidR="00907BEA" w:rsidRPr="00D72147" w:rsidTr="00664BBB">
        <w:tc>
          <w:tcPr>
            <w:tcW w:w="255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ind w:hanging="3"/>
              <w:rPr>
                <w:rFonts w:ascii="Times New Roman" w:eastAsia="Times New Roman" w:hAnsi="Times New Roman" w:cs="Times New Roman"/>
                <w:sz w:val="20"/>
                <w:szCs w:val="20"/>
              </w:rPr>
            </w:pPr>
            <w:r w:rsidRPr="00D72147">
              <w:rPr>
                <w:rFonts w:ascii="Times New Roman" w:eastAsia="Times New Roman" w:hAnsi="Times New Roman" w:cs="Times New Roman"/>
                <w:sz w:val="20"/>
                <w:szCs w:val="20"/>
              </w:rPr>
              <w:t>Средний балл за ВПКР</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4,4</w:t>
            </w:r>
          </w:p>
        </w:tc>
        <w:tc>
          <w:tcPr>
            <w:tcW w:w="85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4,1</w:t>
            </w:r>
          </w:p>
        </w:tc>
        <w:tc>
          <w:tcPr>
            <w:tcW w:w="1276"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4,1</w:t>
            </w:r>
          </w:p>
        </w:tc>
        <w:tc>
          <w:tcPr>
            <w:tcW w:w="992"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4,5</w:t>
            </w:r>
          </w:p>
        </w:tc>
        <w:tc>
          <w:tcPr>
            <w:tcW w:w="601"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sz w:val="20"/>
                <w:szCs w:val="20"/>
              </w:rPr>
            </w:pPr>
            <w:r w:rsidRPr="00D72147">
              <w:rPr>
                <w:rFonts w:ascii="Times New Roman" w:eastAsia="Times New Roman" w:hAnsi="Times New Roman" w:cs="Times New Roman"/>
                <w:b/>
                <w:sz w:val="20"/>
                <w:szCs w:val="20"/>
              </w:rPr>
              <w:t>3,3</w:t>
            </w:r>
          </w:p>
        </w:tc>
        <w:tc>
          <w:tcPr>
            <w:tcW w:w="959" w:type="dxa"/>
            <w:gridSpan w:val="2"/>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34"/>
              </w:tabs>
              <w:ind w:right="-91"/>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4,1</w:t>
            </w:r>
          </w:p>
        </w:tc>
        <w:tc>
          <w:tcPr>
            <w:tcW w:w="1560" w:type="dxa"/>
            <w:tcBorders>
              <w:top w:val="single" w:sz="4" w:space="0" w:color="auto"/>
              <w:left w:val="single" w:sz="4" w:space="0" w:color="auto"/>
              <w:bottom w:val="single" w:sz="4" w:space="0" w:color="auto"/>
              <w:right w:val="single" w:sz="4" w:space="0" w:color="auto"/>
            </w:tcBorders>
          </w:tcPr>
          <w:p w:rsidR="00C40919" w:rsidRPr="00D72147" w:rsidRDefault="00C40919" w:rsidP="00C40919">
            <w:pPr>
              <w:tabs>
                <w:tab w:val="left" w:pos="142"/>
              </w:tabs>
              <w:jc w:val="center"/>
              <w:rPr>
                <w:rFonts w:ascii="Times New Roman" w:eastAsia="Times New Roman" w:hAnsi="Times New Roman" w:cs="Times New Roman"/>
                <w:b/>
                <w:i/>
                <w:sz w:val="20"/>
                <w:szCs w:val="20"/>
              </w:rPr>
            </w:pPr>
            <w:r w:rsidRPr="00D72147">
              <w:rPr>
                <w:rFonts w:ascii="Times New Roman" w:eastAsia="Times New Roman" w:hAnsi="Times New Roman" w:cs="Times New Roman"/>
                <w:b/>
                <w:i/>
                <w:sz w:val="20"/>
                <w:szCs w:val="20"/>
              </w:rPr>
              <w:t>4,0</w:t>
            </w:r>
          </w:p>
        </w:tc>
      </w:tr>
    </w:tbl>
    <w:p w:rsidR="009A05F0" w:rsidRDefault="009A05F0" w:rsidP="00664BBB">
      <w:pPr>
        <w:tabs>
          <w:tab w:val="left" w:pos="142"/>
        </w:tabs>
        <w:spacing w:line="302" w:lineRule="exact"/>
        <w:ind w:right="860" w:firstLine="567"/>
        <w:jc w:val="both"/>
        <w:rPr>
          <w:rFonts w:ascii="Times New Roman" w:eastAsia="Times New Roman" w:hAnsi="Times New Roman" w:cs="Times New Roman"/>
          <w:sz w:val="26"/>
          <w:szCs w:val="26"/>
        </w:rPr>
      </w:pPr>
    </w:p>
    <w:p w:rsidR="009A05F0" w:rsidRDefault="009A05F0" w:rsidP="00664BBB">
      <w:pPr>
        <w:tabs>
          <w:tab w:val="left" w:pos="142"/>
        </w:tabs>
        <w:spacing w:line="302" w:lineRule="exact"/>
        <w:ind w:right="860" w:firstLine="567"/>
        <w:jc w:val="both"/>
        <w:rPr>
          <w:rFonts w:ascii="Times New Roman" w:eastAsia="Times New Roman" w:hAnsi="Times New Roman" w:cs="Times New Roman"/>
          <w:sz w:val="26"/>
          <w:szCs w:val="26"/>
        </w:rPr>
      </w:pPr>
    </w:p>
    <w:p w:rsidR="00C40919" w:rsidRPr="00DF086A" w:rsidRDefault="00C40919" w:rsidP="009A05F0">
      <w:pPr>
        <w:tabs>
          <w:tab w:val="left" w:pos="142"/>
        </w:tabs>
        <w:spacing w:line="302" w:lineRule="exact"/>
        <w:ind w:right="860" w:firstLine="567"/>
        <w:jc w:val="center"/>
        <w:rPr>
          <w:rFonts w:ascii="Times New Roman" w:eastAsia="Times New Roman" w:hAnsi="Times New Roman" w:cs="Times New Roman"/>
          <w:i/>
          <w:sz w:val="26"/>
          <w:szCs w:val="26"/>
        </w:rPr>
      </w:pPr>
      <w:r w:rsidRPr="00664BBB">
        <w:rPr>
          <w:rFonts w:ascii="Times New Roman" w:eastAsia="Times New Roman" w:hAnsi="Times New Roman" w:cs="Times New Roman"/>
          <w:sz w:val="26"/>
          <w:szCs w:val="26"/>
        </w:rPr>
        <w:lastRenderedPageBreak/>
        <w:t>Трудоустройство выпускников, получивших диплом среднего профессионального образования о присвоении квалификации квалифицированного рабочего и служащего:</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2"/>
        <w:gridCol w:w="1180"/>
        <w:gridCol w:w="946"/>
        <w:gridCol w:w="2661"/>
        <w:gridCol w:w="2268"/>
        <w:gridCol w:w="1315"/>
        <w:gridCol w:w="285"/>
        <w:gridCol w:w="951"/>
      </w:tblGrid>
      <w:tr w:rsidR="00C40919" w:rsidRPr="00664BBB" w:rsidTr="00C40919">
        <w:tc>
          <w:tcPr>
            <w:tcW w:w="5562" w:type="dxa"/>
            <w:vMerge w:val="restart"/>
            <w:vAlign w:val="center"/>
          </w:tcPr>
          <w:p w:rsidR="00C40919" w:rsidRPr="00664BBB" w:rsidRDefault="00C40919" w:rsidP="00C40919">
            <w:pPr>
              <w:tabs>
                <w:tab w:val="left" w:pos="142"/>
              </w:tabs>
              <w:spacing w:after="120" w:line="240" w:lineRule="exact"/>
              <w:jc w:val="center"/>
              <w:rPr>
                <w:rFonts w:ascii="Times New Roman" w:eastAsia="Times New Roman" w:hAnsi="Times New Roman" w:cs="Times New Roman"/>
              </w:rPr>
            </w:pPr>
            <w:r w:rsidRPr="00664BBB">
              <w:rPr>
                <w:rFonts w:ascii="Times New Roman" w:eastAsia="Times New Roman" w:hAnsi="Times New Roman" w:cs="Times New Roman"/>
              </w:rPr>
              <w:t>Наименование</w:t>
            </w:r>
          </w:p>
          <w:p w:rsidR="00C40919" w:rsidRPr="00664BBB" w:rsidRDefault="00C40919" w:rsidP="00C40919">
            <w:pPr>
              <w:tabs>
                <w:tab w:val="left" w:pos="142"/>
              </w:tabs>
              <w:spacing w:line="210" w:lineRule="exact"/>
              <w:jc w:val="center"/>
              <w:rPr>
                <w:rFonts w:ascii="Times New Roman" w:eastAsia="Times New Roman" w:hAnsi="Times New Roman" w:cs="Times New Roman"/>
                <w:bCs/>
              </w:rPr>
            </w:pPr>
            <w:r w:rsidRPr="00664BBB">
              <w:rPr>
                <w:rFonts w:ascii="Times New Roman" w:eastAsia="Times New Roman" w:hAnsi="Times New Roman" w:cs="Times New Roman"/>
                <w:bCs/>
              </w:rPr>
              <w:t>программы</w:t>
            </w:r>
          </w:p>
        </w:tc>
        <w:tc>
          <w:tcPr>
            <w:tcW w:w="1180" w:type="dxa"/>
            <w:vMerge w:val="restart"/>
            <w:vAlign w:val="center"/>
          </w:tcPr>
          <w:p w:rsidR="00C40919" w:rsidRPr="00664BBB" w:rsidRDefault="00C40919" w:rsidP="00C40919">
            <w:pPr>
              <w:tabs>
                <w:tab w:val="left" w:pos="142"/>
              </w:tabs>
              <w:jc w:val="center"/>
              <w:rPr>
                <w:rFonts w:ascii="Times New Roman" w:eastAsia="Times New Roman" w:hAnsi="Times New Roman" w:cs="Times New Roman"/>
              </w:rPr>
            </w:pPr>
            <w:r w:rsidRPr="00664BBB">
              <w:rPr>
                <w:rFonts w:ascii="Times New Roman" w:eastAsia="Times New Roman" w:hAnsi="Times New Roman" w:cs="Times New Roman"/>
              </w:rPr>
              <w:t>Фактический выпуск, чел.</w:t>
            </w:r>
          </w:p>
          <w:p w:rsidR="00C40919" w:rsidRPr="00664BBB" w:rsidRDefault="00C40919" w:rsidP="00C40919">
            <w:pPr>
              <w:tabs>
                <w:tab w:val="left" w:pos="142"/>
              </w:tabs>
              <w:spacing w:line="210" w:lineRule="exact"/>
              <w:jc w:val="center"/>
              <w:rPr>
                <w:rFonts w:ascii="Times New Roman" w:eastAsia="Times New Roman" w:hAnsi="Times New Roman" w:cs="Times New Roman"/>
                <w:bCs/>
              </w:rPr>
            </w:pPr>
          </w:p>
        </w:tc>
        <w:tc>
          <w:tcPr>
            <w:tcW w:w="3607" w:type="dxa"/>
            <w:gridSpan w:val="2"/>
            <w:vAlign w:val="center"/>
          </w:tcPr>
          <w:p w:rsidR="00C40919" w:rsidRPr="00664BBB" w:rsidRDefault="00C40919" w:rsidP="00C40919">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Получили направление на работу</w:t>
            </w:r>
          </w:p>
        </w:tc>
        <w:tc>
          <w:tcPr>
            <w:tcW w:w="2268" w:type="dxa"/>
            <w:vMerge w:val="restart"/>
            <w:vAlign w:val="center"/>
          </w:tcPr>
          <w:p w:rsidR="00C40919" w:rsidRPr="00664BBB" w:rsidRDefault="00C40919" w:rsidP="00C40919">
            <w:pPr>
              <w:tabs>
                <w:tab w:val="left" w:pos="142"/>
              </w:tabs>
              <w:spacing w:line="298" w:lineRule="exact"/>
              <w:jc w:val="center"/>
              <w:rPr>
                <w:rFonts w:ascii="Times New Roman" w:eastAsia="Times New Roman" w:hAnsi="Times New Roman" w:cs="Times New Roman"/>
              </w:rPr>
            </w:pPr>
            <w:r w:rsidRPr="00664BBB">
              <w:rPr>
                <w:rFonts w:ascii="Times New Roman" w:eastAsia="Times New Roman" w:hAnsi="Times New Roman" w:cs="Times New Roman"/>
              </w:rPr>
              <w:t>Продолжат</w:t>
            </w:r>
          </w:p>
          <w:p w:rsidR="00C40919" w:rsidRPr="00664BBB" w:rsidRDefault="00C40919" w:rsidP="00C40919">
            <w:pPr>
              <w:tabs>
                <w:tab w:val="left" w:pos="142"/>
              </w:tabs>
              <w:spacing w:line="298" w:lineRule="exact"/>
              <w:jc w:val="center"/>
              <w:rPr>
                <w:rFonts w:ascii="Times New Roman" w:eastAsia="Times New Roman" w:hAnsi="Times New Roman" w:cs="Times New Roman"/>
              </w:rPr>
            </w:pPr>
            <w:r w:rsidRPr="00664BBB">
              <w:rPr>
                <w:rFonts w:ascii="Times New Roman" w:eastAsia="Times New Roman" w:hAnsi="Times New Roman" w:cs="Times New Roman"/>
              </w:rPr>
              <w:t>обучение</w:t>
            </w:r>
          </w:p>
          <w:p w:rsidR="00C40919" w:rsidRPr="00664BBB" w:rsidRDefault="00C40919" w:rsidP="00C40919">
            <w:pPr>
              <w:tabs>
                <w:tab w:val="left" w:pos="142"/>
              </w:tabs>
              <w:spacing w:line="298" w:lineRule="exact"/>
              <w:jc w:val="center"/>
              <w:rPr>
                <w:rFonts w:ascii="Times New Roman" w:eastAsia="Times New Roman" w:hAnsi="Times New Roman" w:cs="Times New Roman"/>
              </w:rPr>
            </w:pPr>
            <w:r w:rsidRPr="00664BBB">
              <w:rPr>
                <w:rFonts w:ascii="Times New Roman" w:eastAsia="Times New Roman" w:hAnsi="Times New Roman" w:cs="Times New Roman"/>
              </w:rPr>
              <w:t>на следующем уровне по очной форме обучения</w:t>
            </w:r>
          </w:p>
        </w:tc>
        <w:tc>
          <w:tcPr>
            <w:tcW w:w="1315" w:type="dxa"/>
            <w:vMerge w:val="restart"/>
            <w:vAlign w:val="center"/>
          </w:tcPr>
          <w:p w:rsidR="00C40919" w:rsidRPr="00664BBB" w:rsidRDefault="00C40919" w:rsidP="00C40919">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 xml:space="preserve">Призваны в ряды </w:t>
            </w:r>
          </w:p>
          <w:p w:rsidR="00C40919" w:rsidRPr="00664BBB" w:rsidRDefault="00C40919" w:rsidP="00C40919">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ВС РФ</w:t>
            </w:r>
          </w:p>
        </w:tc>
        <w:tc>
          <w:tcPr>
            <w:tcW w:w="1236" w:type="dxa"/>
            <w:gridSpan w:val="2"/>
            <w:vMerge w:val="restart"/>
            <w:vAlign w:val="center"/>
          </w:tcPr>
          <w:p w:rsidR="00C40919" w:rsidRPr="00664BBB" w:rsidRDefault="00C40919" w:rsidP="00C40919">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Отпуск по уходу за ребенком</w:t>
            </w:r>
          </w:p>
        </w:tc>
      </w:tr>
      <w:tr w:rsidR="00C40919" w:rsidRPr="00664BBB" w:rsidTr="00C40919">
        <w:tc>
          <w:tcPr>
            <w:tcW w:w="5562" w:type="dxa"/>
            <w:vMerge/>
          </w:tcPr>
          <w:p w:rsidR="00C40919" w:rsidRPr="00664BBB" w:rsidRDefault="00C40919" w:rsidP="00C40919">
            <w:pPr>
              <w:tabs>
                <w:tab w:val="left" w:pos="142"/>
              </w:tabs>
              <w:spacing w:line="210" w:lineRule="exact"/>
              <w:rPr>
                <w:rFonts w:ascii="Times New Roman" w:eastAsia="Times New Roman" w:hAnsi="Times New Roman" w:cs="Times New Roman"/>
                <w:b/>
                <w:bCs/>
              </w:rPr>
            </w:pPr>
          </w:p>
        </w:tc>
        <w:tc>
          <w:tcPr>
            <w:tcW w:w="1180" w:type="dxa"/>
            <w:vMerge/>
          </w:tcPr>
          <w:p w:rsidR="00C40919" w:rsidRPr="00664BBB" w:rsidRDefault="00C40919" w:rsidP="00C40919">
            <w:pPr>
              <w:tabs>
                <w:tab w:val="left" w:pos="142"/>
              </w:tabs>
              <w:spacing w:line="210" w:lineRule="exact"/>
              <w:rPr>
                <w:rFonts w:ascii="Times New Roman" w:eastAsia="Times New Roman" w:hAnsi="Times New Roman" w:cs="Times New Roman"/>
                <w:b/>
                <w:bCs/>
              </w:rPr>
            </w:pPr>
          </w:p>
        </w:tc>
        <w:tc>
          <w:tcPr>
            <w:tcW w:w="946"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Всего</w:t>
            </w:r>
          </w:p>
        </w:tc>
        <w:tc>
          <w:tcPr>
            <w:tcW w:w="2661"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из них в соответствии с заключенными договорами с работодателями</w:t>
            </w:r>
          </w:p>
        </w:tc>
        <w:tc>
          <w:tcPr>
            <w:tcW w:w="2268" w:type="dxa"/>
            <w:vMerge/>
          </w:tcPr>
          <w:p w:rsidR="00C40919" w:rsidRPr="00664BBB" w:rsidRDefault="00C40919" w:rsidP="00C40919">
            <w:pPr>
              <w:tabs>
                <w:tab w:val="left" w:pos="142"/>
              </w:tabs>
              <w:spacing w:line="210" w:lineRule="exact"/>
              <w:rPr>
                <w:rFonts w:ascii="Times New Roman" w:eastAsia="Times New Roman" w:hAnsi="Times New Roman" w:cs="Times New Roman"/>
                <w:b/>
                <w:bCs/>
              </w:rPr>
            </w:pPr>
          </w:p>
        </w:tc>
        <w:tc>
          <w:tcPr>
            <w:tcW w:w="1315" w:type="dxa"/>
            <w:vMerge/>
          </w:tcPr>
          <w:p w:rsidR="00C40919" w:rsidRPr="00664BBB" w:rsidRDefault="00C40919" w:rsidP="00C40919">
            <w:pPr>
              <w:tabs>
                <w:tab w:val="left" w:pos="142"/>
              </w:tabs>
              <w:spacing w:line="210" w:lineRule="exact"/>
              <w:rPr>
                <w:rFonts w:ascii="Times New Roman" w:eastAsia="Times New Roman" w:hAnsi="Times New Roman" w:cs="Times New Roman"/>
                <w:b/>
                <w:bCs/>
              </w:rPr>
            </w:pPr>
          </w:p>
        </w:tc>
        <w:tc>
          <w:tcPr>
            <w:tcW w:w="1236" w:type="dxa"/>
            <w:gridSpan w:val="2"/>
            <w:vMerge/>
          </w:tcPr>
          <w:p w:rsidR="00C40919" w:rsidRPr="00664BBB" w:rsidRDefault="00C40919" w:rsidP="00C40919">
            <w:pPr>
              <w:tabs>
                <w:tab w:val="left" w:pos="142"/>
              </w:tabs>
              <w:spacing w:line="210" w:lineRule="exact"/>
              <w:rPr>
                <w:rFonts w:ascii="Times New Roman" w:eastAsia="Times New Roman" w:hAnsi="Times New Roman" w:cs="Times New Roman"/>
                <w:b/>
                <w:bCs/>
              </w:rPr>
            </w:pP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Мастер отделочных строительных работ</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100</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50</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50</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31</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19</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Мастер общестроительных работ</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58</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24</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24</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34</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Мастер сухого строительства</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13</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6</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6</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7</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Мастер столярно-плотничных и паркетных работ</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15</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5</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5</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10</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Сварщик (электросварочные и газосварочные работы)</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23</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7</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7</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16</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Машинист дорожных и строительных машин</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77</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25</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25</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4</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48</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Машинист крана (крановщик)</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18</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6</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6</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12</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Автомеханик</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120</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46</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46</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3</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71</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 xml:space="preserve"> Водитель городского электрического транспорта</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18</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14</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14</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3</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
                <w:bCs/>
                <w:i/>
              </w:rPr>
            </w:pPr>
            <w:r w:rsidRPr="00664BBB">
              <w:rPr>
                <w:rFonts w:ascii="Times New Roman" w:eastAsia="Times New Roman" w:hAnsi="Times New Roman" w:cs="Times New Roman"/>
                <w:b/>
                <w:bCs/>
                <w:i/>
              </w:rPr>
              <w:t>ВСЕГО</w:t>
            </w:r>
          </w:p>
        </w:tc>
        <w:tc>
          <w:tcPr>
            <w:tcW w:w="1180" w:type="dxa"/>
            <w:vAlign w:val="bottom"/>
          </w:tcPr>
          <w:p w:rsidR="00C40919" w:rsidRPr="00664BBB" w:rsidRDefault="00C40919" w:rsidP="00664BBB">
            <w:pPr>
              <w:tabs>
                <w:tab w:val="left" w:pos="142"/>
              </w:tabs>
              <w:jc w:val="center"/>
              <w:rPr>
                <w:rFonts w:ascii="Times New Roman" w:eastAsia="Times New Roman" w:hAnsi="Times New Roman" w:cs="Times New Roman"/>
                <w:b/>
                <w:bCs/>
                <w:i/>
              </w:rPr>
            </w:pPr>
            <w:r w:rsidRPr="00664BBB">
              <w:rPr>
                <w:rFonts w:ascii="Times New Roman" w:eastAsia="Times New Roman" w:hAnsi="Times New Roman" w:cs="Times New Roman"/>
                <w:b/>
                <w:bCs/>
                <w:i/>
              </w:rPr>
              <w:t>442</w:t>
            </w:r>
          </w:p>
        </w:tc>
        <w:tc>
          <w:tcPr>
            <w:tcW w:w="946" w:type="dxa"/>
            <w:vAlign w:val="bottom"/>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183</w:t>
            </w:r>
          </w:p>
        </w:tc>
        <w:tc>
          <w:tcPr>
            <w:tcW w:w="2661" w:type="dxa"/>
            <w:vAlign w:val="bottom"/>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183</w:t>
            </w:r>
          </w:p>
        </w:tc>
        <w:tc>
          <w:tcPr>
            <w:tcW w:w="2268" w:type="dxa"/>
            <w:vAlign w:val="bottom"/>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7</w:t>
            </w:r>
          </w:p>
        </w:tc>
        <w:tc>
          <w:tcPr>
            <w:tcW w:w="1315" w:type="dxa"/>
            <w:vAlign w:val="bottom"/>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230</w:t>
            </w:r>
          </w:p>
        </w:tc>
        <w:tc>
          <w:tcPr>
            <w:tcW w:w="1236" w:type="dxa"/>
            <w:gridSpan w:val="2"/>
            <w:vAlign w:val="bottom"/>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22</w:t>
            </w:r>
          </w:p>
        </w:tc>
      </w:tr>
      <w:tr w:rsidR="00C40919" w:rsidRPr="00664BBB" w:rsidTr="00C40919">
        <w:tc>
          <w:tcPr>
            <w:tcW w:w="15168" w:type="dxa"/>
            <w:gridSpan w:val="8"/>
          </w:tcPr>
          <w:p w:rsidR="00C40919" w:rsidRPr="00664BBB" w:rsidRDefault="00C40919" w:rsidP="00664BBB">
            <w:pPr>
              <w:tabs>
                <w:tab w:val="left" w:pos="142"/>
              </w:tabs>
              <w:jc w:val="center"/>
              <w:rPr>
                <w:rFonts w:ascii="Times New Roman" w:eastAsia="Times New Roman" w:hAnsi="Times New Roman" w:cs="Times New Roman"/>
                <w:b/>
                <w:bCs/>
              </w:rPr>
            </w:pPr>
          </w:p>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Профессиональное обучение инвалидов и лиц с ограниченными возможностями здоровья</w:t>
            </w:r>
          </w:p>
          <w:p w:rsidR="00C40919" w:rsidRPr="00664BBB" w:rsidRDefault="00C40919" w:rsidP="00664BBB">
            <w:pPr>
              <w:tabs>
                <w:tab w:val="left" w:pos="142"/>
              </w:tabs>
              <w:jc w:val="center"/>
              <w:rPr>
                <w:rFonts w:ascii="Times New Roman" w:eastAsia="Times New Roman" w:hAnsi="Times New Roman" w:cs="Times New Roman"/>
                <w:b/>
                <w:bCs/>
              </w:rPr>
            </w:pP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19727 Штукатур</w:t>
            </w:r>
          </w:p>
        </w:tc>
        <w:tc>
          <w:tcPr>
            <w:tcW w:w="1180" w:type="dxa"/>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30</w:t>
            </w:r>
          </w:p>
        </w:tc>
        <w:tc>
          <w:tcPr>
            <w:tcW w:w="946" w:type="dxa"/>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29</w:t>
            </w:r>
          </w:p>
        </w:tc>
        <w:tc>
          <w:tcPr>
            <w:tcW w:w="2661" w:type="dxa"/>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29</w:t>
            </w:r>
          </w:p>
        </w:tc>
        <w:tc>
          <w:tcPr>
            <w:tcW w:w="2268" w:type="dxa"/>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w:t>
            </w:r>
          </w:p>
        </w:tc>
        <w:tc>
          <w:tcPr>
            <w:tcW w:w="1600" w:type="dxa"/>
            <w:gridSpan w:val="2"/>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w:t>
            </w:r>
          </w:p>
        </w:tc>
        <w:tc>
          <w:tcPr>
            <w:tcW w:w="951" w:type="dxa"/>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1</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Cs/>
              </w:rPr>
            </w:pPr>
            <w:r w:rsidRPr="00664BBB">
              <w:rPr>
                <w:rFonts w:ascii="Times New Roman" w:eastAsia="Times New Roman" w:hAnsi="Times New Roman" w:cs="Times New Roman"/>
                <w:bCs/>
              </w:rPr>
              <w:t>13450 Маляр</w:t>
            </w:r>
          </w:p>
        </w:tc>
        <w:tc>
          <w:tcPr>
            <w:tcW w:w="1180" w:type="dxa"/>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14</w:t>
            </w:r>
          </w:p>
        </w:tc>
        <w:tc>
          <w:tcPr>
            <w:tcW w:w="946" w:type="dxa"/>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14</w:t>
            </w:r>
          </w:p>
        </w:tc>
        <w:tc>
          <w:tcPr>
            <w:tcW w:w="2661" w:type="dxa"/>
          </w:tcPr>
          <w:p w:rsidR="00C40919" w:rsidRPr="00664BBB" w:rsidRDefault="00C40919" w:rsidP="00664BBB">
            <w:pPr>
              <w:tabs>
                <w:tab w:val="left" w:pos="142"/>
              </w:tabs>
              <w:jc w:val="center"/>
              <w:rPr>
                <w:rFonts w:ascii="Times New Roman" w:eastAsia="Times New Roman" w:hAnsi="Times New Roman" w:cs="Times New Roman"/>
                <w:bCs/>
              </w:rPr>
            </w:pPr>
            <w:r w:rsidRPr="00664BBB">
              <w:rPr>
                <w:rFonts w:ascii="Times New Roman" w:eastAsia="Times New Roman" w:hAnsi="Times New Roman" w:cs="Times New Roman"/>
                <w:bCs/>
              </w:rPr>
              <w:t>14</w:t>
            </w:r>
          </w:p>
        </w:tc>
        <w:tc>
          <w:tcPr>
            <w:tcW w:w="2268" w:type="dxa"/>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w:t>
            </w:r>
          </w:p>
        </w:tc>
        <w:tc>
          <w:tcPr>
            <w:tcW w:w="1600" w:type="dxa"/>
            <w:gridSpan w:val="2"/>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w:t>
            </w:r>
          </w:p>
        </w:tc>
        <w:tc>
          <w:tcPr>
            <w:tcW w:w="951" w:type="dxa"/>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
                <w:bCs/>
                <w:i/>
              </w:rPr>
            </w:pPr>
            <w:r w:rsidRPr="00664BBB">
              <w:rPr>
                <w:rFonts w:ascii="Times New Roman" w:eastAsia="Times New Roman" w:hAnsi="Times New Roman" w:cs="Times New Roman"/>
                <w:b/>
                <w:bCs/>
                <w:i/>
              </w:rPr>
              <w:t>ВСЕГО</w:t>
            </w:r>
          </w:p>
        </w:tc>
        <w:tc>
          <w:tcPr>
            <w:tcW w:w="1180" w:type="dxa"/>
          </w:tcPr>
          <w:p w:rsidR="00C40919" w:rsidRPr="00664BBB" w:rsidRDefault="00C40919" w:rsidP="00664BBB">
            <w:pPr>
              <w:tabs>
                <w:tab w:val="left" w:pos="142"/>
              </w:tabs>
              <w:jc w:val="center"/>
              <w:rPr>
                <w:rFonts w:ascii="Times New Roman" w:eastAsia="Times New Roman" w:hAnsi="Times New Roman" w:cs="Times New Roman"/>
                <w:b/>
                <w:bCs/>
                <w:i/>
              </w:rPr>
            </w:pPr>
            <w:r w:rsidRPr="00664BBB">
              <w:rPr>
                <w:rFonts w:ascii="Times New Roman" w:eastAsia="Times New Roman" w:hAnsi="Times New Roman" w:cs="Times New Roman"/>
                <w:b/>
                <w:bCs/>
                <w:i/>
              </w:rPr>
              <w:t>44</w:t>
            </w:r>
          </w:p>
        </w:tc>
        <w:tc>
          <w:tcPr>
            <w:tcW w:w="946" w:type="dxa"/>
          </w:tcPr>
          <w:p w:rsidR="00C40919" w:rsidRPr="00664BBB" w:rsidRDefault="00C40919" w:rsidP="00664BBB">
            <w:pPr>
              <w:tabs>
                <w:tab w:val="left" w:pos="142"/>
              </w:tabs>
              <w:jc w:val="center"/>
              <w:rPr>
                <w:rFonts w:ascii="Times New Roman" w:eastAsia="Times New Roman" w:hAnsi="Times New Roman" w:cs="Times New Roman"/>
                <w:b/>
                <w:bCs/>
                <w:i/>
              </w:rPr>
            </w:pPr>
            <w:r w:rsidRPr="00664BBB">
              <w:rPr>
                <w:rFonts w:ascii="Times New Roman" w:eastAsia="Times New Roman" w:hAnsi="Times New Roman" w:cs="Times New Roman"/>
                <w:b/>
                <w:bCs/>
                <w:i/>
              </w:rPr>
              <w:t>43</w:t>
            </w:r>
          </w:p>
        </w:tc>
        <w:tc>
          <w:tcPr>
            <w:tcW w:w="2661" w:type="dxa"/>
          </w:tcPr>
          <w:p w:rsidR="00C40919" w:rsidRPr="00664BBB" w:rsidRDefault="00C40919" w:rsidP="00664BBB">
            <w:pPr>
              <w:tabs>
                <w:tab w:val="left" w:pos="142"/>
              </w:tabs>
              <w:jc w:val="center"/>
              <w:rPr>
                <w:rFonts w:ascii="Times New Roman" w:eastAsia="Times New Roman" w:hAnsi="Times New Roman" w:cs="Times New Roman"/>
                <w:b/>
                <w:bCs/>
                <w:i/>
              </w:rPr>
            </w:pPr>
            <w:r w:rsidRPr="00664BBB">
              <w:rPr>
                <w:rFonts w:ascii="Times New Roman" w:eastAsia="Times New Roman" w:hAnsi="Times New Roman" w:cs="Times New Roman"/>
                <w:b/>
                <w:bCs/>
                <w:i/>
              </w:rPr>
              <w:t>43</w:t>
            </w:r>
          </w:p>
        </w:tc>
        <w:tc>
          <w:tcPr>
            <w:tcW w:w="2268" w:type="dxa"/>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w:t>
            </w:r>
          </w:p>
        </w:tc>
        <w:tc>
          <w:tcPr>
            <w:tcW w:w="1600" w:type="dxa"/>
            <w:gridSpan w:val="2"/>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w:t>
            </w:r>
          </w:p>
        </w:tc>
        <w:tc>
          <w:tcPr>
            <w:tcW w:w="951" w:type="dxa"/>
          </w:tcPr>
          <w:p w:rsidR="00C40919" w:rsidRPr="00664BBB" w:rsidRDefault="00C40919" w:rsidP="00664BBB">
            <w:pPr>
              <w:tabs>
                <w:tab w:val="left" w:pos="142"/>
              </w:tabs>
              <w:spacing w:line="210" w:lineRule="exact"/>
              <w:jc w:val="center"/>
              <w:rPr>
                <w:rFonts w:ascii="Times New Roman" w:eastAsia="Times New Roman" w:hAnsi="Times New Roman" w:cs="Times New Roman"/>
                <w:b/>
                <w:bCs/>
              </w:rPr>
            </w:pPr>
            <w:r w:rsidRPr="00664BBB">
              <w:rPr>
                <w:rFonts w:ascii="Times New Roman" w:eastAsia="Times New Roman" w:hAnsi="Times New Roman" w:cs="Times New Roman"/>
                <w:b/>
                <w:bCs/>
              </w:rPr>
              <w:t>1</w:t>
            </w:r>
          </w:p>
        </w:tc>
      </w:tr>
      <w:tr w:rsidR="00C40919" w:rsidRPr="00664BBB" w:rsidTr="00C40919">
        <w:tc>
          <w:tcPr>
            <w:tcW w:w="5562" w:type="dxa"/>
          </w:tcPr>
          <w:p w:rsidR="00C40919" w:rsidRPr="00664BBB" w:rsidRDefault="00C40919" w:rsidP="00C40919">
            <w:pPr>
              <w:tabs>
                <w:tab w:val="left" w:pos="142"/>
              </w:tabs>
              <w:rPr>
                <w:rFonts w:ascii="Times New Roman" w:eastAsia="Times New Roman" w:hAnsi="Times New Roman" w:cs="Times New Roman"/>
                <w:b/>
                <w:bCs/>
              </w:rPr>
            </w:pPr>
            <w:r w:rsidRPr="00664BBB">
              <w:rPr>
                <w:rFonts w:ascii="Times New Roman" w:eastAsia="Times New Roman" w:hAnsi="Times New Roman" w:cs="Times New Roman"/>
                <w:b/>
                <w:bCs/>
              </w:rPr>
              <w:t>ИТОГО</w:t>
            </w:r>
          </w:p>
        </w:tc>
        <w:tc>
          <w:tcPr>
            <w:tcW w:w="1180" w:type="dxa"/>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486</w:t>
            </w:r>
          </w:p>
        </w:tc>
        <w:tc>
          <w:tcPr>
            <w:tcW w:w="946" w:type="dxa"/>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226</w:t>
            </w:r>
          </w:p>
        </w:tc>
        <w:tc>
          <w:tcPr>
            <w:tcW w:w="2661" w:type="dxa"/>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226</w:t>
            </w:r>
          </w:p>
        </w:tc>
        <w:tc>
          <w:tcPr>
            <w:tcW w:w="2268" w:type="dxa"/>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7</w:t>
            </w:r>
          </w:p>
        </w:tc>
        <w:tc>
          <w:tcPr>
            <w:tcW w:w="1600" w:type="dxa"/>
            <w:gridSpan w:val="2"/>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230</w:t>
            </w:r>
          </w:p>
        </w:tc>
        <w:tc>
          <w:tcPr>
            <w:tcW w:w="951" w:type="dxa"/>
          </w:tcPr>
          <w:p w:rsidR="00C40919" w:rsidRPr="00664BBB" w:rsidRDefault="00C40919" w:rsidP="00664BBB">
            <w:pPr>
              <w:tabs>
                <w:tab w:val="left" w:pos="142"/>
              </w:tabs>
              <w:jc w:val="center"/>
              <w:rPr>
                <w:rFonts w:ascii="Times New Roman" w:eastAsia="Times New Roman" w:hAnsi="Times New Roman" w:cs="Times New Roman"/>
                <w:b/>
                <w:bCs/>
              </w:rPr>
            </w:pPr>
            <w:r w:rsidRPr="00664BBB">
              <w:rPr>
                <w:rFonts w:ascii="Times New Roman" w:eastAsia="Times New Roman" w:hAnsi="Times New Roman" w:cs="Times New Roman"/>
                <w:b/>
                <w:bCs/>
              </w:rPr>
              <w:t>23</w:t>
            </w:r>
          </w:p>
        </w:tc>
      </w:tr>
    </w:tbl>
    <w:p w:rsidR="00C40919" w:rsidRPr="003C353F" w:rsidRDefault="00C40919" w:rsidP="00C40919">
      <w:pPr>
        <w:tabs>
          <w:tab w:val="left" w:pos="142"/>
        </w:tabs>
        <w:spacing w:line="210" w:lineRule="exact"/>
        <w:ind w:firstLine="709"/>
        <w:rPr>
          <w:rFonts w:ascii="Times New Roman" w:eastAsia="Times New Roman" w:hAnsi="Times New Roman" w:cs="Times New Roman"/>
          <w:b/>
          <w:bCs/>
          <w:sz w:val="21"/>
          <w:szCs w:val="21"/>
        </w:rPr>
      </w:pPr>
    </w:p>
    <w:p w:rsidR="00C40919" w:rsidRDefault="00C40919" w:rsidP="00C40919">
      <w:pPr>
        <w:tabs>
          <w:tab w:val="left" w:pos="142"/>
        </w:tabs>
        <w:ind w:firstLine="709"/>
        <w:jc w:val="both"/>
        <w:rPr>
          <w:rFonts w:ascii="Times New Roman" w:hAnsi="Times New Roman" w:cs="Times New Roman"/>
          <w:sz w:val="26"/>
          <w:szCs w:val="26"/>
          <w:highlight w:val="yellow"/>
        </w:rPr>
      </w:pPr>
    </w:p>
    <w:p w:rsidR="00664BBB" w:rsidRDefault="00664BBB" w:rsidP="00C40919">
      <w:pPr>
        <w:tabs>
          <w:tab w:val="left" w:pos="142"/>
        </w:tabs>
        <w:ind w:firstLine="709"/>
        <w:jc w:val="both"/>
        <w:rPr>
          <w:rFonts w:ascii="Times New Roman" w:hAnsi="Times New Roman" w:cs="Times New Roman"/>
          <w:sz w:val="26"/>
          <w:szCs w:val="26"/>
          <w:highlight w:val="yellow"/>
        </w:rPr>
      </w:pPr>
    </w:p>
    <w:p w:rsidR="00664BBB" w:rsidRDefault="00664BBB" w:rsidP="00C40919">
      <w:pPr>
        <w:tabs>
          <w:tab w:val="left" w:pos="142"/>
        </w:tabs>
        <w:ind w:firstLine="709"/>
        <w:jc w:val="both"/>
        <w:rPr>
          <w:rFonts w:ascii="Times New Roman" w:hAnsi="Times New Roman" w:cs="Times New Roman"/>
          <w:sz w:val="26"/>
          <w:szCs w:val="26"/>
          <w:highlight w:val="yellow"/>
        </w:rPr>
      </w:pPr>
    </w:p>
    <w:p w:rsidR="00664BBB" w:rsidRDefault="00664BBB" w:rsidP="00C40919">
      <w:pPr>
        <w:tabs>
          <w:tab w:val="left" w:pos="142"/>
        </w:tabs>
        <w:ind w:firstLine="709"/>
        <w:jc w:val="both"/>
        <w:rPr>
          <w:rFonts w:ascii="Times New Roman" w:hAnsi="Times New Roman" w:cs="Times New Roman"/>
          <w:sz w:val="26"/>
          <w:szCs w:val="26"/>
          <w:highlight w:val="yellow"/>
        </w:rPr>
      </w:pPr>
    </w:p>
    <w:p w:rsidR="00664BBB" w:rsidRDefault="00664BBB" w:rsidP="00FC77FB">
      <w:pPr>
        <w:pStyle w:val="af9"/>
        <w:numPr>
          <w:ilvl w:val="1"/>
          <w:numId w:val="2"/>
        </w:numPr>
        <w:tabs>
          <w:tab w:val="left" w:pos="142"/>
        </w:tabs>
        <w:rPr>
          <w:b/>
          <w:sz w:val="26"/>
          <w:szCs w:val="26"/>
        </w:rPr>
        <w:sectPr w:rsidR="00664BBB" w:rsidSect="00907BEA">
          <w:pgSz w:w="16838" w:h="11909" w:orient="landscape"/>
          <w:pgMar w:top="1701" w:right="1134" w:bottom="851" w:left="1134" w:header="0" w:footer="6" w:gutter="0"/>
          <w:cols w:space="720"/>
          <w:noEndnote/>
          <w:docGrid w:linePitch="360"/>
        </w:sectPr>
      </w:pPr>
    </w:p>
    <w:p w:rsidR="00C40919" w:rsidRDefault="00C40919" w:rsidP="005528E4">
      <w:pPr>
        <w:pStyle w:val="af9"/>
        <w:tabs>
          <w:tab w:val="left" w:pos="142"/>
        </w:tabs>
        <w:ind w:left="0"/>
        <w:jc w:val="center"/>
        <w:rPr>
          <w:b/>
          <w:sz w:val="26"/>
          <w:szCs w:val="26"/>
        </w:rPr>
      </w:pPr>
      <w:r w:rsidRPr="003E5976">
        <w:rPr>
          <w:b/>
          <w:sz w:val="26"/>
          <w:szCs w:val="26"/>
        </w:rPr>
        <w:lastRenderedPageBreak/>
        <w:t>Результаты промежуточной аттестации</w:t>
      </w:r>
    </w:p>
    <w:p w:rsidR="00022DA8" w:rsidRPr="00691FC0" w:rsidRDefault="00022DA8" w:rsidP="00691FC0">
      <w:pPr>
        <w:tabs>
          <w:tab w:val="left" w:pos="142"/>
        </w:tabs>
        <w:ind w:firstLine="709"/>
        <w:jc w:val="both"/>
        <w:rPr>
          <w:rFonts w:ascii="Times New Roman" w:hAnsi="Times New Roman" w:cs="Times New Roman"/>
          <w:sz w:val="26"/>
          <w:szCs w:val="26"/>
        </w:rPr>
      </w:pPr>
    </w:p>
    <w:p w:rsidR="00022DA8" w:rsidRPr="00691FC0" w:rsidRDefault="00022DA8" w:rsidP="005528E4">
      <w:pPr>
        <w:tabs>
          <w:tab w:val="left" w:pos="142"/>
        </w:tabs>
        <w:ind w:firstLine="709"/>
        <w:jc w:val="both"/>
        <w:rPr>
          <w:rFonts w:ascii="Times New Roman" w:hAnsi="Times New Roman" w:cs="Times New Roman"/>
          <w:sz w:val="26"/>
          <w:szCs w:val="26"/>
        </w:rPr>
      </w:pPr>
      <w:r w:rsidRPr="00691FC0">
        <w:rPr>
          <w:rFonts w:ascii="Times New Roman" w:hAnsi="Times New Roman" w:cs="Times New Roman"/>
          <w:sz w:val="26"/>
          <w:szCs w:val="26"/>
        </w:rPr>
        <w:t>Успеваемость на I и II курсах в истекшем учебном году составила 92%. 15%. студентов I и II курса закончили учебный год на «4» и «5». Средний балл составил 3,5. Количество неуспевающих</w:t>
      </w:r>
      <w:r w:rsidR="00691FC0" w:rsidRPr="00691FC0">
        <w:rPr>
          <w:rFonts w:ascii="Times New Roman" w:hAnsi="Times New Roman" w:cs="Times New Roman"/>
          <w:sz w:val="26"/>
          <w:szCs w:val="26"/>
        </w:rPr>
        <w:t xml:space="preserve"> </w:t>
      </w:r>
      <w:r w:rsidR="005528E4">
        <w:rPr>
          <w:rFonts w:ascii="Times New Roman" w:hAnsi="Times New Roman" w:cs="Times New Roman"/>
          <w:sz w:val="26"/>
          <w:szCs w:val="26"/>
        </w:rPr>
        <w:t>– 9,6%</w:t>
      </w:r>
      <w:r w:rsidRPr="00691FC0">
        <w:rPr>
          <w:rFonts w:ascii="Times New Roman" w:hAnsi="Times New Roman" w:cs="Times New Roman"/>
          <w:sz w:val="26"/>
          <w:szCs w:val="26"/>
        </w:rPr>
        <w:t>.</w:t>
      </w:r>
    </w:p>
    <w:p w:rsidR="00022DA8" w:rsidRPr="00691FC0" w:rsidRDefault="00022DA8" w:rsidP="00691FC0">
      <w:pPr>
        <w:tabs>
          <w:tab w:val="left" w:pos="142"/>
        </w:tabs>
        <w:ind w:firstLine="709"/>
        <w:jc w:val="both"/>
        <w:rPr>
          <w:rFonts w:ascii="Times New Roman" w:hAnsi="Times New Roman" w:cs="Times New Roman"/>
          <w:sz w:val="26"/>
          <w:szCs w:val="26"/>
        </w:rPr>
      </w:pPr>
      <w:r w:rsidRPr="00691FC0">
        <w:rPr>
          <w:rFonts w:ascii="Times New Roman" w:hAnsi="Times New Roman" w:cs="Times New Roman"/>
          <w:sz w:val="26"/>
          <w:szCs w:val="26"/>
        </w:rPr>
        <w:t>Анализ учебных достижений студентов I курса по общеобразовательным дисциплинам показывает, что лучшие показатели по физической культуре 3,85, ОБЖ – 3,78. Низкие показатели по химии – 3,2, биологии – 3,4, иностранному языку – 3,29, чувашской литературе – 3,3, математике – 3,35.</w:t>
      </w:r>
      <w:r w:rsidR="004B2569" w:rsidRPr="00691FC0">
        <w:rPr>
          <w:rFonts w:ascii="Times New Roman" w:hAnsi="Times New Roman" w:cs="Times New Roman"/>
          <w:sz w:val="26"/>
          <w:szCs w:val="26"/>
        </w:rPr>
        <w:t xml:space="preserve"> </w:t>
      </w:r>
    </w:p>
    <w:p w:rsidR="00022DA8" w:rsidRPr="00691FC0" w:rsidRDefault="00022DA8" w:rsidP="00691FC0">
      <w:pPr>
        <w:tabs>
          <w:tab w:val="left" w:pos="142"/>
        </w:tabs>
        <w:ind w:firstLine="709"/>
        <w:jc w:val="both"/>
        <w:rPr>
          <w:rFonts w:ascii="Times New Roman" w:hAnsi="Times New Roman" w:cs="Times New Roman"/>
          <w:sz w:val="26"/>
          <w:szCs w:val="26"/>
        </w:rPr>
      </w:pPr>
      <w:r w:rsidRPr="00691FC0">
        <w:rPr>
          <w:rFonts w:ascii="Times New Roman" w:hAnsi="Times New Roman" w:cs="Times New Roman"/>
          <w:sz w:val="26"/>
          <w:szCs w:val="26"/>
        </w:rPr>
        <w:t>Лучшие показатели учебных достижений среди студентов П курса по общеобразовательным дисциплинам по ОБЖ 3,9, БЖ – 3,7. Низкие показатели: по химии – 3,2, биологии – 3,3, иностранному языку – 3,3, литературе – 3,3, математике – 3,3.</w:t>
      </w:r>
    </w:p>
    <w:p w:rsidR="00022DA8" w:rsidRPr="00691FC0" w:rsidRDefault="00022DA8" w:rsidP="00691FC0">
      <w:pPr>
        <w:tabs>
          <w:tab w:val="left" w:pos="142"/>
        </w:tabs>
        <w:ind w:firstLine="709"/>
        <w:jc w:val="both"/>
        <w:rPr>
          <w:rFonts w:ascii="Times New Roman" w:hAnsi="Times New Roman" w:cs="Times New Roman"/>
          <w:sz w:val="26"/>
          <w:szCs w:val="26"/>
        </w:rPr>
      </w:pPr>
      <w:r w:rsidRPr="00691FC0">
        <w:rPr>
          <w:rFonts w:ascii="Times New Roman" w:hAnsi="Times New Roman" w:cs="Times New Roman"/>
          <w:sz w:val="26"/>
          <w:szCs w:val="26"/>
        </w:rPr>
        <w:t xml:space="preserve">При осуществлении внутритехникумовского контроля необходимо обращать внимание на качество проведения уроков и уровень теоретического материала по литературе, математике, биологии, иностранному языку. </w:t>
      </w:r>
    </w:p>
    <w:p w:rsidR="00022DA8" w:rsidRPr="00691FC0" w:rsidRDefault="00691FC0" w:rsidP="00691FC0">
      <w:pPr>
        <w:tabs>
          <w:tab w:val="left" w:pos="142"/>
        </w:tabs>
        <w:ind w:firstLine="709"/>
        <w:jc w:val="both"/>
        <w:rPr>
          <w:rFonts w:ascii="Times New Roman" w:hAnsi="Times New Roman" w:cs="Times New Roman"/>
          <w:sz w:val="26"/>
          <w:szCs w:val="26"/>
        </w:rPr>
      </w:pPr>
      <w:r w:rsidRPr="00691FC0">
        <w:rPr>
          <w:rFonts w:ascii="Times New Roman" w:hAnsi="Times New Roman" w:cs="Times New Roman"/>
          <w:sz w:val="26"/>
          <w:szCs w:val="26"/>
        </w:rPr>
        <w:t xml:space="preserve">По дисциплинам и междисциплинарным курсам успеваемость студентов </w:t>
      </w:r>
      <w:r w:rsidR="00022DA8" w:rsidRPr="00691FC0">
        <w:rPr>
          <w:rFonts w:ascii="Times New Roman" w:hAnsi="Times New Roman" w:cs="Times New Roman"/>
          <w:sz w:val="26"/>
          <w:szCs w:val="26"/>
        </w:rPr>
        <w:t xml:space="preserve">1 курса </w:t>
      </w:r>
      <w:r w:rsidRPr="00691FC0">
        <w:rPr>
          <w:rFonts w:ascii="Times New Roman" w:hAnsi="Times New Roman" w:cs="Times New Roman"/>
          <w:sz w:val="26"/>
          <w:szCs w:val="26"/>
        </w:rPr>
        <w:t xml:space="preserve">составила 96,22, средний балл - 3,28; на 2 курсе успеваемость 96,7, средний балл - 3,56. </w:t>
      </w:r>
    </w:p>
    <w:p w:rsidR="00022DA8" w:rsidRPr="00691FC0" w:rsidRDefault="00691FC0" w:rsidP="00691FC0">
      <w:pPr>
        <w:tabs>
          <w:tab w:val="left" w:pos="142"/>
        </w:tabs>
        <w:ind w:firstLine="709"/>
        <w:jc w:val="both"/>
        <w:rPr>
          <w:rFonts w:ascii="Times New Roman" w:hAnsi="Times New Roman" w:cs="Times New Roman"/>
          <w:sz w:val="26"/>
          <w:szCs w:val="26"/>
        </w:rPr>
      </w:pPr>
      <w:r w:rsidRPr="00691FC0">
        <w:rPr>
          <w:rFonts w:ascii="Times New Roman" w:hAnsi="Times New Roman" w:cs="Times New Roman"/>
          <w:sz w:val="26"/>
          <w:szCs w:val="26"/>
        </w:rPr>
        <w:t>Преподавателям необходимо совершенствовать формы индивидуальной работы со слабоуспевающими обучающимися и мотивированными на обучение, выполняя задачу повышения качества образования.</w:t>
      </w:r>
    </w:p>
    <w:p w:rsidR="00C40919" w:rsidRPr="00B036FE" w:rsidRDefault="00C40919" w:rsidP="00C40919">
      <w:pPr>
        <w:tabs>
          <w:tab w:val="left" w:pos="142"/>
        </w:tabs>
        <w:ind w:firstLine="709"/>
        <w:jc w:val="both"/>
        <w:rPr>
          <w:rFonts w:ascii="Times New Roman" w:hAnsi="Times New Roman" w:cs="Times New Roman"/>
          <w:sz w:val="26"/>
          <w:szCs w:val="26"/>
        </w:rPr>
      </w:pPr>
      <w:r w:rsidRPr="00B036FE">
        <w:rPr>
          <w:rFonts w:ascii="Times New Roman" w:hAnsi="Times New Roman" w:cs="Times New Roman"/>
          <w:sz w:val="26"/>
          <w:szCs w:val="26"/>
        </w:rPr>
        <w:t>В прошедшем учебном году уроки производственног</w:t>
      </w:r>
      <w:r>
        <w:rPr>
          <w:rFonts w:ascii="Times New Roman" w:hAnsi="Times New Roman" w:cs="Times New Roman"/>
          <w:sz w:val="26"/>
          <w:szCs w:val="26"/>
        </w:rPr>
        <w:t>о обучения проводились в учебно-производственных</w:t>
      </w:r>
      <w:r w:rsidRPr="00B036FE">
        <w:rPr>
          <w:rFonts w:ascii="Times New Roman" w:hAnsi="Times New Roman" w:cs="Times New Roman"/>
          <w:sz w:val="26"/>
          <w:szCs w:val="26"/>
        </w:rPr>
        <w:t xml:space="preserve"> мастерских </w:t>
      </w:r>
      <w:r>
        <w:rPr>
          <w:rFonts w:ascii="Times New Roman" w:hAnsi="Times New Roman" w:cs="Times New Roman"/>
          <w:sz w:val="26"/>
          <w:szCs w:val="26"/>
        </w:rPr>
        <w:t>техникума</w:t>
      </w:r>
      <w:r w:rsidRPr="00B036FE">
        <w:rPr>
          <w:rFonts w:ascii="Times New Roman" w:hAnsi="Times New Roman" w:cs="Times New Roman"/>
          <w:sz w:val="26"/>
          <w:szCs w:val="26"/>
        </w:rPr>
        <w:t xml:space="preserve">, производственная практика </w:t>
      </w:r>
      <w:r>
        <w:rPr>
          <w:rFonts w:ascii="Times New Roman" w:hAnsi="Times New Roman" w:cs="Times New Roman"/>
          <w:sz w:val="26"/>
          <w:szCs w:val="26"/>
        </w:rPr>
        <w:t xml:space="preserve">по профессиям строительного профиля </w:t>
      </w:r>
      <w:r w:rsidRPr="00B036FE">
        <w:rPr>
          <w:rFonts w:ascii="Times New Roman" w:hAnsi="Times New Roman" w:cs="Times New Roman"/>
          <w:sz w:val="26"/>
          <w:szCs w:val="26"/>
        </w:rPr>
        <w:t xml:space="preserve">была организована на рабочих местах </w:t>
      </w:r>
      <w:r>
        <w:rPr>
          <w:rFonts w:ascii="Times New Roman" w:hAnsi="Times New Roman" w:cs="Times New Roman"/>
          <w:sz w:val="26"/>
          <w:szCs w:val="26"/>
        </w:rPr>
        <w:t xml:space="preserve">в техникуме, по другим профессиям – на рабочих местах </w:t>
      </w:r>
      <w:r w:rsidRPr="00B036FE">
        <w:rPr>
          <w:rFonts w:ascii="Times New Roman" w:hAnsi="Times New Roman" w:cs="Times New Roman"/>
          <w:sz w:val="26"/>
          <w:szCs w:val="26"/>
        </w:rPr>
        <w:t>предприятий и организаций работодателей в соответствии с заключенными договорами.</w:t>
      </w:r>
    </w:p>
    <w:p w:rsidR="00C40919" w:rsidRPr="00B036FE" w:rsidRDefault="00C40919" w:rsidP="00C40919">
      <w:pPr>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Большая часть</w:t>
      </w:r>
      <w:r w:rsidRPr="00B036FE">
        <w:rPr>
          <w:rFonts w:ascii="Times New Roman" w:hAnsi="Times New Roman" w:cs="Times New Roman"/>
          <w:sz w:val="26"/>
          <w:szCs w:val="26"/>
        </w:rPr>
        <w:t xml:space="preserve"> обучающи</w:t>
      </w:r>
      <w:r>
        <w:rPr>
          <w:rFonts w:ascii="Times New Roman" w:hAnsi="Times New Roman" w:cs="Times New Roman"/>
          <w:sz w:val="26"/>
          <w:szCs w:val="26"/>
        </w:rPr>
        <w:t>хся</w:t>
      </w:r>
      <w:r w:rsidRPr="00B036FE">
        <w:rPr>
          <w:rFonts w:ascii="Times New Roman" w:hAnsi="Times New Roman" w:cs="Times New Roman"/>
          <w:sz w:val="26"/>
          <w:szCs w:val="26"/>
        </w:rPr>
        <w:t xml:space="preserve"> во время производственной практики работали в составе производственных бригад на закрепленных рабочих местах. </w:t>
      </w:r>
      <w:r>
        <w:rPr>
          <w:rFonts w:ascii="Times New Roman" w:hAnsi="Times New Roman" w:cs="Times New Roman"/>
          <w:sz w:val="26"/>
          <w:szCs w:val="26"/>
        </w:rPr>
        <w:t xml:space="preserve">Некоторым обучающимся было разрешено по уважительным причинам проходить производственную практику индивидуально по месту жительства. При этом с предприятиями и организациями, где они проходили практику заключались соглашения о сотрудничестве и договора о прохождении практики. </w:t>
      </w:r>
      <w:r w:rsidRPr="00B036FE">
        <w:rPr>
          <w:rFonts w:ascii="Times New Roman" w:hAnsi="Times New Roman" w:cs="Times New Roman"/>
          <w:sz w:val="26"/>
          <w:szCs w:val="26"/>
        </w:rPr>
        <w:t xml:space="preserve">Организация труда и рабочих мест соответствовали нормам и правилам. Обучающиеся </w:t>
      </w:r>
      <w:r>
        <w:rPr>
          <w:rFonts w:ascii="Times New Roman" w:hAnsi="Times New Roman" w:cs="Times New Roman"/>
          <w:sz w:val="26"/>
          <w:szCs w:val="26"/>
        </w:rPr>
        <w:t xml:space="preserve">были </w:t>
      </w:r>
      <w:r w:rsidRPr="00B036FE">
        <w:rPr>
          <w:rFonts w:ascii="Times New Roman" w:hAnsi="Times New Roman" w:cs="Times New Roman"/>
          <w:sz w:val="26"/>
          <w:szCs w:val="26"/>
        </w:rPr>
        <w:t>ознакомлены с правилами техники безопасности</w:t>
      </w:r>
      <w:r>
        <w:rPr>
          <w:rFonts w:ascii="Times New Roman" w:hAnsi="Times New Roman" w:cs="Times New Roman"/>
          <w:sz w:val="26"/>
          <w:szCs w:val="26"/>
        </w:rPr>
        <w:t>,</w:t>
      </w:r>
      <w:r w:rsidR="009A05F0">
        <w:rPr>
          <w:rFonts w:ascii="Times New Roman" w:hAnsi="Times New Roman" w:cs="Times New Roman"/>
          <w:sz w:val="26"/>
          <w:szCs w:val="26"/>
        </w:rPr>
        <w:t xml:space="preserve"> </w:t>
      </w:r>
      <w:r>
        <w:rPr>
          <w:rFonts w:ascii="Times New Roman" w:hAnsi="Times New Roman" w:cs="Times New Roman"/>
          <w:sz w:val="26"/>
          <w:szCs w:val="26"/>
        </w:rPr>
        <w:t xml:space="preserve">действующими </w:t>
      </w:r>
      <w:r w:rsidRPr="00B036FE">
        <w:rPr>
          <w:rFonts w:ascii="Times New Roman" w:hAnsi="Times New Roman" w:cs="Times New Roman"/>
          <w:sz w:val="26"/>
          <w:szCs w:val="26"/>
        </w:rPr>
        <w:t>на предприяти</w:t>
      </w:r>
      <w:r>
        <w:rPr>
          <w:rFonts w:ascii="Times New Roman" w:hAnsi="Times New Roman" w:cs="Times New Roman"/>
          <w:sz w:val="26"/>
          <w:szCs w:val="26"/>
        </w:rPr>
        <w:t>ях и в организациях. Все обучающиеся проходили инструктаж</w:t>
      </w:r>
      <w:r w:rsidRPr="00B036FE">
        <w:rPr>
          <w:rFonts w:ascii="Times New Roman" w:hAnsi="Times New Roman" w:cs="Times New Roman"/>
          <w:sz w:val="26"/>
          <w:szCs w:val="26"/>
        </w:rPr>
        <w:t xml:space="preserve"> конкретно на </w:t>
      </w:r>
      <w:r>
        <w:rPr>
          <w:rFonts w:ascii="Times New Roman" w:hAnsi="Times New Roman" w:cs="Times New Roman"/>
          <w:sz w:val="26"/>
          <w:szCs w:val="26"/>
        </w:rPr>
        <w:t>своем</w:t>
      </w:r>
      <w:r w:rsidRPr="00B036FE">
        <w:rPr>
          <w:rFonts w:ascii="Times New Roman" w:hAnsi="Times New Roman" w:cs="Times New Roman"/>
          <w:sz w:val="26"/>
          <w:szCs w:val="26"/>
        </w:rPr>
        <w:t xml:space="preserve"> рабочем месте. </w:t>
      </w:r>
      <w:r>
        <w:rPr>
          <w:rFonts w:ascii="Times New Roman" w:hAnsi="Times New Roman" w:cs="Times New Roman"/>
          <w:sz w:val="26"/>
          <w:szCs w:val="26"/>
        </w:rPr>
        <w:t>Н</w:t>
      </w:r>
      <w:r w:rsidRPr="00B036FE">
        <w:rPr>
          <w:rFonts w:ascii="Times New Roman" w:hAnsi="Times New Roman" w:cs="Times New Roman"/>
          <w:sz w:val="26"/>
          <w:szCs w:val="26"/>
        </w:rPr>
        <w:t>а время производственной практики</w:t>
      </w:r>
      <w:r>
        <w:rPr>
          <w:rFonts w:ascii="Times New Roman" w:hAnsi="Times New Roman" w:cs="Times New Roman"/>
          <w:sz w:val="26"/>
          <w:szCs w:val="26"/>
        </w:rPr>
        <w:t xml:space="preserve"> в</w:t>
      </w:r>
      <w:r w:rsidRPr="00B036FE">
        <w:rPr>
          <w:rFonts w:ascii="Times New Roman" w:hAnsi="Times New Roman" w:cs="Times New Roman"/>
          <w:sz w:val="26"/>
          <w:szCs w:val="26"/>
        </w:rPr>
        <w:t>се обучающиеся были закреплены за опытными наставниками. Отзывы о работе положительные. Мастера производственного обучения ве</w:t>
      </w:r>
      <w:r>
        <w:rPr>
          <w:rFonts w:ascii="Times New Roman" w:hAnsi="Times New Roman" w:cs="Times New Roman"/>
          <w:sz w:val="26"/>
          <w:szCs w:val="26"/>
        </w:rPr>
        <w:t>ли</w:t>
      </w:r>
      <w:r w:rsidRPr="00B036FE">
        <w:rPr>
          <w:rFonts w:ascii="Times New Roman" w:hAnsi="Times New Roman" w:cs="Times New Roman"/>
          <w:sz w:val="26"/>
          <w:szCs w:val="26"/>
        </w:rPr>
        <w:t xml:space="preserve"> строгий учет посещаемости мест практики обучающимися.</w:t>
      </w:r>
    </w:p>
    <w:p w:rsidR="00C40919" w:rsidRPr="00D070F8" w:rsidRDefault="00C40919" w:rsidP="00C40919">
      <w:pPr>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По всем видам и этапам практики проводилась промежуточная аттестация.</w:t>
      </w:r>
      <w:r w:rsidR="003E5976">
        <w:rPr>
          <w:rFonts w:ascii="Times New Roman" w:hAnsi="Times New Roman" w:cs="Times New Roman"/>
          <w:sz w:val="26"/>
          <w:szCs w:val="26"/>
        </w:rPr>
        <w:t xml:space="preserve"> Результаты </w:t>
      </w:r>
      <w:r w:rsidRPr="00D070F8">
        <w:rPr>
          <w:rFonts w:ascii="Times New Roman" w:hAnsi="Times New Roman" w:cs="Times New Roman"/>
          <w:sz w:val="26"/>
          <w:szCs w:val="26"/>
        </w:rPr>
        <w:t xml:space="preserve">выполнения проверочных работ </w:t>
      </w:r>
      <w:r>
        <w:rPr>
          <w:rFonts w:ascii="Times New Roman" w:hAnsi="Times New Roman" w:cs="Times New Roman"/>
          <w:sz w:val="26"/>
          <w:szCs w:val="26"/>
        </w:rPr>
        <w:t>подтверждают</w:t>
      </w:r>
      <w:r w:rsidRPr="00D070F8">
        <w:rPr>
          <w:rFonts w:ascii="Times New Roman" w:hAnsi="Times New Roman" w:cs="Times New Roman"/>
          <w:sz w:val="26"/>
          <w:szCs w:val="26"/>
        </w:rPr>
        <w:t xml:space="preserve"> освоени</w:t>
      </w:r>
      <w:r>
        <w:rPr>
          <w:rFonts w:ascii="Times New Roman" w:hAnsi="Times New Roman" w:cs="Times New Roman"/>
          <w:sz w:val="26"/>
          <w:szCs w:val="26"/>
        </w:rPr>
        <w:t>е</w:t>
      </w:r>
      <w:r w:rsidR="00F16ADA">
        <w:rPr>
          <w:rFonts w:ascii="Times New Roman" w:hAnsi="Times New Roman" w:cs="Times New Roman"/>
          <w:sz w:val="26"/>
          <w:szCs w:val="26"/>
        </w:rPr>
        <w:t xml:space="preserve"> </w:t>
      </w:r>
      <w:r w:rsidRPr="00D070F8">
        <w:rPr>
          <w:rFonts w:ascii="Times New Roman" w:hAnsi="Times New Roman" w:cs="Times New Roman"/>
          <w:sz w:val="26"/>
          <w:szCs w:val="26"/>
        </w:rPr>
        <w:t>обучающимися</w:t>
      </w:r>
      <w:r w:rsidR="00F16ADA">
        <w:rPr>
          <w:rFonts w:ascii="Times New Roman" w:hAnsi="Times New Roman" w:cs="Times New Roman"/>
          <w:sz w:val="26"/>
          <w:szCs w:val="26"/>
        </w:rPr>
        <w:t xml:space="preserve"> </w:t>
      </w:r>
      <w:r>
        <w:rPr>
          <w:rFonts w:ascii="Times New Roman" w:hAnsi="Times New Roman" w:cs="Times New Roman"/>
          <w:sz w:val="26"/>
          <w:szCs w:val="26"/>
        </w:rPr>
        <w:t xml:space="preserve">программ практического обучения </w:t>
      </w:r>
      <w:r w:rsidRPr="00D070F8">
        <w:rPr>
          <w:rFonts w:ascii="Times New Roman" w:hAnsi="Times New Roman" w:cs="Times New Roman"/>
          <w:sz w:val="26"/>
          <w:szCs w:val="26"/>
        </w:rPr>
        <w:t xml:space="preserve">и </w:t>
      </w:r>
      <w:r>
        <w:rPr>
          <w:rFonts w:ascii="Times New Roman" w:hAnsi="Times New Roman" w:cs="Times New Roman"/>
          <w:sz w:val="26"/>
          <w:szCs w:val="26"/>
        </w:rPr>
        <w:t>с</w:t>
      </w:r>
      <w:r w:rsidRPr="00B036FE">
        <w:rPr>
          <w:rFonts w:ascii="Times New Roman" w:hAnsi="Times New Roman" w:cs="Times New Roman"/>
          <w:sz w:val="26"/>
          <w:szCs w:val="26"/>
        </w:rPr>
        <w:t>формирован</w:t>
      </w:r>
      <w:r>
        <w:rPr>
          <w:rFonts w:ascii="Times New Roman" w:hAnsi="Times New Roman" w:cs="Times New Roman"/>
          <w:sz w:val="26"/>
          <w:szCs w:val="26"/>
        </w:rPr>
        <w:t>ность</w:t>
      </w:r>
      <w:r w:rsidR="00F16ADA">
        <w:rPr>
          <w:rFonts w:ascii="Times New Roman" w:hAnsi="Times New Roman" w:cs="Times New Roman"/>
          <w:sz w:val="26"/>
          <w:szCs w:val="26"/>
        </w:rPr>
        <w:t xml:space="preserve"> </w:t>
      </w:r>
      <w:r>
        <w:rPr>
          <w:rFonts w:ascii="Times New Roman" w:hAnsi="Times New Roman" w:cs="Times New Roman"/>
          <w:sz w:val="26"/>
          <w:szCs w:val="26"/>
        </w:rPr>
        <w:t xml:space="preserve">у них </w:t>
      </w:r>
      <w:r w:rsidRPr="00D070F8">
        <w:rPr>
          <w:rFonts w:ascii="Times New Roman" w:hAnsi="Times New Roman" w:cs="Times New Roman"/>
          <w:sz w:val="26"/>
          <w:szCs w:val="26"/>
        </w:rPr>
        <w:t>общи</w:t>
      </w:r>
      <w:r>
        <w:rPr>
          <w:rFonts w:ascii="Times New Roman" w:hAnsi="Times New Roman" w:cs="Times New Roman"/>
          <w:sz w:val="26"/>
          <w:szCs w:val="26"/>
        </w:rPr>
        <w:t>х</w:t>
      </w:r>
      <w:r w:rsidRPr="00D070F8">
        <w:rPr>
          <w:rFonts w:ascii="Times New Roman" w:hAnsi="Times New Roman" w:cs="Times New Roman"/>
          <w:sz w:val="26"/>
          <w:szCs w:val="26"/>
        </w:rPr>
        <w:t xml:space="preserve"> и профессиональны</w:t>
      </w:r>
      <w:r>
        <w:rPr>
          <w:rFonts w:ascii="Times New Roman" w:hAnsi="Times New Roman" w:cs="Times New Roman"/>
          <w:sz w:val="26"/>
          <w:szCs w:val="26"/>
        </w:rPr>
        <w:t>х</w:t>
      </w:r>
      <w:r w:rsidRPr="00D070F8">
        <w:rPr>
          <w:rFonts w:ascii="Times New Roman" w:hAnsi="Times New Roman" w:cs="Times New Roman"/>
          <w:sz w:val="26"/>
          <w:szCs w:val="26"/>
        </w:rPr>
        <w:t xml:space="preserve"> компетенци</w:t>
      </w:r>
      <w:r>
        <w:rPr>
          <w:rFonts w:ascii="Times New Roman" w:hAnsi="Times New Roman" w:cs="Times New Roman"/>
          <w:sz w:val="26"/>
          <w:szCs w:val="26"/>
        </w:rPr>
        <w:t>й</w:t>
      </w:r>
      <w:r w:rsidRPr="00D070F8">
        <w:rPr>
          <w:rFonts w:ascii="Times New Roman" w:hAnsi="Times New Roman" w:cs="Times New Roman"/>
          <w:sz w:val="26"/>
          <w:szCs w:val="26"/>
        </w:rPr>
        <w:t>, соответствующи</w:t>
      </w:r>
      <w:r>
        <w:rPr>
          <w:rFonts w:ascii="Times New Roman" w:hAnsi="Times New Roman" w:cs="Times New Roman"/>
          <w:sz w:val="26"/>
          <w:szCs w:val="26"/>
        </w:rPr>
        <w:t>х</w:t>
      </w:r>
      <w:r w:rsidRPr="00D070F8">
        <w:rPr>
          <w:rFonts w:ascii="Times New Roman" w:hAnsi="Times New Roman" w:cs="Times New Roman"/>
          <w:sz w:val="26"/>
          <w:szCs w:val="26"/>
        </w:rPr>
        <w:t xml:space="preserve"> основным видам профессиональной деятельности. </w:t>
      </w:r>
    </w:p>
    <w:p w:rsidR="00C40919" w:rsidRPr="00D070F8" w:rsidRDefault="00C40919" w:rsidP="00C40919">
      <w:pPr>
        <w:tabs>
          <w:tab w:val="left" w:pos="142"/>
        </w:tabs>
        <w:ind w:firstLine="709"/>
        <w:jc w:val="both"/>
        <w:rPr>
          <w:rFonts w:ascii="Times New Roman" w:hAnsi="Times New Roman" w:cs="Times New Roman"/>
          <w:sz w:val="26"/>
          <w:szCs w:val="26"/>
        </w:rPr>
      </w:pPr>
      <w:r w:rsidRPr="00D070F8">
        <w:rPr>
          <w:rFonts w:ascii="Times New Roman" w:hAnsi="Times New Roman" w:cs="Times New Roman"/>
          <w:sz w:val="26"/>
          <w:szCs w:val="26"/>
        </w:rPr>
        <w:t>Результаты выполнения проверочных работ:</w:t>
      </w:r>
    </w:p>
    <w:p w:rsidR="00C40919" w:rsidRPr="00853F28" w:rsidRDefault="00C40919" w:rsidP="00C40919">
      <w:pPr>
        <w:tabs>
          <w:tab w:val="left" w:pos="142"/>
        </w:tabs>
        <w:ind w:firstLine="709"/>
        <w:jc w:val="both"/>
        <w:rPr>
          <w:rFonts w:ascii="Times New Roman" w:hAnsi="Times New Roman" w:cs="Times New Roman"/>
          <w:sz w:val="26"/>
          <w:szCs w:val="26"/>
        </w:rPr>
      </w:pPr>
      <w:r w:rsidRPr="00853F28">
        <w:rPr>
          <w:rFonts w:ascii="Times New Roman" w:hAnsi="Times New Roman" w:cs="Times New Roman"/>
          <w:sz w:val="26"/>
          <w:szCs w:val="26"/>
        </w:rPr>
        <w:t>- в группах 1 курса – абсолютная успеваемость - 100%, качественная – 98,7%</w:t>
      </w:r>
    </w:p>
    <w:p w:rsidR="00C40919" w:rsidRPr="00853F28" w:rsidRDefault="00C40919" w:rsidP="00C40919">
      <w:pPr>
        <w:tabs>
          <w:tab w:val="left" w:pos="142"/>
        </w:tabs>
        <w:ind w:firstLine="709"/>
        <w:jc w:val="both"/>
        <w:rPr>
          <w:rFonts w:ascii="Times New Roman" w:hAnsi="Times New Roman" w:cs="Times New Roman"/>
          <w:sz w:val="26"/>
          <w:szCs w:val="26"/>
        </w:rPr>
      </w:pPr>
      <w:r w:rsidRPr="00853F28">
        <w:rPr>
          <w:rFonts w:ascii="Times New Roman" w:hAnsi="Times New Roman" w:cs="Times New Roman"/>
          <w:sz w:val="26"/>
          <w:szCs w:val="26"/>
        </w:rPr>
        <w:t>- в группах 2 курса – абсолютная успеваемость –</w:t>
      </w:r>
      <w:r>
        <w:rPr>
          <w:rFonts w:ascii="Times New Roman" w:hAnsi="Times New Roman" w:cs="Times New Roman"/>
          <w:sz w:val="26"/>
          <w:szCs w:val="26"/>
        </w:rPr>
        <w:t xml:space="preserve"> 100</w:t>
      </w:r>
      <w:r w:rsidRPr="00853F28">
        <w:rPr>
          <w:rFonts w:ascii="Times New Roman" w:hAnsi="Times New Roman" w:cs="Times New Roman"/>
          <w:sz w:val="26"/>
          <w:szCs w:val="26"/>
        </w:rPr>
        <w:t>%, качественная – 97,1%</w:t>
      </w:r>
    </w:p>
    <w:p w:rsidR="00C40919" w:rsidRPr="00853F28" w:rsidRDefault="00C40919" w:rsidP="00C40919">
      <w:pPr>
        <w:tabs>
          <w:tab w:val="left" w:pos="142"/>
        </w:tabs>
        <w:ind w:firstLine="709"/>
        <w:jc w:val="both"/>
        <w:rPr>
          <w:rFonts w:ascii="Times New Roman" w:hAnsi="Times New Roman" w:cs="Times New Roman"/>
          <w:sz w:val="26"/>
          <w:szCs w:val="26"/>
        </w:rPr>
      </w:pPr>
      <w:r w:rsidRPr="00853F28">
        <w:rPr>
          <w:rFonts w:ascii="Times New Roman" w:hAnsi="Times New Roman" w:cs="Times New Roman"/>
          <w:sz w:val="26"/>
          <w:szCs w:val="26"/>
        </w:rPr>
        <w:lastRenderedPageBreak/>
        <w:t>- в группах 3 курса – абсол</w:t>
      </w:r>
      <w:r>
        <w:rPr>
          <w:rFonts w:ascii="Times New Roman" w:hAnsi="Times New Roman" w:cs="Times New Roman"/>
          <w:sz w:val="26"/>
          <w:szCs w:val="26"/>
        </w:rPr>
        <w:t>ю</w:t>
      </w:r>
      <w:r w:rsidRPr="00853F28">
        <w:rPr>
          <w:rFonts w:ascii="Times New Roman" w:hAnsi="Times New Roman" w:cs="Times New Roman"/>
          <w:sz w:val="26"/>
          <w:szCs w:val="26"/>
        </w:rPr>
        <w:t>тная успеваемость - 100%, качественная – 99,2%</w:t>
      </w:r>
    </w:p>
    <w:p w:rsidR="00C40919" w:rsidRDefault="00C40919" w:rsidP="00C40919">
      <w:pPr>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П</w:t>
      </w:r>
      <w:r w:rsidRPr="007307F0">
        <w:rPr>
          <w:rFonts w:ascii="Times New Roman" w:hAnsi="Times New Roman" w:cs="Times New Roman"/>
          <w:sz w:val="26"/>
          <w:szCs w:val="26"/>
        </w:rPr>
        <w:t xml:space="preserve">рограммы производственного обучения и производственной практики, предусмотренные </w:t>
      </w:r>
      <w:r>
        <w:rPr>
          <w:rFonts w:ascii="Times New Roman" w:hAnsi="Times New Roman" w:cs="Times New Roman"/>
          <w:sz w:val="26"/>
          <w:szCs w:val="26"/>
        </w:rPr>
        <w:t>ф</w:t>
      </w:r>
      <w:r w:rsidRPr="007307F0">
        <w:rPr>
          <w:rFonts w:ascii="Times New Roman" w:hAnsi="Times New Roman" w:cs="Times New Roman"/>
          <w:sz w:val="26"/>
          <w:szCs w:val="26"/>
        </w:rPr>
        <w:t>едеральными</w:t>
      </w:r>
      <w:r w:rsidR="009A05F0">
        <w:rPr>
          <w:rFonts w:ascii="Times New Roman" w:hAnsi="Times New Roman" w:cs="Times New Roman"/>
          <w:sz w:val="26"/>
          <w:szCs w:val="26"/>
        </w:rPr>
        <w:t xml:space="preserve"> </w:t>
      </w:r>
      <w:r w:rsidRPr="007307F0">
        <w:rPr>
          <w:rFonts w:ascii="Times New Roman" w:hAnsi="Times New Roman" w:cs="Times New Roman"/>
          <w:sz w:val="26"/>
          <w:szCs w:val="26"/>
        </w:rPr>
        <w:t>государственными образовательными стандартами</w:t>
      </w:r>
      <w:r>
        <w:rPr>
          <w:rFonts w:ascii="Times New Roman" w:hAnsi="Times New Roman" w:cs="Times New Roman"/>
          <w:sz w:val="26"/>
          <w:szCs w:val="26"/>
        </w:rPr>
        <w:t xml:space="preserve"> среднего профессионального образования</w:t>
      </w:r>
      <w:r w:rsidRPr="007307F0">
        <w:rPr>
          <w:rFonts w:ascii="Times New Roman" w:hAnsi="Times New Roman" w:cs="Times New Roman"/>
          <w:sz w:val="26"/>
          <w:szCs w:val="26"/>
        </w:rPr>
        <w:t>, выполнены качественно, в полном объеме по всем профессиям и на всех курсах.</w:t>
      </w:r>
    </w:p>
    <w:p w:rsidR="001421E1" w:rsidRDefault="001421E1" w:rsidP="00C40919">
      <w:pPr>
        <w:tabs>
          <w:tab w:val="left" w:pos="142"/>
        </w:tabs>
        <w:ind w:firstLine="709"/>
        <w:jc w:val="both"/>
        <w:rPr>
          <w:rFonts w:ascii="Times New Roman" w:hAnsi="Times New Roman" w:cs="Times New Roman"/>
          <w:b/>
          <w:i/>
          <w:sz w:val="26"/>
          <w:szCs w:val="26"/>
        </w:rPr>
      </w:pPr>
    </w:p>
    <w:p w:rsidR="001421E1" w:rsidRDefault="009A05F0" w:rsidP="009A05F0">
      <w:pPr>
        <w:tabs>
          <w:tab w:val="left" w:pos="142"/>
        </w:tabs>
        <w:jc w:val="center"/>
        <w:rPr>
          <w:rFonts w:ascii="Times New Roman" w:hAnsi="Times New Roman" w:cs="Times New Roman"/>
          <w:b/>
          <w:sz w:val="26"/>
          <w:szCs w:val="26"/>
        </w:rPr>
      </w:pPr>
      <w:r w:rsidRPr="009A05F0">
        <w:rPr>
          <w:rFonts w:ascii="Times New Roman" w:hAnsi="Times New Roman" w:cs="Times New Roman"/>
          <w:b/>
          <w:sz w:val="26"/>
          <w:szCs w:val="26"/>
        </w:rPr>
        <w:t>Раздел 5. </w:t>
      </w:r>
      <w:r w:rsidR="001421E1" w:rsidRPr="009A05F0">
        <w:rPr>
          <w:rFonts w:ascii="Times New Roman" w:hAnsi="Times New Roman" w:cs="Times New Roman"/>
          <w:b/>
          <w:sz w:val="26"/>
          <w:szCs w:val="26"/>
        </w:rPr>
        <w:t>Финансово-экономическая деятельность</w:t>
      </w:r>
    </w:p>
    <w:p w:rsidR="00AF1DFB" w:rsidRPr="009A05F0" w:rsidRDefault="00AF1DFB" w:rsidP="009A05F0">
      <w:pPr>
        <w:tabs>
          <w:tab w:val="left" w:pos="142"/>
        </w:tabs>
        <w:jc w:val="center"/>
        <w:rPr>
          <w:rFonts w:ascii="Times New Roman" w:hAnsi="Times New Roman" w:cs="Times New Roman"/>
          <w:b/>
          <w:sz w:val="26"/>
          <w:szCs w:val="26"/>
        </w:rPr>
      </w:pPr>
    </w:p>
    <w:p w:rsidR="00340DC9" w:rsidRPr="009A05F0" w:rsidRDefault="00340DC9" w:rsidP="00340DC9">
      <w:pPr>
        <w:pStyle w:val="af9"/>
        <w:tabs>
          <w:tab w:val="left" w:pos="142"/>
        </w:tabs>
        <w:ind w:left="0" w:firstLine="567"/>
        <w:jc w:val="both"/>
        <w:rPr>
          <w:sz w:val="26"/>
          <w:szCs w:val="26"/>
        </w:rPr>
      </w:pPr>
      <w:r w:rsidRPr="009A05F0">
        <w:rPr>
          <w:sz w:val="26"/>
          <w:szCs w:val="26"/>
        </w:rPr>
        <w:t>ГАПОУ «Чебоксарский техникум ТрансСтройТех» Минобразования Чувашии</w:t>
      </w:r>
      <w:r w:rsidR="009A05F0">
        <w:rPr>
          <w:sz w:val="26"/>
          <w:szCs w:val="26"/>
        </w:rPr>
        <w:t> </w:t>
      </w:r>
      <w:r w:rsidRPr="009A05F0">
        <w:rPr>
          <w:sz w:val="26"/>
          <w:szCs w:val="26"/>
        </w:rPr>
        <w:t xml:space="preserve">– получатель бюджетных средств из республиканского бюджета на выполнение государственного задания на основании соглашений между учредителем (Министерством образования и молодежной политики Чувашской Республики) и государственным автономным учреждением. </w:t>
      </w:r>
    </w:p>
    <w:p w:rsidR="00340DC9" w:rsidRPr="009A05F0" w:rsidRDefault="00340DC9" w:rsidP="00340DC9">
      <w:pPr>
        <w:pStyle w:val="af9"/>
        <w:tabs>
          <w:tab w:val="left" w:pos="142"/>
        </w:tabs>
        <w:ind w:left="0" w:firstLine="567"/>
        <w:jc w:val="both"/>
        <w:rPr>
          <w:sz w:val="26"/>
          <w:szCs w:val="26"/>
        </w:rPr>
      </w:pPr>
      <w:r w:rsidRPr="009A05F0">
        <w:rPr>
          <w:sz w:val="26"/>
          <w:szCs w:val="26"/>
        </w:rPr>
        <w:t>Поступление и расходование бюджетных средств осуществляется в соответствии с бюджетной классификацией Р</w:t>
      </w:r>
      <w:r w:rsidR="009A05F0">
        <w:rPr>
          <w:sz w:val="26"/>
          <w:szCs w:val="26"/>
        </w:rPr>
        <w:t xml:space="preserve">оссийской </w:t>
      </w:r>
      <w:r w:rsidRPr="009A05F0">
        <w:rPr>
          <w:sz w:val="26"/>
          <w:szCs w:val="26"/>
        </w:rPr>
        <w:t>Ф</w:t>
      </w:r>
      <w:r w:rsidR="009A05F0">
        <w:rPr>
          <w:sz w:val="26"/>
          <w:szCs w:val="26"/>
        </w:rPr>
        <w:t>едерации</w:t>
      </w:r>
      <w:r w:rsidRPr="009A05F0">
        <w:rPr>
          <w:sz w:val="26"/>
          <w:szCs w:val="26"/>
        </w:rPr>
        <w:t xml:space="preserve"> через Минфин Чувашии. </w:t>
      </w:r>
    </w:p>
    <w:p w:rsidR="00340DC9" w:rsidRPr="009A05F0" w:rsidRDefault="00340DC9" w:rsidP="00340DC9">
      <w:pPr>
        <w:pStyle w:val="af9"/>
        <w:tabs>
          <w:tab w:val="left" w:pos="142"/>
        </w:tabs>
        <w:ind w:left="0" w:firstLine="567"/>
        <w:jc w:val="both"/>
        <w:rPr>
          <w:sz w:val="26"/>
          <w:szCs w:val="26"/>
        </w:rPr>
      </w:pPr>
      <w:r w:rsidRPr="009A05F0">
        <w:rPr>
          <w:sz w:val="26"/>
          <w:szCs w:val="26"/>
        </w:rPr>
        <w:t xml:space="preserve">В 2014 году объем финансовых средств на выполнение государственного задания составил 113882700 рублей. Также выделялись целевые субсидии из республиканского бюджета на цели, не связанные с оказанием государственных услуг, согласно соглашениям, т.е. на стипендию </w:t>
      </w:r>
      <w:r w:rsidR="009A05F0" w:rsidRPr="009A05F0">
        <w:rPr>
          <w:sz w:val="26"/>
          <w:szCs w:val="26"/>
        </w:rPr>
        <w:t>–</w:t>
      </w:r>
      <w:r w:rsidRPr="009A05F0">
        <w:rPr>
          <w:sz w:val="26"/>
          <w:szCs w:val="26"/>
        </w:rPr>
        <w:t xml:space="preserve"> 5526700 руб., на капитальный ремонт зданий и сооружений – 1000000 рублей и на медицинский осмотр работников – 128300 рублей.</w:t>
      </w:r>
    </w:p>
    <w:p w:rsidR="00340DC9" w:rsidRPr="009A05F0" w:rsidRDefault="00340DC9" w:rsidP="00340DC9">
      <w:pPr>
        <w:pStyle w:val="af9"/>
        <w:tabs>
          <w:tab w:val="left" w:pos="142"/>
        </w:tabs>
        <w:ind w:left="0" w:firstLine="567"/>
        <w:jc w:val="both"/>
        <w:rPr>
          <w:sz w:val="26"/>
          <w:szCs w:val="26"/>
        </w:rPr>
      </w:pPr>
      <w:r w:rsidRPr="009A05F0">
        <w:rPr>
          <w:sz w:val="26"/>
          <w:szCs w:val="26"/>
        </w:rPr>
        <w:t>В техникуме предоставляются средств</w:t>
      </w:r>
      <w:r w:rsidR="009A05F0">
        <w:rPr>
          <w:sz w:val="26"/>
          <w:szCs w:val="26"/>
        </w:rPr>
        <w:t>а</w:t>
      </w:r>
      <w:r w:rsidRPr="009A05F0">
        <w:rPr>
          <w:sz w:val="26"/>
          <w:szCs w:val="26"/>
        </w:rPr>
        <w:t xml:space="preserve"> из республиканского бюджета Чувашской Республики на выплату денежных пособий  детям-сиротам и детям, оставшимся без попечения родителей, лицам из числа детей-сирот и детей, оставшихся без попечения родителей в сумме 6288900 рублей (средний контингент детей-сирот составляет 74 чел.). </w:t>
      </w:r>
    </w:p>
    <w:p w:rsidR="00340DC9" w:rsidRPr="009A05F0" w:rsidRDefault="00340DC9" w:rsidP="00340DC9">
      <w:pPr>
        <w:pStyle w:val="af9"/>
        <w:tabs>
          <w:tab w:val="left" w:pos="142"/>
        </w:tabs>
        <w:ind w:left="0" w:firstLine="567"/>
        <w:jc w:val="both"/>
        <w:rPr>
          <w:sz w:val="26"/>
          <w:szCs w:val="26"/>
        </w:rPr>
      </w:pPr>
      <w:r w:rsidRPr="009A05F0">
        <w:rPr>
          <w:sz w:val="26"/>
          <w:szCs w:val="26"/>
        </w:rPr>
        <w:t xml:space="preserve">В 2014 году </w:t>
      </w:r>
      <w:r w:rsidR="000C66FC">
        <w:rPr>
          <w:sz w:val="26"/>
          <w:szCs w:val="26"/>
        </w:rPr>
        <w:t>–</w:t>
      </w:r>
      <w:r w:rsidRPr="009A05F0">
        <w:rPr>
          <w:sz w:val="26"/>
          <w:szCs w:val="26"/>
        </w:rPr>
        <w:t xml:space="preserve"> 180</w:t>
      </w:r>
      <w:r w:rsidR="000C66FC">
        <w:rPr>
          <w:sz w:val="26"/>
          <w:szCs w:val="26"/>
        </w:rPr>
        <w:t xml:space="preserve"> </w:t>
      </w:r>
      <w:r w:rsidRPr="009A05F0">
        <w:rPr>
          <w:sz w:val="26"/>
          <w:szCs w:val="26"/>
        </w:rPr>
        <w:t xml:space="preserve"> человек</w:t>
      </w:r>
      <w:r w:rsidR="000C66FC">
        <w:rPr>
          <w:sz w:val="26"/>
          <w:szCs w:val="26"/>
        </w:rPr>
        <w:t xml:space="preserve"> </w:t>
      </w:r>
      <w:r w:rsidRPr="009A05F0">
        <w:rPr>
          <w:sz w:val="26"/>
          <w:szCs w:val="26"/>
        </w:rPr>
        <w:t>получали компенсацию на выплату социальных пособий нуждающиеся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выделено в сумме 860000 рублей.</w:t>
      </w:r>
    </w:p>
    <w:p w:rsidR="00340DC9" w:rsidRPr="009A05F0" w:rsidRDefault="00340DC9" w:rsidP="00340DC9">
      <w:pPr>
        <w:pStyle w:val="af9"/>
        <w:tabs>
          <w:tab w:val="left" w:pos="142"/>
        </w:tabs>
        <w:ind w:left="0" w:firstLine="567"/>
        <w:jc w:val="both"/>
        <w:rPr>
          <w:sz w:val="26"/>
          <w:szCs w:val="26"/>
        </w:rPr>
      </w:pPr>
      <w:r w:rsidRPr="009A05F0">
        <w:rPr>
          <w:sz w:val="26"/>
          <w:szCs w:val="26"/>
        </w:rPr>
        <w:t xml:space="preserve">Согласно Уставу техникум в </w:t>
      </w:r>
      <w:r w:rsidR="000C66FC">
        <w:rPr>
          <w:sz w:val="26"/>
          <w:szCs w:val="26"/>
        </w:rPr>
        <w:t>2014 году дополнительно привлек</w:t>
      </w:r>
      <w:r w:rsidRPr="009A05F0">
        <w:rPr>
          <w:sz w:val="26"/>
          <w:szCs w:val="26"/>
        </w:rPr>
        <w:t xml:space="preserve"> денежные средства в сумме 15966563,27 рублей от предпринимательской и иной приносящей доход деятельности, в которые входили услуги, как платные образовательные услуги, сдача в аренду активов, добровольные пожертвования физических и юридических лиц и иных доходов.</w:t>
      </w:r>
    </w:p>
    <w:p w:rsidR="001421E1" w:rsidRPr="009A05F0" w:rsidRDefault="00340DC9" w:rsidP="00340DC9">
      <w:pPr>
        <w:pStyle w:val="af9"/>
        <w:tabs>
          <w:tab w:val="left" w:pos="142"/>
        </w:tabs>
        <w:ind w:left="0" w:firstLine="567"/>
        <w:jc w:val="both"/>
        <w:rPr>
          <w:sz w:val="26"/>
          <w:szCs w:val="26"/>
        </w:rPr>
      </w:pPr>
      <w:r w:rsidRPr="009A05F0">
        <w:rPr>
          <w:sz w:val="26"/>
          <w:szCs w:val="26"/>
        </w:rPr>
        <w:t>Общая доля внебюджетных средств к консолидированном бюджету техникума в 2014 году составила 14,02%.</w:t>
      </w:r>
    </w:p>
    <w:p w:rsidR="00340DC9" w:rsidRDefault="00340DC9" w:rsidP="00340DC9">
      <w:pPr>
        <w:pStyle w:val="af9"/>
        <w:tabs>
          <w:tab w:val="left" w:pos="142"/>
        </w:tabs>
        <w:jc w:val="both"/>
        <w:rPr>
          <w:b/>
          <w:sz w:val="26"/>
          <w:szCs w:val="26"/>
        </w:rPr>
      </w:pPr>
    </w:p>
    <w:p w:rsidR="001421E1" w:rsidRPr="001421E1" w:rsidRDefault="002202C2" w:rsidP="005528E4">
      <w:pPr>
        <w:pStyle w:val="af9"/>
        <w:tabs>
          <w:tab w:val="left" w:pos="142"/>
        </w:tabs>
        <w:ind w:left="0"/>
        <w:jc w:val="center"/>
        <w:rPr>
          <w:b/>
          <w:sz w:val="28"/>
          <w:szCs w:val="28"/>
        </w:rPr>
      </w:pPr>
      <w:r>
        <w:rPr>
          <w:b/>
          <w:sz w:val="26"/>
          <w:szCs w:val="26"/>
        </w:rPr>
        <w:t>Раздел 6. С</w:t>
      </w:r>
      <w:r w:rsidR="001421E1" w:rsidRPr="001421E1">
        <w:rPr>
          <w:b/>
          <w:sz w:val="28"/>
          <w:szCs w:val="28"/>
        </w:rPr>
        <w:t>оциальное, государственно-частное партнерство</w:t>
      </w:r>
    </w:p>
    <w:p w:rsidR="001421E1" w:rsidRPr="001421E1" w:rsidRDefault="001421E1" w:rsidP="001421E1">
      <w:pPr>
        <w:pStyle w:val="af9"/>
        <w:rPr>
          <w:b/>
          <w:sz w:val="26"/>
          <w:szCs w:val="26"/>
        </w:rPr>
      </w:pPr>
    </w:p>
    <w:p w:rsidR="00C40919" w:rsidRPr="002202C2" w:rsidRDefault="002202C2" w:rsidP="002202C2">
      <w:pPr>
        <w:tabs>
          <w:tab w:val="left" w:pos="142"/>
        </w:tabs>
        <w:ind w:firstLine="709"/>
        <w:jc w:val="both"/>
        <w:rPr>
          <w:rFonts w:ascii="Times New Roman" w:hAnsi="Times New Roman" w:cs="Times New Roman"/>
          <w:bCs/>
          <w:sz w:val="26"/>
          <w:szCs w:val="26"/>
        </w:rPr>
      </w:pPr>
      <w:r w:rsidRPr="002202C2">
        <w:rPr>
          <w:rFonts w:ascii="Times New Roman" w:hAnsi="Times New Roman" w:cs="Times New Roman"/>
          <w:bCs/>
          <w:sz w:val="26"/>
          <w:szCs w:val="26"/>
        </w:rPr>
        <w:t>С целью п</w:t>
      </w:r>
      <w:r w:rsidR="00C40919" w:rsidRPr="002202C2">
        <w:rPr>
          <w:rFonts w:ascii="Times New Roman" w:hAnsi="Times New Roman" w:cs="Times New Roman"/>
          <w:bCs/>
          <w:sz w:val="26"/>
          <w:szCs w:val="26"/>
        </w:rPr>
        <w:t>овышени</w:t>
      </w:r>
      <w:r w:rsidRPr="002202C2">
        <w:rPr>
          <w:rFonts w:ascii="Times New Roman" w:hAnsi="Times New Roman" w:cs="Times New Roman"/>
          <w:bCs/>
          <w:sz w:val="26"/>
          <w:szCs w:val="26"/>
        </w:rPr>
        <w:t>я</w:t>
      </w:r>
      <w:r w:rsidR="00C40919" w:rsidRPr="002202C2">
        <w:rPr>
          <w:rFonts w:ascii="Times New Roman" w:hAnsi="Times New Roman" w:cs="Times New Roman"/>
          <w:bCs/>
          <w:sz w:val="26"/>
          <w:szCs w:val="26"/>
        </w:rPr>
        <w:t xml:space="preserve"> имиджа рабочих профессий и технических специальностей, развити</w:t>
      </w:r>
      <w:r w:rsidRPr="002202C2">
        <w:rPr>
          <w:rFonts w:ascii="Times New Roman" w:hAnsi="Times New Roman" w:cs="Times New Roman"/>
          <w:bCs/>
          <w:sz w:val="26"/>
          <w:szCs w:val="26"/>
        </w:rPr>
        <w:t>я</w:t>
      </w:r>
      <w:r w:rsidR="00C40919" w:rsidRPr="002202C2">
        <w:rPr>
          <w:rFonts w:ascii="Times New Roman" w:hAnsi="Times New Roman" w:cs="Times New Roman"/>
          <w:bCs/>
          <w:sz w:val="26"/>
          <w:szCs w:val="26"/>
        </w:rPr>
        <w:t xml:space="preserve"> социального партнерства и продвижени</w:t>
      </w:r>
      <w:r w:rsidRPr="002202C2">
        <w:rPr>
          <w:rFonts w:ascii="Times New Roman" w:hAnsi="Times New Roman" w:cs="Times New Roman"/>
          <w:bCs/>
          <w:sz w:val="26"/>
          <w:szCs w:val="26"/>
        </w:rPr>
        <w:t>я</w:t>
      </w:r>
      <w:r w:rsidR="00C40919" w:rsidRPr="002202C2">
        <w:rPr>
          <w:rFonts w:ascii="Times New Roman" w:hAnsi="Times New Roman" w:cs="Times New Roman"/>
          <w:bCs/>
          <w:sz w:val="26"/>
          <w:szCs w:val="26"/>
        </w:rPr>
        <w:t xml:space="preserve"> техникума на рынке образовательных услуг</w:t>
      </w:r>
      <w:r w:rsidRPr="002202C2">
        <w:rPr>
          <w:rFonts w:ascii="Times New Roman" w:hAnsi="Times New Roman" w:cs="Times New Roman"/>
          <w:bCs/>
          <w:sz w:val="26"/>
          <w:szCs w:val="26"/>
        </w:rPr>
        <w:t xml:space="preserve"> в 2014 году проделана </w:t>
      </w:r>
      <w:r>
        <w:rPr>
          <w:rFonts w:ascii="Times New Roman" w:hAnsi="Times New Roman" w:cs="Times New Roman"/>
          <w:bCs/>
          <w:sz w:val="26"/>
          <w:szCs w:val="26"/>
        </w:rPr>
        <w:t xml:space="preserve">определенная </w:t>
      </w:r>
      <w:r w:rsidRPr="002202C2">
        <w:rPr>
          <w:rFonts w:ascii="Times New Roman" w:hAnsi="Times New Roman" w:cs="Times New Roman"/>
          <w:bCs/>
          <w:sz w:val="26"/>
          <w:szCs w:val="26"/>
        </w:rPr>
        <w:t>работа</w:t>
      </w:r>
      <w:r>
        <w:rPr>
          <w:rFonts w:ascii="Times New Roman" w:hAnsi="Times New Roman" w:cs="Times New Roman"/>
          <w:bCs/>
          <w:sz w:val="26"/>
          <w:szCs w:val="26"/>
        </w:rPr>
        <w:t>.</w:t>
      </w:r>
    </w:p>
    <w:p w:rsidR="00C40919" w:rsidRDefault="002202C2" w:rsidP="002202C2">
      <w:pPr>
        <w:pStyle w:val="af9"/>
        <w:widowControl w:val="0"/>
        <w:tabs>
          <w:tab w:val="left" w:pos="142"/>
        </w:tabs>
        <w:ind w:left="0" w:firstLine="709"/>
        <w:jc w:val="both"/>
        <w:rPr>
          <w:bCs/>
          <w:sz w:val="26"/>
          <w:szCs w:val="26"/>
        </w:rPr>
      </w:pPr>
      <w:r>
        <w:rPr>
          <w:bCs/>
          <w:sz w:val="26"/>
          <w:szCs w:val="26"/>
        </w:rPr>
        <w:t>Заключены и переоформлены</w:t>
      </w:r>
      <w:r w:rsidR="00C40919" w:rsidRPr="00563069">
        <w:rPr>
          <w:bCs/>
          <w:sz w:val="26"/>
          <w:szCs w:val="26"/>
        </w:rPr>
        <w:t xml:space="preserve"> более </w:t>
      </w:r>
      <w:r w:rsidR="00C40919" w:rsidRPr="002202C2">
        <w:rPr>
          <w:bCs/>
          <w:sz w:val="26"/>
          <w:szCs w:val="26"/>
        </w:rPr>
        <w:t>70 договоров о сотрудничестве</w:t>
      </w:r>
      <w:r w:rsidR="00C40919" w:rsidRPr="00563069">
        <w:rPr>
          <w:bCs/>
          <w:sz w:val="26"/>
          <w:szCs w:val="26"/>
        </w:rPr>
        <w:t xml:space="preserve"> с в</w:t>
      </w:r>
      <w:r w:rsidR="00C40919">
        <w:rPr>
          <w:bCs/>
          <w:sz w:val="26"/>
          <w:szCs w:val="26"/>
        </w:rPr>
        <w:t>едущими предприятиями города и р</w:t>
      </w:r>
      <w:r w:rsidR="00C40919" w:rsidRPr="00563069">
        <w:rPr>
          <w:bCs/>
          <w:sz w:val="26"/>
          <w:szCs w:val="26"/>
        </w:rPr>
        <w:t>еспублики по профилю подготовки квалифицированных рабочих и специалистов среднего звена.</w:t>
      </w:r>
      <w:r>
        <w:rPr>
          <w:bCs/>
          <w:sz w:val="26"/>
          <w:szCs w:val="26"/>
        </w:rPr>
        <w:t xml:space="preserve"> </w:t>
      </w:r>
    </w:p>
    <w:p w:rsidR="00C40919" w:rsidRPr="002202C2" w:rsidRDefault="00C40919" w:rsidP="002202C2">
      <w:pPr>
        <w:pStyle w:val="af9"/>
        <w:widowControl w:val="0"/>
        <w:tabs>
          <w:tab w:val="left" w:pos="142"/>
        </w:tabs>
        <w:ind w:left="0" w:firstLine="567"/>
        <w:jc w:val="both"/>
        <w:rPr>
          <w:bCs/>
          <w:sz w:val="26"/>
          <w:szCs w:val="26"/>
        </w:rPr>
      </w:pPr>
      <w:r w:rsidRPr="00563069">
        <w:rPr>
          <w:bCs/>
          <w:sz w:val="26"/>
          <w:szCs w:val="26"/>
        </w:rPr>
        <w:lastRenderedPageBreak/>
        <w:t xml:space="preserve"> За высокие результаты в учебной, общественной, научной, творческой деятельности и на основании договора между техникумом и ОАО «Дорисс» «О безвозмездной помощи студентам» в 2014 учебном году 20 студентам техникума была назначена ежемесячная </w:t>
      </w:r>
      <w:r w:rsidRPr="002202C2">
        <w:rPr>
          <w:bCs/>
          <w:sz w:val="26"/>
          <w:szCs w:val="26"/>
        </w:rPr>
        <w:t>именная стипендия в размере 600 рублей.</w:t>
      </w:r>
    </w:p>
    <w:p w:rsidR="00C40919" w:rsidRDefault="00C40919" w:rsidP="002202C2">
      <w:pPr>
        <w:pStyle w:val="af9"/>
        <w:widowControl w:val="0"/>
        <w:tabs>
          <w:tab w:val="left" w:pos="142"/>
        </w:tabs>
        <w:ind w:left="0" w:firstLine="567"/>
        <w:jc w:val="both"/>
        <w:rPr>
          <w:bCs/>
          <w:sz w:val="26"/>
          <w:szCs w:val="26"/>
        </w:rPr>
      </w:pPr>
      <w:r w:rsidRPr="00853F28">
        <w:rPr>
          <w:bCs/>
          <w:sz w:val="26"/>
          <w:szCs w:val="26"/>
        </w:rPr>
        <w:t>28 выпускников</w:t>
      </w:r>
      <w:r>
        <w:rPr>
          <w:bCs/>
          <w:sz w:val="26"/>
          <w:szCs w:val="26"/>
        </w:rPr>
        <w:t xml:space="preserve"> техникума прошли </w:t>
      </w:r>
      <w:r w:rsidRPr="002202C2">
        <w:rPr>
          <w:bCs/>
          <w:sz w:val="26"/>
          <w:szCs w:val="26"/>
        </w:rPr>
        <w:t xml:space="preserve">общественную независимую сертификацию </w:t>
      </w:r>
      <w:r>
        <w:rPr>
          <w:bCs/>
          <w:sz w:val="26"/>
          <w:szCs w:val="26"/>
        </w:rPr>
        <w:t>– получили сертификат Учебного центра КНАУФ (немецкий стандарт), подтверждающий успешную сдачу теста на владение навыками работы с комплектными системами КНАУФ.</w:t>
      </w:r>
    </w:p>
    <w:p w:rsidR="00C40919" w:rsidRDefault="00C40919" w:rsidP="002202C2">
      <w:pPr>
        <w:pStyle w:val="af9"/>
        <w:widowControl w:val="0"/>
        <w:tabs>
          <w:tab w:val="left" w:pos="142"/>
        </w:tabs>
        <w:ind w:left="0" w:firstLine="567"/>
        <w:jc w:val="both"/>
        <w:rPr>
          <w:bCs/>
          <w:sz w:val="26"/>
          <w:szCs w:val="26"/>
        </w:rPr>
      </w:pPr>
      <w:r>
        <w:rPr>
          <w:bCs/>
          <w:sz w:val="26"/>
          <w:szCs w:val="26"/>
        </w:rPr>
        <w:t xml:space="preserve">Проведен </w:t>
      </w:r>
      <w:r w:rsidRPr="002202C2">
        <w:rPr>
          <w:bCs/>
          <w:sz w:val="26"/>
          <w:szCs w:val="26"/>
        </w:rPr>
        <w:t xml:space="preserve">мониторинг потребности работодателей в умениях и знаниях рабочих </w:t>
      </w:r>
      <w:r>
        <w:rPr>
          <w:bCs/>
          <w:sz w:val="26"/>
          <w:szCs w:val="26"/>
        </w:rPr>
        <w:t xml:space="preserve">и специалистов (январь 2014 года). Результаты исследований использованы при корректировке рабочих программ подготовки квалифицированных рабочих, служащих на 2014-2015 учебный год. </w:t>
      </w:r>
    </w:p>
    <w:p w:rsidR="00C40919" w:rsidRDefault="00C40919" w:rsidP="001421E1">
      <w:pPr>
        <w:pStyle w:val="af9"/>
        <w:widowControl w:val="0"/>
        <w:tabs>
          <w:tab w:val="left" w:pos="142"/>
        </w:tabs>
        <w:ind w:left="0" w:firstLine="567"/>
        <w:jc w:val="both"/>
        <w:rPr>
          <w:bCs/>
          <w:sz w:val="26"/>
          <w:szCs w:val="26"/>
        </w:rPr>
      </w:pPr>
      <w:r w:rsidRPr="002202C2">
        <w:rPr>
          <w:bCs/>
          <w:sz w:val="26"/>
          <w:szCs w:val="26"/>
          <w:shd w:val="clear" w:color="auto" w:fill="FFFFFF"/>
        </w:rPr>
        <w:t>Круглый стол</w:t>
      </w:r>
      <w:r w:rsidR="002202C2" w:rsidRPr="002202C2">
        <w:rPr>
          <w:bCs/>
          <w:sz w:val="26"/>
          <w:szCs w:val="26"/>
          <w:shd w:val="clear" w:color="auto" w:fill="FFFFFF"/>
        </w:rPr>
        <w:t xml:space="preserve"> </w:t>
      </w:r>
      <w:r w:rsidRPr="002202C2">
        <w:rPr>
          <w:bCs/>
          <w:sz w:val="26"/>
          <w:szCs w:val="26"/>
          <w:shd w:val="clear" w:color="auto" w:fill="FFFFFF"/>
        </w:rPr>
        <w:t>«Вместе – к вершинам мастерства!» - под таким девизом 19 декабря 2014 г. за</w:t>
      </w:r>
      <w:r>
        <w:rPr>
          <w:bCs/>
          <w:sz w:val="26"/>
          <w:szCs w:val="26"/>
          <w:shd w:val="clear" w:color="auto" w:fill="FFFFFF"/>
        </w:rPr>
        <w:t xml:space="preserve"> круглым столом собира</w:t>
      </w:r>
      <w:r w:rsidRPr="00456A4C">
        <w:rPr>
          <w:bCs/>
          <w:sz w:val="26"/>
          <w:szCs w:val="26"/>
          <w:shd w:val="clear" w:color="auto" w:fill="FFFFFF"/>
        </w:rPr>
        <w:t>лись представители ООО СУ-28», ООО «СМУ – 56», ОАО «Дорисс – УМ – 1», ОАО «Дорисс УМ – 2», ООО «Чувашавтотранс», СТОА «Мустанг»</w:t>
      </w:r>
      <w:r>
        <w:rPr>
          <w:bCs/>
          <w:sz w:val="26"/>
          <w:szCs w:val="26"/>
          <w:shd w:val="clear" w:color="auto" w:fill="FFFFFF"/>
        </w:rPr>
        <w:t>,</w:t>
      </w:r>
      <w:r w:rsidR="002202C2">
        <w:rPr>
          <w:bCs/>
          <w:sz w:val="26"/>
          <w:szCs w:val="26"/>
          <w:shd w:val="clear" w:color="auto" w:fill="FFFFFF"/>
        </w:rPr>
        <w:t xml:space="preserve"> </w:t>
      </w:r>
      <w:r w:rsidRPr="00456A4C">
        <w:rPr>
          <w:bCs/>
          <w:sz w:val="26"/>
          <w:szCs w:val="26"/>
          <w:shd w:val="clear" w:color="auto" w:fill="FFFFFF"/>
        </w:rPr>
        <w:t xml:space="preserve">педагоги и студенты выпускных групп техникума. </w:t>
      </w:r>
      <w:r w:rsidRPr="00563069">
        <w:rPr>
          <w:bCs/>
          <w:sz w:val="26"/>
          <w:szCs w:val="26"/>
        </w:rPr>
        <w:t xml:space="preserve">На встрече обсуждались актуальные вопросы дальнейшего расширения связей между предприятиями и техникумом, укрепления материально-технической базы техникума, участие в деятельности ресурсного и многофункционального центров, организация практики студентов на высокотехнологичном оборудовании в производственных условиях, совершенствование учебных планов и повышение качества образовательных услуг, доведение содержания профессиональной подготовки выпускников техникума до уровня требований работодателей. </w:t>
      </w:r>
    </w:p>
    <w:p w:rsidR="00C40919" w:rsidRPr="002202C2" w:rsidRDefault="00C40919" w:rsidP="002202C2">
      <w:pPr>
        <w:pStyle w:val="af9"/>
        <w:widowControl w:val="0"/>
        <w:tabs>
          <w:tab w:val="left" w:pos="142"/>
        </w:tabs>
        <w:ind w:left="0" w:firstLine="567"/>
        <w:jc w:val="both"/>
        <w:rPr>
          <w:bCs/>
          <w:sz w:val="26"/>
          <w:szCs w:val="26"/>
        </w:rPr>
      </w:pPr>
      <w:r w:rsidRPr="002202C2">
        <w:rPr>
          <w:rFonts w:eastAsia="Courier New"/>
          <w:color w:val="000000"/>
          <w:sz w:val="26"/>
          <w:szCs w:val="26"/>
          <w:lang w:bidi="ru-RU"/>
        </w:rPr>
        <w:t>30 января 2014 года</w:t>
      </w:r>
      <w:r w:rsidR="002202C2" w:rsidRPr="002202C2">
        <w:rPr>
          <w:rFonts w:eastAsia="Courier New"/>
          <w:color w:val="000000"/>
          <w:sz w:val="26"/>
          <w:szCs w:val="26"/>
          <w:lang w:bidi="ru-RU"/>
        </w:rPr>
        <w:t xml:space="preserve"> </w:t>
      </w:r>
      <w:r w:rsidRPr="002202C2">
        <w:rPr>
          <w:rFonts w:eastAsia="Courier New"/>
          <w:color w:val="000000"/>
          <w:sz w:val="26"/>
          <w:szCs w:val="26"/>
          <w:lang w:bidi="ru-RU"/>
        </w:rPr>
        <w:t>прошла</w:t>
      </w:r>
      <w:r w:rsidR="002202C2" w:rsidRPr="002202C2">
        <w:rPr>
          <w:rFonts w:eastAsia="Courier New"/>
          <w:color w:val="000000"/>
          <w:sz w:val="26"/>
          <w:szCs w:val="26"/>
          <w:lang w:bidi="ru-RU"/>
        </w:rPr>
        <w:t xml:space="preserve"> </w:t>
      </w:r>
      <w:r w:rsidRPr="002202C2">
        <w:rPr>
          <w:rFonts w:eastAsia="Courier New"/>
          <w:color w:val="000000"/>
          <w:sz w:val="26"/>
          <w:szCs w:val="26"/>
          <w:lang w:bidi="ru-RU"/>
        </w:rPr>
        <w:t xml:space="preserve">зимняя ярмарка вакансий - встреча выпускников с работодателями, где приняли участие15 профильных предприятий и организаций Чувашской Республики, в том числе СУ – 5 ОАО «ДОРИСС», ООО «Дорисс – УМ – 2»,   УМ–1 ОАО «Дорисс», СУ «Жилстрой» ОАО «ДОРИСС», ЗАО «ТУС», ООО «Строительное управление - 28», ООО «Дорстрой», МУП «Чебоксарское троллейбусное управление», </w:t>
      </w:r>
      <w:r w:rsidRPr="002202C2">
        <w:rPr>
          <w:rFonts w:eastAsia="Courier New"/>
          <w:color w:val="000000"/>
          <w:sz w:val="26"/>
          <w:szCs w:val="26"/>
          <w:shd w:val="clear" w:color="auto" w:fill="FFFFFF"/>
          <w:lang w:bidi="ru-RU"/>
        </w:rPr>
        <w:t>Чебоксарское ПАТП–филиал ГУП ЧР «Чувашавтотранс»,</w:t>
      </w:r>
      <w:r w:rsidRPr="002202C2">
        <w:rPr>
          <w:rFonts w:eastAsia="Courier New"/>
          <w:color w:val="000000"/>
          <w:sz w:val="26"/>
          <w:szCs w:val="26"/>
          <w:lang w:bidi="ru-RU"/>
        </w:rPr>
        <w:t xml:space="preserve"> ОАО «Чувашавтодор», ЗАО «Фирма «Чувашагроинвестстрой», ООО «СМУ–56».Уровень представителей от организаций был очень высок: директора, директора по производству, технические директора, заместители директоров, главные инженеры, начальники отделов кадров. Это говорит о том, какое большое значение придают сегодня предприятия и организации кадровой политике. Соискателями вакансий стали более 300 выпускников.</w:t>
      </w:r>
    </w:p>
    <w:p w:rsidR="00C40919" w:rsidRPr="005528E4" w:rsidRDefault="00C40919" w:rsidP="00F51B3B">
      <w:pPr>
        <w:pStyle w:val="af9"/>
        <w:widowControl w:val="0"/>
        <w:tabs>
          <w:tab w:val="left" w:pos="142"/>
        </w:tabs>
        <w:ind w:left="0" w:firstLine="567"/>
        <w:jc w:val="both"/>
        <w:rPr>
          <w:bCs/>
          <w:sz w:val="26"/>
          <w:szCs w:val="26"/>
        </w:rPr>
      </w:pPr>
      <w:r w:rsidRPr="00563069">
        <w:rPr>
          <w:bCs/>
          <w:sz w:val="26"/>
          <w:szCs w:val="26"/>
          <w:shd w:val="clear" w:color="auto" w:fill="FFFFFF"/>
        </w:rPr>
        <w:t xml:space="preserve">27 июня 2014 года прошла </w:t>
      </w:r>
      <w:r w:rsidRPr="00F51B3B">
        <w:rPr>
          <w:bCs/>
          <w:sz w:val="26"/>
          <w:szCs w:val="26"/>
          <w:shd w:val="clear" w:color="auto" w:fill="FFFFFF"/>
        </w:rPr>
        <w:t>летняя ярмарка вакансий</w:t>
      </w:r>
      <w:r w:rsidR="003E5976">
        <w:rPr>
          <w:bCs/>
          <w:sz w:val="26"/>
          <w:szCs w:val="26"/>
          <w:shd w:val="clear" w:color="auto" w:fill="FFFFFF"/>
        </w:rPr>
        <w:t xml:space="preserve"> для выпускников, на которой </w:t>
      </w:r>
      <w:r w:rsidRPr="00563069">
        <w:rPr>
          <w:bCs/>
          <w:sz w:val="26"/>
          <w:szCs w:val="26"/>
          <w:shd w:val="clear" w:color="auto" w:fill="FFFFFF"/>
        </w:rPr>
        <w:t>присутствовали представители предприятий и организаций республики: ООО «СУ-28», ООО «Памис», ООО «СУОР», ОАО «Чувашавтодор», УМ-1 ОАО «Дорисс», ООО «Спецстройкоммуникации», ООО «СТК», ООО «УК «Старко» и др.</w:t>
      </w:r>
      <w:r w:rsidRPr="00563069">
        <w:rPr>
          <w:bCs/>
          <w:sz w:val="26"/>
          <w:szCs w:val="26"/>
        </w:rPr>
        <w:t xml:space="preserve"> Ярмарка вакансий дала прекрасную возможность выпускникам нашего техникума получить приглашение работать на престижном предприятии. </w:t>
      </w:r>
      <w:r w:rsidRPr="005528E4">
        <w:rPr>
          <w:bCs/>
          <w:sz w:val="26"/>
          <w:szCs w:val="26"/>
        </w:rPr>
        <w:t xml:space="preserve">Выпускники имели возможность непосредственного общения с работодателями. </w:t>
      </w:r>
    </w:p>
    <w:p w:rsidR="00C40919" w:rsidRPr="005528E4" w:rsidRDefault="00C40919" w:rsidP="00F51B3B">
      <w:pPr>
        <w:pStyle w:val="af9"/>
        <w:widowControl w:val="0"/>
        <w:tabs>
          <w:tab w:val="left" w:pos="142"/>
        </w:tabs>
        <w:ind w:left="0" w:firstLine="567"/>
        <w:jc w:val="both"/>
        <w:rPr>
          <w:bCs/>
          <w:sz w:val="26"/>
          <w:szCs w:val="26"/>
        </w:rPr>
      </w:pPr>
      <w:r w:rsidRPr="005528E4">
        <w:rPr>
          <w:bCs/>
          <w:sz w:val="26"/>
          <w:szCs w:val="26"/>
        </w:rPr>
        <w:t>Проведены мероприятия по профориентации:</w:t>
      </w:r>
    </w:p>
    <w:p w:rsidR="00C40919" w:rsidRPr="00F51B3B" w:rsidRDefault="00C40919" w:rsidP="001421E1">
      <w:pPr>
        <w:tabs>
          <w:tab w:val="left" w:pos="142"/>
          <w:tab w:val="left" w:pos="426"/>
        </w:tabs>
        <w:ind w:firstLine="567"/>
        <w:jc w:val="both"/>
        <w:rPr>
          <w:rFonts w:ascii="Times New Roman" w:hAnsi="Times New Roman" w:cs="Times New Roman"/>
          <w:bCs/>
          <w:sz w:val="26"/>
          <w:szCs w:val="26"/>
        </w:rPr>
      </w:pPr>
      <w:r w:rsidRPr="008650C5">
        <w:rPr>
          <w:rFonts w:ascii="Times New Roman" w:hAnsi="Times New Roman" w:cs="Times New Roman"/>
          <w:bCs/>
          <w:sz w:val="26"/>
          <w:szCs w:val="26"/>
        </w:rPr>
        <w:t>- Едины</w:t>
      </w:r>
      <w:r>
        <w:rPr>
          <w:rFonts w:ascii="Times New Roman" w:hAnsi="Times New Roman" w:cs="Times New Roman"/>
          <w:bCs/>
          <w:sz w:val="26"/>
          <w:szCs w:val="26"/>
        </w:rPr>
        <w:t>й</w:t>
      </w:r>
      <w:r w:rsidRPr="008650C5">
        <w:rPr>
          <w:rFonts w:ascii="Times New Roman" w:hAnsi="Times New Roman" w:cs="Times New Roman"/>
          <w:bCs/>
          <w:sz w:val="26"/>
          <w:szCs w:val="26"/>
        </w:rPr>
        <w:t xml:space="preserve"> д</w:t>
      </w:r>
      <w:r>
        <w:rPr>
          <w:rFonts w:ascii="Times New Roman" w:hAnsi="Times New Roman" w:cs="Times New Roman"/>
          <w:bCs/>
          <w:sz w:val="26"/>
          <w:szCs w:val="26"/>
        </w:rPr>
        <w:t>ень</w:t>
      </w:r>
      <w:r w:rsidRPr="008650C5">
        <w:rPr>
          <w:rFonts w:ascii="Times New Roman" w:hAnsi="Times New Roman" w:cs="Times New Roman"/>
          <w:bCs/>
          <w:sz w:val="26"/>
          <w:szCs w:val="26"/>
        </w:rPr>
        <w:t xml:space="preserve"> профориентации </w:t>
      </w:r>
      <w:r w:rsidRPr="00F51B3B">
        <w:rPr>
          <w:rFonts w:ascii="Times New Roman" w:eastAsia="Calibri" w:hAnsi="Times New Roman" w:cs="Times New Roman"/>
          <w:bCs/>
        </w:rPr>
        <w:t>21 ноября 2014 г.</w:t>
      </w:r>
    </w:p>
    <w:p w:rsidR="00C40919" w:rsidRPr="008650C5" w:rsidRDefault="00C40919" w:rsidP="001421E1">
      <w:pPr>
        <w:tabs>
          <w:tab w:val="left" w:pos="142"/>
          <w:tab w:val="left" w:pos="426"/>
        </w:tabs>
        <w:ind w:firstLine="567"/>
        <w:jc w:val="both"/>
        <w:rPr>
          <w:rFonts w:ascii="Times New Roman" w:hAnsi="Times New Roman" w:cs="Times New Roman"/>
          <w:bCs/>
          <w:sz w:val="26"/>
          <w:szCs w:val="26"/>
        </w:rPr>
      </w:pPr>
      <w:r w:rsidRPr="00F51B3B">
        <w:rPr>
          <w:rFonts w:ascii="Times New Roman" w:eastAsia="Calibri" w:hAnsi="Times New Roman" w:cs="Times New Roman"/>
          <w:bCs/>
          <w:sz w:val="26"/>
          <w:szCs w:val="26"/>
        </w:rPr>
        <w:t>- Дни открытых дверей</w:t>
      </w:r>
      <w:r w:rsidRPr="00913E3A">
        <w:rPr>
          <w:rFonts w:ascii="Times New Roman" w:eastAsia="Calibri" w:hAnsi="Times New Roman" w:cs="Times New Roman"/>
          <w:bCs/>
          <w:sz w:val="26"/>
          <w:szCs w:val="26"/>
        </w:rPr>
        <w:t>, всего за 2014 год проведено 11 Дней открытых дверей, охвачено более 1000 школьников города Чебоксары. Во время проведения дней профориентации со школьниками проводились мастер-классы, школьники пробовали себя в роли будущих штукатуров, маляров, каменщиков, автомехаников.</w:t>
      </w:r>
    </w:p>
    <w:p w:rsidR="00C40919" w:rsidRPr="00F51B3B" w:rsidRDefault="00C40919" w:rsidP="00F51B3B">
      <w:pPr>
        <w:pStyle w:val="af9"/>
        <w:widowControl w:val="0"/>
        <w:tabs>
          <w:tab w:val="left" w:pos="142"/>
        </w:tabs>
        <w:ind w:left="0" w:firstLine="567"/>
        <w:jc w:val="both"/>
        <w:rPr>
          <w:bCs/>
          <w:sz w:val="26"/>
          <w:szCs w:val="26"/>
        </w:rPr>
      </w:pPr>
      <w:r w:rsidRPr="008650C5">
        <w:rPr>
          <w:bCs/>
          <w:sz w:val="26"/>
          <w:szCs w:val="26"/>
        </w:rPr>
        <w:lastRenderedPageBreak/>
        <w:t xml:space="preserve">С целью повышения имиджа профессий и техникума, стимулирования мотивации к обучению, выявления талантов проведены </w:t>
      </w:r>
      <w:r w:rsidRPr="00F51B3B">
        <w:rPr>
          <w:bCs/>
          <w:sz w:val="26"/>
          <w:szCs w:val="26"/>
        </w:rPr>
        <w:t>конкурсы профессионального мастерства:</w:t>
      </w:r>
    </w:p>
    <w:p w:rsidR="00C40919" w:rsidRPr="00F51B3B" w:rsidRDefault="00C40919" w:rsidP="001421E1">
      <w:pPr>
        <w:tabs>
          <w:tab w:val="left" w:pos="142"/>
        </w:tabs>
        <w:ind w:firstLine="567"/>
        <w:jc w:val="both"/>
        <w:rPr>
          <w:rFonts w:ascii="Times New Roman" w:eastAsia="Times New Roman" w:hAnsi="Times New Roman" w:cs="Times New Roman"/>
          <w:bCs/>
          <w:sz w:val="26"/>
          <w:szCs w:val="26"/>
        </w:rPr>
      </w:pPr>
      <w:r w:rsidRPr="00F51B3B">
        <w:rPr>
          <w:rFonts w:ascii="Times New Roman" w:eastAsia="Times New Roman" w:hAnsi="Times New Roman" w:cs="Times New Roman"/>
          <w:bCs/>
          <w:sz w:val="26"/>
          <w:szCs w:val="26"/>
        </w:rPr>
        <w:t xml:space="preserve">- февраль-март 2014 года – внутритехникумовские по профессиям: </w:t>
      </w:r>
    </w:p>
    <w:p w:rsidR="00C40919" w:rsidRDefault="00C40919" w:rsidP="001421E1">
      <w:pPr>
        <w:tabs>
          <w:tab w:val="left" w:pos="142"/>
        </w:tabs>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563069">
        <w:rPr>
          <w:rFonts w:ascii="Times New Roman" w:eastAsia="Times New Roman" w:hAnsi="Times New Roman" w:cs="Times New Roman"/>
          <w:bCs/>
          <w:sz w:val="26"/>
          <w:szCs w:val="26"/>
        </w:rPr>
        <w:t xml:space="preserve">штукатуры, </w:t>
      </w:r>
    </w:p>
    <w:p w:rsidR="00C40919" w:rsidRDefault="00C40919" w:rsidP="001421E1">
      <w:pPr>
        <w:tabs>
          <w:tab w:val="left" w:pos="142"/>
        </w:tabs>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563069">
        <w:rPr>
          <w:rFonts w:ascii="Times New Roman" w:eastAsia="Times New Roman" w:hAnsi="Times New Roman" w:cs="Times New Roman"/>
          <w:bCs/>
          <w:sz w:val="26"/>
          <w:szCs w:val="26"/>
        </w:rPr>
        <w:t xml:space="preserve">плиточники, </w:t>
      </w:r>
    </w:p>
    <w:p w:rsidR="00C40919" w:rsidRDefault="00C40919" w:rsidP="001421E1">
      <w:pPr>
        <w:tabs>
          <w:tab w:val="left" w:pos="142"/>
        </w:tabs>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563069">
        <w:rPr>
          <w:rFonts w:ascii="Times New Roman" w:eastAsia="Times New Roman" w:hAnsi="Times New Roman" w:cs="Times New Roman"/>
          <w:bCs/>
          <w:sz w:val="26"/>
          <w:szCs w:val="26"/>
        </w:rPr>
        <w:t xml:space="preserve">монтажники каркасно-обшивных конструкций, </w:t>
      </w:r>
    </w:p>
    <w:p w:rsidR="00C40919" w:rsidRDefault="00C40919" w:rsidP="001421E1">
      <w:pPr>
        <w:tabs>
          <w:tab w:val="left" w:pos="142"/>
        </w:tabs>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563069">
        <w:rPr>
          <w:rFonts w:ascii="Times New Roman" w:eastAsia="Times New Roman" w:hAnsi="Times New Roman" w:cs="Times New Roman"/>
          <w:bCs/>
          <w:sz w:val="26"/>
          <w:szCs w:val="26"/>
        </w:rPr>
        <w:t xml:space="preserve">каменщики, </w:t>
      </w:r>
    </w:p>
    <w:p w:rsidR="00C40919" w:rsidRDefault="00C40919" w:rsidP="001421E1">
      <w:pPr>
        <w:tabs>
          <w:tab w:val="left" w:pos="142"/>
        </w:tabs>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563069">
        <w:rPr>
          <w:rFonts w:ascii="Times New Roman" w:eastAsia="Times New Roman" w:hAnsi="Times New Roman" w:cs="Times New Roman"/>
          <w:bCs/>
          <w:sz w:val="26"/>
          <w:szCs w:val="26"/>
        </w:rPr>
        <w:t xml:space="preserve">сварщики, </w:t>
      </w:r>
    </w:p>
    <w:p w:rsidR="00C40919" w:rsidRDefault="00C40919" w:rsidP="001421E1">
      <w:pPr>
        <w:tabs>
          <w:tab w:val="left" w:pos="142"/>
        </w:tabs>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563069">
        <w:rPr>
          <w:rFonts w:ascii="Times New Roman" w:eastAsia="Times New Roman" w:hAnsi="Times New Roman" w:cs="Times New Roman"/>
          <w:bCs/>
          <w:sz w:val="26"/>
          <w:szCs w:val="26"/>
        </w:rPr>
        <w:t>маляры.</w:t>
      </w:r>
    </w:p>
    <w:p w:rsidR="00C40919" w:rsidRPr="00F51B3B" w:rsidRDefault="00C40919" w:rsidP="001421E1">
      <w:pPr>
        <w:tabs>
          <w:tab w:val="left" w:pos="142"/>
        </w:tabs>
        <w:ind w:firstLine="567"/>
        <w:jc w:val="both"/>
        <w:rPr>
          <w:rFonts w:ascii="Times New Roman" w:eastAsia="Times New Roman" w:hAnsi="Times New Roman" w:cs="Times New Roman"/>
          <w:bCs/>
          <w:sz w:val="26"/>
          <w:szCs w:val="26"/>
        </w:rPr>
      </w:pPr>
      <w:r w:rsidRPr="00563069">
        <w:rPr>
          <w:rFonts w:ascii="Times New Roman" w:eastAsia="Times New Roman" w:hAnsi="Times New Roman" w:cs="Times New Roman"/>
          <w:bCs/>
          <w:sz w:val="26"/>
          <w:szCs w:val="26"/>
        </w:rPr>
        <w:t xml:space="preserve">- 18.03.2014 – </w:t>
      </w:r>
      <w:r w:rsidRPr="00F51B3B">
        <w:rPr>
          <w:rFonts w:ascii="Times New Roman" w:eastAsia="Times New Roman" w:hAnsi="Times New Roman" w:cs="Times New Roman"/>
          <w:bCs/>
          <w:sz w:val="26"/>
          <w:szCs w:val="26"/>
        </w:rPr>
        <w:t>на базе техникума состоялась</w:t>
      </w:r>
      <w:r w:rsidR="00F51B3B">
        <w:rPr>
          <w:rFonts w:ascii="Times New Roman" w:eastAsia="Times New Roman" w:hAnsi="Times New Roman" w:cs="Times New Roman"/>
          <w:bCs/>
          <w:sz w:val="26"/>
          <w:szCs w:val="26"/>
        </w:rPr>
        <w:t xml:space="preserve"> </w:t>
      </w:r>
      <w:r w:rsidRPr="00F51B3B">
        <w:rPr>
          <w:rFonts w:ascii="Times New Roman" w:eastAsia="Times New Roman" w:hAnsi="Times New Roman" w:cs="Times New Roman"/>
          <w:bCs/>
          <w:sz w:val="26"/>
          <w:szCs w:val="26"/>
        </w:rPr>
        <w:t>республиканская олимпиада по квалификациям</w:t>
      </w:r>
      <w:r w:rsidR="00F51B3B">
        <w:rPr>
          <w:rFonts w:ascii="Times New Roman" w:eastAsia="Times New Roman" w:hAnsi="Times New Roman" w:cs="Times New Roman"/>
          <w:bCs/>
          <w:sz w:val="26"/>
          <w:szCs w:val="26"/>
        </w:rPr>
        <w:t xml:space="preserve"> «</w:t>
      </w:r>
      <w:r w:rsidRPr="00F51B3B">
        <w:rPr>
          <w:rFonts w:ascii="Times New Roman" w:eastAsia="Times New Roman" w:hAnsi="Times New Roman" w:cs="Times New Roman"/>
          <w:bCs/>
          <w:sz w:val="26"/>
          <w:szCs w:val="26"/>
        </w:rPr>
        <w:t>штукатур</w:t>
      </w:r>
      <w:r w:rsidR="00F51B3B">
        <w:rPr>
          <w:rFonts w:ascii="Times New Roman" w:eastAsia="Times New Roman" w:hAnsi="Times New Roman" w:cs="Times New Roman"/>
          <w:bCs/>
          <w:sz w:val="26"/>
          <w:szCs w:val="26"/>
        </w:rPr>
        <w:t>»</w:t>
      </w:r>
      <w:r w:rsidRPr="00F51B3B">
        <w:rPr>
          <w:rFonts w:ascii="Times New Roman" w:eastAsia="Times New Roman" w:hAnsi="Times New Roman" w:cs="Times New Roman"/>
          <w:bCs/>
          <w:sz w:val="26"/>
          <w:szCs w:val="26"/>
        </w:rPr>
        <w:t xml:space="preserve">, </w:t>
      </w:r>
      <w:r w:rsidR="00F51B3B">
        <w:rPr>
          <w:rFonts w:ascii="Times New Roman" w:eastAsia="Times New Roman" w:hAnsi="Times New Roman" w:cs="Times New Roman"/>
          <w:bCs/>
          <w:sz w:val="26"/>
          <w:szCs w:val="26"/>
        </w:rPr>
        <w:t>«облицовщик-</w:t>
      </w:r>
      <w:r w:rsidRPr="00F51B3B">
        <w:rPr>
          <w:rFonts w:ascii="Times New Roman" w:eastAsia="Times New Roman" w:hAnsi="Times New Roman" w:cs="Times New Roman"/>
          <w:bCs/>
          <w:sz w:val="26"/>
          <w:szCs w:val="26"/>
        </w:rPr>
        <w:t>плиточник</w:t>
      </w:r>
      <w:r w:rsidR="00F51B3B">
        <w:rPr>
          <w:rFonts w:ascii="Times New Roman" w:eastAsia="Times New Roman" w:hAnsi="Times New Roman" w:cs="Times New Roman"/>
          <w:bCs/>
          <w:sz w:val="26"/>
          <w:szCs w:val="26"/>
        </w:rPr>
        <w:t>»</w:t>
      </w:r>
      <w:r w:rsidRPr="00F51B3B">
        <w:rPr>
          <w:rFonts w:ascii="Times New Roman" w:eastAsia="Times New Roman" w:hAnsi="Times New Roman" w:cs="Times New Roman"/>
          <w:bCs/>
          <w:sz w:val="26"/>
          <w:szCs w:val="26"/>
        </w:rPr>
        <w:t xml:space="preserve"> – по обеим квалификациям</w:t>
      </w:r>
      <w:r w:rsidR="00F51B3B">
        <w:rPr>
          <w:rFonts w:ascii="Times New Roman" w:eastAsia="Times New Roman" w:hAnsi="Times New Roman" w:cs="Times New Roman"/>
          <w:bCs/>
          <w:sz w:val="26"/>
          <w:szCs w:val="26"/>
        </w:rPr>
        <w:t xml:space="preserve"> студенты техникума заняли </w:t>
      </w:r>
      <w:r w:rsidR="00F51B3B" w:rsidRPr="00F51B3B">
        <w:rPr>
          <w:rFonts w:ascii="Times New Roman" w:eastAsia="Times New Roman" w:hAnsi="Times New Roman" w:cs="Times New Roman"/>
          <w:bCs/>
          <w:sz w:val="26"/>
          <w:szCs w:val="26"/>
        </w:rPr>
        <w:t>1 место</w:t>
      </w:r>
      <w:r w:rsidRPr="00F51B3B">
        <w:rPr>
          <w:rFonts w:ascii="Times New Roman" w:eastAsia="Times New Roman" w:hAnsi="Times New Roman" w:cs="Times New Roman"/>
          <w:bCs/>
          <w:sz w:val="26"/>
          <w:szCs w:val="26"/>
        </w:rPr>
        <w:t>.</w:t>
      </w:r>
    </w:p>
    <w:p w:rsidR="00C40919" w:rsidRPr="00F51B3B" w:rsidRDefault="00C40919" w:rsidP="001421E1">
      <w:pPr>
        <w:tabs>
          <w:tab w:val="left" w:pos="142"/>
        </w:tabs>
        <w:ind w:firstLine="567"/>
        <w:jc w:val="both"/>
        <w:rPr>
          <w:rFonts w:ascii="Times New Roman" w:eastAsia="Times New Roman" w:hAnsi="Times New Roman" w:cs="Times New Roman"/>
          <w:bCs/>
          <w:sz w:val="26"/>
          <w:szCs w:val="26"/>
        </w:rPr>
      </w:pPr>
      <w:r w:rsidRPr="00F51B3B">
        <w:rPr>
          <w:rFonts w:ascii="Times New Roman" w:eastAsia="Times New Roman" w:hAnsi="Times New Roman" w:cs="Times New Roman"/>
          <w:bCs/>
          <w:sz w:val="26"/>
          <w:szCs w:val="26"/>
        </w:rPr>
        <w:t>- 20.05</w:t>
      </w:r>
      <w:r w:rsidR="003E5976" w:rsidRPr="00F51B3B">
        <w:rPr>
          <w:rFonts w:ascii="Times New Roman" w:eastAsia="Times New Roman" w:hAnsi="Times New Roman" w:cs="Times New Roman"/>
          <w:bCs/>
          <w:sz w:val="26"/>
          <w:szCs w:val="26"/>
        </w:rPr>
        <w:t>.</w:t>
      </w:r>
      <w:r w:rsidRPr="00F51B3B">
        <w:rPr>
          <w:rFonts w:ascii="Times New Roman" w:eastAsia="Times New Roman" w:hAnsi="Times New Roman" w:cs="Times New Roman"/>
          <w:bCs/>
          <w:sz w:val="26"/>
          <w:szCs w:val="26"/>
        </w:rPr>
        <w:t>2014 – на базе</w:t>
      </w:r>
      <w:r w:rsidR="00F51B3B">
        <w:rPr>
          <w:rFonts w:ascii="Times New Roman" w:eastAsia="Times New Roman" w:hAnsi="Times New Roman" w:cs="Times New Roman"/>
          <w:bCs/>
          <w:sz w:val="26"/>
          <w:szCs w:val="26"/>
        </w:rPr>
        <w:t xml:space="preserve"> </w:t>
      </w:r>
      <w:r w:rsidRPr="00F51B3B">
        <w:rPr>
          <w:rFonts w:ascii="Times New Roman" w:eastAsia="Times New Roman" w:hAnsi="Times New Roman" w:cs="Times New Roman"/>
          <w:bCs/>
          <w:sz w:val="26"/>
          <w:szCs w:val="26"/>
        </w:rPr>
        <w:t>техникума республиканская олимпиада по квалификации автомеханик – 1 место.</w:t>
      </w:r>
    </w:p>
    <w:p w:rsidR="00C40919" w:rsidRPr="00F51B3B" w:rsidRDefault="00C40919" w:rsidP="001421E1">
      <w:pPr>
        <w:tabs>
          <w:tab w:val="left" w:pos="142"/>
        </w:tabs>
        <w:ind w:firstLine="567"/>
        <w:jc w:val="both"/>
        <w:rPr>
          <w:rFonts w:ascii="Times New Roman" w:eastAsia="Times New Roman" w:hAnsi="Times New Roman" w:cs="Times New Roman"/>
          <w:bCs/>
          <w:sz w:val="26"/>
          <w:szCs w:val="26"/>
        </w:rPr>
      </w:pPr>
      <w:r w:rsidRPr="00F51B3B">
        <w:rPr>
          <w:rFonts w:ascii="Times New Roman" w:eastAsia="Times New Roman" w:hAnsi="Times New Roman" w:cs="Times New Roman"/>
          <w:bCs/>
          <w:sz w:val="26"/>
          <w:szCs w:val="26"/>
        </w:rPr>
        <w:t>Участие во Всероссийских олимпиадах:</w:t>
      </w:r>
    </w:p>
    <w:p w:rsidR="00C40919" w:rsidRPr="00563069" w:rsidRDefault="00C40919" w:rsidP="001421E1">
      <w:pPr>
        <w:tabs>
          <w:tab w:val="left" w:pos="142"/>
        </w:tabs>
        <w:ind w:firstLine="567"/>
        <w:jc w:val="both"/>
        <w:rPr>
          <w:rFonts w:ascii="Times New Roman" w:eastAsia="Times New Roman" w:hAnsi="Times New Roman" w:cs="Times New Roman"/>
          <w:bCs/>
          <w:sz w:val="26"/>
          <w:szCs w:val="26"/>
        </w:rPr>
      </w:pPr>
      <w:r w:rsidRPr="00563069">
        <w:rPr>
          <w:rFonts w:ascii="Times New Roman" w:eastAsia="Times New Roman" w:hAnsi="Times New Roman" w:cs="Times New Roman"/>
          <w:bCs/>
          <w:sz w:val="26"/>
          <w:szCs w:val="26"/>
        </w:rPr>
        <w:t>- 27 – 28 мая 2014 года – штукатур (4 место)</w:t>
      </w:r>
    </w:p>
    <w:p w:rsidR="00C40919" w:rsidRPr="00563069" w:rsidRDefault="00C40919" w:rsidP="001421E1">
      <w:pPr>
        <w:tabs>
          <w:tab w:val="left" w:pos="142"/>
        </w:tabs>
        <w:ind w:firstLine="567"/>
        <w:jc w:val="both"/>
        <w:rPr>
          <w:rFonts w:ascii="Times New Roman" w:eastAsia="Times New Roman" w:hAnsi="Times New Roman" w:cs="Times New Roman"/>
          <w:bCs/>
          <w:sz w:val="26"/>
          <w:szCs w:val="26"/>
        </w:rPr>
      </w:pPr>
      <w:r w:rsidRPr="00563069">
        <w:rPr>
          <w:rFonts w:ascii="Times New Roman" w:eastAsia="Times New Roman" w:hAnsi="Times New Roman" w:cs="Times New Roman"/>
          <w:bCs/>
          <w:sz w:val="26"/>
          <w:szCs w:val="26"/>
        </w:rPr>
        <w:t>- 4 – 6 июня 2014 года – автомеханик (14 место)</w:t>
      </w:r>
    </w:p>
    <w:p w:rsidR="00C40919" w:rsidRDefault="00C40919" w:rsidP="001421E1">
      <w:pPr>
        <w:tabs>
          <w:tab w:val="left" w:pos="142"/>
        </w:tabs>
        <w:ind w:firstLine="567"/>
        <w:jc w:val="both"/>
        <w:rPr>
          <w:rFonts w:ascii="Times New Roman" w:eastAsia="Times New Roman" w:hAnsi="Times New Roman" w:cs="Times New Roman"/>
          <w:bCs/>
          <w:sz w:val="26"/>
          <w:szCs w:val="26"/>
        </w:rPr>
      </w:pPr>
      <w:r w:rsidRPr="00563069">
        <w:rPr>
          <w:rFonts w:ascii="Times New Roman" w:eastAsia="Times New Roman" w:hAnsi="Times New Roman" w:cs="Times New Roman"/>
          <w:bCs/>
          <w:sz w:val="26"/>
          <w:szCs w:val="26"/>
        </w:rPr>
        <w:t xml:space="preserve">- 16-20 мая 2014 года – </w:t>
      </w:r>
      <w:r w:rsidR="003F1480">
        <w:rPr>
          <w:rFonts w:ascii="Times New Roman" w:eastAsia="Times New Roman" w:hAnsi="Times New Roman" w:cs="Times New Roman"/>
          <w:bCs/>
          <w:sz w:val="26"/>
          <w:szCs w:val="26"/>
          <w:lang w:val="en-US"/>
        </w:rPr>
        <w:t>WorldSkils</w:t>
      </w:r>
      <w:r w:rsidRPr="00563069">
        <w:rPr>
          <w:rFonts w:ascii="Times New Roman" w:eastAsia="Times New Roman" w:hAnsi="Times New Roman" w:cs="Times New Roman"/>
          <w:bCs/>
          <w:sz w:val="26"/>
          <w:szCs w:val="26"/>
        </w:rPr>
        <w:t xml:space="preserve"> по компетенции Плотник (5 место).</w:t>
      </w:r>
    </w:p>
    <w:p w:rsidR="00C40919" w:rsidRDefault="00C40919" w:rsidP="00F51B3B">
      <w:pPr>
        <w:pStyle w:val="af9"/>
        <w:widowControl w:val="0"/>
        <w:tabs>
          <w:tab w:val="left" w:pos="142"/>
        </w:tabs>
        <w:ind w:left="0" w:firstLine="567"/>
        <w:jc w:val="both"/>
        <w:rPr>
          <w:bCs/>
          <w:sz w:val="26"/>
          <w:szCs w:val="26"/>
        </w:rPr>
      </w:pPr>
      <w:r w:rsidRPr="008650C5">
        <w:rPr>
          <w:bCs/>
          <w:sz w:val="26"/>
          <w:szCs w:val="26"/>
        </w:rPr>
        <w:t xml:space="preserve">С целью популяризации профессий и специальностей, реализуемых в техникуме, педагогический коллектив принял участие в </w:t>
      </w:r>
      <w:r w:rsidRPr="00F51B3B">
        <w:rPr>
          <w:bCs/>
          <w:sz w:val="26"/>
          <w:szCs w:val="26"/>
        </w:rPr>
        <w:t xml:space="preserve">выставке «Регионы – сотрудничество без границ» </w:t>
      </w:r>
      <w:r w:rsidRPr="008650C5">
        <w:rPr>
          <w:bCs/>
          <w:sz w:val="26"/>
          <w:szCs w:val="26"/>
        </w:rPr>
        <w:t>с 18 по 22 июня 2014 года.</w:t>
      </w:r>
    </w:p>
    <w:p w:rsidR="00C40919" w:rsidRDefault="00C40919" w:rsidP="00F51B3B">
      <w:pPr>
        <w:pStyle w:val="af9"/>
        <w:widowControl w:val="0"/>
        <w:tabs>
          <w:tab w:val="left" w:pos="142"/>
        </w:tabs>
        <w:ind w:left="0" w:firstLine="567"/>
        <w:jc w:val="both"/>
        <w:rPr>
          <w:sz w:val="26"/>
          <w:szCs w:val="26"/>
        </w:rPr>
      </w:pPr>
      <w:r w:rsidRPr="00F51B3B">
        <w:rPr>
          <w:sz w:val="26"/>
          <w:szCs w:val="26"/>
        </w:rPr>
        <w:t>2 октября 2014 года</w:t>
      </w:r>
      <w:r w:rsidRPr="00426AEB">
        <w:rPr>
          <w:sz w:val="26"/>
          <w:szCs w:val="26"/>
        </w:rPr>
        <w:t xml:space="preserve"> в техникуме состоялся </w:t>
      </w:r>
      <w:r w:rsidRPr="00F51B3B">
        <w:rPr>
          <w:sz w:val="26"/>
          <w:szCs w:val="26"/>
        </w:rPr>
        <w:t>семинар по изучению новых материалов и оборудования немецкой фирмы «КНАУФ».</w:t>
      </w:r>
      <w:r w:rsidR="00F51B3B">
        <w:rPr>
          <w:sz w:val="26"/>
          <w:szCs w:val="26"/>
        </w:rPr>
        <w:t xml:space="preserve"> </w:t>
      </w:r>
      <w:r w:rsidRPr="008B12FD">
        <w:rPr>
          <w:sz w:val="26"/>
          <w:szCs w:val="26"/>
        </w:rPr>
        <w:t>Участниками семинара стали</w:t>
      </w:r>
      <w:r>
        <w:rPr>
          <w:sz w:val="26"/>
          <w:szCs w:val="26"/>
        </w:rPr>
        <w:t xml:space="preserve"> руководители и специалисты строительных организаций Чувашской Республики: ООО «СУ-28», ООО «СТК», ООО Памис», ООО «Снег-Сервис», представители учеб</w:t>
      </w:r>
      <w:r w:rsidR="00457FCB">
        <w:rPr>
          <w:sz w:val="26"/>
          <w:szCs w:val="26"/>
        </w:rPr>
        <w:t>ного центра ООО «КНАУФ ГИПС» г. </w:t>
      </w:r>
      <w:r>
        <w:rPr>
          <w:sz w:val="26"/>
          <w:szCs w:val="26"/>
        </w:rPr>
        <w:t>Новомосковск и дилерского ц</w:t>
      </w:r>
      <w:r w:rsidR="00457FCB">
        <w:rPr>
          <w:sz w:val="26"/>
          <w:szCs w:val="26"/>
        </w:rPr>
        <w:t>ентра КНАУФ в г. </w:t>
      </w:r>
      <w:r>
        <w:rPr>
          <w:sz w:val="26"/>
          <w:szCs w:val="26"/>
        </w:rPr>
        <w:t>Чебоксары, а также студенты, мастера производственного обучения и преподаватели техникума.</w:t>
      </w:r>
    </w:p>
    <w:p w:rsidR="00C40919" w:rsidRPr="00426AEB" w:rsidRDefault="00C40919" w:rsidP="001421E1">
      <w:pPr>
        <w:ind w:firstLine="567"/>
        <w:jc w:val="both"/>
        <w:rPr>
          <w:rFonts w:ascii="Times New Roman" w:hAnsi="Times New Roman" w:cs="Times New Roman"/>
          <w:sz w:val="26"/>
          <w:szCs w:val="26"/>
        </w:rPr>
      </w:pPr>
      <w:r>
        <w:rPr>
          <w:rFonts w:ascii="Times New Roman" w:hAnsi="Times New Roman" w:cs="Times New Roman"/>
          <w:sz w:val="26"/>
          <w:szCs w:val="26"/>
        </w:rPr>
        <w:t>Во время семинара была проведена презентация новинок технологии КНАУФ</w:t>
      </w:r>
      <w:r w:rsidRPr="00426AEB">
        <w:rPr>
          <w:rFonts w:ascii="Times New Roman" w:hAnsi="Times New Roman" w:cs="Times New Roman"/>
          <w:sz w:val="26"/>
          <w:szCs w:val="26"/>
        </w:rPr>
        <w:t>. Большой</w:t>
      </w:r>
      <w:r w:rsidR="003F1480">
        <w:rPr>
          <w:rFonts w:ascii="Times New Roman" w:hAnsi="Times New Roman" w:cs="Times New Roman"/>
          <w:sz w:val="26"/>
          <w:szCs w:val="26"/>
        </w:rPr>
        <w:t xml:space="preserve"> интерес вызвали мастер-классы: </w:t>
      </w:r>
      <w:r w:rsidRPr="00426AEB">
        <w:rPr>
          <w:rFonts w:ascii="Times New Roman" w:hAnsi="Times New Roman" w:cs="Times New Roman"/>
          <w:sz w:val="26"/>
          <w:szCs w:val="26"/>
        </w:rPr>
        <w:t>«Заливка пола «Трибон», «Нанесение готового шпаклевочного состава Родбанд Паста Профи, с применением ленты Курт», «Нанесение гипсовой штукатурной смеси Гольдбанд», «Шпаклевание швов Фуген+Лента Курт».</w:t>
      </w:r>
    </w:p>
    <w:p w:rsidR="00C40919" w:rsidRPr="00426AEB" w:rsidRDefault="00C40919" w:rsidP="00457FCB">
      <w:pPr>
        <w:pStyle w:val="af9"/>
        <w:widowControl w:val="0"/>
        <w:tabs>
          <w:tab w:val="left" w:pos="142"/>
        </w:tabs>
        <w:ind w:left="0" w:firstLine="567"/>
        <w:jc w:val="both"/>
        <w:rPr>
          <w:rFonts w:eastAsia="Calibri"/>
          <w:sz w:val="26"/>
          <w:szCs w:val="26"/>
        </w:rPr>
      </w:pPr>
      <w:r w:rsidRPr="00457FCB">
        <w:rPr>
          <w:rFonts w:eastAsia="Calibri"/>
          <w:sz w:val="26"/>
          <w:szCs w:val="26"/>
        </w:rPr>
        <w:t xml:space="preserve">В 2014 году Чувашская Республика на основе взаимодействия системы образования, объединений работодателей и при поддержке федеральных и региональных государственных программ одна из первых активно включилась в работу по созданию системы независимой оценки профессиональных квалификаций. </w:t>
      </w:r>
      <w:r w:rsidRPr="00426AEB">
        <w:rPr>
          <w:rFonts w:eastAsia="Calibri"/>
          <w:sz w:val="26"/>
          <w:szCs w:val="26"/>
        </w:rPr>
        <w:t>В республике под методическим и организационным руководством со стороны Министерства образования и молодежной политики Чувашской Республики и Торгово-промышленной палаты созда</w:t>
      </w:r>
      <w:r>
        <w:rPr>
          <w:rFonts w:eastAsia="Calibri"/>
          <w:sz w:val="26"/>
          <w:szCs w:val="26"/>
        </w:rPr>
        <w:t>н</w:t>
      </w:r>
      <w:r w:rsidRPr="00426AEB">
        <w:rPr>
          <w:rFonts w:eastAsia="Calibri"/>
          <w:sz w:val="26"/>
          <w:szCs w:val="26"/>
        </w:rPr>
        <w:t xml:space="preserve"> Центр оценки и сертификации квалификаций (ЦОСК).</w:t>
      </w:r>
      <w:r w:rsidR="00457FCB">
        <w:rPr>
          <w:rFonts w:eastAsia="Calibri"/>
          <w:sz w:val="26"/>
          <w:szCs w:val="26"/>
        </w:rPr>
        <w:t xml:space="preserve"> </w:t>
      </w:r>
      <w:r w:rsidRPr="00426AEB">
        <w:rPr>
          <w:rFonts w:eastAsia="Calibri"/>
          <w:sz w:val="26"/>
          <w:szCs w:val="26"/>
        </w:rPr>
        <w:t xml:space="preserve">Нашему техникуму республика доверила стать одной из площадок, на базе которой будет происходить процедура сертификации </w:t>
      </w:r>
      <w:r w:rsidR="00457FCB">
        <w:rPr>
          <w:rFonts w:eastAsia="Calibri"/>
          <w:sz w:val="26"/>
          <w:szCs w:val="26"/>
        </w:rPr>
        <w:t>по квалификациям</w:t>
      </w:r>
      <w:r w:rsidRPr="00426AEB">
        <w:rPr>
          <w:rFonts w:eastAsia="Calibri"/>
          <w:sz w:val="26"/>
          <w:szCs w:val="26"/>
        </w:rPr>
        <w:t xml:space="preserve"> </w:t>
      </w:r>
      <w:r w:rsidR="00457FCB">
        <w:rPr>
          <w:rFonts w:eastAsia="Calibri"/>
          <w:sz w:val="26"/>
          <w:szCs w:val="26"/>
        </w:rPr>
        <w:t>«</w:t>
      </w:r>
      <w:r w:rsidRPr="00426AEB">
        <w:rPr>
          <w:rFonts w:eastAsia="Calibri"/>
          <w:sz w:val="26"/>
          <w:szCs w:val="26"/>
        </w:rPr>
        <w:t>Автомеханик</w:t>
      </w:r>
      <w:r w:rsidR="00457FCB">
        <w:rPr>
          <w:rFonts w:eastAsia="Calibri"/>
          <w:sz w:val="26"/>
          <w:szCs w:val="26"/>
        </w:rPr>
        <w:t>»</w:t>
      </w:r>
      <w:r w:rsidRPr="00426AEB">
        <w:rPr>
          <w:rFonts w:eastAsia="Calibri"/>
          <w:sz w:val="26"/>
          <w:szCs w:val="26"/>
        </w:rPr>
        <w:t xml:space="preserve">, </w:t>
      </w:r>
      <w:r w:rsidR="00457FCB">
        <w:rPr>
          <w:rFonts w:eastAsia="Calibri"/>
          <w:sz w:val="26"/>
          <w:szCs w:val="26"/>
        </w:rPr>
        <w:t>«</w:t>
      </w:r>
      <w:r w:rsidRPr="00426AEB">
        <w:rPr>
          <w:rFonts w:eastAsia="Calibri"/>
          <w:sz w:val="26"/>
          <w:szCs w:val="26"/>
        </w:rPr>
        <w:t>Каменщик</w:t>
      </w:r>
      <w:r w:rsidR="00457FCB">
        <w:rPr>
          <w:rFonts w:eastAsia="Calibri"/>
          <w:sz w:val="26"/>
          <w:szCs w:val="26"/>
        </w:rPr>
        <w:t>»</w:t>
      </w:r>
      <w:r w:rsidRPr="00426AEB">
        <w:rPr>
          <w:rFonts w:eastAsia="Calibri"/>
          <w:sz w:val="26"/>
          <w:szCs w:val="26"/>
        </w:rPr>
        <w:t xml:space="preserve">, </w:t>
      </w:r>
      <w:r w:rsidR="00457FCB">
        <w:rPr>
          <w:rFonts w:eastAsia="Calibri"/>
          <w:sz w:val="26"/>
          <w:szCs w:val="26"/>
        </w:rPr>
        <w:t>«</w:t>
      </w:r>
      <w:r w:rsidRPr="00426AEB">
        <w:rPr>
          <w:rFonts w:eastAsia="Calibri"/>
          <w:sz w:val="26"/>
          <w:szCs w:val="26"/>
        </w:rPr>
        <w:t>Маляр</w:t>
      </w:r>
      <w:r w:rsidR="00457FCB">
        <w:rPr>
          <w:rFonts w:eastAsia="Calibri"/>
          <w:sz w:val="26"/>
          <w:szCs w:val="26"/>
        </w:rPr>
        <w:t>»</w:t>
      </w:r>
      <w:r w:rsidRPr="00426AEB">
        <w:rPr>
          <w:rFonts w:eastAsia="Calibri"/>
          <w:sz w:val="26"/>
          <w:szCs w:val="26"/>
        </w:rPr>
        <w:t xml:space="preserve">, </w:t>
      </w:r>
      <w:r w:rsidR="00457FCB">
        <w:rPr>
          <w:rFonts w:eastAsia="Calibri"/>
          <w:sz w:val="26"/>
          <w:szCs w:val="26"/>
        </w:rPr>
        <w:t>«Облицовщик-п</w:t>
      </w:r>
      <w:r w:rsidRPr="00426AEB">
        <w:rPr>
          <w:rFonts w:eastAsia="Calibri"/>
          <w:sz w:val="26"/>
          <w:szCs w:val="26"/>
        </w:rPr>
        <w:t>литочник</w:t>
      </w:r>
      <w:r w:rsidR="00457FCB">
        <w:rPr>
          <w:rFonts w:eastAsia="Calibri"/>
          <w:sz w:val="26"/>
          <w:szCs w:val="26"/>
        </w:rPr>
        <w:t>»</w:t>
      </w:r>
      <w:r w:rsidRPr="00426AEB">
        <w:rPr>
          <w:rFonts w:eastAsia="Calibri"/>
          <w:sz w:val="26"/>
          <w:szCs w:val="26"/>
        </w:rPr>
        <w:t xml:space="preserve">, </w:t>
      </w:r>
      <w:r w:rsidR="00457FCB">
        <w:rPr>
          <w:rFonts w:eastAsia="Calibri"/>
          <w:sz w:val="26"/>
          <w:szCs w:val="26"/>
        </w:rPr>
        <w:t>«</w:t>
      </w:r>
      <w:r w:rsidRPr="00426AEB">
        <w:rPr>
          <w:rFonts w:eastAsia="Calibri"/>
          <w:sz w:val="26"/>
          <w:szCs w:val="26"/>
        </w:rPr>
        <w:t>Штукатур</w:t>
      </w:r>
      <w:r w:rsidR="00457FCB">
        <w:rPr>
          <w:rFonts w:eastAsia="Calibri"/>
          <w:sz w:val="26"/>
          <w:szCs w:val="26"/>
        </w:rPr>
        <w:t>»</w:t>
      </w:r>
      <w:r w:rsidRPr="00426AEB">
        <w:rPr>
          <w:rFonts w:eastAsia="Calibri"/>
          <w:sz w:val="26"/>
          <w:szCs w:val="26"/>
        </w:rPr>
        <w:t>.</w:t>
      </w:r>
    </w:p>
    <w:p w:rsidR="00C40919" w:rsidRPr="00426AEB" w:rsidRDefault="00C40919" w:rsidP="001421E1">
      <w:pPr>
        <w:ind w:firstLine="567"/>
        <w:jc w:val="both"/>
        <w:rPr>
          <w:rFonts w:ascii="Times New Roman" w:eastAsia="Calibri" w:hAnsi="Times New Roman" w:cs="Times New Roman"/>
          <w:sz w:val="26"/>
          <w:szCs w:val="26"/>
        </w:rPr>
      </w:pPr>
      <w:r w:rsidRPr="00426AEB">
        <w:rPr>
          <w:rFonts w:ascii="Times New Roman" w:eastAsia="Calibri" w:hAnsi="Times New Roman" w:cs="Times New Roman"/>
          <w:sz w:val="26"/>
          <w:szCs w:val="26"/>
        </w:rPr>
        <w:t xml:space="preserve">Из числа наиболее опытных и обладающих соответствующим уровнем профессиональной компетенции и личными данными преподавателей и мастеров производственного обучения техникума, а также представителей профильных </w:t>
      </w:r>
      <w:r w:rsidRPr="00426AEB">
        <w:rPr>
          <w:rFonts w:ascii="Times New Roman" w:eastAsia="Calibri" w:hAnsi="Times New Roman" w:cs="Times New Roman"/>
          <w:sz w:val="26"/>
          <w:szCs w:val="26"/>
        </w:rPr>
        <w:lastRenderedPageBreak/>
        <w:t xml:space="preserve">предприятий и организаций республики ООО СУ-28, ООО «МастерСтрой», СУ «Жилстрой ОАО «ДОРИСС», Чебоксарского ПАТП–филиала ГУП ЧР «Чувашавтотранс», СТО ООО «Дорисс-Скан» с </w:t>
      </w:r>
      <w:r w:rsidRPr="00457FCB">
        <w:rPr>
          <w:rFonts w:ascii="Times New Roman" w:eastAsia="Calibri" w:hAnsi="Times New Roman" w:cs="Times New Roman"/>
          <w:sz w:val="26"/>
          <w:szCs w:val="26"/>
        </w:rPr>
        <w:t>1 по 12 декабря 2014 года</w:t>
      </w:r>
      <w:r w:rsidRPr="00426AEB">
        <w:rPr>
          <w:rFonts w:ascii="Times New Roman" w:eastAsia="Calibri" w:hAnsi="Times New Roman" w:cs="Times New Roman"/>
          <w:sz w:val="26"/>
          <w:szCs w:val="26"/>
        </w:rPr>
        <w:t xml:space="preserve"> были подготовлены эксперты, которые прошли специальную подготовку в области сертификации профессиональных компетенций.</w:t>
      </w:r>
      <w:r w:rsidR="00457FCB">
        <w:rPr>
          <w:rFonts w:ascii="Times New Roman" w:eastAsia="Calibri" w:hAnsi="Times New Roman" w:cs="Times New Roman"/>
          <w:sz w:val="26"/>
          <w:szCs w:val="26"/>
        </w:rPr>
        <w:t xml:space="preserve"> </w:t>
      </w:r>
      <w:r w:rsidRPr="00426AEB">
        <w:rPr>
          <w:rFonts w:ascii="Times New Roman" w:eastAsia="Calibri" w:hAnsi="Times New Roman" w:cs="Times New Roman"/>
          <w:sz w:val="26"/>
          <w:szCs w:val="26"/>
        </w:rPr>
        <w:t xml:space="preserve">Эксперты разработали контрольно-оценочные материалы по проведению сертификации квалификаций, предусматривающие оценку теоретических знаний и практических умений соискателя. </w:t>
      </w:r>
    </w:p>
    <w:p w:rsidR="00C40919" w:rsidRPr="00457FCB" w:rsidRDefault="00C40919" w:rsidP="001421E1">
      <w:pPr>
        <w:ind w:firstLine="567"/>
        <w:jc w:val="both"/>
        <w:rPr>
          <w:rFonts w:ascii="Times New Roman" w:eastAsia="Calibri" w:hAnsi="Times New Roman" w:cs="Times New Roman"/>
          <w:sz w:val="26"/>
          <w:szCs w:val="26"/>
        </w:rPr>
      </w:pPr>
      <w:r w:rsidRPr="00426AEB">
        <w:rPr>
          <w:rFonts w:ascii="Times New Roman" w:eastAsia="Calibri" w:hAnsi="Times New Roman" w:cs="Times New Roman"/>
          <w:sz w:val="26"/>
          <w:szCs w:val="26"/>
        </w:rPr>
        <w:t xml:space="preserve">Центр оценки и сертификации квалификаций планирует провести </w:t>
      </w:r>
      <w:r w:rsidRPr="00457FCB">
        <w:rPr>
          <w:rFonts w:ascii="Times New Roman" w:eastAsia="Calibri" w:hAnsi="Times New Roman" w:cs="Times New Roman"/>
          <w:sz w:val="26"/>
          <w:szCs w:val="26"/>
        </w:rPr>
        <w:t>независимую сертификацию выпускников нашего и других техникумов в марте-апреле 2015 года.</w:t>
      </w:r>
    </w:p>
    <w:bookmarkEnd w:id="1"/>
    <w:p w:rsidR="005528E4" w:rsidRDefault="005528E4" w:rsidP="00691FC0">
      <w:pPr>
        <w:pStyle w:val="32"/>
        <w:shd w:val="clear" w:color="auto" w:fill="auto"/>
        <w:spacing w:before="0" w:after="0" w:line="240" w:lineRule="auto"/>
        <w:ind w:left="714"/>
        <w:jc w:val="left"/>
        <w:rPr>
          <w:color w:val="auto"/>
          <w:sz w:val="28"/>
          <w:szCs w:val="28"/>
        </w:rPr>
      </w:pPr>
    </w:p>
    <w:p w:rsidR="00340DC9" w:rsidRPr="00340DC9" w:rsidRDefault="00691FC0" w:rsidP="005528E4">
      <w:pPr>
        <w:pStyle w:val="32"/>
        <w:shd w:val="clear" w:color="auto" w:fill="auto"/>
        <w:spacing w:before="0" w:after="0" w:line="240" w:lineRule="auto"/>
        <w:rPr>
          <w:color w:val="auto"/>
          <w:sz w:val="28"/>
          <w:szCs w:val="28"/>
        </w:rPr>
      </w:pPr>
      <w:r>
        <w:rPr>
          <w:color w:val="auto"/>
          <w:sz w:val="28"/>
          <w:szCs w:val="28"/>
        </w:rPr>
        <w:t xml:space="preserve">Раздел 7. </w:t>
      </w:r>
      <w:r w:rsidR="00340DC9" w:rsidRPr="00340DC9">
        <w:rPr>
          <w:color w:val="auto"/>
          <w:sz w:val="28"/>
          <w:szCs w:val="28"/>
        </w:rPr>
        <w:t>Перспективы развития учреждения</w:t>
      </w:r>
    </w:p>
    <w:p w:rsidR="00340DC9" w:rsidRDefault="00340DC9">
      <w:pPr>
        <w:pStyle w:val="32"/>
        <w:shd w:val="clear" w:color="auto" w:fill="auto"/>
        <w:spacing w:before="0" w:after="85" w:line="220" w:lineRule="exact"/>
        <w:ind w:left="1660"/>
        <w:jc w:val="left"/>
        <w:rPr>
          <w:color w:val="0070C0"/>
        </w:rPr>
      </w:pPr>
    </w:p>
    <w:p w:rsidR="00AF14D2" w:rsidRPr="00B02087" w:rsidRDefault="00310C23" w:rsidP="00340DC9">
      <w:pPr>
        <w:pStyle w:val="44"/>
        <w:shd w:val="clear" w:color="auto" w:fill="auto"/>
        <w:spacing w:before="0" w:line="240" w:lineRule="auto"/>
        <w:ind w:left="20" w:right="20" w:firstLine="700"/>
        <w:rPr>
          <w:color w:val="auto"/>
          <w:sz w:val="26"/>
          <w:szCs w:val="26"/>
        </w:rPr>
      </w:pPr>
      <w:r w:rsidRPr="00B02087">
        <w:rPr>
          <w:rStyle w:val="a8"/>
          <w:color w:val="auto"/>
          <w:sz w:val="26"/>
          <w:szCs w:val="26"/>
        </w:rPr>
        <w:t xml:space="preserve">Стратегическая цель </w:t>
      </w:r>
      <w:r w:rsidRPr="00B02087">
        <w:rPr>
          <w:color w:val="auto"/>
          <w:sz w:val="26"/>
          <w:szCs w:val="26"/>
        </w:rPr>
        <w:t>развития техникума - сохранение и расширение доступности непрерывного, качественного, инновационного профессионального образования, как важнейшей социальной ценности.</w:t>
      </w:r>
    </w:p>
    <w:p w:rsidR="00AF14D2" w:rsidRPr="00B02087" w:rsidRDefault="00310C23"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color w:val="auto"/>
          <w:sz w:val="26"/>
          <w:szCs w:val="26"/>
        </w:rPr>
        <w:t xml:space="preserve"> Совершенствование структуры, содержания, форм и методов обучения и воспитания студентов с учетом требований работодателей и запросов потребителей образовательных услуг к профессиональным компетенциям и уровню подготовки выпускников.</w:t>
      </w:r>
    </w:p>
    <w:p w:rsidR="00AF14D2" w:rsidRPr="00B02087" w:rsidRDefault="00310C23"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color w:val="auto"/>
          <w:sz w:val="26"/>
          <w:szCs w:val="26"/>
        </w:rPr>
        <w:t xml:space="preserve"> Развитие техникума как многоуровневой, инновационной образовательной организации среднего профессионального образования.</w:t>
      </w:r>
    </w:p>
    <w:p w:rsidR="00AF14D2" w:rsidRPr="00B02087" w:rsidRDefault="00310C23"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color w:val="auto"/>
          <w:sz w:val="26"/>
          <w:szCs w:val="26"/>
        </w:rPr>
        <w:t xml:space="preserve"> Постоянное улучшение качества предоставляемых образовательных услуг с целью повышения гарантий удовлетворенности потребителей и всех других заинтересованных сторон.</w:t>
      </w:r>
    </w:p>
    <w:p w:rsidR="00AF14D2" w:rsidRPr="00B02087" w:rsidRDefault="00310C23"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color w:val="auto"/>
          <w:sz w:val="26"/>
          <w:szCs w:val="26"/>
        </w:rPr>
        <w:t xml:space="preserve"> Повышение привлекательности рабочих профессий и технических специальностей среди широкой общественности и завоевание положительного имиджа техникума на рынке образовательных услуг.</w:t>
      </w:r>
    </w:p>
    <w:p w:rsidR="00AF14D2" w:rsidRPr="00B02087" w:rsidRDefault="00310C23"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color w:val="auto"/>
          <w:sz w:val="26"/>
          <w:szCs w:val="26"/>
        </w:rPr>
        <w:t xml:space="preserve"> Развитие и совершенствование механизма частно-государственного партнерства, обеспечение интеграции профессионального образования и производства.</w:t>
      </w:r>
      <w:r w:rsidR="00B02087" w:rsidRPr="00B02087">
        <w:rPr>
          <w:color w:val="auto"/>
          <w:sz w:val="26"/>
          <w:szCs w:val="26"/>
        </w:rPr>
        <w:t xml:space="preserve"> </w:t>
      </w:r>
    </w:p>
    <w:p w:rsidR="00B02087" w:rsidRPr="00B02087" w:rsidRDefault="00B02087"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rStyle w:val="3a"/>
          <w:color w:val="auto"/>
          <w:sz w:val="26"/>
          <w:szCs w:val="26"/>
        </w:rPr>
        <w:t>С</w:t>
      </w:r>
      <w:r w:rsidRPr="00B02087">
        <w:rPr>
          <w:color w:val="auto"/>
          <w:sz w:val="26"/>
          <w:szCs w:val="26"/>
        </w:rPr>
        <w:t xml:space="preserve">одействие развитию непрерывной системы профессионального образования и профессиональной подготовки кадров. </w:t>
      </w:r>
    </w:p>
    <w:p w:rsidR="00B02087" w:rsidRPr="00B02087" w:rsidRDefault="00B02087"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color w:val="auto"/>
          <w:sz w:val="26"/>
          <w:szCs w:val="26"/>
        </w:rPr>
        <w:t>Удовлетворение потребности организаций, предприятий, работодателей, ассоциаций работодателей Чувашской Республики и других потребителей образовательных услуг в квалифицированных кадрах посредством ускоренной профессиональной подготовки персонала.</w:t>
      </w:r>
    </w:p>
    <w:p w:rsidR="00AF14D2" w:rsidRPr="00B02087" w:rsidRDefault="00310C23" w:rsidP="00FC77FB">
      <w:pPr>
        <w:pStyle w:val="44"/>
        <w:numPr>
          <w:ilvl w:val="0"/>
          <w:numId w:val="1"/>
        </w:numPr>
        <w:shd w:val="clear" w:color="auto" w:fill="auto"/>
        <w:tabs>
          <w:tab w:val="left" w:pos="851"/>
        </w:tabs>
        <w:spacing w:before="0" w:line="274" w:lineRule="exact"/>
        <w:ind w:right="20" w:firstLine="567"/>
        <w:rPr>
          <w:color w:val="auto"/>
          <w:sz w:val="26"/>
          <w:szCs w:val="26"/>
        </w:rPr>
      </w:pPr>
      <w:r w:rsidRPr="00B02087">
        <w:rPr>
          <w:color w:val="auto"/>
          <w:sz w:val="26"/>
          <w:szCs w:val="26"/>
        </w:rPr>
        <w:t xml:space="preserve"> Формирование единого воспитательного пространства с учетом интересов всех его участников на основе развития студенческого самоуправления, поддержки талантливой молодежи, активного использования потенциала родительского коллектива и широкой общественности.</w:t>
      </w:r>
    </w:p>
    <w:p w:rsidR="00AF14D2" w:rsidRPr="00B02087" w:rsidRDefault="00310C23" w:rsidP="00FC77FB">
      <w:pPr>
        <w:pStyle w:val="44"/>
        <w:numPr>
          <w:ilvl w:val="0"/>
          <w:numId w:val="1"/>
        </w:numPr>
        <w:shd w:val="clear" w:color="auto" w:fill="auto"/>
        <w:tabs>
          <w:tab w:val="left" w:pos="361"/>
          <w:tab w:val="left" w:pos="851"/>
        </w:tabs>
        <w:spacing w:before="0" w:after="240" w:line="274" w:lineRule="exact"/>
        <w:ind w:right="20" w:firstLine="567"/>
        <w:rPr>
          <w:color w:val="auto"/>
          <w:sz w:val="26"/>
          <w:szCs w:val="26"/>
        </w:rPr>
      </w:pPr>
      <w:r w:rsidRPr="00B02087">
        <w:rPr>
          <w:color w:val="auto"/>
          <w:sz w:val="26"/>
          <w:szCs w:val="26"/>
        </w:rPr>
        <w:t>Укрепление и развитие кадрового потенциала и материально- технической базы техникума.</w:t>
      </w:r>
      <w:bookmarkStart w:id="2" w:name="_GoBack"/>
      <w:bookmarkEnd w:id="2"/>
    </w:p>
    <w:p w:rsidR="00B02087" w:rsidRDefault="00B02087" w:rsidP="00B02087">
      <w:pPr>
        <w:pStyle w:val="44"/>
        <w:shd w:val="clear" w:color="auto" w:fill="auto"/>
        <w:tabs>
          <w:tab w:val="left" w:pos="851"/>
        </w:tabs>
        <w:spacing w:before="0" w:line="274" w:lineRule="exact"/>
        <w:ind w:right="20"/>
        <w:rPr>
          <w:color w:val="auto"/>
          <w:sz w:val="24"/>
          <w:szCs w:val="24"/>
        </w:rPr>
      </w:pPr>
    </w:p>
    <w:p w:rsidR="00B02087" w:rsidRPr="00340DC9" w:rsidRDefault="00B02087" w:rsidP="00B02087">
      <w:pPr>
        <w:pStyle w:val="32"/>
        <w:shd w:val="clear" w:color="auto" w:fill="auto"/>
        <w:spacing w:before="0" w:after="85" w:line="220" w:lineRule="exact"/>
        <w:ind w:left="720"/>
        <w:jc w:val="left"/>
        <w:rPr>
          <w:color w:val="auto"/>
        </w:rPr>
      </w:pPr>
    </w:p>
    <w:sectPr w:rsidR="00B02087" w:rsidRPr="00340DC9" w:rsidSect="003E5976">
      <w:footerReference w:type="default" r:id="rId17"/>
      <w:headerReference w:type="first" r:id="rId18"/>
      <w:footerReference w:type="first" r:id="rId19"/>
      <w:type w:val="continuous"/>
      <w:pgSz w:w="11909" w:h="16838"/>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4B" w:rsidRDefault="00280E4B">
      <w:r>
        <w:separator/>
      </w:r>
    </w:p>
  </w:endnote>
  <w:endnote w:type="continuationSeparator" w:id="0">
    <w:p w:rsidR="00280E4B" w:rsidRDefault="0028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Text Box 10" o:spid="_x0000_s2060" type="#_x0000_t202" style="position:absolute;margin-left:522.7pt;margin-top:835.6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" filled="f" stroked="f">
          <v:textbox style="mso-fit-shape-to-text:t" inset="0,0,0,0">
            <w:txbxContent>
              <w:p w:rsidR="00CD093E" w:rsidRDefault="00CD093E">
                <w:pPr>
                  <w:pStyle w:val="a5"/>
                  <w:shd w:val="clear" w:color="auto" w:fill="auto"/>
                  <w:spacing w:line="240" w:lineRule="auto"/>
                </w:pPr>
                <w:r>
                  <w:fldChar w:fldCharType="begin"/>
                </w:r>
                <w:r>
                  <w:instrText xml:space="preserve"> PAGE \* MERGEFORMAT </w:instrText>
                </w:r>
                <w:r>
                  <w:fldChar w:fldCharType="separate"/>
                </w:r>
                <w:r w:rsidR="00AF1DFB" w:rsidRPr="00AF1DFB">
                  <w:rPr>
                    <w:rStyle w:val="a6"/>
                    <w:noProof/>
                  </w:rPr>
                  <w:t>3</w:t>
                </w:r>
                <w:r>
                  <w:rPr>
                    <w:rStyle w:val="a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Text Box 8" o:spid="_x0000_s2058" type="#_x0000_t202" style="position:absolute;margin-left:518.65pt;margin-top:787.3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M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KF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" filled="f" stroked="f">
          <v:textbox style="mso-fit-shape-to-text:t" inset="0,0,0,0">
            <w:txbxContent>
              <w:p w:rsidR="00CD093E" w:rsidRDefault="00CD093E">
                <w:pPr>
                  <w:pStyle w:val="a5"/>
                  <w:shd w:val="clear" w:color="auto" w:fill="auto"/>
                  <w:spacing w:line="240" w:lineRule="auto"/>
                </w:pPr>
                <w:r>
                  <w:fldChar w:fldCharType="begin"/>
                </w:r>
                <w:r>
                  <w:instrText xml:space="preserve"> PAGE \* MERGEFORMAT </w:instrText>
                </w:r>
                <w:r>
                  <w:fldChar w:fldCharType="separate"/>
                </w:r>
                <w:r w:rsidR="00AF1DFB" w:rsidRPr="00AF1DFB">
                  <w:rPr>
                    <w:rStyle w:val="a6"/>
                    <w:noProof/>
                  </w:rPr>
                  <w:t>7</w:t>
                </w:r>
                <w:r>
                  <w:rPr>
                    <w:rStyle w:val="a6"/>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Text Box 3" o:spid="_x0000_s2073" type="#_x0000_t202" style="position:absolute;margin-left:522.7pt;margin-top:835.6pt;width:11.05pt;height:12.6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wkrAIAAK4FAAAOAAAAZHJzL2Uyb0RvYy54bWysVG1vmzAQ/j5p/8HydwokQAM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" filled="f" stroked="f">
          <v:textbox style="mso-fit-shape-to-text:t" inset="0,0,0,0">
            <w:txbxContent>
              <w:p w:rsidR="00CD093E" w:rsidRDefault="00CD093E">
                <w:r>
                  <w:fldChar w:fldCharType="begin"/>
                </w:r>
                <w:r>
                  <w:instrText xml:space="preserve"> PAGE \* MERGEFORMAT </w:instrText>
                </w:r>
                <w:r>
                  <w:fldChar w:fldCharType="separate"/>
                </w:r>
                <w:r w:rsidR="00AF1DFB">
                  <w:rPr>
                    <w:noProof/>
                  </w:rPr>
                  <w:t>33</w:t>
                </w:r>
                <w:r>
                  <w:rPr>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Text Box 1" o:spid="_x0000_s2074" type="#_x0000_t202" style="position:absolute;margin-left:520.7pt;margin-top:802.65pt;width:11.3pt;height:7.9pt;z-index:-18874098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" filled="f" stroked="f">
          <v:textbox style="mso-fit-shape-to-text:t" inset="0,0,0,0">
            <w:txbxContent>
              <w:p w:rsidR="00CD093E" w:rsidRDefault="00CD093E">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_x0000_s2051" type="#_x0000_t202" style="position:absolute;margin-left:522.7pt;margin-top:835.6pt;width:11.0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sirA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" filled="f" stroked="f">
          <v:textbox style="mso-fit-shape-to-text:t" inset="0,0,0,0">
            <w:txbxContent>
              <w:p w:rsidR="00CD093E" w:rsidRDefault="00CD093E">
                <w:pPr>
                  <w:pStyle w:val="a5"/>
                  <w:shd w:val="clear" w:color="auto" w:fill="auto"/>
                  <w:spacing w:line="240" w:lineRule="auto"/>
                </w:pPr>
                <w:r>
                  <w:fldChar w:fldCharType="begin"/>
                </w:r>
                <w:r>
                  <w:instrText xml:space="preserve"> PAGE \* MERGEFORMAT </w:instrText>
                </w:r>
                <w:r>
                  <w:fldChar w:fldCharType="separate"/>
                </w:r>
                <w:r w:rsidR="00AF1DFB" w:rsidRPr="00AF1DFB">
                  <w:rPr>
                    <w:rStyle w:val="a6"/>
                    <w:noProof/>
                  </w:rPr>
                  <w:t>38</w:t>
                </w:r>
                <w:r>
                  <w:rPr>
                    <w:rStyle w:val="a6"/>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_x0000_s2049" type="#_x0000_t202" style="position:absolute;margin-left:520.7pt;margin-top:802.65pt;width:11.3pt;height:7.9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" filled="f" stroked="f">
          <v:textbox style="mso-fit-shape-to-text:t" inset="0,0,0,0">
            <w:txbxContent>
              <w:p w:rsidR="00CD093E" w:rsidRDefault="00CD093E">
                <w:pPr>
                  <w:pStyle w:val="a5"/>
                  <w:shd w:val="clear" w:color="auto" w:fill="auto"/>
                  <w:spacing w:line="240" w:lineRule="auto"/>
                </w:pPr>
                <w:r>
                  <w:fldChar w:fldCharType="begin"/>
                </w:r>
                <w:r>
                  <w:instrText xml:space="preserve"> PAGE \* MERGEFORMAT </w:instrText>
                </w:r>
                <w:r>
                  <w:fldChar w:fldCharType="separate"/>
                </w:r>
                <w:r w:rsidRPr="00340DC9">
                  <w:rPr>
                    <w:rStyle w:val="a6"/>
                    <w:noProof/>
                  </w:rPr>
                  <w:t>41</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4B" w:rsidRDefault="00280E4B"/>
  </w:footnote>
  <w:footnote w:type="continuationSeparator" w:id="0">
    <w:p w:rsidR="00280E4B" w:rsidRDefault="00280E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Text Box 9" o:spid="_x0000_s2059" type="#_x0000_t202" style="position:absolute;margin-left:99.1pt;margin-top:23.4pt;width:388.1pt;height:12.2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fjrQIAAK4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" filled="f" stroked="f">
          <v:textbox style="mso-fit-shape-to-text:t" inset="0,0,0,0">
            <w:txbxContent>
              <w:p w:rsidR="00CD093E" w:rsidRDefault="00CD093E">
                <w:pPr>
                  <w:pStyle w:val="a5"/>
                  <w:shd w:val="clear" w:color="auto" w:fill="auto"/>
                  <w:spacing w:line="240" w:lineRule="auto"/>
                </w:pPr>
                <w:r>
                  <w:rPr>
                    <w:rStyle w:val="Calibri10pt"/>
                  </w:rPr>
                  <w:t>МИНИСТЕРСТВО ОБРАЗОВАНИЯ И МОЛОДЁЖНОЙ ПОЛИТИКИ ЧУВАШСКОЙ РЕСПУБЛИКИ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CD09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CD093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3E" w:rsidRDefault="00280E4B">
    <w:pPr>
      <w:rPr>
        <w:sz w:val="2"/>
        <w:szCs w:val="2"/>
      </w:rPr>
    </w:pPr>
    <w:r>
      <w:rPr>
        <w:noProof/>
        <w:lang w:bidi="ar-SA"/>
      </w:rPr>
      <w:pict>
        <v:shapetype id="_x0000_t202" coordsize="21600,21600" o:spt="202" path="m,l,21600r21600,l21600,xe">
          <v:stroke joinstyle="miter"/>
          <v:path gradientshapeok="t" o:connecttype="rect"/>
        </v:shapetype>
        <v:shape id="_x0000_s2050" type="#_x0000_t202" style="position:absolute;margin-left:142.7pt;margin-top:31.3pt;width:311.3pt;height:10.5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grg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" filled="f" stroked="f">
          <v:textbox style="mso-fit-shape-to-text:t" inset="0,0,0,0">
            <w:txbxContent>
              <w:p w:rsidR="00CD093E" w:rsidRDefault="00CD093E">
                <w:pPr>
                  <w:pStyle w:val="a5"/>
                  <w:shd w:val="clear" w:color="auto" w:fill="auto"/>
                  <w:spacing w:line="240" w:lineRule="auto"/>
                </w:pPr>
                <w:r>
                  <w:rPr>
                    <w:rStyle w:val="af0"/>
                  </w:rPr>
                  <w:t>ДОПОЛНИТЕЛЬНЫЕ ОБРАЗОВАТЕЛЬНЫЕ УСЛУГИ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E9E"/>
    <w:multiLevelType w:val="hybridMultilevel"/>
    <w:tmpl w:val="23EEEB86"/>
    <w:lvl w:ilvl="0" w:tplc="2DB4B94A">
      <w:start w:val="1"/>
      <w:numFmt w:val="decimal"/>
      <w:lvlText w:val="%1."/>
      <w:lvlJc w:val="left"/>
      <w:pPr>
        <w:tabs>
          <w:tab w:val="num" w:pos="1110"/>
        </w:tabs>
        <w:ind w:left="1110" w:hanging="7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E5E637D"/>
    <w:multiLevelType w:val="hybridMultilevel"/>
    <w:tmpl w:val="21BC8B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C17482"/>
    <w:multiLevelType w:val="hybridMultilevel"/>
    <w:tmpl w:val="973C755A"/>
    <w:lvl w:ilvl="0" w:tplc="E61A14FE">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22B5F"/>
    <w:multiLevelType w:val="hybridMultilevel"/>
    <w:tmpl w:val="9878C846"/>
    <w:lvl w:ilvl="0" w:tplc="75AE180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315383"/>
    <w:multiLevelType w:val="hybridMultilevel"/>
    <w:tmpl w:val="2318A92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101DE6"/>
    <w:multiLevelType w:val="multilevel"/>
    <w:tmpl w:val="AAE8FC4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5896CA3"/>
    <w:multiLevelType w:val="hybridMultilevel"/>
    <w:tmpl w:val="DF20743A"/>
    <w:lvl w:ilvl="0" w:tplc="C8701CC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0B6162"/>
    <w:multiLevelType w:val="hybridMultilevel"/>
    <w:tmpl w:val="27289888"/>
    <w:lvl w:ilvl="0" w:tplc="6892229C">
      <w:start w:val="1"/>
      <w:numFmt w:val="bullet"/>
      <w:pStyle w:val="-"/>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49823A6"/>
    <w:multiLevelType w:val="hybridMultilevel"/>
    <w:tmpl w:val="C428A430"/>
    <w:lvl w:ilvl="0" w:tplc="C8701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5F448DB"/>
    <w:multiLevelType w:val="hybridMultilevel"/>
    <w:tmpl w:val="6C0C7E1A"/>
    <w:lvl w:ilvl="0" w:tplc="C8701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85356A"/>
    <w:multiLevelType w:val="multilevel"/>
    <w:tmpl w:val="BC44F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136C62"/>
    <w:multiLevelType w:val="hybridMultilevel"/>
    <w:tmpl w:val="8B72F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 w:numId="12">
    <w:abstractNumId w:val="3"/>
  </w:num>
  <w:num w:numId="13">
    <w:abstractNumId w:val="9"/>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7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F14D2"/>
    <w:rsid w:val="00012636"/>
    <w:rsid w:val="00022DA8"/>
    <w:rsid w:val="00057427"/>
    <w:rsid w:val="00062EA9"/>
    <w:rsid w:val="000A48D5"/>
    <w:rsid w:val="000C45A8"/>
    <w:rsid w:val="000C66FC"/>
    <w:rsid w:val="00104D35"/>
    <w:rsid w:val="001341EB"/>
    <w:rsid w:val="00135257"/>
    <w:rsid w:val="001421E1"/>
    <w:rsid w:val="0016220D"/>
    <w:rsid w:val="00173D32"/>
    <w:rsid w:val="00173D90"/>
    <w:rsid w:val="001C3E5F"/>
    <w:rsid w:val="002202C2"/>
    <w:rsid w:val="00226500"/>
    <w:rsid w:val="00255729"/>
    <w:rsid w:val="00280E4B"/>
    <w:rsid w:val="002C0659"/>
    <w:rsid w:val="003009BB"/>
    <w:rsid w:val="00310C23"/>
    <w:rsid w:val="003200A7"/>
    <w:rsid w:val="00340DC9"/>
    <w:rsid w:val="003B33AD"/>
    <w:rsid w:val="003D6A40"/>
    <w:rsid w:val="003E23F4"/>
    <w:rsid w:val="003E4788"/>
    <w:rsid w:val="003E5976"/>
    <w:rsid w:val="003F1480"/>
    <w:rsid w:val="00416E56"/>
    <w:rsid w:val="00434B4C"/>
    <w:rsid w:val="00457FCB"/>
    <w:rsid w:val="004626EB"/>
    <w:rsid w:val="004B2569"/>
    <w:rsid w:val="00513678"/>
    <w:rsid w:val="00514C5A"/>
    <w:rsid w:val="005216BD"/>
    <w:rsid w:val="00531331"/>
    <w:rsid w:val="005528E4"/>
    <w:rsid w:val="00553950"/>
    <w:rsid w:val="005544DA"/>
    <w:rsid w:val="005A0206"/>
    <w:rsid w:val="005D0311"/>
    <w:rsid w:val="00601D92"/>
    <w:rsid w:val="0066214C"/>
    <w:rsid w:val="0066449C"/>
    <w:rsid w:val="00664BBB"/>
    <w:rsid w:val="00687E32"/>
    <w:rsid w:val="00691FC0"/>
    <w:rsid w:val="00693CAA"/>
    <w:rsid w:val="006B014F"/>
    <w:rsid w:val="006E19F9"/>
    <w:rsid w:val="006F1A2F"/>
    <w:rsid w:val="006F2197"/>
    <w:rsid w:val="007160E6"/>
    <w:rsid w:val="0072288F"/>
    <w:rsid w:val="00751A2E"/>
    <w:rsid w:val="00765126"/>
    <w:rsid w:val="007A43BC"/>
    <w:rsid w:val="00804AFA"/>
    <w:rsid w:val="00805901"/>
    <w:rsid w:val="00881FB3"/>
    <w:rsid w:val="00887733"/>
    <w:rsid w:val="008915B6"/>
    <w:rsid w:val="00892289"/>
    <w:rsid w:val="008940BE"/>
    <w:rsid w:val="008D6153"/>
    <w:rsid w:val="008F71CD"/>
    <w:rsid w:val="009079FA"/>
    <w:rsid w:val="00907BEA"/>
    <w:rsid w:val="00921881"/>
    <w:rsid w:val="00922EC0"/>
    <w:rsid w:val="00932F41"/>
    <w:rsid w:val="00933894"/>
    <w:rsid w:val="00973440"/>
    <w:rsid w:val="009A05F0"/>
    <w:rsid w:val="009E74DF"/>
    <w:rsid w:val="00A16819"/>
    <w:rsid w:val="00A41747"/>
    <w:rsid w:val="00A4352B"/>
    <w:rsid w:val="00A5241F"/>
    <w:rsid w:val="00A61C87"/>
    <w:rsid w:val="00AC03E0"/>
    <w:rsid w:val="00AD42E6"/>
    <w:rsid w:val="00AE097A"/>
    <w:rsid w:val="00AE6E44"/>
    <w:rsid w:val="00AF14D2"/>
    <w:rsid w:val="00AF1DFB"/>
    <w:rsid w:val="00AF5A25"/>
    <w:rsid w:val="00B02087"/>
    <w:rsid w:val="00B05D02"/>
    <w:rsid w:val="00B0731B"/>
    <w:rsid w:val="00B70EC6"/>
    <w:rsid w:val="00B95C2A"/>
    <w:rsid w:val="00BA482C"/>
    <w:rsid w:val="00BC34BE"/>
    <w:rsid w:val="00BD2116"/>
    <w:rsid w:val="00BF4119"/>
    <w:rsid w:val="00C078DC"/>
    <w:rsid w:val="00C26E6A"/>
    <w:rsid w:val="00C323DE"/>
    <w:rsid w:val="00C40919"/>
    <w:rsid w:val="00C7305C"/>
    <w:rsid w:val="00C805F5"/>
    <w:rsid w:val="00C80A5D"/>
    <w:rsid w:val="00CB30A0"/>
    <w:rsid w:val="00CD093E"/>
    <w:rsid w:val="00D3473B"/>
    <w:rsid w:val="00DF2083"/>
    <w:rsid w:val="00E63F8F"/>
    <w:rsid w:val="00E73B46"/>
    <w:rsid w:val="00E81245"/>
    <w:rsid w:val="00E9098E"/>
    <w:rsid w:val="00EF7827"/>
    <w:rsid w:val="00F16ADA"/>
    <w:rsid w:val="00F32303"/>
    <w:rsid w:val="00F51B3B"/>
    <w:rsid w:val="00F8597E"/>
    <w:rsid w:val="00FA04BE"/>
    <w:rsid w:val="00FC77FB"/>
    <w:rsid w:val="00FD4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5"/>
    <o:shapelayout v:ext="edit">
      <o:idmap v:ext="edit" data="1"/>
    </o:shapelayout>
  </w:shapeDefaults>
  <w:decimalSymbol w:val=","/>
  <w:listSeparator w:val=";"/>
  <w15:docId w15:val="{75DBDF07-859E-4F13-81D4-58089172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03E0"/>
    <w:rPr>
      <w:color w:val="000000"/>
    </w:rPr>
  </w:style>
  <w:style w:type="paragraph" w:styleId="1">
    <w:name w:val="heading 1"/>
    <w:basedOn w:val="a"/>
    <w:next w:val="a"/>
    <w:link w:val="10"/>
    <w:qFormat/>
    <w:rsid w:val="00514C5A"/>
    <w:pPr>
      <w:keepNext/>
      <w:widowControl/>
      <w:jc w:val="center"/>
      <w:outlineLvl w:val="0"/>
    </w:pPr>
    <w:rPr>
      <w:rFonts w:ascii="Times New Roman" w:eastAsia="Times New Roman" w:hAnsi="Times New Roman" w:cs="Times New Roman"/>
      <w:b/>
      <w:bCs/>
      <w:color w:val="auto"/>
      <w:sz w:val="28"/>
      <w:lang w:bidi="ar-SA"/>
    </w:rPr>
  </w:style>
  <w:style w:type="paragraph" w:styleId="2">
    <w:name w:val="heading 2"/>
    <w:basedOn w:val="a"/>
    <w:next w:val="a"/>
    <w:link w:val="20"/>
    <w:qFormat/>
    <w:rsid w:val="00022DA8"/>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basedOn w:val="a"/>
    <w:next w:val="a"/>
    <w:link w:val="30"/>
    <w:qFormat/>
    <w:rsid w:val="00022DA8"/>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qFormat/>
    <w:rsid w:val="00022DA8"/>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next w:val="a"/>
    <w:link w:val="50"/>
    <w:qFormat/>
    <w:rsid w:val="00022DA8"/>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
    <w:next w:val="a"/>
    <w:link w:val="60"/>
    <w:qFormat/>
    <w:rsid w:val="00022DA8"/>
    <w:pPr>
      <w:widowControl/>
      <w:spacing w:before="240" w:after="60"/>
      <w:outlineLvl w:val="5"/>
    </w:pPr>
    <w:rPr>
      <w:rFonts w:ascii="Times New Roman" w:eastAsia="Times New Roman" w:hAnsi="Times New Roman" w:cs="Times New Roman"/>
      <w:b/>
      <w:bCs/>
      <w:color w:val="auto"/>
      <w:sz w:val="22"/>
      <w:szCs w:val="22"/>
      <w:lang w:bidi="ar-SA"/>
    </w:rPr>
  </w:style>
  <w:style w:type="paragraph" w:styleId="9">
    <w:name w:val="heading 9"/>
    <w:basedOn w:val="a"/>
    <w:next w:val="a"/>
    <w:link w:val="90"/>
    <w:qFormat/>
    <w:rsid w:val="00022DA8"/>
    <w:pPr>
      <w:widowControl/>
      <w:spacing w:before="240" w:after="60"/>
      <w:outlineLvl w:val="8"/>
    </w:pPr>
    <w:rPr>
      <w:rFonts w:ascii="Arial" w:eastAsia="Times New Roman" w:hAnsi="Arial" w:cs="Arial"/>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3E0"/>
    <w:rPr>
      <w:color w:val="0066CC"/>
      <w:u w:val="single"/>
    </w:rPr>
  </w:style>
  <w:style w:type="character" w:customStyle="1" w:styleId="21">
    <w:name w:val="Основной текст (2)_"/>
    <w:basedOn w:val="a0"/>
    <w:link w:val="22"/>
    <w:rsid w:val="00AC03E0"/>
    <w:rPr>
      <w:rFonts w:ascii="Calibri" w:eastAsia="Calibri" w:hAnsi="Calibri" w:cs="Calibri"/>
      <w:b/>
      <w:bCs/>
      <w:i w:val="0"/>
      <w:iCs w:val="0"/>
      <w:smallCaps w:val="0"/>
      <w:strike w:val="0"/>
      <w:sz w:val="21"/>
      <w:szCs w:val="21"/>
      <w:u w:val="none"/>
    </w:rPr>
  </w:style>
  <w:style w:type="character" w:customStyle="1" w:styleId="a4">
    <w:name w:val="Колонтитул_"/>
    <w:basedOn w:val="a0"/>
    <w:link w:val="a5"/>
    <w:rsid w:val="00AC03E0"/>
    <w:rPr>
      <w:rFonts w:ascii="Times New Roman" w:eastAsia="Times New Roman" w:hAnsi="Times New Roman" w:cs="Times New Roman"/>
      <w:b w:val="0"/>
      <w:bCs w:val="0"/>
      <w:i w:val="0"/>
      <w:iCs w:val="0"/>
      <w:smallCaps w:val="0"/>
      <w:strike w:val="0"/>
      <w:sz w:val="22"/>
      <w:szCs w:val="22"/>
      <w:u w:val="none"/>
    </w:rPr>
  </w:style>
  <w:style w:type="character" w:customStyle="1" w:styleId="Calibri10pt">
    <w:name w:val="Колонтитул + Calibri;10 pt;Полужирный"/>
    <w:basedOn w:val="a4"/>
    <w:rsid w:val="00AC03E0"/>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11">
    <w:name w:val="Заголовок №1_"/>
    <w:basedOn w:val="a0"/>
    <w:link w:val="12"/>
    <w:rsid w:val="00AC03E0"/>
    <w:rPr>
      <w:rFonts w:ascii="Times New Roman" w:eastAsia="Times New Roman" w:hAnsi="Times New Roman" w:cs="Times New Roman"/>
      <w:b/>
      <w:bCs/>
      <w:i w:val="0"/>
      <w:iCs w:val="0"/>
      <w:smallCaps w:val="0"/>
      <w:strike w:val="0"/>
      <w:sz w:val="38"/>
      <w:szCs w:val="38"/>
      <w:u w:val="none"/>
    </w:rPr>
  </w:style>
  <w:style w:type="character" w:customStyle="1" w:styleId="31">
    <w:name w:val="Основной текст (3)_"/>
    <w:basedOn w:val="a0"/>
    <w:link w:val="32"/>
    <w:rsid w:val="00AC03E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_"/>
    <w:basedOn w:val="a0"/>
    <w:link w:val="42"/>
    <w:rsid w:val="00AC03E0"/>
    <w:rPr>
      <w:rFonts w:ascii="Times New Roman" w:eastAsia="Times New Roman" w:hAnsi="Times New Roman" w:cs="Times New Roman"/>
      <w:b w:val="0"/>
      <w:bCs w:val="0"/>
      <w:i/>
      <w:iCs/>
      <w:smallCaps w:val="0"/>
      <w:strike w:val="0"/>
      <w:sz w:val="19"/>
      <w:szCs w:val="19"/>
      <w:u w:val="none"/>
    </w:rPr>
  </w:style>
  <w:style w:type="character" w:customStyle="1" w:styleId="43">
    <w:name w:val="Основной текст (4)"/>
    <w:basedOn w:val="41"/>
    <w:rsid w:val="00AC03E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1">
    <w:name w:val="Основной текст (5)_"/>
    <w:basedOn w:val="a0"/>
    <w:link w:val="52"/>
    <w:rsid w:val="00AC03E0"/>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AC03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AC03E0"/>
    <w:rPr>
      <w:rFonts w:ascii="Times New Roman" w:eastAsia="Times New Roman" w:hAnsi="Times New Roman" w:cs="Times New Roman"/>
      <w:b w:val="0"/>
      <w:bCs w:val="0"/>
      <w:i w:val="0"/>
      <w:iCs w:val="0"/>
      <w:smallCaps w:val="0"/>
      <w:strike w:val="0"/>
      <w:sz w:val="26"/>
      <w:szCs w:val="26"/>
      <w:u w:val="none"/>
    </w:rPr>
  </w:style>
  <w:style w:type="character" w:customStyle="1" w:styleId="313pt">
    <w:name w:val="Основной текст (3) + 13 pt"/>
    <w:basedOn w:val="31"/>
    <w:rsid w:val="00AC03E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44"/>
    <w:rsid w:val="00AC03E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Основной текст + Полужирный"/>
    <w:basedOn w:val="a7"/>
    <w:rsid w:val="00AC03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 Не полужирный"/>
    <w:basedOn w:val="31"/>
    <w:rsid w:val="00AC03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1"/>
    <w:basedOn w:val="a7"/>
    <w:rsid w:val="00AC03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7Exact">
    <w:name w:val="Основной текст (7) Exact"/>
    <w:basedOn w:val="a0"/>
    <w:rsid w:val="00AC03E0"/>
    <w:rPr>
      <w:rFonts w:ascii="Times New Roman" w:eastAsia="Times New Roman" w:hAnsi="Times New Roman" w:cs="Times New Roman"/>
      <w:b/>
      <w:bCs/>
      <w:i w:val="0"/>
      <w:iCs w:val="0"/>
      <w:smallCaps w:val="0"/>
      <w:strike w:val="0"/>
      <w:spacing w:val="3"/>
      <w:sz w:val="23"/>
      <w:szCs w:val="23"/>
      <w:u w:val="none"/>
    </w:rPr>
  </w:style>
  <w:style w:type="character" w:customStyle="1" w:styleId="34">
    <w:name w:val="Основной текст (3)"/>
    <w:basedOn w:val="31"/>
    <w:rsid w:val="00AC03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2"/>
    <w:basedOn w:val="a7"/>
    <w:rsid w:val="00AC03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AC03E0"/>
    <w:rPr>
      <w:rFonts w:ascii="Times New Roman" w:eastAsia="Times New Roman" w:hAnsi="Times New Roman" w:cs="Times New Roman"/>
      <w:b/>
      <w:bCs/>
      <w:i w:val="0"/>
      <w:iCs w:val="0"/>
      <w:smallCaps w:val="0"/>
      <w:strike w:val="0"/>
      <w:sz w:val="22"/>
      <w:szCs w:val="22"/>
      <w:u w:val="none"/>
    </w:rPr>
  </w:style>
  <w:style w:type="character" w:customStyle="1" w:styleId="26">
    <w:name w:val="Подпись к таблице (2)_"/>
    <w:basedOn w:val="a0"/>
    <w:link w:val="27"/>
    <w:rsid w:val="00AC03E0"/>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7"/>
    <w:rsid w:val="00AC03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Основной текст (3)"/>
    <w:basedOn w:val="31"/>
    <w:rsid w:val="00AC03E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sid w:val="00AC03E0"/>
    <w:rPr>
      <w:rFonts w:ascii="Times New Roman" w:eastAsia="Times New Roman" w:hAnsi="Times New Roman" w:cs="Times New Roman"/>
      <w:b/>
      <w:bCs/>
      <w:i w:val="0"/>
      <w:iCs w:val="0"/>
      <w:smallCaps w:val="0"/>
      <w:strike w:val="0"/>
      <w:u w:val="none"/>
    </w:rPr>
  </w:style>
  <w:style w:type="character" w:customStyle="1" w:styleId="Calibri105pt">
    <w:name w:val="Основной текст + Calibri;10;5 pt;Полужирный"/>
    <w:basedOn w:val="a7"/>
    <w:rsid w:val="00AC03E0"/>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FranklinGothicBook85pt">
    <w:name w:val="Основной текст + Franklin Gothic Book;8;5 pt"/>
    <w:basedOn w:val="a7"/>
    <w:rsid w:val="00AC03E0"/>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sid w:val="00AC03E0"/>
    <w:rPr>
      <w:rFonts w:ascii="Times New Roman" w:eastAsia="Times New Roman" w:hAnsi="Times New Roman" w:cs="Times New Roman"/>
      <w:b/>
      <w:bCs/>
      <w:i w:val="0"/>
      <w:iCs w:val="0"/>
      <w:smallCaps w:val="0"/>
      <w:strike w:val="0"/>
      <w:u w:val="none"/>
    </w:rPr>
  </w:style>
  <w:style w:type="character" w:customStyle="1" w:styleId="65pt">
    <w:name w:val="Основной текст + 6;5 pt"/>
    <w:basedOn w:val="a7"/>
    <w:rsid w:val="00AC03E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
    <w:name w:val="Подпись к картинке (2)_"/>
    <w:basedOn w:val="a0"/>
    <w:link w:val="29"/>
    <w:rsid w:val="00AC03E0"/>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2a">
    <w:name w:val="Подпись к картинке (2)"/>
    <w:basedOn w:val="28"/>
    <w:rsid w:val="00AC03E0"/>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ru-RU" w:eastAsia="ru-RU" w:bidi="ru-RU"/>
    </w:rPr>
  </w:style>
  <w:style w:type="character" w:customStyle="1" w:styleId="2b">
    <w:name w:val="Подпись к картинке (2)"/>
    <w:basedOn w:val="28"/>
    <w:rsid w:val="00AC03E0"/>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ru-RU" w:eastAsia="ru-RU" w:bidi="ru-RU"/>
    </w:rPr>
  </w:style>
  <w:style w:type="character" w:customStyle="1" w:styleId="aa">
    <w:name w:val="Подпись к картинке_"/>
    <w:basedOn w:val="a0"/>
    <w:link w:val="ab"/>
    <w:rsid w:val="00AC03E0"/>
    <w:rPr>
      <w:rFonts w:ascii="Times New Roman" w:eastAsia="Times New Roman" w:hAnsi="Times New Roman" w:cs="Times New Roman"/>
      <w:b/>
      <w:bCs/>
      <w:i w:val="0"/>
      <w:iCs w:val="0"/>
      <w:smallCaps w:val="0"/>
      <w:strike w:val="0"/>
      <w:sz w:val="22"/>
      <w:szCs w:val="22"/>
      <w:u w:val="none"/>
    </w:rPr>
  </w:style>
  <w:style w:type="character" w:customStyle="1" w:styleId="36">
    <w:name w:val="Подпись к картинке (3)_"/>
    <w:basedOn w:val="a0"/>
    <w:link w:val="37"/>
    <w:rsid w:val="00AC03E0"/>
    <w:rPr>
      <w:rFonts w:ascii="Calibri" w:eastAsia="Calibri" w:hAnsi="Calibri" w:cs="Calibri"/>
      <w:b w:val="0"/>
      <w:bCs w:val="0"/>
      <w:i w:val="0"/>
      <w:iCs w:val="0"/>
      <w:smallCaps w:val="0"/>
      <w:strike w:val="0"/>
      <w:sz w:val="19"/>
      <w:szCs w:val="19"/>
      <w:u w:val="none"/>
    </w:rPr>
  </w:style>
  <w:style w:type="character" w:customStyle="1" w:styleId="38">
    <w:name w:val="Подпись к картинке (3)"/>
    <w:basedOn w:val="36"/>
    <w:rsid w:val="00AC03E0"/>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rsid w:val="00AC03E0"/>
    <w:rPr>
      <w:rFonts w:ascii="Calibri" w:eastAsia="Calibri" w:hAnsi="Calibri" w:cs="Calibri"/>
      <w:b w:val="0"/>
      <w:bCs w:val="0"/>
      <w:i w:val="0"/>
      <w:iCs w:val="0"/>
      <w:smallCaps w:val="0"/>
      <w:strike w:val="0"/>
      <w:spacing w:val="-1"/>
      <w:sz w:val="11"/>
      <w:szCs w:val="11"/>
      <w:u w:val="none"/>
    </w:rPr>
  </w:style>
  <w:style w:type="character" w:customStyle="1" w:styleId="104pt0ptExact">
    <w:name w:val="Основной текст (10) + 4 pt;Интервал 0 pt Exact"/>
    <w:basedOn w:val="100"/>
    <w:rsid w:val="00AC03E0"/>
    <w:rPr>
      <w:rFonts w:ascii="Calibri" w:eastAsia="Calibri" w:hAnsi="Calibri" w:cs="Calibri"/>
      <w:b w:val="0"/>
      <w:bCs w:val="0"/>
      <w:i w:val="0"/>
      <w:iCs w:val="0"/>
      <w:smallCaps w:val="0"/>
      <w:strike w:val="0"/>
      <w:sz w:val="8"/>
      <w:szCs w:val="8"/>
      <w:u w:val="none"/>
    </w:rPr>
  </w:style>
  <w:style w:type="character" w:customStyle="1" w:styleId="45">
    <w:name w:val="Подпись к картинке (4)_"/>
    <w:basedOn w:val="a0"/>
    <w:link w:val="46"/>
    <w:rsid w:val="00AC03E0"/>
    <w:rPr>
      <w:rFonts w:ascii="Calibri" w:eastAsia="Calibri" w:hAnsi="Calibri" w:cs="Calibri"/>
      <w:b/>
      <w:bCs/>
      <w:i w:val="0"/>
      <w:iCs w:val="0"/>
      <w:smallCaps w:val="0"/>
      <w:strike w:val="0"/>
      <w:sz w:val="16"/>
      <w:szCs w:val="16"/>
      <w:u w:val="none"/>
    </w:rPr>
  </w:style>
  <w:style w:type="character" w:customStyle="1" w:styleId="Calibri95pt">
    <w:name w:val="Колонтитул + Calibri;9;5 pt;Полужирный"/>
    <w:basedOn w:val="a4"/>
    <w:rsid w:val="00AC03E0"/>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91">
    <w:name w:val="Основной текст (9)_"/>
    <w:basedOn w:val="a0"/>
    <w:link w:val="92"/>
    <w:rsid w:val="00AC03E0"/>
    <w:rPr>
      <w:rFonts w:ascii="Calibri" w:eastAsia="Calibri" w:hAnsi="Calibri" w:cs="Calibri"/>
      <w:b/>
      <w:bCs/>
      <w:i w:val="0"/>
      <w:iCs w:val="0"/>
      <w:smallCaps w:val="0"/>
      <w:strike w:val="0"/>
      <w:sz w:val="16"/>
      <w:szCs w:val="16"/>
      <w:u w:val="none"/>
    </w:rPr>
  </w:style>
  <w:style w:type="character" w:customStyle="1" w:styleId="9TimesNewRoman">
    <w:name w:val="Основной текст (9) + Times New Roman;Не полужирный"/>
    <w:basedOn w:val="91"/>
    <w:rsid w:val="00AC03E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TimesNewRoman0">
    <w:name w:val="Основной текст (9) + Times New Roman;Не полужирный"/>
    <w:basedOn w:val="91"/>
    <w:rsid w:val="00AC03E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00">
    <w:name w:val="Основной текст (10)_"/>
    <w:basedOn w:val="a0"/>
    <w:link w:val="101"/>
    <w:rsid w:val="00AC03E0"/>
    <w:rPr>
      <w:rFonts w:ascii="Calibri" w:eastAsia="Calibri" w:hAnsi="Calibri" w:cs="Calibri"/>
      <w:b w:val="0"/>
      <w:bCs w:val="0"/>
      <w:i w:val="0"/>
      <w:iCs w:val="0"/>
      <w:smallCaps w:val="0"/>
      <w:strike w:val="0"/>
      <w:sz w:val="14"/>
      <w:szCs w:val="14"/>
      <w:u w:val="none"/>
    </w:rPr>
  </w:style>
  <w:style w:type="character" w:customStyle="1" w:styleId="104pt">
    <w:name w:val="Основной текст (10) + 4 pt"/>
    <w:basedOn w:val="100"/>
    <w:rsid w:val="00AC03E0"/>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110">
    <w:name w:val="Основной текст (11)_"/>
    <w:basedOn w:val="a0"/>
    <w:link w:val="111"/>
    <w:rsid w:val="00AC03E0"/>
    <w:rPr>
      <w:rFonts w:ascii="Times New Roman" w:eastAsia="Times New Roman" w:hAnsi="Times New Roman" w:cs="Times New Roman"/>
      <w:b w:val="0"/>
      <w:bCs w:val="0"/>
      <w:i w:val="0"/>
      <w:iCs w:val="0"/>
      <w:smallCaps w:val="0"/>
      <w:strike w:val="0"/>
      <w:sz w:val="13"/>
      <w:szCs w:val="13"/>
      <w:u w:val="none"/>
    </w:rPr>
  </w:style>
  <w:style w:type="character" w:customStyle="1" w:styleId="11Exact">
    <w:name w:val="Основной текст (11) Exact"/>
    <w:basedOn w:val="a0"/>
    <w:rsid w:val="00AC03E0"/>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3Exact">
    <w:name w:val="Подпись к таблице (3) Exact"/>
    <w:basedOn w:val="a0"/>
    <w:link w:val="39"/>
    <w:rsid w:val="00AC03E0"/>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120">
    <w:name w:val="Основной текст (12)_"/>
    <w:basedOn w:val="a0"/>
    <w:link w:val="121"/>
    <w:rsid w:val="00AC03E0"/>
    <w:rPr>
      <w:rFonts w:ascii="Calibri" w:eastAsia="Calibri" w:hAnsi="Calibri" w:cs="Calibri"/>
      <w:b w:val="0"/>
      <w:bCs w:val="0"/>
      <w:i w:val="0"/>
      <w:iCs w:val="0"/>
      <w:smallCaps w:val="0"/>
      <w:strike w:val="0"/>
      <w:sz w:val="16"/>
      <w:szCs w:val="16"/>
      <w:u w:val="none"/>
    </w:rPr>
  </w:style>
  <w:style w:type="character" w:customStyle="1" w:styleId="130">
    <w:name w:val="Основной текст (13)_"/>
    <w:basedOn w:val="a0"/>
    <w:link w:val="131"/>
    <w:rsid w:val="00AC03E0"/>
    <w:rPr>
      <w:rFonts w:ascii="Times New Roman" w:eastAsia="Times New Roman" w:hAnsi="Times New Roman" w:cs="Times New Roman"/>
      <w:b/>
      <w:bCs/>
      <w:i w:val="0"/>
      <w:iCs w:val="0"/>
      <w:smallCaps w:val="0"/>
      <w:strike w:val="0"/>
      <w:w w:val="70"/>
      <w:sz w:val="20"/>
      <w:szCs w:val="20"/>
      <w:u w:val="none"/>
    </w:rPr>
  </w:style>
  <w:style w:type="character" w:customStyle="1" w:styleId="14">
    <w:name w:val="Основной текст (14)_"/>
    <w:basedOn w:val="a0"/>
    <w:link w:val="140"/>
    <w:rsid w:val="00AC03E0"/>
    <w:rPr>
      <w:rFonts w:ascii="Calibri" w:eastAsia="Calibri" w:hAnsi="Calibri" w:cs="Calibri"/>
      <w:b w:val="0"/>
      <w:bCs w:val="0"/>
      <w:i w:val="0"/>
      <w:iCs w:val="0"/>
      <w:smallCaps w:val="0"/>
      <w:strike w:val="0"/>
      <w:w w:val="70"/>
      <w:sz w:val="16"/>
      <w:szCs w:val="16"/>
      <w:u w:val="none"/>
    </w:rPr>
  </w:style>
  <w:style w:type="character" w:customStyle="1" w:styleId="5Exact">
    <w:name w:val="Подпись к картинке (5) Exact"/>
    <w:basedOn w:val="a0"/>
    <w:link w:val="53"/>
    <w:rsid w:val="00AC03E0"/>
    <w:rPr>
      <w:rFonts w:ascii="Times New Roman" w:eastAsia="Times New Roman" w:hAnsi="Times New Roman" w:cs="Times New Roman"/>
      <w:b/>
      <w:bCs/>
      <w:i w:val="0"/>
      <w:iCs w:val="0"/>
      <w:smallCaps w:val="0"/>
      <w:strike w:val="0"/>
      <w:spacing w:val="-3"/>
      <w:sz w:val="14"/>
      <w:szCs w:val="14"/>
      <w:u w:val="none"/>
    </w:rPr>
  </w:style>
  <w:style w:type="character" w:customStyle="1" w:styleId="6Exact">
    <w:name w:val="Подпись к картинке (6) Exact"/>
    <w:basedOn w:val="a0"/>
    <w:link w:val="63"/>
    <w:rsid w:val="00AC03E0"/>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3Exact0">
    <w:name w:val="Основной текст (3) Exact"/>
    <w:basedOn w:val="a0"/>
    <w:rsid w:val="00AC03E0"/>
    <w:rPr>
      <w:rFonts w:ascii="Times New Roman" w:eastAsia="Times New Roman" w:hAnsi="Times New Roman" w:cs="Times New Roman"/>
      <w:b/>
      <w:bCs/>
      <w:i w:val="0"/>
      <w:iCs w:val="0"/>
      <w:smallCaps w:val="0"/>
      <w:strike w:val="0"/>
      <w:spacing w:val="2"/>
      <w:sz w:val="21"/>
      <w:szCs w:val="21"/>
      <w:u w:val="none"/>
    </w:rPr>
  </w:style>
  <w:style w:type="character" w:customStyle="1" w:styleId="Exact">
    <w:name w:val="Основной текст Exact"/>
    <w:basedOn w:val="a0"/>
    <w:rsid w:val="00AC03E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5">
    <w:name w:val="Основной текст (15)_"/>
    <w:basedOn w:val="a0"/>
    <w:link w:val="150"/>
    <w:rsid w:val="00AC03E0"/>
    <w:rPr>
      <w:rFonts w:ascii="Calibri" w:eastAsia="Calibri" w:hAnsi="Calibri" w:cs="Calibri"/>
      <w:b/>
      <w:bCs/>
      <w:i w:val="0"/>
      <w:iCs w:val="0"/>
      <w:smallCaps w:val="0"/>
      <w:strike w:val="0"/>
      <w:sz w:val="15"/>
      <w:szCs w:val="15"/>
      <w:u w:val="none"/>
    </w:rPr>
  </w:style>
  <w:style w:type="character" w:customStyle="1" w:styleId="ac">
    <w:name w:val="Основной текст + Курсив"/>
    <w:basedOn w:val="a7"/>
    <w:rsid w:val="00AC03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AC03E0"/>
    <w:rPr>
      <w:rFonts w:ascii="Times New Roman" w:eastAsia="Times New Roman" w:hAnsi="Times New Roman" w:cs="Times New Roman"/>
      <w:b w:val="0"/>
      <w:bCs w:val="0"/>
      <w:i/>
      <w:iCs/>
      <w:smallCaps w:val="0"/>
      <w:strike w:val="0"/>
      <w:sz w:val="22"/>
      <w:szCs w:val="22"/>
      <w:u w:val="none"/>
    </w:rPr>
  </w:style>
  <w:style w:type="character" w:customStyle="1" w:styleId="ad">
    <w:name w:val="Подпись к таблице_"/>
    <w:basedOn w:val="a0"/>
    <w:link w:val="ae"/>
    <w:rsid w:val="00AC03E0"/>
    <w:rPr>
      <w:rFonts w:ascii="Times New Roman" w:eastAsia="Times New Roman" w:hAnsi="Times New Roman" w:cs="Times New Roman"/>
      <w:b w:val="0"/>
      <w:bCs w:val="0"/>
      <w:i w:val="0"/>
      <w:iCs w:val="0"/>
      <w:smallCaps w:val="0"/>
      <w:strike w:val="0"/>
      <w:sz w:val="22"/>
      <w:szCs w:val="22"/>
      <w:u w:val="none"/>
    </w:rPr>
  </w:style>
  <w:style w:type="character" w:customStyle="1" w:styleId="85pt">
    <w:name w:val="Основной текст + 8;5 pt"/>
    <w:basedOn w:val="a7"/>
    <w:rsid w:val="00AC03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f">
    <w:name w:val="Основной текст + Курсив"/>
    <w:basedOn w:val="a7"/>
    <w:rsid w:val="00AC03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0">
    <w:name w:val="Колонтитул + Полужирный"/>
    <w:basedOn w:val="a4"/>
    <w:rsid w:val="00AC03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1">
    <w:name w:val="Подпись к таблице"/>
    <w:basedOn w:val="ad"/>
    <w:rsid w:val="00AC03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c">
    <w:name w:val="Заголовок №2"/>
    <w:basedOn w:val="24"/>
    <w:rsid w:val="00AC03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a">
    <w:name w:val="Основной текст3"/>
    <w:basedOn w:val="a7"/>
    <w:rsid w:val="00AC03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AC03E0"/>
    <w:pPr>
      <w:shd w:val="clear" w:color="auto" w:fill="FFFFFF"/>
      <w:spacing w:line="293" w:lineRule="exact"/>
      <w:jc w:val="center"/>
    </w:pPr>
    <w:rPr>
      <w:rFonts w:ascii="Calibri" w:eastAsia="Calibri" w:hAnsi="Calibri" w:cs="Calibri"/>
      <w:b/>
      <w:bCs/>
      <w:sz w:val="21"/>
      <w:szCs w:val="21"/>
    </w:rPr>
  </w:style>
  <w:style w:type="paragraph" w:customStyle="1" w:styleId="a5">
    <w:name w:val="Колонтитул"/>
    <w:basedOn w:val="a"/>
    <w:link w:val="a4"/>
    <w:rsid w:val="00AC03E0"/>
    <w:pPr>
      <w:shd w:val="clear" w:color="auto" w:fill="FFFFFF"/>
      <w:spacing w:line="0" w:lineRule="atLeast"/>
    </w:pPr>
    <w:rPr>
      <w:rFonts w:ascii="Times New Roman" w:eastAsia="Times New Roman" w:hAnsi="Times New Roman" w:cs="Times New Roman"/>
      <w:sz w:val="22"/>
      <w:szCs w:val="22"/>
    </w:rPr>
  </w:style>
  <w:style w:type="paragraph" w:customStyle="1" w:styleId="12">
    <w:name w:val="Заголовок №1"/>
    <w:basedOn w:val="a"/>
    <w:link w:val="11"/>
    <w:rsid w:val="00AC03E0"/>
    <w:pPr>
      <w:shd w:val="clear" w:color="auto" w:fill="FFFFFF"/>
      <w:spacing w:before="1020" w:after="2940" w:line="696" w:lineRule="exact"/>
      <w:jc w:val="center"/>
      <w:outlineLvl w:val="0"/>
    </w:pPr>
    <w:rPr>
      <w:rFonts w:ascii="Times New Roman" w:eastAsia="Times New Roman" w:hAnsi="Times New Roman" w:cs="Times New Roman"/>
      <w:b/>
      <w:bCs/>
      <w:sz w:val="38"/>
      <w:szCs w:val="38"/>
    </w:rPr>
  </w:style>
  <w:style w:type="paragraph" w:customStyle="1" w:styleId="32">
    <w:name w:val="Основной текст (3)"/>
    <w:basedOn w:val="a"/>
    <w:link w:val="31"/>
    <w:rsid w:val="00AC03E0"/>
    <w:pPr>
      <w:shd w:val="clear" w:color="auto" w:fill="FFFFFF"/>
      <w:spacing w:before="2940" w:after="1440" w:line="0" w:lineRule="atLeast"/>
      <w:jc w:val="center"/>
    </w:pPr>
    <w:rPr>
      <w:rFonts w:ascii="Times New Roman" w:eastAsia="Times New Roman" w:hAnsi="Times New Roman" w:cs="Times New Roman"/>
      <w:b/>
      <w:bCs/>
      <w:sz w:val="22"/>
      <w:szCs w:val="22"/>
    </w:rPr>
  </w:style>
  <w:style w:type="paragraph" w:customStyle="1" w:styleId="42">
    <w:name w:val="Основной текст (4)"/>
    <w:basedOn w:val="a"/>
    <w:link w:val="41"/>
    <w:rsid w:val="00AC03E0"/>
    <w:pPr>
      <w:shd w:val="clear" w:color="auto" w:fill="FFFFFF"/>
      <w:spacing w:before="1440" w:line="0" w:lineRule="atLeast"/>
      <w:jc w:val="center"/>
    </w:pPr>
    <w:rPr>
      <w:rFonts w:ascii="Times New Roman" w:eastAsia="Times New Roman" w:hAnsi="Times New Roman" w:cs="Times New Roman"/>
      <w:i/>
      <w:iCs/>
      <w:sz w:val="19"/>
      <w:szCs w:val="19"/>
    </w:rPr>
  </w:style>
  <w:style w:type="paragraph" w:customStyle="1" w:styleId="52">
    <w:name w:val="Основной текст (5)"/>
    <w:basedOn w:val="a"/>
    <w:link w:val="51"/>
    <w:rsid w:val="00AC03E0"/>
    <w:pPr>
      <w:shd w:val="clear" w:color="auto" w:fill="FFFFFF"/>
      <w:spacing w:after="240" w:line="370" w:lineRule="exact"/>
      <w:jc w:val="center"/>
    </w:pPr>
    <w:rPr>
      <w:rFonts w:ascii="Times New Roman" w:eastAsia="Times New Roman" w:hAnsi="Times New Roman" w:cs="Times New Roman"/>
      <w:b/>
      <w:bCs/>
      <w:sz w:val="26"/>
      <w:szCs w:val="26"/>
    </w:rPr>
  </w:style>
  <w:style w:type="paragraph" w:customStyle="1" w:styleId="62">
    <w:name w:val="Основной текст (6)"/>
    <w:basedOn w:val="a"/>
    <w:link w:val="61"/>
    <w:rsid w:val="00AC03E0"/>
    <w:pPr>
      <w:shd w:val="clear" w:color="auto" w:fill="FFFFFF"/>
      <w:spacing w:before="240" w:after="240" w:line="370" w:lineRule="exact"/>
      <w:jc w:val="both"/>
    </w:pPr>
    <w:rPr>
      <w:rFonts w:ascii="Times New Roman" w:eastAsia="Times New Roman" w:hAnsi="Times New Roman" w:cs="Times New Roman"/>
      <w:sz w:val="26"/>
      <w:szCs w:val="26"/>
    </w:rPr>
  </w:style>
  <w:style w:type="paragraph" w:customStyle="1" w:styleId="44">
    <w:name w:val="Основной текст4"/>
    <w:basedOn w:val="a"/>
    <w:link w:val="a7"/>
    <w:rsid w:val="00AC03E0"/>
    <w:pPr>
      <w:shd w:val="clear" w:color="auto" w:fill="FFFFFF"/>
      <w:spacing w:before="240" w:line="317"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rsid w:val="00AC03E0"/>
    <w:pPr>
      <w:shd w:val="clear" w:color="auto" w:fill="FFFFFF"/>
      <w:spacing w:before="660" w:after="120" w:line="0" w:lineRule="atLeast"/>
    </w:pPr>
    <w:rPr>
      <w:rFonts w:ascii="Times New Roman" w:eastAsia="Times New Roman" w:hAnsi="Times New Roman" w:cs="Times New Roman"/>
      <w:b/>
      <w:bCs/>
    </w:rPr>
  </w:style>
  <w:style w:type="paragraph" w:customStyle="1" w:styleId="25">
    <w:name w:val="Заголовок №2"/>
    <w:basedOn w:val="a"/>
    <w:link w:val="24"/>
    <w:rsid w:val="00AC03E0"/>
    <w:pPr>
      <w:shd w:val="clear" w:color="auto" w:fill="FFFFFF"/>
      <w:spacing w:before="480" w:after="360" w:line="0" w:lineRule="atLeast"/>
      <w:outlineLvl w:val="1"/>
    </w:pPr>
    <w:rPr>
      <w:rFonts w:ascii="Times New Roman" w:eastAsia="Times New Roman" w:hAnsi="Times New Roman" w:cs="Times New Roman"/>
      <w:b/>
      <w:bCs/>
      <w:sz w:val="22"/>
      <w:szCs w:val="22"/>
    </w:rPr>
  </w:style>
  <w:style w:type="paragraph" w:customStyle="1" w:styleId="27">
    <w:name w:val="Подпись к таблице (2)"/>
    <w:basedOn w:val="a"/>
    <w:link w:val="26"/>
    <w:rsid w:val="00AC03E0"/>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rsid w:val="00AC03E0"/>
    <w:pPr>
      <w:shd w:val="clear" w:color="auto" w:fill="FFFFFF"/>
      <w:spacing w:line="341" w:lineRule="exact"/>
    </w:pPr>
    <w:rPr>
      <w:rFonts w:ascii="Times New Roman" w:eastAsia="Times New Roman" w:hAnsi="Times New Roman" w:cs="Times New Roman"/>
      <w:b/>
      <w:bCs/>
    </w:rPr>
  </w:style>
  <w:style w:type="paragraph" w:customStyle="1" w:styleId="29">
    <w:name w:val="Подпись к картинке (2)"/>
    <w:basedOn w:val="a"/>
    <w:link w:val="28"/>
    <w:rsid w:val="00AC03E0"/>
    <w:pPr>
      <w:shd w:val="clear" w:color="auto" w:fill="FFFFFF"/>
      <w:spacing w:line="0" w:lineRule="atLeast"/>
    </w:pPr>
    <w:rPr>
      <w:rFonts w:ascii="Franklin Gothic Book" w:eastAsia="Franklin Gothic Book" w:hAnsi="Franklin Gothic Book" w:cs="Franklin Gothic Book"/>
      <w:sz w:val="19"/>
      <w:szCs w:val="19"/>
    </w:rPr>
  </w:style>
  <w:style w:type="paragraph" w:customStyle="1" w:styleId="ab">
    <w:name w:val="Подпись к картинке"/>
    <w:basedOn w:val="a"/>
    <w:link w:val="aa"/>
    <w:rsid w:val="00AC03E0"/>
    <w:pPr>
      <w:shd w:val="clear" w:color="auto" w:fill="FFFFFF"/>
      <w:spacing w:line="317" w:lineRule="exact"/>
      <w:jc w:val="center"/>
    </w:pPr>
    <w:rPr>
      <w:rFonts w:ascii="Times New Roman" w:eastAsia="Times New Roman" w:hAnsi="Times New Roman" w:cs="Times New Roman"/>
      <w:b/>
      <w:bCs/>
      <w:sz w:val="22"/>
      <w:szCs w:val="22"/>
    </w:rPr>
  </w:style>
  <w:style w:type="paragraph" w:customStyle="1" w:styleId="37">
    <w:name w:val="Подпись к картинке (3)"/>
    <w:basedOn w:val="a"/>
    <w:link w:val="36"/>
    <w:rsid w:val="00AC03E0"/>
    <w:pPr>
      <w:shd w:val="clear" w:color="auto" w:fill="FFFFFF"/>
      <w:spacing w:line="0" w:lineRule="atLeast"/>
    </w:pPr>
    <w:rPr>
      <w:rFonts w:ascii="Calibri" w:eastAsia="Calibri" w:hAnsi="Calibri" w:cs="Calibri"/>
      <w:sz w:val="19"/>
      <w:szCs w:val="19"/>
    </w:rPr>
  </w:style>
  <w:style w:type="paragraph" w:customStyle="1" w:styleId="101">
    <w:name w:val="Основной текст (10)"/>
    <w:basedOn w:val="a"/>
    <w:link w:val="100"/>
    <w:rsid w:val="00AC03E0"/>
    <w:pPr>
      <w:shd w:val="clear" w:color="auto" w:fill="FFFFFF"/>
      <w:spacing w:before="720" w:after="240" w:line="0" w:lineRule="atLeast"/>
    </w:pPr>
    <w:rPr>
      <w:rFonts w:ascii="Calibri" w:eastAsia="Calibri" w:hAnsi="Calibri" w:cs="Calibri"/>
      <w:sz w:val="14"/>
      <w:szCs w:val="14"/>
    </w:rPr>
  </w:style>
  <w:style w:type="paragraph" w:customStyle="1" w:styleId="46">
    <w:name w:val="Подпись к картинке (4)"/>
    <w:basedOn w:val="a"/>
    <w:link w:val="45"/>
    <w:rsid w:val="00AC03E0"/>
    <w:pPr>
      <w:shd w:val="clear" w:color="auto" w:fill="FFFFFF"/>
      <w:spacing w:line="254" w:lineRule="exact"/>
    </w:pPr>
    <w:rPr>
      <w:rFonts w:ascii="Calibri" w:eastAsia="Calibri" w:hAnsi="Calibri" w:cs="Calibri"/>
      <w:b/>
      <w:bCs/>
      <w:sz w:val="16"/>
      <w:szCs w:val="16"/>
    </w:rPr>
  </w:style>
  <w:style w:type="paragraph" w:customStyle="1" w:styleId="92">
    <w:name w:val="Основной текст (9)"/>
    <w:basedOn w:val="a"/>
    <w:link w:val="91"/>
    <w:rsid w:val="00AC03E0"/>
    <w:pPr>
      <w:shd w:val="clear" w:color="auto" w:fill="FFFFFF"/>
      <w:spacing w:before="420" w:after="720" w:line="0" w:lineRule="atLeast"/>
      <w:jc w:val="center"/>
    </w:pPr>
    <w:rPr>
      <w:rFonts w:ascii="Calibri" w:eastAsia="Calibri" w:hAnsi="Calibri" w:cs="Calibri"/>
      <w:b/>
      <w:bCs/>
      <w:sz w:val="16"/>
      <w:szCs w:val="16"/>
    </w:rPr>
  </w:style>
  <w:style w:type="paragraph" w:customStyle="1" w:styleId="111">
    <w:name w:val="Основной текст (11)"/>
    <w:basedOn w:val="a"/>
    <w:link w:val="110"/>
    <w:rsid w:val="00AC03E0"/>
    <w:pPr>
      <w:shd w:val="clear" w:color="auto" w:fill="FFFFFF"/>
      <w:spacing w:before="240" w:line="0" w:lineRule="atLeast"/>
    </w:pPr>
    <w:rPr>
      <w:rFonts w:ascii="Times New Roman" w:eastAsia="Times New Roman" w:hAnsi="Times New Roman" w:cs="Times New Roman"/>
      <w:sz w:val="13"/>
      <w:szCs w:val="13"/>
    </w:rPr>
  </w:style>
  <w:style w:type="paragraph" w:customStyle="1" w:styleId="39">
    <w:name w:val="Подпись к таблице (3)"/>
    <w:basedOn w:val="a"/>
    <w:link w:val="3Exact"/>
    <w:rsid w:val="00AC03E0"/>
    <w:pPr>
      <w:shd w:val="clear" w:color="auto" w:fill="FFFFFF"/>
      <w:spacing w:line="0" w:lineRule="atLeast"/>
    </w:pPr>
    <w:rPr>
      <w:rFonts w:ascii="Times New Roman" w:eastAsia="Times New Roman" w:hAnsi="Times New Roman" w:cs="Times New Roman"/>
      <w:spacing w:val="4"/>
      <w:sz w:val="12"/>
      <w:szCs w:val="12"/>
    </w:rPr>
  </w:style>
  <w:style w:type="paragraph" w:customStyle="1" w:styleId="121">
    <w:name w:val="Основной текст (12)"/>
    <w:basedOn w:val="a"/>
    <w:link w:val="120"/>
    <w:rsid w:val="00AC03E0"/>
    <w:pPr>
      <w:shd w:val="clear" w:color="auto" w:fill="FFFFFF"/>
      <w:spacing w:after="240" w:line="0" w:lineRule="atLeast"/>
    </w:pPr>
    <w:rPr>
      <w:rFonts w:ascii="Calibri" w:eastAsia="Calibri" w:hAnsi="Calibri" w:cs="Calibri"/>
      <w:sz w:val="16"/>
      <w:szCs w:val="16"/>
    </w:rPr>
  </w:style>
  <w:style w:type="paragraph" w:customStyle="1" w:styleId="131">
    <w:name w:val="Основной текст (13)"/>
    <w:basedOn w:val="a"/>
    <w:link w:val="130"/>
    <w:rsid w:val="00AC03E0"/>
    <w:pPr>
      <w:shd w:val="clear" w:color="auto" w:fill="FFFFFF"/>
      <w:spacing w:after="60" w:line="250" w:lineRule="exact"/>
      <w:jc w:val="center"/>
    </w:pPr>
    <w:rPr>
      <w:rFonts w:ascii="Times New Roman" w:eastAsia="Times New Roman" w:hAnsi="Times New Roman" w:cs="Times New Roman"/>
      <w:b/>
      <w:bCs/>
      <w:w w:val="70"/>
      <w:sz w:val="20"/>
      <w:szCs w:val="20"/>
    </w:rPr>
  </w:style>
  <w:style w:type="paragraph" w:customStyle="1" w:styleId="140">
    <w:name w:val="Основной текст (14)"/>
    <w:basedOn w:val="a"/>
    <w:link w:val="14"/>
    <w:rsid w:val="00AC03E0"/>
    <w:pPr>
      <w:shd w:val="clear" w:color="auto" w:fill="FFFFFF"/>
      <w:spacing w:before="60" w:line="365" w:lineRule="exact"/>
      <w:jc w:val="both"/>
    </w:pPr>
    <w:rPr>
      <w:rFonts w:ascii="Calibri" w:eastAsia="Calibri" w:hAnsi="Calibri" w:cs="Calibri"/>
      <w:w w:val="70"/>
      <w:sz w:val="16"/>
      <w:szCs w:val="16"/>
    </w:rPr>
  </w:style>
  <w:style w:type="paragraph" w:customStyle="1" w:styleId="53">
    <w:name w:val="Подпись к картинке (5)"/>
    <w:basedOn w:val="a"/>
    <w:link w:val="5Exact"/>
    <w:rsid w:val="00AC03E0"/>
    <w:pPr>
      <w:shd w:val="clear" w:color="auto" w:fill="FFFFFF"/>
      <w:spacing w:line="0" w:lineRule="atLeast"/>
    </w:pPr>
    <w:rPr>
      <w:rFonts w:ascii="Times New Roman" w:eastAsia="Times New Roman" w:hAnsi="Times New Roman" w:cs="Times New Roman"/>
      <w:b/>
      <w:bCs/>
      <w:spacing w:val="-3"/>
      <w:sz w:val="14"/>
      <w:szCs w:val="14"/>
    </w:rPr>
  </w:style>
  <w:style w:type="paragraph" w:customStyle="1" w:styleId="63">
    <w:name w:val="Подпись к картинке (6)"/>
    <w:basedOn w:val="a"/>
    <w:link w:val="6Exact"/>
    <w:rsid w:val="00AC03E0"/>
    <w:pPr>
      <w:shd w:val="clear" w:color="auto" w:fill="FFFFFF"/>
      <w:spacing w:line="0" w:lineRule="atLeast"/>
    </w:pPr>
    <w:rPr>
      <w:rFonts w:ascii="Times New Roman" w:eastAsia="Times New Roman" w:hAnsi="Times New Roman" w:cs="Times New Roman"/>
      <w:spacing w:val="4"/>
      <w:sz w:val="12"/>
      <w:szCs w:val="12"/>
    </w:rPr>
  </w:style>
  <w:style w:type="paragraph" w:customStyle="1" w:styleId="150">
    <w:name w:val="Основной текст (15)"/>
    <w:basedOn w:val="a"/>
    <w:link w:val="15"/>
    <w:rsid w:val="00AC03E0"/>
    <w:pPr>
      <w:shd w:val="clear" w:color="auto" w:fill="FFFFFF"/>
      <w:spacing w:before="1140" w:line="264" w:lineRule="exact"/>
    </w:pPr>
    <w:rPr>
      <w:rFonts w:ascii="Calibri" w:eastAsia="Calibri" w:hAnsi="Calibri" w:cs="Calibri"/>
      <w:b/>
      <w:bCs/>
      <w:sz w:val="15"/>
      <w:szCs w:val="15"/>
    </w:rPr>
  </w:style>
  <w:style w:type="paragraph" w:customStyle="1" w:styleId="160">
    <w:name w:val="Основной текст (16)"/>
    <w:basedOn w:val="a"/>
    <w:link w:val="16"/>
    <w:rsid w:val="00AC03E0"/>
    <w:pPr>
      <w:shd w:val="clear" w:color="auto" w:fill="FFFFFF"/>
      <w:spacing w:line="317" w:lineRule="exact"/>
    </w:pPr>
    <w:rPr>
      <w:rFonts w:ascii="Times New Roman" w:eastAsia="Times New Roman" w:hAnsi="Times New Roman" w:cs="Times New Roman"/>
      <w:i/>
      <w:iCs/>
      <w:sz w:val="22"/>
      <w:szCs w:val="22"/>
    </w:rPr>
  </w:style>
  <w:style w:type="paragraph" w:customStyle="1" w:styleId="ae">
    <w:name w:val="Подпись к таблице"/>
    <w:basedOn w:val="a"/>
    <w:link w:val="ad"/>
    <w:rsid w:val="00AC03E0"/>
    <w:pPr>
      <w:shd w:val="clear" w:color="auto" w:fill="FFFFFF"/>
      <w:spacing w:line="298" w:lineRule="exact"/>
      <w:jc w:val="both"/>
    </w:pPr>
    <w:rPr>
      <w:rFonts w:ascii="Times New Roman" w:eastAsia="Times New Roman" w:hAnsi="Times New Roman" w:cs="Times New Roman"/>
      <w:sz w:val="22"/>
      <w:szCs w:val="22"/>
    </w:rPr>
  </w:style>
  <w:style w:type="paragraph" w:styleId="af2">
    <w:name w:val="header"/>
    <w:basedOn w:val="a"/>
    <w:link w:val="af3"/>
    <w:uiPriority w:val="99"/>
    <w:unhideWhenUsed/>
    <w:rsid w:val="0066449C"/>
    <w:pPr>
      <w:tabs>
        <w:tab w:val="center" w:pos="4677"/>
        <w:tab w:val="right" w:pos="9355"/>
      </w:tabs>
    </w:pPr>
  </w:style>
  <w:style w:type="character" w:customStyle="1" w:styleId="af3">
    <w:name w:val="Верхний колонтитул Знак"/>
    <w:basedOn w:val="a0"/>
    <w:link w:val="af2"/>
    <w:uiPriority w:val="99"/>
    <w:rsid w:val="0066449C"/>
    <w:rPr>
      <w:color w:val="000000"/>
    </w:rPr>
  </w:style>
  <w:style w:type="paragraph" w:styleId="af4">
    <w:name w:val="footer"/>
    <w:basedOn w:val="a"/>
    <w:link w:val="af5"/>
    <w:uiPriority w:val="99"/>
    <w:unhideWhenUsed/>
    <w:rsid w:val="0066449C"/>
    <w:pPr>
      <w:tabs>
        <w:tab w:val="center" w:pos="4677"/>
        <w:tab w:val="right" w:pos="9355"/>
      </w:tabs>
    </w:pPr>
  </w:style>
  <w:style w:type="character" w:customStyle="1" w:styleId="af5">
    <w:name w:val="Нижний колонтитул Знак"/>
    <w:basedOn w:val="a0"/>
    <w:link w:val="af4"/>
    <w:uiPriority w:val="99"/>
    <w:rsid w:val="0066449C"/>
    <w:rPr>
      <w:color w:val="000000"/>
    </w:rPr>
  </w:style>
  <w:style w:type="paragraph" w:styleId="af6">
    <w:name w:val="Balloon Text"/>
    <w:basedOn w:val="a"/>
    <w:link w:val="af7"/>
    <w:uiPriority w:val="99"/>
    <w:semiHidden/>
    <w:unhideWhenUsed/>
    <w:rsid w:val="006B014F"/>
    <w:rPr>
      <w:rFonts w:ascii="Segoe UI" w:hAnsi="Segoe UI" w:cs="Segoe UI"/>
      <w:sz w:val="18"/>
      <w:szCs w:val="18"/>
    </w:rPr>
  </w:style>
  <w:style w:type="character" w:customStyle="1" w:styleId="af7">
    <w:name w:val="Текст выноски Знак"/>
    <w:basedOn w:val="a0"/>
    <w:link w:val="af6"/>
    <w:uiPriority w:val="99"/>
    <w:semiHidden/>
    <w:rsid w:val="006B014F"/>
    <w:rPr>
      <w:rFonts w:ascii="Segoe UI" w:hAnsi="Segoe UI" w:cs="Segoe UI"/>
      <w:color w:val="000000"/>
      <w:sz w:val="18"/>
      <w:szCs w:val="18"/>
    </w:rPr>
  </w:style>
  <w:style w:type="table" w:styleId="af8">
    <w:name w:val="Table Grid"/>
    <w:basedOn w:val="a1"/>
    <w:uiPriority w:val="59"/>
    <w:rsid w:val="006B014F"/>
    <w:pPr>
      <w:widowControl/>
    </w:pPr>
    <w:rPr>
      <w:rFonts w:ascii="Times New Roman" w:eastAsiaTheme="minorHAns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C40919"/>
    <w:pPr>
      <w:widowControl/>
      <w:ind w:left="720"/>
      <w:contextualSpacing/>
    </w:pPr>
    <w:rPr>
      <w:rFonts w:ascii="Times New Roman" w:eastAsia="Times New Roman" w:hAnsi="Times New Roman" w:cs="Times New Roman"/>
      <w:color w:val="auto"/>
      <w:lang w:bidi="ar-SA"/>
    </w:rPr>
  </w:style>
  <w:style w:type="table" w:customStyle="1" w:styleId="17">
    <w:name w:val="Сетка таблицы1"/>
    <w:basedOn w:val="a1"/>
    <w:next w:val="af8"/>
    <w:uiPriority w:val="59"/>
    <w:rsid w:val="00907BE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14C5A"/>
    <w:rPr>
      <w:rFonts w:ascii="Times New Roman" w:eastAsia="Times New Roman" w:hAnsi="Times New Roman" w:cs="Times New Roman"/>
      <w:b/>
      <w:bCs/>
      <w:sz w:val="28"/>
      <w:lang w:bidi="ar-SA"/>
    </w:rPr>
  </w:style>
  <w:style w:type="paragraph" w:styleId="2d">
    <w:name w:val="Body Text Indent 2"/>
    <w:basedOn w:val="a"/>
    <w:link w:val="2e"/>
    <w:uiPriority w:val="99"/>
    <w:rsid w:val="00514C5A"/>
    <w:pPr>
      <w:widowControl/>
      <w:spacing w:after="120" w:line="480" w:lineRule="auto"/>
      <w:ind w:left="283"/>
    </w:pPr>
    <w:rPr>
      <w:rFonts w:ascii="Times New Roman" w:eastAsia="Times New Roman" w:hAnsi="Times New Roman" w:cs="Times New Roman"/>
      <w:color w:val="auto"/>
      <w:lang w:bidi="ar-SA"/>
    </w:rPr>
  </w:style>
  <w:style w:type="character" w:customStyle="1" w:styleId="2e">
    <w:name w:val="Основной текст с отступом 2 Знак"/>
    <w:basedOn w:val="a0"/>
    <w:link w:val="2d"/>
    <w:uiPriority w:val="99"/>
    <w:rsid w:val="00514C5A"/>
    <w:rPr>
      <w:rFonts w:ascii="Times New Roman" w:eastAsia="Times New Roman" w:hAnsi="Times New Roman" w:cs="Times New Roman"/>
      <w:lang w:bidi="ar-SA"/>
    </w:rPr>
  </w:style>
  <w:style w:type="character" w:styleId="afa">
    <w:name w:val="Strong"/>
    <w:basedOn w:val="a0"/>
    <w:uiPriority w:val="22"/>
    <w:qFormat/>
    <w:rsid w:val="00514C5A"/>
    <w:rPr>
      <w:b/>
      <w:bCs/>
    </w:rPr>
  </w:style>
  <w:style w:type="paragraph" w:customStyle="1" w:styleId="2f">
    <w:name w:val="Абзац списка2"/>
    <w:basedOn w:val="a"/>
    <w:rsid w:val="00514C5A"/>
    <w:pPr>
      <w:widowControl/>
      <w:tabs>
        <w:tab w:val="left" w:pos="0"/>
        <w:tab w:val="left" w:pos="180"/>
      </w:tabs>
      <w:spacing w:after="200" w:line="276" w:lineRule="auto"/>
      <w:ind w:left="720" w:firstLine="1080"/>
      <w:contextualSpacing/>
      <w:jc w:val="both"/>
    </w:pPr>
    <w:rPr>
      <w:rFonts w:ascii="Calibri" w:eastAsia="Times New Roman" w:hAnsi="Calibri" w:cs="Times New Roman"/>
      <w:color w:val="auto"/>
      <w:sz w:val="22"/>
      <w:szCs w:val="22"/>
      <w:lang w:eastAsia="en-US" w:bidi="ar-SA"/>
    </w:rPr>
  </w:style>
  <w:style w:type="paragraph" w:styleId="afb">
    <w:name w:val="No Spacing"/>
    <w:uiPriority w:val="1"/>
    <w:qFormat/>
    <w:rsid w:val="00514C5A"/>
    <w:pPr>
      <w:widowControl/>
    </w:pPr>
    <w:rPr>
      <w:rFonts w:ascii="Calibri" w:eastAsia="Calibri" w:hAnsi="Calibri" w:cs="Times New Roman"/>
      <w:sz w:val="22"/>
      <w:szCs w:val="22"/>
      <w:lang w:eastAsia="en-US" w:bidi="ar-SA"/>
    </w:rPr>
  </w:style>
  <w:style w:type="paragraph" w:styleId="afc">
    <w:name w:val="Normal (Web)"/>
    <w:basedOn w:val="a"/>
    <w:rsid w:val="00514C5A"/>
    <w:pPr>
      <w:widowControl/>
      <w:spacing w:before="100" w:beforeAutospacing="1" w:after="100" w:afterAutospacing="1"/>
    </w:pPr>
    <w:rPr>
      <w:rFonts w:ascii="Times New Roman" w:eastAsia="Times New Roman" w:hAnsi="Times New Roman" w:cs="Times New Roman"/>
      <w:lang w:bidi="ar-SA"/>
    </w:rPr>
  </w:style>
  <w:style w:type="paragraph" w:styleId="afd">
    <w:name w:val="Body Text"/>
    <w:basedOn w:val="a"/>
    <w:link w:val="afe"/>
    <w:unhideWhenUsed/>
    <w:rsid w:val="00340DC9"/>
    <w:pPr>
      <w:spacing w:after="120"/>
    </w:pPr>
  </w:style>
  <w:style w:type="character" w:customStyle="1" w:styleId="afe">
    <w:name w:val="Основной текст Знак"/>
    <w:basedOn w:val="a0"/>
    <w:link w:val="afd"/>
    <w:rsid w:val="00340DC9"/>
    <w:rPr>
      <w:color w:val="000000"/>
    </w:rPr>
  </w:style>
  <w:style w:type="character" w:customStyle="1" w:styleId="20">
    <w:name w:val="Заголовок 2 Знак"/>
    <w:basedOn w:val="a0"/>
    <w:link w:val="2"/>
    <w:rsid w:val="00022DA8"/>
    <w:rPr>
      <w:rFonts w:ascii="Arial" w:eastAsia="Times New Roman" w:hAnsi="Arial" w:cs="Arial"/>
      <w:b/>
      <w:bCs/>
      <w:i/>
      <w:iCs/>
      <w:sz w:val="28"/>
      <w:szCs w:val="28"/>
      <w:lang w:bidi="ar-SA"/>
    </w:rPr>
  </w:style>
  <w:style w:type="character" w:customStyle="1" w:styleId="30">
    <w:name w:val="Заголовок 3 Знак"/>
    <w:basedOn w:val="a0"/>
    <w:link w:val="3"/>
    <w:rsid w:val="00022DA8"/>
    <w:rPr>
      <w:rFonts w:ascii="Arial" w:eastAsia="Times New Roman" w:hAnsi="Arial" w:cs="Arial"/>
      <w:b/>
      <w:bCs/>
      <w:sz w:val="26"/>
      <w:szCs w:val="26"/>
      <w:lang w:bidi="ar-SA"/>
    </w:rPr>
  </w:style>
  <w:style w:type="character" w:customStyle="1" w:styleId="40">
    <w:name w:val="Заголовок 4 Знак"/>
    <w:basedOn w:val="a0"/>
    <w:link w:val="4"/>
    <w:rsid w:val="00022DA8"/>
    <w:rPr>
      <w:rFonts w:ascii="Times New Roman" w:eastAsia="Times New Roman" w:hAnsi="Times New Roman" w:cs="Times New Roman"/>
      <w:b/>
      <w:bCs/>
      <w:sz w:val="28"/>
      <w:szCs w:val="28"/>
      <w:lang w:bidi="ar-SA"/>
    </w:rPr>
  </w:style>
  <w:style w:type="character" w:customStyle="1" w:styleId="50">
    <w:name w:val="Заголовок 5 Знак"/>
    <w:basedOn w:val="a0"/>
    <w:link w:val="5"/>
    <w:rsid w:val="00022DA8"/>
    <w:rPr>
      <w:rFonts w:ascii="Times New Roman" w:eastAsia="Times New Roman" w:hAnsi="Times New Roman" w:cs="Times New Roman"/>
      <w:b/>
      <w:bCs/>
      <w:i/>
      <w:iCs/>
      <w:sz w:val="26"/>
      <w:szCs w:val="26"/>
      <w:lang w:bidi="ar-SA"/>
    </w:rPr>
  </w:style>
  <w:style w:type="character" w:customStyle="1" w:styleId="60">
    <w:name w:val="Заголовок 6 Знак"/>
    <w:basedOn w:val="a0"/>
    <w:link w:val="6"/>
    <w:rsid w:val="00022DA8"/>
    <w:rPr>
      <w:rFonts w:ascii="Times New Roman" w:eastAsia="Times New Roman" w:hAnsi="Times New Roman" w:cs="Times New Roman"/>
      <w:b/>
      <w:bCs/>
      <w:sz w:val="22"/>
      <w:szCs w:val="22"/>
      <w:lang w:bidi="ar-SA"/>
    </w:rPr>
  </w:style>
  <w:style w:type="character" w:customStyle="1" w:styleId="90">
    <w:name w:val="Заголовок 9 Знак"/>
    <w:basedOn w:val="a0"/>
    <w:link w:val="9"/>
    <w:rsid w:val="00022DA8"/>
    <w:rPr>
      <w:rFonts w:ascii="Arial" w:eastAsia="Times New Roman" w:hAnsi="Arial" w:cs="Arial"/>
      <w:sz w:val="22"/>
      <w:szCs w:val="22"/>
      <w:lang w:bidi="ar-SA"/>
    </w:rPr>
  </w:style>
  <w:style w:type="paragraph" w:styleId="aff">
    <w:name w:val="caption"/>
    <w:basedOn w:val="a"/>
    <w:next w:val="a"/>
    <w:qFormat/>
    <w:rsid w:val="00022DA8"/>
    <w:pPr>
      <w:widowControl/>
    </w:pPr>
    <w:rPr>
      <w:rFonts w:ascii="Times New Roman" w:eastAsia="Times New Roman" w:hAnsi="Times New Roman" w:cs="Times New Roman"/>
      <w:b/>
      <w:bCs/>
      <w:color w:val="auto"/>
      <w:sz w:val="20"/>
      <w:szCs w:val="20"/>
      <w:lang w:bidi="ar-SA"/>
    </w:rPr>
  </w:style>
  <w:style w:type="paragraph" w:styleId="3b">
    <w:name w:val="Body Text 3"/>
    <w:basedOn w:val="a"/>
    <w:link w:val="3c"/>
    <w:uiPriority w:val="99"/>
    <w:rsid w:val="00022DA8"/>
    <w:pPr>
      <w:widowControl/>
      <w:spacing w:after="120"/>
    </w:pPr>
    <w:rPr>
      <w:rFonts w:ascii="Times New Roman" w:eastAsia="Times New Roman" w:hAnsi="Times New Roman" w:cs="Times New Roman"/>
      <w:color w:val="auto"/>
      <w:sz w:val="16"/>
      <w:szCs w:val="16"/>
      <w:lang w:bidi="ar-SA"/>
    </w:rPr>
  </w:style>
  <w:style w:type="character" w:customStyle="1" w:styleId="3c">
    <w:name w:val="Основной текст 3 Знак"/>
    <w:basedOn w:val="a0"/>
    <w:link w:val="3b"/>
    <w:uiPriority w:val="99"/>
    <w:rsid w:val="00022DA8"/>
    <w:rPr>
      <w:rFonts w:ascii="Times New Roman" w:eastAsia="Times New Roman" w:hAnsi="Times New Roman" w:cs="Times New Roman"/>
      <w:sz w:val="16"/>
      <w:szCs w:val="16"/>
      <w:lang w:bidi="ar-SA"/>
    </w:rPr>
  </w:style>
  <w:style w:type="character" w:styleId="aff0">
    <w:name w:val="page number"/>
    <w:basedOn w:val="a0"/>
    <w:rsid w:val="00022DA8"/>
  </w:style>
  <w:style w:type="paragraph" w:styleId="2f0">
    <w:name w:val="Body Text 2"/>
    <w:basedOn w:val="a"/>
    <w:link w:val="2f1"/>
    <w:rsid w:val="00022DA8"/>
    <w:pPr>
      <w:widowControl/>
      <w:spacing w:after="120" w:line="480" w:lineRule="auto"/>
    </w:pPr>
    <w:rPr>
      <w:rFonts w:ascii="Times New Roman" w:eastAsia="Times New Roman" w:hAnsi="Times New Roman" w:cs="Times New Roman"/>
      <w:color w:val="auto"/>
      <w:lang w:bidi="ar-SA"/>
    </w:rPr>
  </w:style>
  <w:style w:type="character" w:customStyle="1" w:styleId="2f1">
    <w:name w:val="Основной текст 2 Знак"/>
    <w:basedOn w:val="a0"/>
    <w:link w:val="2f0"/>
    <w:rsid w:val="00022DA8"/>
    <w:rPr>
      <w:rFonts w:ascii="Times New Roman" w:eastAsia="Times New Roman" w:hAnsi="Times New Roman" w:cs="Times New Roman"/>
      <w:lang w:bidi="ar-SA"/>
    </w:rPr>
  </w:style>
  <w:style w:type="paragraph" w:customStyle="1" w:styleId="FR2">
    <w:name w:val="FR2"/>
    <w:rsid w:val="00022DA8"/>
    <w:pPr>
      <w:autoSpaceDE w:val="0"/>
      <w:autoSpaceDN w:val="0"/>
      <w:adjustRightInd w:val="0"/>
      <w:spacing w:line="256" w:lineRule="auto"/>
      <w:ind w:left="1360" w:firstLine="1420"/>
      <w:jc w:val="both"/>
    </w:pPr>
    <w:rPr>
      <w:rFonts w:eastAsia="Times New Roman"/>
      <w:sz w:val="22"/>
      <w:szCs w:val="22"/>
      <w:lang w:bidi="ar-SA"/>
    </w:rPr>
  </w:style>
  <w:style w:type="paragraph" w:styleId="aff1">
    <w:name w:val="Title"/>
    <w:basedOn w:val="a"/>
    <w:link w:val="aff2"/>
    <w:qFormat/>
    <w:rsid w:val="00022DA8"/>
    <w:pPr>
      <w:widowControl/>
      <w:jc w:val="center"/>
    </w:pPr>
    <w:rPr>
      <w:rFonts w:ascii="Times New Roman" w:eastAsia="Times New Roman" w:hAnsi="Times New Roman" w:cs="Times New Roman"/>
      <w:b/>
      <w:bCs/>
      <w:i/>
      <w:iCs/>
      <w:color w:val="auto"/>
      <w:sz w:val="32"/>
      <w:u w:val="single"/>
      <w:lang w:bidi="ar-SA"/>
    </w:rPr>
  </w:style>
  <w:style w:type="character" w:customStyle="1" w:styleId="aff2">
    <w:name w:val="Название Знак"/>
    <w:basedOn w:val="a0"/>
    <w:link w:val="aff1"/>
    <w:rsid w:val="00022DA8"/>
    <w:rPr>
      <w:rFonts w:ascii="Times New Roman" w:eastAsia="Times New Roman" w:hAnsi="Times New Roman" w:cs="Times New Roman"/>
      <w:b/>
      <w:bCs/>
      <w:i/>
      <w:iCs/>
      <w:sz w:val="32"/>
      <w:u w:val="single"/>
      <w:lang w:bidi="ar-SA"/>
    </w:rPr>
  </w:style>
  <w:style w:type="paragraph" w:styleId="aff3">
    <w:name w:val="Subtitle"/>
    <w:basedOn w:val="a"/>
    <w:link w:val="aff4"/>
    <w:qFormat/>
    <w:rsid w:val="00022DA8"/>
    <w:pPr>
      <w:widowControl/>
      <w:jc w:val="center"/>
    </w:pPr>
    <w:rPr>
      <w:rFonts w:ascii="Times New Roman" w:eastAsia="Calibri" w:hAnsi="Times New Roman" w:cs="Times New Roman"/>
      <w:color w:val="auto"/>
      <w:sz w:val="28"/>
      <w:szCs w:val="20"/>
      <w:lang w:bidi="ar-SA"/>
    </w:rPr>
  </w:style>
  <w:style w:type="character" w:customStyle="1" w:styleId="aff4">
    <w:name w:val="Подзаголовок Знак"/>
    <w:basedOn w:val="a0"/>
    <w:link w:val="aff3"/>
    <w:rsid w:val="00022DA8"/>
    <w:rPr>
      <w:rFonts w:ascii="Times New Roman" w:eastAsia="Calibri" w:hAnsi="Times New Roman" w:cs="Times New Roman"/>
      <w:sz w:val="28"/>
      <w:szCs w:val="20"/>
      <w:lang w:bidi="ar-SA"/>
    </w:rPr>
  </w:style>
  <w:style w:type="paragraph" w:customStyle="1" w:styleId="18">
    <w:name w:val="Абзац списка1"/>
    <w:basedOn w:val="a"/>
    <w:rsid w:val="00022DA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grame">
    <w:name w:val="grame"/>
    <w:basedOn w:val="a0"/>
    <w:rsid w:val="00022DA8"/>
    <w:rPr>
      <w:rFonts w:cs="Times New Roman"/>
    </w:rPr>
  </w:style>
  <w:style w:type="character" w:customStyle="1" w:styleId="spelle">
    <w:name w:val="spelle"/>
    <w:basedOn w:val="a0"/>
    <w:rsid w:val="00022DA8"/>
    <w:rPr>
      <w:rFonts w:cs="Times New Roman"/>
    </w:rPr>
  </w:style>
  <w:style w:type="paragraph" w:styleId="3d">
    <w:name w:val="Body Text Indent 3"/>
    <w:basedOn w:val="a"/>
    <w:link w:val="3e"/>
    <w:rsid w:val="00022DA8"/>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0"/>
    <w:link w:val="3d"/>
    <w:rsid w:val="00022DA8"/>
    <w:rPr>
      <w:rFonts w:ascii="Times New Roman" w:eastAsia="Times New Roman" w:hAnsi="Times New Roman" w:cs="Times New Roman"/>
      <w:sz w:val="16"/>
      <w:szCs w:val="16"/>
      <w:lang w:bidi="ar-SA"/>
    </w:rPr>
  </w:style>
  <w:style w:type="paragraph" w:customStyle="1" w:styleId="19">
    <w:name w:val="Без интервала1"/>
    <w:rsid w:val="00022DA8"/>
    <w:pPr>
      <w:widowControl/>
      <w:tabs>
        <w:tab w:val="left" w:pos="0"/>
        <w:tab w:val="left" w:pos="180"/>
      </w:tabs>
      <w:ind w:firstLine="1080"/>
      <w:jc w:val="both"/>
    </w:pPr>
    <w:rPr>
      <w:rFonts w:ascii="Times New Roman" w:eastAsia="Calibri" w:hAnsi="Times New Roman" w:cs="Times New Roman"/>
      <w:lang w:bidi="ar-SA"/>
    </w:rPr>
  </w:style>
  <w:style w:type="paragraph" w:customStyle="1" w:styleId="-">
    <w:name w:val="Основной текст - маркерованный список"/>
    <w:basedOn w:val="a"/>
    <w:rsid w:val="00022DA8"/>
    <w:pPr>
      <w:widowControl/>
      <w:numPr>
        <w:numId w:val="8"/>
      </w:numPr>
      <w:tabs>
        <w:tab w:val="left" w:pos="0"/>
        <w:tab w:val="left" w:pos="180"/>
      </w:tabs>
      <w:jc w:val="both"/>
    </w:pPr>
    <w:rPr>
      <w:rFonts w:ascii="Times New Roman" w:eastAsia="Calibri" w:hAnsi="Times New Roman" w:cs="Times New Roman"/>
      <w:color w:val="auto"/>
      <w:lang w:bidi="ar-SA"/>
    </w:rPr>
  </w:style>
  <w:style w:type="paragraph" w:customStyle="1" w:styleId="msonormalcxspmiddle">
    <w:name w:val="msonormalcxspmiddle"/>
    <w:basedOn w:val="a"/>
    <w:rsid w:val="00022DA8"/>
    <w:pPr>
      <w:widowControl/>
      <w:spacing w:before="100" w:beforeAutospacing="1" w:after="100" w:afterAutospacing="1"/>
    </w:pPr>
    <w:rPr>
      <w:rFonts w:ascii="Times New Roman" w:eastAsia="Times New Roman" w:hAnsi="Times New Roman" w:cs="Times New Roman"/>
      <w:color w:val="auto"/>
      <w:lang w:bidi="ar-SA"/>
    </w:rPr>
  </w:style>
  <w:style w:type="paragraph" w:styleId="aff5">
    <w:name w:val="Plain Text"/>
    <w:basedOn w:val="a"/>
    <w:link w:val="aff6"/>
    <w:rsid w:val="00022DA8"/>
    <w:pPr>
      <w:widowControl/>
      <w:jc w:val="both"/>
    </w:pPr>
    <w:rPr>
      <w:rFonts w:ascii="Times New Roman" w:eastAsia="Times New Roman" w:hAnsi="Times New Roman" w:cs="Times New Roman"/>
      <w:color w:val="auto"/>
      <w:sz w:val="28"/>
      <w:szCs w:val="20"/>
      <w:lang w:bidi="ar-SA"/>
    </w:rPr>
  </w:style>
  <w:style w:type="character" w:customStyle="1" w:styleId="aff6">
    <w:name w:val="Текст Знак"/>
    <w:basedOn w:val="a0"/>
    <w:link w:val="aff5"/>
    <w:rsid w:val="00022DA8"/>
    <w:rPr>
      <w:rFonts w:ascii="Times New Roman" w:eastAsia="Times New Roman" w:hAnsi="Times New Roman" w:cs="Times New Roman"/>
      <w:sz w:val="28"/>
      <w:szCs w:val="20"/>
      <w:lang w:bidi="ar-SA"/>
    </w:rPr>
  </w:style>
  <w:style w:type="paragraph" w:customStyle="1" w:styleId="c0">
    <w:name w:val="c0"/>
    <w:basedOn w:val="a"/>
    <w:rsid w:val="00022DA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022DA8"/>
  </w:style>
  <w:style w:type="paragraph" w:customStyle="1" w:styleId="ConsPlusTitle">
    <w:name w:val="ConsPlusTitle"/>
    <w:uiPriority w:val="99"/>
    <w:rsid w:val="00022DA8"/>
    <w:pPr>
      <w:autoSpaceDE w:val="0"/>
      <w:autoSpaceDN w:val="0"/>
      <w:adjustRightInd w:val="0"/>
    </w:pPr>
    <w:rPr>
      <w:rFonts w:ascii="Calibri" w:eastAsia="Times New Roman" w:hAnsi="Calibri" w:cs="Calibri"/>
      <w:b/>
      <w:bCs/>
      <w:sz w:val="22"/>
      <w:szCs w:val="22"/>
      <w:lang w:bidi="ar-SA"/>
    </w:rPr>
  </w:style>
  <w:style w:type="character" w:customStyle="1" w:styleId="apple-converted-space">
    <w:name w:val="apple-converted-space"/>
    <w:basedOn w:val="a0"/>
    <w:rsid w:val="00022DA8"/>
  </w:style>
  <w:style w:type="character" w:customStyle="1" w:styleId="asd1">
    <w:name w:val="asd1"/>
    <w:basedOn w:val="a0"/>
    <w:rsid w:val="00022DA8"/>
    <w:rPr>
      <w:rFonts w:ascii="Times New Roman" w:hAnsi="Times New Roman" w:cs="Times New Roman" w:hint="default"/>
      <w:b/>
      <w:bCs/>
      <w:color w:val="0000FF"/>
    </w:rPr>
  </w:style>
  <w:style w:type="character" w:customStyle="1" w:styleId="c5">
    <w:name w:val="c5"/>
    <w:basedOn w:val="a0"/>
    <w:rsid w:val="00022DA8"/>
  </w:style>
  <w:style w:type="paragraph" w:customStyle="1" w:styleId="text">
    <w:name w:val="text"/>
    <w:basedOn w:val="a"/>
    <w:rsid w:val="00022DA8"/>
    <w:pPr>
      <w:widowControl/>
      <w:spacing w:before="75" w:after="150"/>
      <w:ind w:firstLine="450"/>
      <w:jc w:val="both"/>
    </w:pPr>
    <w:rPr>
      <w:rFonts w:ascii="Times New Roman" w:eastAsia="Times New Roman" w:hAnsi="Times New Roman" w:cs="Times New Roman"/>
      <w:color w:val="auto"/>
      <w:lang w:bidi="ar-SA"/>
    </w:rPr>
  </w:style>
  <w:style w:type="character" w:customStyle="1" w:styleId="1a">
    <w:name w:val="Основной текст Знак1"/>
    <w:basedOn w:val="a0"/>
    <w:uiPriority w:val="99"/>
    <w:locked/>
    <w:rsid w:val="00022DA8"/>
    <w:rPr>
      <w:rFonts w:ascii="Times New Roman" w:hAnsi="Times New Roman" w:cs="Times New Roman"/>
      <w:sz w:val="27"/>
      <w:szCs w:val="27"/>
      <w:shd w:val="clear" w:color="auto" w:fill="FFFFFF"/>
    </w:rPr>
  </w:style>
  <w:style w:type="character" w:customStyle="1" w:styleId="ff32">
    <w:name w:val="ff32"/>
    <w:basedOn w:val="a0"/>
    <w:rsid w:val="00022DA8"/>
    <w:rPr>
      <w:rFonts w:ascii="Tahoma" w:hAnsi="Tahoma" w:cs="Tahoma" w:hint="default"/>
    </w:rPr>
  </w:style>
  <w:style w:type="paragraph" w:customStyle="1" w:styleId="imalignleft">
    <w:name w:val="imalign_left"/>
    <w:basedOn w:val="a"/>
    <w:rsid w:val="00022DA8"/>
    <w:pPr>
      <w:widowControl/>
    </w:pPr>
    <w:rPr>
      <w:rFonts w:ascii="Times New Roman" w:eastAsia="Times New Roman" w:hAnsi="Times New Roman" w:cs="Times New Roman"/>
      <w:color w:val="auto"/>
      <w:lang w:bidi="ar-SA"/>
    </w:rPr>
  </w:style>
  <w:style w:type="paragraph" w:customStyle="1" w:styleId="imaligncenter">
    <w:name w:val="imalign_center"/>
    <w:basedOn w:val="a"/>
    <w:rsid w:val="00022DA8"/>
    <w:pPr>
      <w:widowControl/>
      <w:jc w:val="center"/>
    </w:pPr>
    <w:rPr>
      <w:rFonts w:ascii="Times New Roman" w:eastAsia="Times New Roman" w:hAnsi="Times New Roman" w:cs="Times New Roman"/>
      <w:color w:val="auto"/>
      <w:lang w:bidi="ar-SA"/>
    </w:rPr>
  </w:style>
  <w:style w:type="paragraph" w:customStyle="1" w:styleId="imalignjustify">
    <w:name w:val="imalign_justify"/>
    <w:basedOn w:val="a"/>
    <w:rsid w:val="00022DA8"/>
    <w:pPr>
      <w:widowControl/>
      <w:jc w:val="both"/>
    </w:pPr>
    <w:rPr>
      <w:rFonts w:ascii="Times New Roman" w:eastAsia="Times New Roman" w:hAnsi="Times New Roman" w:cs="Times New Roman"/>
      <w:color w:val="auto"/>
      <w:lang w:bidi="ar-SA"/>
    </w:rPr>
  </w:style>
  <w:style w:type="character" w:customStyle="1" w:styleId="ff12">
    <w:name w:val="ff12"/>
    <w:basedOn w:val="a0"/>
    <w:rsid w:val="00022DA8"/>
    <w:rPr>
      <w:rFonts w:ascii="Tahoma" w:hAnsi="Tahoma" w:cs="Tahoma" w:hint="default"/>
    </w:rPr>
  </w:style>
  <w:style w:type="paragraph" w:styleId="aff7">
    <w:name w:val="Body Text Indent"/>
    <w:basedOn w:val="a"/>
    <w:link w:val="aff8"/>
    <w:uiPriority w:val="99"/>
    <w:rsid w:val="00022DA8"/>
    <w:pPr>
      <w:widowControl/>
      <w:tabs>
        <w:tab w:val="left" w:pos="0"/>
        <w:tab w:val="left" w:pos="180"/>
      </w:tabs>
      <w:ind w:firstLine="360"/>
      <w:jc w:val="both"/>
    </w:pPr>
    <w:rPr>
      <w:rFonts w:ascii="Times New Roman" w:eastAsia="Times New Roman" w:hAnsi="Times New Roman" w:cs="Times New Roman"/>
      <w:color w:val="auto"/>
      <w:lang w:bidi="ar-SA"/>
    </w:rPr>
  </w:style>
  <w:style w:type="character" w:customStyle="1" w:styleId="aff8">
    <w:name w:val="Основной текст с отступом Знак"/>
    <w:basedOn w:val="a0"/>
    <w:link w:val="aff7"/>
    <w:uiPriority w:val="99"/>
    <w:rsid w:val="00022DA8"/>
    <w:rPr>
      <w:rFonts w:ascii="Times New Roman" w:eastAsia="Times New Roman" w:hAnsi="Times New Roman" w:cs="Times New Roman"/>
      <w:lang w:bidi="ar-SA"/>
    </w:rPr>
  </w:style>
  <w:style w:type="character" w:customStyle="1" w:styleId="b-serp-itemfrom1">
    <w:name w:val="b-serp-item__from1"/>
    <w:basedOn w:val="a0"/>
    <w:rsid w:val="00022DA8"/>
    <w:rPr>
      <w:color w:val="666666"/>
    </w:rPr>
  </w:style>
  <w:style w:type="paragraph" w:customStyle="1" w:styleId="Style35">
    <w:name w:val="Style35"/>
    <w:basedOn w:val="a"/>
    <w:uiPriority w:val="99"/>
    <w:rsid w:val="00022DA8"/>
    <w:pPr>
      <w:autoSpaceDE w:val="0"/>
      <w:autoSpaceDN w:val="0"/>
      <w:adjustRightInd w:val="0"/>
      <w:spacing w:line="463" w:lineRule="exact"/>
      <w:jc w:val="center"/>
    </w:pPr>
    <w:rPr>
      <w:rFonts w:ascii="Times New Roman" w:eastAsia="Times New Roman" w:hAnsi="Times New Roman" w:cs="Times New Roman"/>
      <w:color w:val="auto"/>
      <w:lang w:bidi="ar-SA"/>
    </w:rPr>
  </w:style>
  <w:style w:type="character" w:customStyle="1" w:styleId="FontStyle51">
    <w:name w:val="Font Style51"/>
    <w:uiPriority w:val="99"/>
    <w:rsid w:val="00022DA8"/>
    <w:rPr>
      <w:rFonts w:ascii="Times New Roman" w:hAnsi="Times New Roman" w:cs="Times New Roman"/>
      <w:b/>
      <w:bCs/>
      <w:sz w:val="38"/>
      <w:szCs w:val="38"/>
    </w:rPr>
  </w:style>
  <w:style w:type="character" w:customStyle="1" w:styleId="FontStyle54">
    <w:name w:val="Font Style54"/>
    <w:uiPriority w:val="99"/>
    <w:rsid w:val="00022DA8"/>
    <w:rPr>
      <w:rFonts w:ascii="Times New Roman" w:hAnsi="Times New Roman" w:cs="Times New Roman"/>
      <w:sz w:val="38"/>
      <w:szCs w:val="38"/>
    </w:rPr>
  </w:style>
  <w:style w:type="paragraph" w:customStyle="1" w:styleId="Style3">
    <w:name w:val="Style3"/>
    <w:basedOn w:val="a"/>
    <w:uiPriority w:val="99"/>
    <w:rsid w:val="00022DA8"/>
    <w:pPr>
      <w:autoSpaceDE w:val="0"/>
      <w:autoSpaceDN w:val="0"/>
      <w:adjustRightInd w:val="0"/>
      <w:spacing w:line="487" w:lineRule="exact"/>
      <w:ind w:firstLine="710"/>
      <w:jc w:val="both"/>
    </w:pPr>
    <w:rPr>
      <w:rFonts w:ascii="Times New Roman" w:eastAsia="Times New Roman" w:hAnsi="Times New Roman" w:cs="Times New Roman"/>
      <w:color w:val="auto"/>
      <w:lang w:bidi="ar-SA"/>
    </w:rPr>
  </w:style>
  <w:style w:type="paragraph" w:customStyle="1" w:styleId="Style29">
    <w:name w:val="Style29"/>
    <w:basedOn w:val="a"/>
    <w:uiPriority w:val="99"/>
    <w:rsid w:val="00022DA8"/>
    <w:pPr>
      <w:autoSpaceDE w:val="0"/>
      <w:autoSpaceDN w:val="0"/>
      <w:adjustRightInd w:val="0"/>
      <w:spacing w:line="494" w:lineRule="exact"/>
      <w:jc w:val="both"/>
    </w:pPr>
    <w:rPr>
      <w:rFonts w:ascii="Times New Roman" w:eastAsia="Times New Roman" w:hAnsi="Times New Roman" w:cs="Times New Roman"/>
      <w:color w:val="auto"/>
      <w:lang w:bidi="ar-SA"/>
    </w:rPr>
  </w:style>
  <w:style w:type="character" w:customStyle="1" w:styleId="FontStyle48">
    <w:name w:val="Font Style48"/>
    <w:uiPriority w:val="99"/>
    <w:rsid w:val="00022DA8"/>
    <w:rPr>
      <w:rFonts w:ascii="Times New Roman" w:hAnsi="Times New Roman" w:cs="Times New Roman"/>
      <w:sz w:val="26"/>
      <w:szCs w:val="26"/>
    </w:rPr>
  </w:style>
  <w:style w:type="character" w:customStyle="1" w:styleId="FontStyle60">
    <w:name w:val="Font Style60"/>
    <w:uiPriority w:val="99"/>
    <w:rsid w:val="00022DA8"/>
    <w:rPr>
      <w:rFonts w:ascii="Times New Roman" w:hAnsi="Times New Roman" w:cs="Times New Roman"/>
      <w:sz w:val="44"/>
      <w:szCs w:val="44"/>
    </w:rPr>
  </w:style>
  <w:style w:type="character" w:customStyle="1" w:styleId="FontStyle66">
    <w:name w:val="Font Style66"/>
    <w:uiPriority w:val="99"/>
    <w:rsid w:val="00022DA8"/>
    <w:rPr>
      <w:rFonts w:ascii="Times New Roman" w:hAnsi="Times New Roman" w:cs="Times New Roman"/>
      <w:b/>
      <w:bCs/>
      <w:sz w:val="42"/>
      <w:szCs w:val="42"/>
    </w:rPr>
  </w:style>
  <w:style w:type="character" w:customStyle="1" w:styleId="FontStyle45">
    <w:name w:val="Font Style45"/>
    <w:uiPriority w:val="99"/>
    <w:rsid w:val="00022DA8"/>
    <w:rPr>
      <w:rFonts w:ascii="MS Mincho" w:eastAsia="MS Mincho" w:cs="MS Mincho"/>
      <w:sz w:val="32"/>
      <w:szCs w:val="32"/>
    </w:rPr>
  </w:style>
  <w:style w:type="numbering" w:customStyle="1" w:styleId="1b">
    <w:name w:val="Нет списка1"/>
    <w:next w:val="a2"/>
    <w:uiPriority w:val="99"/>
    <w:semiHidden/>
    <w:unhideWhenUsed/>
    <w:rsid w:val="00022DA8"/>
  </w:style>
  <w:style w:type="numbering" w:customStyle="1" w:styleId="112">
    <w:name w:val="Нет списка11"/>
    <w:next w:val="a2"/>
    <w:uiPriority w:val="99"/>
    <w:semiHidden/>
    <w:unhideWhenUsed/>
    <w:rsid w:val="00022DA8"/>
  </w:style>
  <w:style w:type="character" w:styleId="aff9">
    <w:name w:val="annotation reference"/>
    <w:basedOn w:val="a0"/>
    <w:uiPriority w:val="99"/>
    <w:semiHidden/>
    <w:unhideWhenUsed/>
    <w:rsid w:val="00022DA8"/>
    <w:rPr>
      <w:sz w:val="16"/>
      <w:szCs w:val="16"/>
    </w:rPr>
  </w:style>
  <w:style w:type="paragraph" w:styleId="affa">
    <w:name w:val="annotation text"/>
    <w:basedOn w:val="a"/>
    <w:link w:val="affb"/>
    <w:uiPriority w:val="99"/>
    <w:semiHidden/>
    <w:unhideWhenUsed/>
    <w:rsid w:val="00022DA8"/>
    <w:pPr>
      <w:widowControl/>
      <w:spacing w:after="200"/>
    </w:pPr>
    <w:rPr>
      <w:rFonts w:asciiTheme="minorHAnsi" w:eastAsiaTheme="minorHAnsi" w:hAnsiTheme="minorHAnsi" w:cstheme="minorBidi"/>
      <w:color w:val="auto"/>
      <w:sz w:val="20"/>
      <w:szCs w:val="20"/>
      <w:lang w:eastAsia="en-US" w:bidi="ar-SA"/>
    </w:rPr>
  </w:style>
  <w:style w:type="character" w:customStyle="1" w:styleId="affb">
    <w:name w:val="Текст примечания Знак"/>
    <w:basedOn w:val="a0"/>
    <w:link w:val="affa"/>
    <w:uiPriority w:val="99"/>
    <w:semiHidden/>
    <w:rsid w:val="00022DA8"/>
    <w:rPr>
      <w:rFonts w:asciiTheme="minorHAnsi" w:eastAsiaTheme="minorHAnsi" w:hAnsiTheme="minorHAnsi" w:cstheme="minorBidi"/>
      <w:sz w:val="20"/>
      <w:szCs w:val="20"/>
      <w:lang w:eastAsia="en-US" w:bidi="ar-SA"/>
    </w:rPr>
  </w:style>
  <w:style w:type="paragraph" w:styleId="affc">
    <w:name w:val="annotation subject"/>
    <w:basedOn w:val="affa"/>
    <w:next w:val="affa"/>
    <w:link w:val="affd"/>
    <w:uiPriority w:val="99"/>
    <w:semiHidden/>
    <w:unhideWhenUsed/>
    <w:rsid w:val="00022DA8"/>
    <w:rPr>
      <w:b/>
      <w:bCs/>
    </w:rPr>
  </w:style>
  <w:style w:type="character" w:customStyle="1" w:styleId="affd">
    <w:name w:val="Тема примечания Знак"/>
    <w:basedOn w:val="affb"/>
    <w:link w:val="affc"/>
    <w:uiPriority w:val="99"/>
    <w:semiHidden/>
    <w:rsid w:val="00022DA8"/>
    <w:rPr>
      <w:rFonts w:asciiTheme="minorHAnsi" w:eastAsiaTheme="minorHAnsi" w:hAnsiTheme="minorHAnsi" w:cstheme="minorBidi"/>
      <w:b/>
      <w:bCs/>
      <w:sz w:val="20"/>
      <w:szCs w:val="20"/>
      <w:lang w:eastAsia="en-US" w:bidi="ar-SA"/>
    </w:rPr>
  </w:style>
  <w:style w:type="paragraph" w:customStyle="1" w:styleId="Style10">
    <w:name w:val="Style10"/>
    <w:basedOn w:val="a"/>
    <w:uiPriority w:val="99"/>
    <w:rsid w:val="00022DA8"/>
    <w:pPr>
      <w:autoSpaceDE w:val="0"/>
      <w:autoSpaceDN w:val="0"/>
      <w:adjustRightInd w:val="0"/>
      <w:spacing w:line="322" w:lineRule="exact"/>
      <w:jc w:val="center"/>
    </w:pPr>
    <w:rPr>
      <w:rFonts w:ascii="Times New Roman" w:eastAsiaTheme="minorEastAsia" w:hAnsi="Times New Roman" w:cs="Times New Roman"/>
      <w:color w:val="auto"/>
      <w:lang w:bidi="ar-SA"/>
    </w:rPr>
  </w:style>
  <w:style w:type="character" w:customStyle="1" w:styleId="FontStyle19">
    <w:name w:val="Font Style19"/>
    <w:basedOn w:val="a0"/>
    <w:uiPriority w:val="99"/>
    <w:rsid w:val="00022DA8"/>
    <w:rPr>
      <w:rFonts w:ascii="Times New Roman" w:hAnsi="Times New Roman" w:cs="Times New Roman" w:hint="default"/>
      <w:b/>
      <w:bCs/>
      <w:sz w:val="26"/>
      <w:szCs w:val="26"/>
    </w:rPr>
  </w:style>
  <w:style w:type="paragraph" w:customStyle="1" w:styleId="Style12">
    <w:name w:val="Style12"/>
    <w:basedOn w:val="a"/>
    <w:uiPriority w:val="99"/>
    <w:rsid w:val="00022DA8"/>
    <w:pPr>
      <w:autoSpaceDE w:val="0"/>
      <w:autoSpaceDN w:val="0"/>
      <w:adjustRightInd w:val="0"/>
      <w:spacing w:line="322" w:lineRule="exact"/>
    </w:pPr>
    <w:rPr>
      <w:rFonts w:ascii="Times New Roman" w:eastAsiaTheme="minorEastAsia" w:hAnsi="Times New Roman" w:cs="Times New Roman"/>
      <w:color w:val="auto"/>
      <w:lang w:bidi="ar-SA"/>
    </w:rPr>
  </w:style>
  <w:style w:type="paragraph" w:customStyle="1" w:styleId="Style13">
    <w:name w:val="Style13"/>
    <w:basedOn w:val="a"/>
    <w:uiPriority w:val="99"/>
    <w:rsid w:val="00022DA8"/>
    <w:pPr>
      <w:autoSpaceDE w:val="0"/>
      <w:autoSpaceDN w:val="0"/>
      <w:adjustRightInd w:val="0"/>
      <w:spacing w:line="322" w:lineRule="exact"/>
      <w:jc w:val="center"/>
    </w:pPr>
    <w:rPr>
      <w:rFonts w:ascii="Times New Roman" w:eastAsiaTheme="minorEastAsia" w:hAnsi="Times New Roman" w:cs="Times New Roman"/>
      <w:color w:val="auto"/>
      <w:lang w:bidi="ar-SA"/>
    </w:rPr>
  </w:style>
  <w:style w:type="character" w:customStyle="1" w:styleId="FontStyle21">
    <w:name w:val="Font Style21"/>
    <w:basedOn w:val="a0"/>
    <w:uiPriority w:val="99"/>
    <w:rsid w:val="00022DA8"/>
    <w:rPr>
      <w:rFonts w:ascii="Times New Roman" w:hAnsi="Times New Roman" w:cs="Times New Roman" w:hint="default"/>
      <w:sz w:val="26"/>
      <w:szCs w:val="26"/>
    </w:rPr>
  </w:style>
  <w:style w:type="character" w:styleId="affe">
    <w:name w:val="Placeholder Text"/>
    <w:basedOn w:val="a0"/>
    <w:uiPriority w:val="99"/>
    <w:semiHidden/>
    <w:rsid w:val="00022DA8"/>
    <w:rPr>
      <w:color w:val="808080"/>
    </w:rPr>
  </w:style>
  <w:style w:type="character" w:styleId="afff">
    <w:name w:val="Emphasis"/>
    <w:basedOn w:val="a0"/>
    <w:uiPriority w:val="20"/>
    <w:qFormat/>
    <w:rsid w:val="00022DA8"/>
    <w:rPr>
      <w:i/>
      <w:iCs/>
    </w:rPr>
  </w:style>
  <w:style w:type="paragraph" w:customStyle="1" w:styleId="3f">
    <w:name w:val="Абзац списка3"/>
    <w:basedOn w:val="a"/>
    <w:rsid w:val="00022DA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1c">
    <w:name w:val="Подзаголовок Знак1"/>
    <w:basedOn w:val="a0"/>
    <w:uiPriority w:val="11"/>
    <w:rsid w:val="00022DA8"/>
    <w:rPr>
      <w:rFonts w:ascii="Cambria" w:eastAsia="Times New Roman" w:hAnsi="Cambria" w:cs="Times New Roman"/>
      <w:sz w:val="24"/>
      <w:szCs w:val="24"/>
      <w:lang w:eastAsia="en-US"/>
    </w:rPr>
  </w:style>
  <w:style w:type="character" w:styleId="afff0">
    <w:name w:val="line number"/>
    <w:basedOn w:val="a0"/>
    <w:uiPriority w:val="99"/>
    <w:semiHidden/>
    <w:unhideWhenUsed/>
    <w:rsid w:val="0002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ttst21.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u18cheb@mail.ru"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1262</TotalTime>
  <Pages>38</Pages>
  <Words>13417</Words>
  <Characters>76478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cp:lastModifiedBy>
  <cp:revision>34</cp:revision>
  <cp:lastPrinted>2015-03-26T04:33:00Z</cp:lastPrinted>
  <dcterms:created xsi:type="dcterms:W3CDTF">2015-03-19T10:52:00Z</dcterms:created>
  <dcterms:modified xsi:type="dcterms:W3CDTF">2017-03-02T12:53:00Z</dcterms:modified>
</cp:coreProperties>
</file>