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C71" w:rsidRPr="00044C71" w:rsidRDefault="00044C71" w:rsidP="00044C71">
      <w:pPr>
        <w:pStyle w:val="western"/>
        <w:shd w:val="clear" w:color="auto" w:fill="FFFFFF"/>
        <w:spacing w:before="0" w:beforeAutospacing="0" w:after="0"/>
        <w:jc w:val="center"/>
        <w:rPr>
          <w:color w:val="auto"/>
          <w:szCs w:val="32"/>
          <w:lang w:eastAsia="en-US" w:bidi="en-US"/>
        </w:rPr>
      </w:pPr>
      <w:r w:rsidRPr="00044C71">
        <w:rPr>
          <w:color w:val="auto"/>
          <w:szCs w:val="32"/>
          <w:lang w:eastAsia="en-US" w:bidi="en-US"/>
        </w:rPr>
        <w:t>Министерство образования и молодежной политики Чувашской Республики</w:t>
      </w:r>
    </w:p>
    <w:p w:rsidR="00044C71" w:rsidRPr="00044C71" w:rsidRDefault="00044C71" w:rsidP="00044C71">
      <w:pPr>
        <w:pStyle w:val="western"/>
        <w:shd w:val="clear" w:color="auto" w:fill="FFFFFF"/>
        <w:spacing w:before="0" w:beforeAutospacing="0" w:after="0"/>
        <w:jc w:val="center"/>
        <w:rPr>
          <w:color w:val="auto"/>
          <w:szCs w:val="32"/>
          <w:lang w:eastAsia="en-US" w:bidi="en-US"/>
        </w:rPr>
      </w:pPr>
      <w:r w:rsidRPr="00044C71">
        <w:rPr>
          <w:color w:val="auto"/>
          <w:szCs w:val="32"/>
          <w:lang w:eastAsia="en-US" w:bidi="en-US"/>
        </w:rPr>
        <w:t>Государственное автономное профессиональное образовательное учреждение Чувашской Республики</w:t>
      </w:r>
    </w:p>
    <w:p w:rsidR="00044C71" w:rsidRPr="00044C71" w:rsidRDefault="00044C71" w:rsidP="00044C71">
      <w:pPr>
        <w:pStyle w:val="western"/>
        <w:shd w:val="clear" w:color="auto" w:fill="FFFFFF"/>
        <w:spacing w:before="0" w:beforeAutospacing="0" w:after="0"/>
        <w:jc w:val="center"/>
        <w:rPr>
          <w:color w:val="auto"/>
          <w:szCs w:val="32"/>
          <w:lang w:eastAsia="en-US" w:bidi="en-US"/>
        </w:rPr>
      </w:pPr>
      <w:r w:rsidRPr="00044C71">
        <w:rPr>
          <w:color w:val="auto"/>
          <w:szCs w:val="32"/>
          <w:lang w:eastAsia="en-US" w:bidi="en-US"/>
        </w:rPr>
        <w:t xml:space="preserve"> «Чебоксарский техникум транспортных и строительных технологий»</w:t>
      </w:r>
    </w:p>
    <w:p w:rsidR="00044C71" w:rsidRPr="00044C71" w:rsidRDefault="00044C71" w:rsidP="00044C71">
      <w:pPr>
        <w:pStyle w:val="western"/>
        <w:shd w:val="clear" w:color="auto" w:fill="FFFFFF"/>
        <w:spacing w:before="0" w:beforeAutospacing="0" w:after="0"/>
        <w:jc w:val="center"/>
        <w:rPr>
          <w:color w:val="auto"/>
          <w:szCs w:val="32"/>
          <w:lang w:eastAsia="en-US" w:bidi="en-US"/>
        </w:rPr>
      </w:pPr>
      <w:r w:rsidRPr="00044C71">
        <w:rPr>
          <w:color w:val="auto"/>
          <w:szCs w:val="32"/>
          <w:lang w:eastAsia="en-US" w:bidi="en-US"/>
        </w:rPr>
        <w:t>Министерства образования и молодежной политики Чувашской Республики</w:t>
      </w:r>
    </w:p>
    <w:p w:rsidR="00044C71" w:rsidRPr="00044C71" w:rsidRDefault="00044C71" w:rsidP="00044C71">
      <w:pPr>
        <w:pStyle w:val="western"/>
        <w:shd w:val="clear" w:color="auto" w:fill="FFFFFF"/>
        <w:spacing w:before="0" w:beforeAutospacing="0" w:after="0"/>
        <w:rPr>
          <w:color w:val="auto"/>
          <w:szCs w:val="32"/>
          <w:lang w:eastAsia="en-US" w:bidi="en-US"/>
        </w:rPr>
      </w:pPr>
      <w:r w:rsidRPr="00044C71">
        <w:rPr>
          <w:color w:val="auto"/>
          <w:szCs w:val="32"/>
          <w:lang w:eastAsia="en-US" w:bidi="en-US"/>
        </w:rPr>
        <w:tab/>
      </w:r>
      <w:r w:rsidRPr="00044C71">
        <w:rPr>
          <w:color w:val="auto"/>
          <w:szCs w:val="32"/>
          <w:lang w:eastAsia="en-US" w:bidi="en-US"/>
        </w:rPr>
        <w:tab/>
      </w:r>
      <w:r w:rsidRPr="00044C71">
        <w:rPr>
          <w:color w:val="auto"/>
          <w:szCs w:val="32"/>
          <w:lang w:eastAsia="en-US" w:bidi="en-US"/>
        </w:rPr>
        <w:tab/>
      </w:r>
      <w:r w:rsidRPr="00044C71">
        <w:rPr>
          <w:color w:val="auto"/>
          <w:szCs w:val="32"/>
          <w:lang w:eastAsia="en-US" w:bidi="en-US"/>
        </w:rPr>
        <w:tab/>
      </w:r>
      <w:r w:rsidRPr="00044C71">
        <w:rPr>
          <w:color w:val="auto"/>
          <w:szCs w:val="32"/>
          <w:lang w:eastAsia="en-US" w:bidi="en-US"/>
        </w:rPr>
        <w:tab/>
      </w:r>
      <w:r w:rsidRPr="00044C71">
        <w:rPr>
          <w:color w:val="auto"/>
          <w:szCs w:val="32"/>
          <w:lang w:eastAsia="en-US" w:bidi="en-US"/>
        </w:rPr>
        <w:tab/>
      </w:r>
      <w:r w:rsidRPr="00044C71">
        <w:rPr>
          <w:color w:val="auto"/>
          <w:szCs w:val="32"/>
          <w:lang w:eastAsia="en-US" w:bidi="en-US"/>
        </w:rPr>
        <w:tab/>
      </w:r>
      <w:r w:rsidRPr="00044C71">
        <w:rPr>
          <w:color w:val="auto"/>
          <w:szCs w:val="32"/>
          <w:lang w:eastAsia="en-US" w:bidi="en-US"/>
        </w:rPr>
        <w:tab/>
      </w:r>
    </w:p>
    <w:p w:rsidR="00044C71" w:rsidRPr="00044C71" w:rsidRDefault="00044C71" w:rsidP="00044C71">
      <w:pPr>
        <w:pStyle w:val="western"/>
        <w:shd w:val="clear" w:color="auto" w:fill="FFFFFF"/>
        <w:spacing w:before="0" w:beforeAutospacing="0" w:after="0"/>
        <w:rPr>
          <w:color w:val="auto"/>
          <w:szCs w:val="32"/>
          <w:lang w:eastAsia="en-US" w:bidi="en-US"/>
        </w:rPr>
      </w:pPr>
    </w:p>
    <w:p w:rsidR="00044C71" w:rsidRPr="00044C71" w:rsidRDefault="00044C71" w:rsidP="00044C71">
      <w:pPr>
        <w:pStyle w:val="western"/>
        <w:shd w:val="clear" w:color="auto" w:fill="FFFFFF"/>
        <w:spacing w:before="0" w:beforeAutospacing="0" w:after="0"/>
        <w:jc w:val="center"/>
        <w:rPr>
          <w:color w:val="auto"/>
          <w:szCs w:val="32"/>
          <w:lang w:eastAsia="en-US" w:bidi="en-US"/>
        </w:rPr>
      </w:pPr>
    </w:p>
    <w:tbl>
      <w:tblPr>
        <w:tblW w:w="0" w:type="auto"/>
        <w:tblBorders>
          <w:top w:val="single" w:sz="4" w:space="0" w:color="FDE9D9"/>
          <w:left w:val="single" w:sz="4" w:space="0" w:color="FDE9D9"/>
          <w:bottom w:val="single" w:sz="4" w:space="0" w:color="FDE9D9"/>
          <w:right w:val="single" w:sz="4" w:space="0" w:color="FDE9D9"/>
          <w:insideH w:val="single" w:sz="4" w:space="0" w:color="FDE9D9"/>
          <w:insideV w:val="single" w:sz="4" w:space="0" w:color="FDE9D9"/>
        </w:tblBorders>
        <w:tblLook w:val="04A0" w:firstRow="1" w:lastRow="0" w:firstColumn="1" w:lastColumn="0" w:noHBand="0" w:noVBand="1"/>
      </w:tblPr>
      <w:tblGrid>
        <w:gridCol w:w="4207"/>
        <w:gridCol w:w="4893"/>
      </w:tblGrid>
      <w:tr w:rsidR="00044C71" w:rsidRPr="00044C71" w:rsidTr="00326937">
        <w:trPr>
          <w:trHeight w:val="1837"/>
        </w:trPr>
        <w:tc>
          <w:tcPr>
            <w:tcW w:w="4503" w:type="dxa"/>
            <w:tcBorders>
              <w:top w:val="single" w:sz="4" w:space="0" w:color="FDE9D9"/>
              <w:left w:val="single" w:sz="4" w:space="0" w:color="FDE9D9"/>
              <w:bottom w:val="single" w:sz="4" w:space="0" w:color="FDE9D9"/>
              <w:right w:val="single" w:sz="4" w:space="0" w:color="FDE9D9"/>
            </w:tcBorders>
          </w:tcPr>
          <w:p w:rsidR="00044C71" w:rsidRPr="00044C71" w:rsidRDefault="00044C71" w:rsidP="00326937">
            <w:pPr>
              <w:pStyle w:val="western"/>
              <w:spacing w:before="0" w:beforeAutospacing="0" w:after="0"/>
              <w:jc w:val="center"/>
              <w:rPr>
                <w:color w:val="auto"/>
                <w:szCs w:val="32"/>
                <w:lang w:eastAsia="en-US" w:bidi="en-US"/>
              </w:rPr>
            </w:pPr>
          </w:p>
        </w:tc>
        <w:tc>
          <w:tcPr>
            <w:tcW w:w="5067" w:type="dxa"/>
            <w:tcBorders>
              <w:top w:val="single" w:sz="4" w:space="0" w:color="FDE9D9"/>
              <w:left w:val="single" w:sz="4" w:space="0" w:color="FDE9D9"/>
              <w:bottom w:val="single" w:sz="4" w:space="0" w:color="FDE9D9"/>
              <w:right w:val="single" w:sz="4" w:space="0" w:color="FDE9D9"/>
            </w:tcBorders>
            <w:hideMark/>
          </w:tcPr>
          <w:p w:rsidR="00044C71" w:rsidRPr="00044C71" w:rsidRDefault="00044C71" w:rsidP="00781544">
            <w:pPr>
              <w:pStyle w:val="western"/>
              <w:shd w:val="clear" w:color="auto" w:fill="FFFFFF"/>
              <w:spacing w:before="0" w:beforeAutospacing="0" w:after="0"/>
              <w:jc w:val="center"/>
              <w:rPr>
                <w:color w:val="auto"/>
                <w:szCs w:val="32"/>
                <w:lang w:eastAsia="en-US" w:bidi="en-US"/>
              </w:rPr>
            </w:pPr>
            <w:r w:rsidRPr="00044C71">
              <w:rPr>
                <w:color w:val="auto"/>
                <w:szCs w:val="32"/>
                <w:lang w:eastAsia="en-US" w:bidi="en-US"/>
              </w:rPr>
              <w:t>УТВЕРЖДЕНА</w:t>
            </w:r>
          </w:p>
          <w:p w:rsidR="00044C71" w:rsidRPr="00044C71" w:rsidRDefault="00044C71" w:rsidP="00781544">
            <w:pPr>
              <w:pStyle w:val="western"/>
              <w:shd w:val="clear" w:color="auto" w:fill="FFFFFF"/>
              <w:spacing w:before="0" w:beforeAutospacing="0" w:after="0"/>
              <w:jc w:val="center"/>
              <w:rPr>
                <w:color w:val="auto"/>
                <w:szCs w:val="32"/>
                <w:lang w:eastAsia="en-US" w:bidi="en-US"/>
              </w:rPr>
            </w:pPr>
            <w:r w:rsidRPr="00044C71">
              <w:rPr>
                <w:color w:val="auto"/>
                <w:szCs w:val="32"/>
                <w:lang w:eastAsia="en-US" w:bidi="en-US"/>
              </w:rPr>
              <w:t>приказом директора ГАПОУ</w:t>
            </w:r>
          </w:p>
          <w:p w:rsidR="00044C71" w:rsidRPr="00044C71" w:rsidRDefault="00044C71" w:rsidP="00781544">
            <w:pPr>
              <w:pStyle w:val="western"/>
              <w:shd w:val="clear" w:color="auto" w:fill="FFFFFF"/>
              <w:spacing w:before="0" w:beforeAutospacing="0" w:after="0"/>
              <w:jc w:val="center"/>
              <w:rPr>
                <w:color w:val="auto"/>
                <w:szCs w:val="32"/>
                <w:lang w:eastAsia="en-US" w:bidi="en-US"/>
              </w:rPr>
            </w:pPr>
            <w:r w:rsidRPr="00044C71">
              <w:rPr>
                <w:color w:val="auto"/>
                <w:szCs w:val="32"/>
                <w:lang w:eastAsia="en-US" w:bidi="en-US"/>
              </w:rPr>
              <w:t xml:space="preserve">Чебоксарский техникум </w:t>
            </w:r>
            <w:r w:rsidR="00781544" w:rsidRPr="00044C71">
              <w:rPr>
                <w:color w:val="auto"/>
                <w:szCs w:val="32"/>
                <w:lang w:eastAsia="en-US" w:bidi="en-US"/>
              </w:rPr>
              <w:t>«</w:t>
            </w:r>
            <w:r w:rsidRPr="00044C71">
              <w:rPr>
                <w:color w:val="auto"/>
                <w:szCs w:val="32"/>
                <w:lang w:eastAsia="en-US" w:bidi="en-US"/>
              </w:rPr>
              <w:t>ТрансСтройТех»</w:t>
            </w:r>
            <w:r w:rsidR="00781544" w:rsidRPr="00044C71">
              <w:rPr>
                <w:color w:val="auto"/>
                <w:szCs w:val="32"/>
                <w:lang w:eastAsia="en-US" w:bidi="en-US"/>
              </w:rPr>
              <w:t xml:space="preserve"> Минобразования Чувашии</w:t>
            </w:r>
          </w:p>
          <w:p w:rsidR="00044C71" w:rsidRPr="00044C71" w:rsidRDefault="00044C71" w:rsidP="00326937">
            <w:pPr>
              <w:pStyle w:val="western"/>
              <w:shd w:val="clear" w:color="auto" w:fill="FFFFFF"/>
              <w:spacing w:before="0" w:beforeAutospacing="0" w:after="0"/>
              <w:rPr>
                <w:color w:val="auto"/>
                <w:szCs w:val="32"/>
                <w:lang w:eastAsia="en-US" w:bidi="en-US"/>
              </w:rPr>
            </w:pPr>
            <w:r w:rsidRPr="00044C71">
              <w:rPr>
                <w:color w:val="auto"/>
                <w:szCs w:val="32"/>
                <w:lang w:eastAsia="en-US" w:bidi="en-US"/>
              </w:rPr>
              <w:tab/>
            </w:r>
          </w:p>
          <w:p w:rsidR="00044C71" w:rsidRPr="00044C71" w:rsidRDefault="00044C71" w:rsidP="00924221">
            <w:pPr>
              <w:pStyle w:val="western"/>
              <w:shd w:val="clear" w:color="auto" w:fill="FFFFFF"/>
              <w:spacing w:before="0" w:beforeAutospacing="0" w:after="0"/>
              <w:rPr>
                <w:color w:val="auto"/>
                <w:szCs w:val="32"/>
                <w:lang w:eastAsia="en-US" w:bidi="en-US"/>
              </w:rPr>
            </w:pPr>
            <w:r w:rsidRPr="00044C71">
              <w:rPr>
                <w:color w:val="auto"/>
                <w:szCs w:val="32"/>
                <w:lang w:eastAsia="en-US" w:bidi="en-US"/>
              </w:rPr>
              <w:t xml:space="preserve">от </w:t>
            </w:r>
            <w:r w:rsidR="00924221">
              <w:rPr>
                <w:color w:val="auto"/>
                <w:szCs w:val="32"/>
                <w:lang w:eastAsia="en-US" w:bidi="en-US"/>
              </w:rPr>
              <w:t>31 августа</w:t>
            </w:r>
            <w:r w:rsidR="00A32B50">
              <w:rPr>
                <w:color w:val="auto"/>
                <w:szCs w:val="32"/>
                <w:lang w:eastAsia="en-US" w:bidi="en-US"/>
              </w:rPr>
              <w:t xml:space="preserve"> 2016</w:t>
            </w:r>
            <w:r w:rsidR="00924221">
              <w:rPr>
                <w:color w:val="auto"/>
                <w:szCs w:val="32"/>
                <w:lang w:eastAsia="en-US" w:bidi="en-US"/>
              </w:rPr>
              <w:t xml:space="preserve"> г. № 911-ОД</w:t>
            </w:r>
            <w:r w:rsidRPr="00044C71">
              <w:rPr>
                <w:color w:val="auto"/>
                <w:szCs w:val="32"/>
                <w:lang w:eastAsia="en-US" w:bidi="en-US"/>
              </w:rPr>
              <w:tab/>
            </w:r>
            <w:r w:rsidRPr="00044C71">
              <w:rPr>
                <w:color w:val="auto"/>
                <w:szCs w:val="32"/>
                <w:lang w:eastAsia="en-US" w:bidi="en-US"/>
              </w:rPr>
              <w:tab/>
            </w:r>
          </w:p>
        </w:tc>
      </w:tr>
    </w:tbl>
    <w:p w:rsidR="00044C71" w:rsidRPr="00044C71" w:rsidRDefault="00044C71" w:rsidP="00044C71">
      <w:pPr>
        <w:pStyle w:val="western"/>
        <w:shd w:val="clear" w:color="auto" w:fill="FFFFFF"/>
        <w:spacing w:before="0" w:beforeAutospacing="0" w:after="0"/>
        <w:jc w:val="center"/>
        <w:rPr>
          <w:color w:val="auto"/>
          <w:szCs w:val="32"/>
          <w:lang w:eastAsia="en-US" w:bidi="en-US"/>
        </w:rPr>
      </w:pPr>
    </w:p>
    <w:p w:rsidR="00044C71" w:rsidRDefault="00044C71" w:rsidP="00044C71">
      <w:pPr>
        <w:pStyle w:val="western"/>
        <w:shd w:val="clear" w:color="auto" w:fill="FFFFFF"/>
        <w:spacing w:before="0" w:beforeAutospacing="0" w:after="0"/>
        <w:jc w:val="center"/>
        <w:rPr>
          <w:color w:val="auto"/>
          <w:szCs w:val="32"/>
          <w:lang w:eastAsia="en-US" w:bidi="en-US"/>
        </w:rPr>
      </w:pPr>
    </w:p>
    <w:p w:rsidR="00781544" w:rsidRDefault="00781544" w:rsidP="00044C71">
      <w:pPr>
        <w:pStyle w:val="western"/>
        <w:shd w:val="clear" w:color="auto" w:fill="FFFFFF"/>
        <w:spacing w:before="0" w:beforeAutospacing="0" w:after="0"/>
        <w:jc w:val="center"/>
        <w:rPr>
          <w:color w:val="auto"/>
          <w:szCs w:val="32"/>
          <w:lang w:eastAsia="en-US" w:bidi="en-US"/>
        </w:rPr>
      </w:pPr>
    </w:p>
    <w:p w:rsidR="00781544" w:rsidRDefault="00781544" w:rsidP="00044C71">
      <w:pPr>
        <w:pStyle w:val="western"/>
        <w:shd w:val="clear" w:color="auto" w:fill="FFFFFF"/>
        <w:spacing w:before="0" w:beforeAutospacing="0" w:after="0"/>
        <w:jc w:val="center"/>
        <w:rPr>
          <w:color w:val="auto"/>
          <w:szCs w:val="32"/>
          <w:lang w:eastAsia="en-US" w:bidi="en-US"/>
        </w:rPr>
      </w:pPr>
    </w:p>
    <w:p w:rsidR="00781544" w:rsidRDefault="00781544" w:rsidP="00044C71">
      <w:pPr>
        <w:pStyle w:val="western"/>
        <w:shd w:val="clear" w:color="auto" w:fill="FFFFFF"/>
        <w:spacing w:before="0" w:beforeAutospacing="0" w:after="0"/>
        <w:jc w:val="center"/>
        <w:rPr>
          <w:color w:val="auto"/>
          <w:szCs w:val="32"/>
          <w:lang w:eastAsia="en-US" w:bidi="en-US"/>
        </w:rPr>
      </w:pPr>
    </w:p>
    <w:p w:rsidR="00781544" w:rsidRDefault="00781544" w:rsidP="00044C71">
      <w:pPr>
        <w:pStyle w:val="western"/>
        <w:shd w:val="clear" w:color="auto" w:fill="FFFFFF"/>
        <w:spacing w:before="0" w:beforeAutospacing="0" w:after="0"/>
        <w:jc w:val="center"/>
        <w:rPr>
          <w:color w:val="auto"/>
          <w:szCs w:val="32"/>
          <w:lang w:eastAsia="en-US" w:bidi="en-US"/>
        </w:rPr>
      </w:pPr>
    </w:p>
    <w:p w:rsidR="00781544" w:rsidRDefault="00781544" w:rsidP="00044C71">
      <w:pPr>
        <w:pStyle w:val="western"/>
        <w:shd w:val="clear" w:color="auto" w:fill="FFFFFF"/>
        <w:spacing w:before="0" w:beforeAutospacing="0" w:after="0"/>
        <w:jc w:val="center"/>
        <w:rPr>
          <w:color w:val="auto"/>
          <w:szCs w:val="32"/>
          <w:lang w:eastAsia="en-US" w:bidi="en-US"/>
        </w:rPr>
      </w:pPr>
    </w:p>
    <w:p w:rsidR="00781544" w:rsidRPr="00044C71" w:rsidRDefault="00781544" w:rsidP="00044C71">
      <w:pPr>
        <w:pStyle w:val="western"/>
        <w:shd w:val="clear" w:color="auto" w:fill="FFFFFF"/>
        <w:spacing w:before="0" w:beforeAutospacing="0" w:after="0"/>
        <w:jc w:val="center"/>
        <w:rPr>
          <w:color w:val="auto"/>
          <w:szCs w:val="32"/>
          <w:lang w:eastAsia="en-US" w:bidi="en-US"/>
        </w:rPr>
      </w:pPr>
    </w:p>
    <w:p w:rsidR="00044C71" w:rsidRPr="00044C71" w:rsidRDefault="00044C71" w:rsidP="00044C71">
      <w:pPr>
        <w:pStyle w:val="western"/>
        <w:shd w:val="clear" w:color="auto" w:fill="FFFFFF"/>
        <w:spacing w:before="0" w:beforeAutospacing="0" w:after="0"/>
        <w:jc w:val="center"/>
        <w:rPr>
          <w:color w:val="auto"/>
          <w:szCs w:val="32"/>
          <w:lang w:eastAsia="en-US" w:bidi="en-US"/>
        </w:rPr>
      </w:pPr>
    </w:p>
    <w:p w:rsidR="00044C71" w:rsidRPr="00044C71" w:rsidRDefault="00044C71" w:rsidP="00044C71">
      <w:pPr>
        <w:pStyle w:val="1ff4"/>
        <w:keepNext/>
        <w:keepLines/>
        <w:shd w:val="clear" w:color="auto" w:fill="auto"/>
        <w:ind w:left="20"/>
        <w:jc w:val="center"/>
        <w:rPr>
          <w:rFonts w:ascii="Times New Roman" w:eastAsia="Times New Roman" w:hAnsi="Times New Roman"/>
          <w:i w:val="0"/>
          <w:iCs w:val="0"/>
          <w:sz w:val="32"/>
          <w:szCs w:val="32"/>
          <w:lang w:eastAsia="en-US" w:bidi="en-US"/>
        </w:rPr>
      </w:pPr>
      <w:bookmarkStart w:id="0" w:name="bookmark2"/>
      <w:r w:rsidRPr="00044C71">
        <w:rPr>
          <w:rFonts w:ascii="Times New Roman" w:eastAsia="Times New Roman" w:hAnsi="Times New Roman"/>
          <w:i w:val="0"/>
          <w:iCs w:val="0"/>
          <w:sz w:val="32"/>
          <w:szCs w:val="32"/>
          <w:lang w:eastAsia="en-US" w:bidi="en-US"/>
        </w:rPr>
        <w:t xml:space="preserve">ОСНОВНАЯ </w:t>
      </w:r>
      <w:r w:rsidR="00924221">
        <w:rPr>
          <w:rFonts w:ascii="Times New Roman" w:eastAsia="Times New Roman" w:hAnsi="Times New Roman"/>
          <w:i w:val="0"/>
          <w:iCs w:val="0"/>
          <w:sz w:val="32"/>
          <w:szCs w:val="32"/>
          <w:lang w:eastAsia="en-US" w:bidi="en-US"/>
        </w:rPr>
        <w:t>ОБЩЕ</w:t>
      </w:r>
      <w:r w:rsidRPr="00044C71">
        <w:rPr>
          <w:rFonts w:ascii="Times New Roman" w:eastAsia="Times New Roman" w:hAnsi="Times New Roman"/>
          <w:i w:val="0"/>
          <w:iCs w:val="0"/>
          <w:sz w:val="32"/>
          <w:szCs w:val="32"/>
          <w:lang w:eastAsia="en-US" w:bidi="en-US"/>
        </w:rPr>
        <w:t>ОБРАЗОВАТЕЛЬНАЯ ПРОГРАММА</w:t>
      </w:r>
      <w:r w:rsidRPr="00044C71">
        <w:rPr>
          <w:rFonts w:ascii="Times New Roman" w:eastAsia="Times New Roman" w:hAnsi="Times New Roman"/>
          <w:i w:val="0"/>
          <w:iCs w:val="0"/>
          <w:sz w:val="32"/>
          <w:szCs w:val="32"/>
          <w:lang w:eastAsia="en-US" w:bidi="en-US"/>
        </w:rPr>
        <w:br/>
        <w:t>ОСНОВНОГО ОБЩЕГО ОБРАЗОВАНИЯ</w:t>
      </w:r>
      <w:bookmarkEnd w:id="0"/>
    </w:p>
    <w:p w:rsidR="00044C71" w:rsidRPr="00044C71" w:rsidRDefault="00044C71" w:rsidP="00044C71">
      <w:pPr>
        <w:pStyle w:val="1ff4"/>
        <w:keepNext/>
        <w:keepLines/>
        <w:shd w:val="clear" w:color="auto" w:fill="auto"/>
        <w:ind w:left="20"/>
        <w:jc w:val="center"/>
        <w:rPr>
          <w:rFonts w:ascii="Times New Roman" w:eastAsia="Times New Roman" w:hAnsi="Times New Roman"/>
          <w:i w:val="0"/>
          <w:iCs w:val="0"/>
          <w:sz w:val="32"/>
          <w:szCs w:val="32"/>
          <w:lang w:eastAsia="en-US" w:bidi="en-US"/>
        </w:rPr>
      </w:pPr>
      <w:r w:rsidRPr="00044C71">
        <w:rPr>
          <w:rFonts w:ascii="Times New Roman" w:eastAsia="Times New Roman" w:hAnsi="Times New Roman"/>
          <w:i w:val="0"/>
          <w:iCs w:val="0"/>
          <w:sz w:val="32"/>
          <w:szCs w:val="32"/>
          <w:lang w:eastAsia="en-US" w:bidi="en-US"/>
        </w:rPr>
        <w:t>УЧЕБНО</w:t>
      </w:r>
      <w:r w:rsidR="00781544">
        <w:rPr>
          <w:rFonts w:ascii="Times New Roman" w:eastAsia="Times New Roman" w:hAnsi="Times New Roman"/>
          <w:i w:val="0"/>
          <w:iCs w:val="0"/>
          <w:sz w:val="32"/>
          <w:szCs w:val="32"/>
          <w:lang w:eastAsia="en-US" w:bidi="en-US"/>
        </w:rPr>
        <w:t xml:space="preserve"> </w:t>
      </w:r>
      <w:r w:rsidRPr="00044C71">
        <w:rPr>
          <w:rFonts w:ascii="Times New Roman" w:eastAsia="Times New Roman" w:hAnsi="Times New Roman"/>
          <w:i w:val="0"/>
          <w:iCs w:val="0"/>
          <w:sz w:val="32"/>
          <w:szCs w:val="32"/>
          <w:lang w:eastAsia="en-US" w:bidi="en-US"/>
        </w:rPr>
        <w:t>-</w:t>
      </w:r>
      <w:r w:rsidR="00F34ADA">
        <w:rPr>
          <w:rFonts w:ascii="Times New Roman" w:eastAsia="Times New Roman" w:hAnsi="Times New Roman"/>
          <w:i w:val="0"/>
          <w:iCs w:val="0"/>
          <w:sz w:val="32"/>
          <w:szCs w:val="32"/>
          <w:lang w:eastAsia="en-US" w:bidi="en-US"/>
        </w:rPr>
        <w:t xml:space="preserve"> </w:t>
      </w:r>
      <w:r w:rsidRPr="00044C71">
        <w:rPr>
          <w:rFonts w:ascii="Times New Roman" w:eastAsia="Times New Roman" w:hAnsi="Times New Roman"/>
          <w:i w:val="0"/>
          <w:iCs w:val="0"/>
          <w:sz w:val="32"/>
          <w:szCs w:val="32"/>
          <w:lang w:eastAsia="en-US" w:bidi="en-US"/>
        </w:rPr>
        <w:t>КОНСУЛЬТАЦИОННОГО ПУНКТА</w:t>
      </w:r>
    </w:p>
    <w:p w:rsidR="00044C71" w:rsidRPr="00366D19" w:rsidRDefault="00366D19" w:rsidP="00044C71">
      <w:pPr>
        <w:pStyle w:val="1ff4"/>
        <w:keepNext/>
        <w:keepLines/>
        <w:shd w:val="clear" w:color="auto" w:fill="auto"/>
        <w:ind w:left="20"/>
        <w:rPr>
          <w:rFonts w:ascii="Times New Roman" w:eastAsia="Times New Roman" w:hAnsi="Times New Roman"/>
          <w:i w:val="0"/>
          <w:iCs w:val="0"/>
          <w:lang w:eastAsia="en-US" w:bidi="en-US"/>
        </w:rPr>
      </w:pPr>
      <w:r w:rsidRPr="00366D19">
        <w:rPr>
          <w:rFonts w:ascii="Times New Roman" w:eastAsia="Times New Roman" w:hAnsi="Times New Roman"/>
          <w:i w:val="0"/>
          <w:iCs w:val="0"/>
          <w:lang w:eastAsia="en-US" w:bidi="en-US"/>
        </w:rPr>
        <w:t xml:space="preserve">                                   </w:t>
      </w:r>
      <w:r>
        <w:rPr>
          <w:rFonts w:ascii="Times New Roman" w:eastAsia="Times New Roman" w:hAnsi="Times New Roman"/>
          <w:i w:val="0"/>
          <w:iCs w:val="0"/>
          <w:lang w:eastAsia="en-US" w:bidi="en-US"/>
        </w:rPr>
        <w:t xml:space="preserve">       (н</w:t>
      </w:r>
      <w:r w:rsidRPr="00366D19">
        <w:rPr>
          <w:rFonts w:ascii="Times New Roman" w:eastAsia="Times New Roman" w:hAnsi="Times New Roman"/>
          <w:i w:val="0"/>
          <w:iCs w:val="0"/>
          <w:lang w:eastAsia="en-US" w:bidi="en-US"/>
        </w:rPr>
        <w:t>а 2016 – 2020 годы</w:t>
      </w:r>
      <w:r>
        <w:rPr>
          <w:rFonts w:ascii="Times New Roman" w:eastAsia="Times New Roman" w:hAnsi="Times New Roman"/>
          <w:i w:val="0"/>
          <w:iCs w:val="0"/>
          <w:lang w:eastAsia="en-US" w:bidi="en-US"/>
        </w:rPr>
        <w:t>)</w:t>
      </w:r>
    </w:p>
    <w:p w:rsidR="00044C71" w:rsidRPr="00044C71" w:rsidRDefault="00044C71" w:rsidP="00044C71">
      <w:pPr>
        <w:pStyle w:val="1ff4"/>
        <w:keepNext/>
        <w:keepLines/>
        <w:shd w:val="clear" w:color="auto" w:fill="auto"/>
        <w:ind w:left="20"/>
        <w:rPr>
          <w:rFonts w:ascii="Times New Roman" w:eastAsia="Times New Roman" w:hAnsi="Times New Roman"/>
          <w:i w:val="0"/>
          <w:iCs w:val="0"/>
          <w:sz w:val="24"/>
          <w:szCs w:val="32"/>
          <w:lang w:eastAsia="en-US" w:bidi="en-US"/>
        </w:rPr>
      </w:pPr>
    </w:p>
    <w:p w:rsidR="00044C71" w:rsidRPr="00044C71" w:rsidRDefault="00044C71" w:rsidP="00044C71">
      <w:pPr>
        <w:pStyle w:val="1ff4"/>
        <w:keepNext/>
        <w:keepLines/>
        <w:shd w:val="clear" w:color="auto" w:fill="auto"/>
        <w:ind w:left="20"/>
        <w:rPr>
          <w:rFonts w:ascii="Times New Roman" w:eastAsia="Times New Roman" w:hAnsi="Times New Roman"/>
          <w:i w:val="0"/>
          <w:iCs w:val="0"/>
          <w:sz w:val="24"/>
          <w:szCs w:val="32"/>
          <w:lang w:eastAsia="en-US" w:bidi="en-US"/>
        </w:rPr>
      </w:pPr>
    </w:p>
    <w:p w:rsidR="00044C71" w:rsidRPr="00044C71" w:rsidRDefault="00044C71" w:rsidP="00044C71">
      <w:pPr>
        <w:pStyle w:val="1ff4"/>
        <w:keepNext/>
        <w:keepLines/>
        <w:shd w:val="clear" w:color="auto" w:fill="auto"/>
        <w:ind w:left="20"/>
        <w:rPr>
          <w:rFonts w:ascii="Times New Roman" w:eastAsia="Times New Roman" w:hAnsi="Times New Roman"/>
          <w:i w:val="0"/>
          <w:iCs w:val="0"/>
          <w:sz w:val="24"/>
          <w:szCs w:val="32"/>
          <w:lang w:eastAsia="en-US" w:bidi="en-US"/>
        </w:rPr>
      </w:pPr>
    </w:p>
    <w:p w:rsidR="00044C71" w:rsidRPr="00044C71" w:rsidRDefault="00044C71" w:rsidP="00044C71">
      <w:pPr>
        <w:pStyle w:val="1ff4"/>
        <w:keepNext/>
        <w:keepLines/>
        <w:shd w:val="clear" w:color="auto" w:fill="auto"/>
        <w:ind w:left="20"/>
        <w:rPr>
          <w:rFonts w:ascii="Times New Roman" w:eastAsia="Times New Roman" w:hAnsi="Times New Roman"/>
          <w:i w:val="0"/>
          <w:iCs w:val="0"/>
          <w:sz w:val="24"/>
          <w:szCs w:val="32"/>
          <w:lang w:eastAsia="en-US" w:bidi="en-US"/>
        </w:rPr>
      </w:pPr>
    </w:p>
    <w:p w:rsidR="00044C71" w:rsidRPr="00044C71" w:rsidRDefault="00044C71" w:rsidP="00044C71">
      <w:pPr>
        <w:pStyle w:val="1ff4"/>
        <w:keepNext/>
        <w:keepLines/>
        <w:shd w:val="clear" w:color="auto" w:fill="auto"/>
        <w:ind w:left="20"/>
        <w:rPr>
          <w:rFonts w:ascii="Times New Roman" w:eastAsia="Times New Roman" w:hAnsi="Times New Roman"/>
          <w:i w:val="0"/>
          <w:iCs w:val="0"/>
          <w:sz w:val="24"/>
          <w:szCs w:val="32"/>
          <w:lang w:eastAsia="en-US" w:bidi="en-US"/>
        </w:rPr>
      </w:pPr>
    </w:p>
    <w:p w:rsidR="00044C71" w:rsidRPr="00044C71" w:rsidRDefault="00044C71" w:rsidP="00044C71">
      <w:pPr>
        <w:pStyle w:val="1ff4"/>
        <w:keepNext/>
        <w:keepLines/>
        <w:shd w:val="clear" w:color="auto" w:fill="auto"/>
        <w:ind w:left="20"/>
        <w:rPr>
          <w:rFonts w:ascii="Times New Roman" w:eastAsia="Times New Roman" w:hAnsi="Times New Roman"/>
          <w:i w:val="0"/>
          <w:iCs w:val="0"/>
          <w:sz w:val="24"/>
          <w:szCs w:val="32"/>
          <w:lang w:eastAsia="en-US" w:bidi="en-US"/>
        </w:rPr>
      </w:pPr>
    </w:p>
    <w:p w:rsidR="00044C71" w:rsidRPr="00044C71" w:rsidRDefault="00044C71" w:rsidP="00044C71">
      <w:pPr>
        <w:pStyle w:val="1ff4"/>
        <w:keepNext/>
        <w:keepLines/>
        <w:shd w:val="clear" w:color="auto" w:fill="auto"/>
        <w:ind w:left="20"/>
        <w:rPr>
          <w:rFonts w:ascii="Times New Roman" w:eastAsia="Times New Roman" w:hAnsi="Times New Roman"/>
          <w:i w:val="0"/>
          <w:iCs w:val="0"/>
          <w:sz w:val="24"/>
          <w:szCs w:val="32"/>
          <w:lang w:eastAsia="en-US" w:bidi="en-US"/>
        </w:rPr>
      </w:pPr>
    </w:p>
    <w:p w:rsidR="00044C71" w:rsidRPr="00044C71" w:rsidRDefault="00044C71" w:rsidP="00044C71">
      <w:pPr>
        <w:pStyle w:val="1ff4"/>
        <w:keepNext/>
        <w:keepLines/>
        <w:shd w:val="clear" w:color="auto" w:fill="auto"/>
        <w:ind w:left="20"/>
        <w:rPr>
          <w:rFonts w:ascii="Times New Roman" w:eastAsia="Times New Roman" w:hAnsi="Times New Roman"/>
          <w:i w:val="0"/>
          <w:iCs w:val="0"/>
          <w:sz w:val="24"/>
          <w:szCs w:val="32"/>
          <w:lang w:eastAsia="en-US" w:bidi="en-US"/>
        </w:rPr>
      </w:pPr>
    </w:p>
    <w:p w:rsidR="00044C71" w:rsidRPr="00044C71" w:rsidRDefault="00044C71" w:rsidP="00044C71">
      <w:pPr>
        <w:pStyle w:val="1ff4"/>
        <w:keepNext/>
        <w:keepLines/>
        <w:shd w:val="clear" w:color="auto" w:fill="auto"/>
        <w:ind w:left="20"/>
        <w:rPr>
          <w:rFonts w:ascii="Times New Roman" w:eastAsia="Times New Roman" w:hAnsi="Times New Roman"/>
          <w:i w:val="0"/>
          <w:iCs w:val="0"/>
          <w:sz w:val="24"/>
          <w:szCs w:val="32"/>
          <w:lang w:eastAsia="en-US" w:bidi="en-US"/>
        </w:rPr>
      </w:pPr>
    </w:p>
    <w:p w:rsidR="00044C71" w:rsidRPr="00044C71" w:rsidRDefault="00044C71" w:rsidP="00044C71">
      <w:pPr>
        <w:pStyle w:val="1ff4"/>
        <w:keepNext/>
        <w:keepLines/>
        <w:shd w:val="clear" w:color="auto" w:fill="auto"/>
        <w:ind w:left="20"/>
        <w:rPr>
          <w:rFonts w:ascii="Times New Roman" w:eastAsia="Times New Roman" w:hAnsi="Times New Roman"/>
          <w:i w:val="0"/>
          <w:iCs w:val="0"/>
          <w:sz w:val="24"/>
          <w:szCs w:val="32"/>
          <w:lang w:eastAsia="en-US" w:bidi="en-US"/>
        </w:rPr>
      </w:pPr>
    </w:p>
    <w:p w:rsidR="00044C71" w:rsidRPr="00044C71" w:rsidRDefault="00044C71" w:rsidP="00044C71">
      <w:pPr>
        <w:pStyle w:val="1ff4"/>
        <w:keepNext/>
        <w:keepLines/>
        <w:shd w:val="clear" w:color="auto" w:fill="auto"/>
        <w:ind w:left="20"/>
        <w:rPr>
          <w:rFonts w:ascii="Times New Roman" w:eastAsia="Times New Roman" w:hAnsi="Times New Roman"/>
          <w:i w:val="0"/>
          <w:iCs w:val="0"/>
          <w:sz w:val="24"/>
          <w:szCs w:val="32"/>
          <w:lang w:eastAsia="en-US" w:bidi="en-US"/>
        </w:rPr>
      </w:pPr>
    </w:p>
    <w:p w:rsidR="00044C71" w:rsidRPr="00044C71" w:rsidRDefault="00044C71" w:rsidP="00044C71">
      <w:pPr>
        <w:pStyle w:val="1ff4"/>
        <w:keepNext/>
        <w:keepLines/>
        <w:shd w:val="clear" w:color="auto" w:fill="auto"/>
        <w:ind w:left="20"/>
        <w:rPr>
          <w:rFonts w:ascii="Times New Roman" w:eastAsia="Times New Roman" w:hAnsi="Times New Roman"/>
          <w:i w:val="0"/>
          <w:iCs w:val="0"/>
          <w:sz w:val="24"/>
          <w:szCs w:val="32"/>
          <w:lang w:eastAsia="en-US" w:bidi="en-US"/>
        </w:rPr>
      </w:pPr>
    </w:p>
    <w:p w:rsidR="00044C71" w:rsidRPr="00044C71" w:rsidRDefault="00044C71" w:rsidP="00044C71">
      <w:pPr>
        <w:pStyle w:val="1ff4"/>
        <w:keepNext/>
        <w:keepLines/>
        <w:shd w:val="clear" w:color="auto" w:fill="auto"/>
        <w:ind w:left="20"/>
        <w:rPr>
          <w:rFonts w:ascii="Times New Roman" w:eastAsia="Times New Roman" w:hAnsi="Times New Roman"/>
          <w:i w:val="0"/>
          <w:iCs w:val="0"/>
          <w:sz w:val="24"/>
          <w:szCs w:val="32"/>
          <w:lang w:eastAsia="en-US" w:bidi="en-US"/>
        </w:rPr>
      </w:pPr>
    </w:p>
    <w:p w:rsidR="00044C71" w:rsidRPr="00044C71" w:rsidRDefault="00044C71" w:rsidP="00044C71">
      <w:pPr>
        <w:pStyle w:val="1ff4"/>
        <w:keepNext/>
        <w:keepLines/>
        <w:shd w:val="clear" w:color="auto" w:fill="auto"/>
        <w:ind w:left="20"/>
        <w:rPr>
          <w:rFonts w:ascii="Times New Roman" w:eastAsia="Times New Roman" w:hAnsi="Times New Roman"/>
          <w:i w:val="0"/>
          <w:iCs w:val="0"/>
          <w:sz w:val="24"/>
          <w:szCs w:val="32"/>
          <w:lang w:eastAsia="en-US" w:bidi="en-US"/>
        </w:rPr>
      </w:pPr>
    </w:p>
    <w:p w:rsidR="00044C71" w:rsidRPr="00044C71" w:rsidRDefault="00044C71" w:rsidP="00044C71">
      <w:pPr>
        <w:pStyle w:val="1ff4"/>
        <w:keepNext/>
        <w:keepLines/>
        <w:shd w:val="clear" w:color="auto" w:fill="auto"/>
        <w:ind w:left="20"/>
        <w:rPr>
          <w:rFonts w:ascii="Times New Roman" w:eastAsia="Times New Roman" w:hAnsi="Times New Roman"/>
          <w:i w:val="0"/>
          <w:iCs w:val="0"/>
          <w:sz w:val="24"/>
          <w:szCs w:val="32"/>
          <w:lang w:eastAsia="en-US" w:bidi="en-US"/>
        </w:rPr>
      </w:pPr>
    </w:p>
    <w:p w:rsidR="00044C71" w:rsidRPr="00044C71" w:rsidRDefault="00044C71" w:rsidP="00044C71">
      <w:pPr>
        <w:pStyle w:val="1ff4"/>
        <w:keepNext/>
        <w:keepLines/>
        <w:shd w:val="clear" w:color="auto" w:fill="auto"/>
        <w:ind w:left="20"/>
        <w:rPr>
          <w:rFonts w:ascii="Times New Roman" w:eastAsia="Times New Roman" w:hAnsi="Times New Roman"/>
          <w:i w:val="0"/>
          <w:iCs w:val="0"/>
          <w:sz w:val="24"/>
          <w:szCs w:val="32"/>
          <w:lang w:eastAsia="en-US" w:bidi="en-US"/>
        </w:rPr>
      </w:pPr>
    </w:p>
    <w:p w:rsidR="00044C71" w:rsidRPr="00044C71" w:rsidRDefault="00044C71" w:rsidP="00044C71">
      <w:pPr>
        <w:pStyle w:val="1ff4"/>
        <w:keepNext/>
        <w:keepLines/>
        <w:shd w:val="clear" w:color="auto" w:fill="auto"/>
        <w:ind w:left="20"/>
        <w:rPr>
          <w:rFonts w:ascii="Times New Roman" w:eastAsia="Times New Roman" w:hAnsi="Times New Roman"/>
          <w:i w:val="0"/>
          <w:iCs w:val="0"/>
          <w:sz w:val="24"/>
          <w:szCs w:val="32"/>
          <w:lang w:eastAsia="en-US" w:bidi="en-US"/>
        </w:rPr>
      </w:pPr>
    </w:p>
    <w:p w:rsidR="00044C71" w:rsidRDefault="00044C71" w:rsidP="00044C71">
      <w:pPr>
        <w:pStyle w:val="1ff4"/>
        <w:keepNext/>
        <w:keepLines/>
        <w:shd w:val="clear" w:color="auto" w:fill="auto"/>
        <w:ind w:left="20"/>
        <w:rPr>
          <w:rFonts w:ascii="Times New Roman" w:eastAsia="Times New Roman" w:hAnsi="Times New Roman"/>
          <w:i w:val="0"/>
          <w:iCs w:val="0"/>
          <w:sz w:val="24"/>
          <w:szCs w:val="32"/>
          <w:lang w:eastAsia="en-US" w:bidi="en-US"/>
        </w:rPr>
      </w:pPr>
    </w:p>
    <w:p w:rsidR="00366D19" w:rsidRDefault="00366D19" w:rsidP="00044C71">
      <w:pPr>
        <w:pStyle w:val="1ff4"/>
        <w:keepNext/>
        <w:keepLines/>
        <w:shd w:val="clear" w:color="auto" w:fill="auto"/>
        <w:ind w:left="20"/>
        <w:rPr>
          <w:rFonts w:ascii="Times New Roman" w:eastAsia="Times New Roman" w:hAnsi="Times New Roman"/>
          <w:i w:val="0"/>
          <w:iCs w:val="0"/>
          <w:sz w:val="24"/>
          <w:szCs w:val="32"/>
          <w:lang w:eastAsia="en-US" w:bidi="en-US"/>
        </w:rPr>
      </w:pPr>
    </w:p>
    <w:p w:rsidR="00366D19" w:rsidRDefault="00366D19" w:rsidP="00044C71">
      <w:pPr>
        <w:pStyle w:val="1ff4"/>
        <w:keepNext/>
        <w:keepLines/>
        <w:shd w:val="clear" w:color="auto" w:fill="auto"/>
        <w:ind w:left="20"/>
        <w:rPr>
          <w:rFonts w:ascii="Times New Roman" w:eastAsia="Times New Roman" w:hAnsi="Times New Roman"/>
          <w:i w:val="0"/>
          <w:iCs w:val="0"/>
          <w:sz w:val="24"/>
          <w:szCs w:val="32"/>
          <w:lang w:eastAsia="en-US" w:bidi="en-US"/>
        </w:rPr>
      </w:pPr>
    </w:p>
    <w:p w:rsidR="00366D19" w:rsidRDefault="00366D19" w:rsidP="00044C71">
      <w:pPr>
        <w:pStyle w:val="1ff4"/>
        <w:keepNext/>
        <w:keepLines/>
        <w:shd w:val="clear" w:color="auto" w:fill="auto"/>
        <w:ind w:left="20"/>
        <w:rPr>
          <w:rFonts w:ascii="Times New Roman" w:eastAsia="Times New Roman" w:hAnsi="Times New Roman"/>
          <w:i w:val="0"/>
          <w:iCs w:val="0"/>
          <w:sz w:val="24"/>
          <w:szCs w:val="32"/>
          <w:lang w:eastAsia="en-US" w:bidi="en-US"/>
        </w:rPr>
      </w:pPr>
    </w:p>
    <w:p w:rsidR="00366D19" w:rsidRDefault="00366D19" w:rsidP="00044C71">
      <w:pPr>
        <w:pStyle w:val="1ff4"/>
        <w:keepNext/>
        <w:keepLines/>
        <w:shd w:val="clear" w:color="auto" w:fill="auto"/>
        <w:ind w:left="20"/>
        <w:rPr>
          <w:rFonts w:ascii="Times New Roman" w:eastAsia="Times New Roman" w:hAnsi="Times New Roman"/>
          <w:i w:val="0"/>
          <w:iCs w:val="0"/>
          <w:sz w:val="24"/>
          <w:szCs w:val="32"/>
          <w:lang w:eastAsia="en-US" w:bidi="en-US"/>
        </w:rPr>
      </w:pPr>
    </w:p>
    <w:p w:rsidR="00366D19" w:rsidRDefault="00366D19" w:rsidP="00044C71">
      <w:pPr>
        <w:pStyle w:val="1ff4"/>
        <w:keepNext/>
        <w:keepLines/>
        <w:shd w:val="clear" w:color="auto" w:fill="auto"/>
        <w:ind w:left="20"/>
        <w:rPr>
          <w:rFonts w:ascii="Times New Roman" w:eastAsia="Times New Roman" w:hAnsi="Times New Roman"/>
          <w:i w:val="0"/>
          <w:iCs w:val="0"/>
          <w:sz w:val="24"/>
          <w:szCs w:val="32"/>
          <w:lang w:eastAsia="en-US" w:bidi="en-US"/>
        </w:rPr>
      </w:pPr>
      <w:r>
        <w:rPr>
          <w:rFonts w:ascii="Times New Roman" w:eastAsia="Times New Roman" w:hAnsi="Times New Roman"/>
          <w:i w:val="0"/>
          <w:iCs w:val="0"/>
          <w:sz w:val="24"/>
          <w:szCs w:val="32"/>
          <w:lang w:eastAsia="en-US" w:bidi="en-US"/>
        </w:rPr>
        <w:t xml:space="preserve">                                                               Чебоксары</w:t>
      </w:r>
    </w:p>
    <w:p w:rsidR="00366D19" w:rsidRPr="00044C71" w:rsidRDefault="00366D19" w:rsidP="00366D19">
      <w:pPr>
        <w:pStyle w:val="1ff4"/>
        <w:keepNext/>
        <w:keepLines/>
        <w:shd w:val="clear" w:color="auto" w:fill="auto"/>
        <w:ind w:left="20"/>
        <w:jc w:val="center"/>
        <w:rPr>
          <w:rFonts w:ascii="Times New Roman" w:eastAsia="Times New Roman" w:hAnsi="Times New Roman"/>
          <w:i w:val="0"/>
          <w:iCs w:val="0"/>
          <w:sz w:val="24"/>
          <w:szCs w:val="32"/>
          <w:lang w:eastAsia="en-US" w:bidi="en-US"/>
        </w:rPr>
        <w:sectPr w:rsidR="00366D19" w:rsidRPr="00044C71">
          <w:footnotePr>
            <w:numStart w:val="2"/>
          </w:footnotePr>
          <w:pgSz w:w="11900" w:h="16840"/>
          <w:pgMar w:top="1143" w:right="1000" w:bottom="1143" w:left="1790" w:header="0" w:footer="3" w:gutter="0"/>
          <w:cols w:space="720"/>
        </w:sectPr>
      </w:pPr>
    </w:p>
    <w:p w:rsidR="00044C71" w:rsidRPr="00044C71" w:rsidRDefault="00044C71" w:rsidP="00044C71">
      <w:pPr>
        <w:spacing w:after="0" w:line="240" w:lineRule="auto"/>
        <w:rPr>
          <w:rFonts w:ascii="Times New Roman" w:hAnsi="Times New Roman"/>
          <w:sz w:val="24"/>
          <w:szCs w:val="32"/>
          <w:lang w:eastAsia="en-US" w:bidi="en-US"/>
        </w:rPr>
      </w:pPr>
    </w:p>
    <w:tbl>
      <w:tblPr>
        <w:tblW w:w="10017" w:type="dxa"/>
        <w:tblCellSpacing w:w="0" w:type="dxa"/>
        <w:shd w:val="clear" w:color="auto" w:fill="FFFFFF"/>
        <w:tblLook w:val="04A0" w:firstRow="1" w:lastRow="0" w:firstColumn="1" w:lastColumn="0" w:noHBand="0" w:noVBand="1"/>
      </w:tblPr>
      <w:tblGrid>
        <w:gridCol w:w="3674"/>
        <w:gridCol w:w="1334"/>
        <w:gridCol w:w="946"/>
        <w:gridCol w:w="4063"/>
      </w:tblGrid>
      <w:tr w:rsidR="00044C71" w:rsidRPr="00044C71" w:rsidTr="00924221">
        <w:trPr>
          <w:trHeight w:val="2580"/>
          <w:tblCellSpacing w:w="0" w:type="dxa"/>
        </w:trPr>
        <w:tc>
          <w:tcPr>
            <w:tcW w:w="3674" w:type="dxa"/>
            <w:shd w:val="clear" w:color="auto" w:fill="FFFFFF"/>
            <w:tcMar>
              <w:top w:w="0" w:type="dxa"/>
              <w:left w:w="0" w:type="dxa"/>
              <w:bottom w:w="0" w:type="dxa"/>
              <w:right w:w="0" w:type="dxa"/>
            </w:tcMar>
          </w:tcPr>
          <w:p w:rsidR="00044C71" w:rsidRPr="00044C71" w:rsidRDefault="00044C71" w:rsidP="00781544">
            <w:pPr>
              <w:pStyle w:val="western"/>
              <w:spacing w:before="0" w:beforeAutospacing="0" w:after="0"/>
              <w:ind w:firstLine="0"/>
              <w:jc w:val="left"/>
              <w:rPr>
                <w:color w:val="auto"/>
                <w:szCs w:val="32"/>
                <w:lang w:eastAsia="en-US" w:bidi="en-US"/>
              </w:rPr>
            </w:pPr>
            <w:r w:rsidRPr="00044C71">
              <w:rPr>
                <w:color w:val="auto"/>
                <w:szCs w:val="32"/>
                <w:lang w:eastAsia="en-US" w:bidi="en-US"/>
              </w:rPr>
              <w:t>ОДОБРЕНА</w:t>
            </w:r>
          </w:p>
          <w:p w:rsidR="00044C71" w:rsidRPr="00044C71" w:rsidRDefault="00781544" w:rsidP="00781544">
            <w:pPr>
              <w:pStyle w:val="western"/>
              <w:spacing w:before="0" w:beforeAutospacing="0" w:after="0"/>
              <w:ind w:firstLine="0"/>
              <w:jc w:val="left"/>
              <w:rPr>
                <w:color w:val="auto"/>
                <w:szCs w:val="32"/>
                <w:lang w:eastAsia="en-US" w:bidi="en-US"/>
              </w:rPr>
            </w:pPr>
            <w:r>
              <w:rPr>
                <w:color w:val="auto"/>
                <w:szCs w:val="32"/>
                <w:lang w:eastAsia="en-US" w:bidi="en-US"/>
              </w:rPr>
              <w:t>п</w:t>
            </w:r>
            <w:r w:rsidR="00044C71" w:rsidRPr="00044C71">
              <w:rPr>
                <w:color w:val="auto"/>
                <w:szCs w:val="32"/>
                <w:lang w:eastAsia="en-US" w:bidi="en-US"/>
              </w:rPr>
              <w:t>редметно</w:t>
            </w:r>
            <w:r>
              <w:rPr>
                <w:color w:val="auto"/>
                <w:szCs w:val="32"/>
                <w:lang w:eastAsia="en-US" w:bidi="en-US"/>
              </w:rPr>
              <w:t xml:space="preserve"> </w:t>
            </w:r>
            <w:r w:rsidR="00044C71" w:rsidRPr="00044C71">
              <w:rPr>
                <w:color w:val="auto"/>
                <w:szCs w:val="32"/>
                <w:lang w:eastAsia="en-US" w:bidi="en-US"/>
              </w:rPr>
              <w:t>- цикловой</w:t>
            </w:r>
          </w:p>
          <w:p w:rsidR="00044C71" w:rsidRPr="00044C71" w:rsidRDefault="00044C71" w:rsidP="00781544">
            <w:pPr>
              <w:pStyle w:val="western"/>
              <w:spacing w:before="0" w:beforeAutospacing="0" w:after="0"/>
              <w:ind w:firstLine="0"/>
              <w:jc w:val="left"/>
              <w:rPr>
                <w:color w:val="auto"/>
                <w:szCs w:val="32"/>
                <w:lang w:eastAsia="en-US" w:bidi="en-US"/>
              </w:rPr>
            </w:pPr>
            <w:r w:rsidRPr="00044C71">
              <w:rPr>
                <w:color w:val="auto"/>
                <w:szCs w:val="32"/>
                <w:lang w:eastAsia="en-US" w:bidi="en-US"/>
              </w:rPr>
              <w:t xml:space="preserve">комиссией </w:t>
            </w:r>
            <w:r w:rsidR="00781544">
              <w:rPr>
                <w:color w:val="auto"/>
                <w:szCs w:val="32"/>
                <w:lang w:eastAsia="en-US" w:bidi="en-US"/>
              </w:rPr>
              <w:t>УКП</w:t>
            </w:r>
          </w:p>
          <w:p w:rsidR="00044C71" w:rsidRPr="00044C71" w:rsidRDefault="00924221" w:rsidP="00924221">
            <w:pPr>
              <w:pStyle w:val="western"/>
              <w:spacing w:before="0" w:beforeAutospacing="0" w:after="0"/>
              <w:ind w:firstLine="0"/>
              <w:rPr>
                <w:color w:val="auto"/>
                <w:szCs w:val="32"/>
                <w:lang w:eastAsia="en-US" w:bidi="en-US"/>
              </w:rPr>
            </w:pPr>
            <w:r>
              <w:rPr>
                <w:color w:val="auto"/>
                <w:szCs w:val="32"/>
                <w:lang w:eastAsia="en-US" w:bidi="en-US"/>
              </w:rPr>
              <w:t xml:space="preserve">протокол от «14» июня </w:t>
            </w:r>
            <w:r w:rsidR="00A32B50">
              <w:rPr>
                <w:color w:val="auto"/>
                <w:szCs w:val="32"/>
                <w:lang w:eastAsia="en-US" w:bidi="en-US"/>
              </w:rPr>
              <w:t>2016</w:t>
            </w:r>
            <w:r w:rsidR="00044C71" w:rsidRPr="00044C71">
              <w:rPr>
                <w:color w:val="auto"/>
                <w:szCs w:val="32"/>
                <w:lang w:eastAsia="en-US" w:bidi="en-US"/>
              </w:rPr>
              <w:t xml:space="preserve"> г. </w:t>
            </w:r>
            <w:r w:rsidR="00781544">
              <w:rPr>
                <w:color w:val="auto"/>
                <w:szCs w:val="32"/>
                <w:lang w:eastAsia="en-US" w:bidi="en-US"/>
              </w:rPr>
              <w:t xml:space="preserve">        </w:t>
            </w:r>
            <w:r>
              <w:rPr>
                <w:color w:val="auto"/>
                <w:szCs w:val="32"/>
                <w:lang w:eastAsia="en-US" w:bidi="en-US"/>
              </w:rPr>
              <w:t>№ 27</w:t>
            </w:r>
          </w:p>
          <w:p w:rsidR="00044C71" w:rsidRPr="00044C71" w:rsidRDefault="00044C71" w:rsidP="00326937">
            <w:pPr>
              <w:pStyle w:val="western"/>
              <w:spacing w:before="0" w:beforeAutospacing="0" w:after="0"/>
              <w:rPr>
                <w:color w:val="auto"/>
                <w:szCs w:val="32"/>
                <w:lang w:eastAsia="en-US" w:bidi="en-US"/>
              </w:rPr>
            </w:pPr>
          </w:p>
          <w:p w:rsidR="00044C71" w:rsidRPr="00044C71" w:rsidRDefault="00044C71" w:rsidP="00326937">
            <w:pPr>
              <w:pStyle w:val="western"/>
              <w:spacing w:before="0" w:beforeAutospacing="0" w:after="0"/>
              <w:rPr>
                <w:color w:val="auto"/>
                <w:szCs w:val="32"/>
                <w:lang w:eastAsia="en-US" w:bidi="en-US"/>
              </w:rPr>
            </w:pPr>
          </w:p>
        </w:tc>
        <w:tc>
          <w:tcPr>
            <w:tcW w:w="2280" w:type="dxa"/>
            <w:gridSpan w:val="2"/>
            <w:shd w:val="clear" w:color="auto" w:fill="FFFFFF"/>
            <w:tcMar>
              <w:top w:w="0" w:type="dxa"/>
              <w:left w:w="0" w:type="dxa"/>
              <w:bottom w:w="0" w:type="dxa"/>
              <w:right w:w="0" w:type="dxa"/>
            </w:tcMar>
          </w:tcPr>
          <w:p w:rsidR="00044C71" w:rsidRPr="00044C71" w:rsidRDefault="00044C71" w:rsidP="00326937">
            <w:pPr>
              <w:pStyle w:val="western"/>
              <w:spacing w:before="0" w:beforeAutospacing="0" w:after="0"/>
              <w:rPr>
                <w:color w:val="auto"/>
                <w:szCs w:val="32"/>
                <w:lang w:eastAsia="en-US" w:bidi="en-US"/>
              </w:rPr>
            </w:pPr>
          </w:p>
        </w:tc>
        <w:tc>
          <w:tcPr>
            <w:tcW w:w="4063" w:type="dxa"/>
            <w:shd w:val="clear" w:color="auto" w:fill="FFFFFF"/>
            <w:tcMar>
              <w:top w:w="0" w:type="dxa"/>
              <w:left w:w="0" w:type="dxa"/>
              <w:bottom w:w="0" w:type="dxa"/>
              <w:right w:w="0" w:type="dxa"/>
            </w:tcMar>
            <w:hideMark/>
          </w:tcPr>
          <w:p w:rsidR="00044C71" w:rsidRPr="00044C71" w:rsidRDefault="00044C71" w:rsidP="00326937">
            <w:pPr>
              <w:pStyle w:val="western"/>
              <w:spacing w:before="0" w:beforeAutospacing="0" w:after="0"/>
              <w:rPr>
                <w:color w:val="auto"/>
                <w:szCs w:val="32"/>
                <w:lang w:eastAsia="en-US" w:bidi="en-US"/>
              </w:rPr>
            </w:pPr>
            <w:r w:rsidRPr="00044C71">
              <w:rPr>
                <w:color w:val="auto"/>
                <w:szCs w:val="32"/>
                <w:lang w:eastAsia="en-US" w:bidi="en-US"/>
              </w:rPr>
              <w:t xml:space="preserve">   РАССМОТРЕНА</w:t>
            </w:r>
          </w:p>
          <w:p w:rsidR="00044C71" w:rsidRPr="00044C71" w:rsidRDefault="00924221" w:rsidP="00924221">
            <w:pPr>
              <w:pStyle w:val="western"/>
              <w:spacing w:before="0" w:beforeAutospacing="0" w:after="0"/>
              <w:ind w:firstLine="0"/>
              <w:rPr>
                <w:color w:val="auto"/>
                <w:szCs w:val="32"/>
                <w:lang w:eastAsia="en-US" w:bidi="en-US"/>
              </w:rPr>
            </w:pPr>
            <w:r>
              <w:rPr>
                <w:color w:val="auto"/>
                <w:szCs w:val="32"/>
                <w:lang w:eastAsia="en-US" w:bidi="en-US"/>
              </w:rPr>
              <w:t xml:space="preserve">Советом </w:t>
            </w:r>
            <w:r w:rsidR="00044C71" w:rsidRPr="00044C71">
              <w:rPr>
                <w:color w:val="auto"/>
                <w:szCs w:val="32"/>
                <w:lang w:eastAsia="en-US" w:bidi="en-US"/>
              </w:rPr>
              <w:t>ГАПОУ</w:t>
            </w:r>
            <w:r w:rsidR="00044C71">
              <w:rPr>
                <w:color w:val="auto"/>
                <w:szCs w:val="32"/>
                <w:lang w:eastAsia="en-US" w:bidi="en-US"/>
              </w:rPr>
              <w:t xml:space="preserve"> </w:t>
            </w:r>
            <w:r w:rsidR="00044C71" w:rsidRPr="00044C71">
              <w:rPr>
                <w:color w:val="auto"/>
                <w:szCs w:val="32"/>
                <w:lang w:eastAsia="en-US" w:bidi="en-US"/>
              </w:rPr>
              <w:t>«Чебоксарский техникум ТрансСтройТех» Минобразования Чувашии</w:t>
            </w:r>
          </w:p>
          <w:p w:rsidR="00044C71" w:rsidRPr="00044C71" w:rsidRDefault="00924221" w:rsidP="00781544">
            <w:pPr>
              <w:pStyle w:val="western"/>
              <w:spacing w:before="0" w:beforeAutospacing="0" w:after="0"/>
              <w:ind w:firstLine="0"/>
              <w:rPr>
                <w:color w:val="auto"/>
                <w:szCs w:val="32"/>
                <w:lang w:eastAsia="en-US" w:bidi="en-US"/>
              </w:rPr>
            </w:pPr>
            <w:r>
              <w:rPr>
                <w:color w:val="auto"/>
                <w:szCs w:val="32"/>
                <w:lang w:eastAsia="en-US" w:bidi="en-US"/>
              </w:rPr>
              <w:t xml:space="preserve">протокол от «30» августа </w:t>
            </w:r>
            <w:r w:rsidR="00A32B50">
              <w:rPr>
                <w:color w:val="auto"/>
                <w:szCs w:val="32"/>
                <w:lang w:eastAsia="en-US" w:bidi="en-US"/>
              </w:rPr>
              <w:t>2016</w:t>
            </w:r>
            <w:r>
              <w:rPr>
                <w:color w:val="auto"/>
                <w:szCs w:val="32"/>
                <w:lang w:eastAsia="en-US" w:bidi="en-US"/>
              </w:rPr>
              <w:t xml:space="preserve"> г. № 13</w:t>
            </w:r>
          </w:p>
        </w:tc>
      </w:tr>
      <w:tr w:rsidR="00044C71" w:rsidRPr="00044C71" w:rsidTr="00924221">
        <w:trPr>
          <w:tblCellSpacing w:w="0" w:type="dxa"/>
        </w:trPr>
        <w:tc>
          <w:tcPr>
            <w:tcW w:w="3674" w:type="dxa"/>
            <w:shd w:val="clear" w:color="auto" w:fill="FFFFFF"/>
            <w:tcMar>
              <w:top w:w="0" w:type="dxa"/>
              <w:left w:w="0" w:type="dxa"/>
              <w:bottom w:w="0" w:type="dxa"/>
              <w:right w:w="0" w:type="dxa"/>
            </w:tcMar>
          </w:tcPr>
          <w:p w:rsidR="00044C71" w:rsidRPr="00044C71" w:rsidRDefault="00044C71" w:rsidP="00326937">
            <w:pPr>
              <w:pStyle w:val="western"/>
              <w:spacing w:before="0" w:beforeAutospacing="0" w:after="0"/>
              <w:rPr>
                <w:color w:val="auto"/>
                <w:szCs w:val="32"/>
                <w:lang w:eastAsia="en-US" w:bidi="en-US"/>
              </w:rPr>
            </w:pPr>
          </w:p>
        </w:tc>
        <w:tc>
          <w:tcPr>
            <w:tcW w:w="2280" w:type="dxa"/>
            <w:gridSpan w:val="2"/>
            <w:shd w:val="clear" w:color="auto" w:fill="FFFFFF"/>
            <w:tcMar>
              <w:top w:w="0" w:type="dxa"/>
              <w:left w:w="0" w:type="dxa"/>
              <w:bottom w:w="0" w:type="dxa"/>
              <w:right w:w="0" w:type="dxa"/>
            </w:tcMar>
          </w:tcPr>
          <w:p w:rsidR="00044C71" w:rsidRPr="00044C71" w:rsidRDefault="00044C71" w:rsidP="00326937">
            <w:pPr>
              <w:pStyle w:val="western"/>
              <w:spacing w:before="0" w:beforeAutospacing="0" w:after="0"/>
              <w:rPr>
                <w:color w:val="auto"/>
                <w:szCs w:val="32"/>
                <w:lang w:eastAsia="en-US" w:bidi="en-US"/>
              </w:rPr>
            </w:pPr>
          </w:p>
        </w:tc>
        <w:tc>
          <w:tcPr>
            <w:tcW w:w="4063" w:type="dxa"/>
            <w:shd w:val="clear" w:color="auto" w:fill="FFFFFF"/>
            <w:tcMar>
              <w:top w:w="0" w:type="dxa"/>
              <w:left w:w="0" w:type="dxa"/>
              <w:bottom w:w="0" w:type="dxa"/>
              <w:right w:w="0" w:type="dxa"/>
            </w:tcMar>
          </w:tcPr>
          <w:p w:rsidR="00044C71" w:rsidRPr="00044C71" w:rsidRDefault="00044C71" w:rsidP="00326937">
            <w:pPr>
              <w:pStyle w:val="western"/>
              <w:spacing w:before="0" w:beforeAutospacing="0" w:after="0"/>
              <w:rPr>
                <w:color w:val="auto"/>
                <w:szCs w:val="32"/>
                <w:lang w:eastAsia="en-US" w:bidi="en-US"/>
              </w:rPr>
            </w:pPr>
          </w:p>
        </w:tc>
      </w:tr>
      <w:tr w:rsidR="00044C71" w:rsidRPr="00044C71" w:rsidTr="00924221">
        <w:trPr>
          <w:trHeight w:val="2580"/>
          <w:tblCellSpacing w:w="0" w:type="dxa"/>
        </w:trPr>
        <w:tc>
          <w:tcPr>
            <w:tcW w:w="5008" w:type="dxa"/>
            <w:gridSpan w:val="2"/>
            <w:shd w:val="clear" w:color="auto" w:fill="FFFFFF"/>
            <w:tcMar>
              <w:top w:w="15" w:type="dxa"/>
              <w:left w:w="15" w:type="dxa"/>
              <w:bottom w:w="15" w:type="dxa"/>
              <w:right w:w="15" w:type="dxa"/>
            </w:tcMar>
          </w:tcPr>
          <w:p w:rsidR="00044C71" w:rsidRPr="00044C71" w:rsidRDefault="00044C71" w:rsidP="00781544">
            <w:pPr>
              <w:pStyle w:val="western"/>
              <w:spacing w:before="0" w:beforeAutospacing="0" w:after="0"/>
              <w:jc w:val="left"/>
              <w:rPr>
                <w:color w:val="auto"/>
                <w:szCs w:val="32"/>
                <w:lang w:eastAsia="en-US" w:bidi="en-US"/>
              </w:rPr>
            </w:pPr>
            <w:r w:rsidRPr="00044C71">
              <w:rPr>
                <w:color w:val="auto"/>
                <w:szCs w:val="32"/>
                <w:lang w:eastAsia="en-US" w:bidi="en-US"/>
              </w:rPr>
              <w:t>РЕКОМЕНДОВАНА</w:t>
            </w:r>
          </w:p>
          <w:p w:rsidR="00044C71" w:rsidRPr="00044C71" w:rsidRDefault="00044C71" w:rsidP="00781544">
            <w:pPr>
              <w:pStyle w:val="western"/>
              <w:spacing w:before="0" w:beforeAutospacing="0" w:after="0"/>
              <w:ind w:firstLine="0"/>
              <w:jc w:val="left"/>
              <w:rPr>
                <w:color w:val="auto"/>
                <w:szCs w:val="32"/>
                <w:lang w:eastAsia="en-US" w:bidi="en-US"/>
              </w:rPr>
            </w:pPr>
            <w:r w:rsidRPr="00044C71">
              <w:rPr>
                <w:color w:val="auto"/>
                <w:szCs w:val="32"/>
                <w:lang w:eastAsia="en-US" w:bidi="en-US"/>
              </w:rPr>
              <w:t>экспертным советом ГАПОУ</w:t>
            </w:r>
            <w:r w:rsidR="00781544">
              <w:rPr>
                <w:color w:val="auto"/>
                <w:szCs w:val="32"/>
                <w:lang w:eastAsia="en-US" w:bidi="en-US"/>
              </w:rPr>
              <w:t xml:space="preserve"> </w:t>
            </w:r>
            <w:r w:rsidRPr="00044C71">
              <w:rPr>
                <w:color w:val="auto"/>
                <w:szCs w:val="32"/>
                <w:lang w:eastAsia="en-US" w:bidi="en-US"/>
              </w:rPr>
              <w:t xml:space="preserve">Чебоксарский техникум </w:t>
            </w:r>
            <w:r w:rsidR="00781544" w:rsidRPr="00044C71">
              <w:rPr>
                <w:color w:val="auto"/>
                <w:szCs w:val="32"/>
                <w:lang w:eastAsia="en-US" w:bidi="en-US"/>
              </w:rPr>
              <w:t>«</w:t>
            </w:r>
            <w:r w:rsidRPr="00044C71">
              <w:rPr>
                <w:color w:val="auto"/>
                <w:szCs w:val="32"/>
                <w:lang w:eastAsia="en-US" w:bidi="en-US"/>
              </w:rPr>
              <w:t xml:space="preserve">ТрансСтройТех» </w:t>
            </w:r>
          </w:p>
          <w:p w:rsidR="00044C71" w:rsidRPr="00044C71" w:rsidRDefault="00781544" w:rsidP="00781544">
            <w:pPr>
              <w:pStyle w:val="western"/>
              <w:spacing w:before="0" w:beforeAutospacing="0" w:after="0"/>
              <w:ind w:firstLine="0"/>
              <w:jc w:val="left"/>
              <w:rPr>
                <w:color w:val="auto"/>
                <w:szCs w:val="32"/>
                <w:lang w:eastAsia="en-US" w:bidi="en-US"/>
              </w:rPr>
            </w:pPr>
            <w:r>
              <w:rPr>
                <w:color w:val="auto"/>
                <w:szCs w:val="32"/>
                <w:lang w:eastAsia="en-US" w:bidi="en-US"/>
              </w:rPr>
              <w:t>Минобразования Чувашии</w:t>
            </w:r>
          </w:p>
          <w:p w:rsidR="00044C71" w:rsidRPr="00044C71" w:rsidRDefault="00924221" w:rsidP="00781544">
            <w:pPr>
              <w:pStyle w:val="western"/>
              <w:spacing w:before="0" w:beforeAutospacing="0" w:after="0"/>
              <w:ind w:firstLine="0"/>
              <w:jc w:val="left"/>
              <w:rPr>
                <w:color w:val="auto"/>
                <w:szCs w:val="32"/>
                <w:lang w:eastAsia="en-US" w:bidi="en-US"/>
              </w:rPr>
            </w:pPr>
            <w:r>
              <w:rPr>
                <w:color w:val="auto"/>
                <w:szCs w:val="32"/>
                <w:lang w:eastAsia="en-US" w:bidi="en-US"/>
              </w:rPr>
              <w:t xml:space="preserve">протокол от «27»  июня </w:t>
            </w:r>
            <w:r w:rsidR="00A32B50">
              <w:rPr>
                <w:color w:val="auto"/>
                <w:szCs w:val="32"/>
                <w:lang w:eastAsia="en-US" w:bidi="en-US"/>
              </w:rPr>
              <w:t>2016</w:t>
            </w:r>
            <w:r>
              <w:rPr>
                <w:color w:val="auto"/>
                <w:szCs w:val="32"/>
                <w:lang w:eastAsia="en-US" w:bidi="en-US"/>
              </w:rPr>
              <w:t xml:space="preserve"> г. № 12</w:t>
            </w:r>
          </w:p>
        </w:tc>
        <w:tc>
          <w:tcPr>
            <w:tcW w:w="946" w:type="dxa"/>
            <w:shd w:val="clear" w:color="auto" w:fill="FFFFFF"/>
            <w:tcMar>
              <w:top w:w="0" w:type="dxa"/>
              <w:left w:w="0" w:type="dxa"/>
              <w:bottom w:w="0" w:type="dxa"/>
              <w:right w:w="0" w:type="dxa"/>
            </w:tcMar>
          </w:tcPr>
          <w:p w:rsidR="00044C71" w:rsidRPr="00044C71" w:rsidRDefault="00044C71" w:rsidP="00326937">
            <w:pPr>
              <w:pStyle w:val="western"/>
              <w:spacing w:before="0" w:beforeAutospacing="0" w:after="0"/>
              <w:rPr>
                <w:color w:val="auto"/>
                <w:szCs w:val="32"/>
                <w:lang w:eastAsia="en-US" w:bidi="en-US"/>
              </w:rPr>
            </w:pPr>
          </w:p>
        </w:tc>
        <w:tc>
          <w:tcPr>
            <w:tcW w:w="4063" w:type="dxa"/>
            <w:shd w:val="clear" w:color="auto" w:fill="FFFFFF"/>
            <w:tcMar>
              <w:top w:w="15" w:type="dxa"/>
              <w:left w:w="15" w:type="dxa"/>
              <w:bottom w:w="15" w:type="dxa"/>
              <w:right w:w="15" w:type="dxa"/>
            </w:tcMar>
          </w:tcPr>
          <w:p w:rsidR="00044C71" w:rsidRPr="00044C71" w:rsidRDefault="00044C71" w:rsidP="00326937">
            <w:pPr>
              <w:pStyle w:val="western"/>
              <w:spacing w:before="0" w:beforeAutospacing="0" w:after="0"/>
              <w:rPr>
                <w:color w:val="auto"/>
                <w:szCs w:val="32"/>
                <w:lang w:eastAsia="en-US" w:bidi="en-US"/>
              </w:rPr>
            </w:pPr>
          </w:p>
        </w:tc>
      </w:tr>
    </w:tbl>
    <w:p w:rsidR="00044C71" w:rsidRPr="00044C71" w:rsidRDefault="00044C71" w:rsidP="00044C71">
      <w:pPr>
        <w:pStyle w:val="western"/>
        <w:shd w:val="clear" w:color="auto" w:fill="FFFFFF"/>
        <w:spacing w:before="0" w:beforeAutospacing="0" w:after="0"/>
        <w:rPr>
          <w:color w:val="auto"/>
          <w:szCs w:val="32"/>
          <w:lang w:eastAsia="en-US" w:bidi="en-US"/>
        </w:rPr>
      </w:pPr>
    </w:p>
    <w:p w:rsidR="00044C71" w:rsidRPr="00044C71" w:rsidRDefault="00044C71" w:rsidP="00044C71">
      <w:pPr>
        <w:pStyle w:val="western"/>
        <w:shd w:val="clear" w:color="auto" w:fill="FFFFFF"/>
        <w:spacing w:before="0" w:beforeAutospacing="0" w:after="0"/>
        <w:rPr>
          <w:color w:val="auto"/>
          <w:szCs w:val="32"/>
          <w:lang w:eastAsia="en-US" w:bidi="en-US"/>
        </w:rPr>
      </w:pPr>
    </w:p>
    <w:p w:rsidR="00044C71" w:rsidRPr="00044C71" w:rsidRDefault="00044C71" w:rsidP="00044C71">
      <w:pPr>
        <w:pStyle w:val="western"/>
        <w:shd w:val="clear" w:color="auto" w:fill="FFFFFF"/>
        <w:spacing w:before="0" w:beforeAutospacing="0" w:after="0"/>
        <w:rPr>
          <w:color w:val="auto"/>
          <w:szCs w:val="32"/>
          <w:lang w:eastAsia="en-US" w:bidi="en-US"/>
        </w:rPr>
      </w:pPr>
    </w:p>
    <w:p w:rsidR="00044C71" w:rsidRPr="00044C71" w:rsidRDefault="00044C71" w:rsidP="00044C71">
      <w:pPr>
        <w:pStyle w:val="western"/>
        <w:shd w:val="clear" w:color="auto" w:fill="FFFFFF"/>
        <w:spacing w:before="0" w:beforeAutospacing="0" w:after="0"/>
        <w:rPr>
          <w:color w:val="auto"/>
          <w:szCs w:val="32"/>
          <w:lang w:eastAsia="en-US" w:bidi="en-US"/>
        </w:rPr>
      </w:pPr>
    </w:p>
    <w:p w:rsidR="00044C71" w:rsidRPr="00044C71" w:rsidRDefault="00044C71" w:rsidP="00044C71">
      <w:pPr>
        <w:pStyle w:val="western"/>
        <w:shd w:val="clear" w:color="auto" w:fill="FFFFFF"/>
        <w:spacing w:before="0" w:beforeAutospacing="0" w:after="0"/>
        <w:rPr>
          <w:color w:val="auto"/>
          <w:szCs w:val="32"/>
          <w:lang w:eastAsia="en-US" w:bidi="en-US"/>
        </w:rPr>
      </w:pPr>
    </w:p>
    <w:p w:rsidR="00044C71" w:rsidRPr="00044C71" w:rsidRDefault="00044C71" w:rsidP="00044C71">
      <w:pPr>
        <w:pStyle w:val="western"/>
        <w:shd w:val="clear" w:color="auto" w:fill="FFFFFF"/>
        <w:spacing w:before="0" w:beforeAutospacing="0" w:after="0"/>
        <w:rPr>
          <w:color w:val="auto"/>
          <w:szCs w:val="32"/>
          <w:lang w:eastAsia="en-US" w:bidi="en-US"/>
        </w:rPr>
      </w:pPr>
    </w:p>
    <w:p w:rsidR="00044C71" w:rsidRPr="00044C71" w:rsidRDefault="00044C71" w:rsidP="00044C71">
      <w:pPr>
        <w:pStyle w:val="western"/>
        <w:shd w:val="clear" w:color="auto" w:fill="FFFFFF"/>
        <w:spacing w:before="0" w:beforeAutospacing="0" w:after="0"/>
        <w:jc w:val="center"/>
        <w:rPr>
          <w:color w:val="auto"/>
          <w:szCs w:val="32"/>
          <w:lang w:eastAsia="en-US" w:bidi="en-US"/>
        </w:rPr>
      </w:pPr>
    </w:p>
    <w:p w:rsidR="00044C71" w:rsidRPr="00044C71" w:rsidRDefault="00044C71" w:rsidP="00044C71">
      <w:pPr>
        <w:pStyle w:val="western"/>
        <w:shd w:val="clear" w:color="auto" w:fill="FFFFFF"/>
        <w:spacing w:before="0" w:beforeAutospacing="0" w:after="0"/>
        <w:jc w:val="center"/>
        <w:rPr>
          <w:color w:val="auto"/>
          <w:szCs w:val="32"/>
          <w:lang w:eastAsia="en-US" w:bidi="en-US"/>
        </w:rPr>
      </w:pPr>
    </w:p>
    <w:p w:rsidR="00044C71" w:rsidRPr="00044C71" w:rsidRDefault="00044C71" w:rsidP="00044C71">
      <w:pPr>
        <w:pStyle w:val="western"/>
        <w:shd w:val="clear" w:color="auto" w:fill="FFFFFF"/>
        <w:spacing w:before="0" w:beforeAutospacing="0" w:after="0"/>
        <w:jc w:val="center"/>
        <w:rPr>
          <w:color w:val="auto"/>
          <w:szCs w:val="32"/>
          <w:lang w:eastAsia="en-US" w:bidi="en-US"/>
        </w:rPr>
      </w:pPr>
    </w:p>
    <w:p w:rsidR="00044C71" w:rsidRPr="00044C71" w:rsidRDefault="00044C71" w:rsidP="00044C71">
      <w:pPr>
        <w:pStyle w:val="western"/>
        <w:shd w:val="clear" w:color="auto" w:fill="FFFFFF"/>
        <w:spacing w:before="0" w:beforeAutospacing="0" w:after="0"/>
        <w:jc w:val="center"/>
        <w:rPr>
          <w:color w:val="auto"/>
          <w:szCs w:val="32"/>
          <w:lang w:eastAsia="en-US" w:bidi="en-US"/>
        </w:rPr>
      </w:pPr>
    </w:p>
    <w:p w:rsidR="00044C71" w:rsidRPr="00044C71" w:rsidRDefault="00044C71" w:rsidP="00781544">
      <w:pPr>
        <w:spacing w:after="0"/>
        <w:ind w:firstLine="708"/>
        <w:jc w:val="both"/>
        <w:rPr>
          <w:rFonts w:ascii="Times New Roman" w:hAnsi="Times New Roman"/>
          <w:sz w:val="24"/>
          <w:szCs w:val="32"/>
          <w:lang w:eastAsia="en-US" w:bidi="en-US"/>
        </w:rPr>
      </w:pPr>
      <w:r w:rsidRPr="00044C71">
        <w:rPr>
          <w:rFonts w:ascii="Times New Roman" w:hAnsi="Times New Roman"/>
          <w:sz w:val="24"/>
          <w:szCs w:val="32"/>
          <w:lang w:eastAsia="en-US" w:bidi="en-US"/>
        </w:rPr>
        <w:t xml:space="preserve">Организация-разработчик: </w:t>
      </w:r>
      <w:r w:rsidR="00A32B50">
        <w:rPr>
          <w:rFonts w:ascii="Times New Roman" w:hAnsi="Times New Roman"/>
          <w:sz w:val="24"/>
          <w:szCs w:val="32"/>
          <w:lang w:eastAsia="en-US" w:bidi="en-US"/>
        </w:rPr>
        <w:t>государственное автономное профессиональное образовательное учреждение</w:t>
      </w:r>
      <w:r w:rsidRPr="00044C71">
        <w:rPr>
          <w:rFonts w:ascii="Times New Roman" w:hAnsi="Times New Roman"/>
          <w:sz w:val="24"/>
          <w:szCs w:val="32"/>
          <w:lang w:eastAsia="en-US" w:bidi="en-US"/>
        </w:rPr>
        <w:t xml:space="preserve"> Чувашской Республики «Чебоксарский техникум транспортных и строительных технологий» Министерства образования и молодежной политики Чувашской Республики.</w:t>
      </w:r>
    </w:p>
    <w:p w:rsidR="00044C71" w:rsidRPr="00044C71" w:rsidRDefault="00044C71" w:rsidP="00781544">
      <w:pPr>
        <w:spacing w:line="240" w:lineRule="auto"/>
        <w:ind w:firstLine="708"/>
        <w:contextualSpacing/>
        <w:jc w:val="both"/>
        <w:rPr>
          <w:rFonts w:ascii="Times New Roman" w:hAnsi="Times New Roman"/>
          <w:sz w:val="24"/>
          <w:szCs w:val="32"/>
          <w:lang w:eastAsia="en-US" w:bidi="en-US"/>
        </w:rPr>
      </w:pPr>
      <w:r w:rsidRPr="00044C71">
        <w:rPr>
          <w:rFonts w:ascii="Times New Roman" w:hAnsi="Times New Roman"/>
          <w:sz w:val="24"/>
          <w:szCs w:val="32"/>
          <w:lang w:eastAsia="en-US" w:bidi="en-US"/>
        </w:rPr>
        <w:t>428027, Чувашская Республика, г. Чебоксары, ул. Хузангая, дом 18</w:t>
      </w:r>
      <w:r w:rsidR="00781544">
        <w:rPr>
          <w:rFonts w:ascii="Times New Roman" w:hAnsi="Times New Roman"/>
          <w:sz w:val="24"/>
          <w:szCs w:val="32"/>
          <w:lang w:eastAsia="en-US" w:bidi="en-US"/>
        </w:rPr>
        <w:t>, тел.</w:t>
      </w:r>
      <w:r w:rsidRPr="00044C71">
        <w:rPr>
          <w:rFonts w:ascii="Times New Roman" w:hAnsi="Times New Roman"/>
          <w:sz w:val="24"/>
          <w:szCs w:val="32"/>
          <w:lang w:eastAsia="en-US" w:bidi="en-US"/>
        </w:rPr>
        <w:t xml:space="preserve"> 8(8352)523231</w:t>
      </w:r>
    </w:p>
    <w:p w:rsidR="00044C71" w:rsidRPr="00044C71" w:rsidRDefault="00044C71" w:rsidP="00044C71">
      <w:pPr>
        <w:pStyle w:val="western"/>
        <w:shd w:val="clear" w:color="auto" w:fill="FFFFFF"/>
        <w:spacing w:before="0" w:beforeAutospacing="0" w:after="0"/>
        <w:jc w:val="center"/>
        <w:rPr>
          <w:color w:val="auto"/>
          <w:szCs w:val="32"/>
          <w:lang w:eastAsia="en-US" w:bidi="en-US"/>
        </w:rPr>
      </w:pPr>
    </w:p>
    <w:p w:rsidR="00044C71" w:rsidRPr="00044C71" w:rsidRDefault="00044C71" w:rsidP="00044C71">
      <w:pPr>
        <w:pStyle w:val="western"/>
        <w:shd w:val="clear" w:color="auto" w:fill="FFFFFF"/>
        <w:spacing w:before="0" w:beforeAutospacing="0" w:after="0"/>
        <w:jc w:val="center"/>
        <w:rPr>
          <w:color w:val="auto"/>
          <w:szCs w:val="32"/>
          <w:lang w:eastAsia="en-US" w:bidi="en-US"/>
        </w:rPr>
      </w:pPr>
    </w:p>
    <w:p w:rsidR="00044C71" w:rsidRPr="00044C71" w:rsidRDefault="00044C71" w:rsidP="00044C71">
      <w:pPr>
        <w:pStyle w:val="western"/>
        <w:shd w:val="clear" w:color="auto" w:fill="FFFFFF"/>
        <w:spacing w:before="0" w:beforeAutospacing="0" w:after="0"/>
        <w:jc w:val="center"/>
        <w:rPr>
          <w:color w:val="auto"/>
          <w:szCs w:val="32"/>
          <w:lang w:eastAsia="en-US" w:bidi="en-US"/>
        </w:rPr>
      </w:pPr>
    </w:p>
    <w:p w:rsidR="00044C71" w:rsidRPr="00044C71" w:rsidRDefault="00044C71" w:rsidP="00044C71">
      <w:pPr>
        <w:pStyle w:val="western"/>
        <w:shd w:val="clear" w:color="auto" w:fill="FFFFFF"/>
        <w:spacing w:before="0" w:beforeAutospacing="0" w:after="0"/>
        <w:jc w:val="center"/>
        <w:rPr>
          <w:color w:val="auto"/>
          <w:szCs w:val="32"/>
          <w:lang w:eastAsia="en-US" w:bidi="en-US"/>
        </w:rPr>
      </w:pPr>
    </w:p>
    <w:p w:rsidR="00044C71" w:rsidRPr="00044C71" w:rsidRDefault="00044C71" w:rsidP="00044C71">
      <w:pPr>
        <w:pStyle w:val="western"/>
        <w:shd w:val="clear" w:color="auto" w:fill="FFFFFF"/>
        <w:spacing w:before="0" w:beforeAutospacing="0" w:after="0"/>
        <w:jc w:val="center"/>
        <w:rPr>
          <w:color w:val="auto"/>
          <w:szCs w:val="32"/>
          <w:lang w:eastAsia="en-US" w:bidi="en-US"/>
        </w:rPr>
      </w:pPr>
    </w:p>
    <w:p w:rsidR="00044C71" w:rsidRPr="00044C71" w:rsidRDefault="00044C71" w:rsidP="00044C71">
      <w:pPr>
        <w:pStyle w:val="western"/>
        <w:shd w:val="clear" w:color="auto" w:fill="FFFFFF"/>
        <w:spacing w:before="0" w:beforeAutospacing="0" w:after="0"/>
        <w:jc w:val="center"/>
        <w:rPr>
          <w:color w:val="auto"/>
          <w:szCs w:val="32"/>
          <w:lang w:eastAsia="en-US" w:bidi="en-US"/>
        </w:rPr>
      </w:pPr>
    </w:p>
    <w:p w:rsidR="00044C71" w:rsidRPr="00044C71" w:rsidRDefault="00044C71" w:rsidP="00044C71">
      <w:pPr>
        <w:pStyle w:val="western"/>
        <w:shd w:val="clear" w:color="auto" w:fill="FFFFFF"/>
        <w:spacing w:before="0" w:beforeAutospacing="0" w:after="0"/>
        <w:rPr>
          <w:color w:val="auto"/>
          <w:szCs w:val="32"/>
          <w:lang w:eastAsia="en-US" w:bidi="en-US"/>
        </w:rPr>
      </w:pPr>
    </w:p>
    <w:p w:rsidR="00044C71" w:rsidRPr="00044C71" w:rsidRDefault="00044C71" w:rsidP="00044C71">
      <w:pPr>
        <w:pStyle w:val="western"/>
        <w:shd w:val="clear" w:color="auto" w:fill="FFFFFF"/>
        <w:spacing w:before="0" w:beforeAutospacing="0" w:after="0"/>
        <w:rPr>
          <w:color w:val="auto"/>
          <w:szCs w:val="32"/>
          <w:lang w:eastAsia="en-US" w:bidi="en-US"/>
        </w:rPr>
      </w:pPr>
    </w:p>
    <w:p w:rsidR="00044C71" w:rsidRPr="00044C71" w:rsidRDefault="00044C71" w:rsidP="00044C71">
      <w:pPr>
        <w:rPr>
          <w:rFonts w:ascii="Times New Roman" w:hAnsi="Times New Roman"/>
          <w:sz w:val="24"/>
          <w:szCs w:val="32"/>
          <w:lang w:eastAsia="en-US" w:bidi="en-US"/>
        </w:rPr>
      </w:pPr>
    </w:p>
    <w:p w:rsidR="00862B61" w:rsidRDefault="00862B61" w:rsidP="00F84222">
      <w:pPr>
        <w:tabs>
          <w:tab w:val="left" w:pos="3525"/>
        </w:tabs>
        <w:spacing w:after="0" w:line="240" w:lineRule="auto"/>
        <w:rPr>
          <w:rFonts w:ascii="Times New Roman" w:hAnsi="Times New Roman"/>
          <w:sz w:val="24"/>
          <w:szCs w:val="32"/>
          <w:lang w:eastAsia="en-US" w:bidi="en-US"/>
        </w:rPr>
      </w:pPr>
    </w:p>
    <w:p w:rsidR="00F84222" w:rsidRDefault="00F84222" w:rsidP="00F84222">
      <w:pPr>
        <w:tabs>
          <w:tab w:val="left" w:pos="3525"/>
        </w:tabs>
        <w:spacing w:after="0" w:line="240" w:lineRule="auto"/>
        <w:rPr>
          <w:rFonts w:ascii="Times New Roman" w:hAnsi="Times New Roman"/>
          <w:b/>
          <w:sz w:val="24"/>
          <w:szCs w:val="24"/>
        </w:rPr>
      </w:pPr>
    </w:p>
    <w:p w:rsidR="00044C71" w:rsidRDefault="00044C71" w:rsidP="00456F4C">
      <w:pPr>
        <w:tabs>
          <w:tab w:val="left" w:pos="3525"/>
        </w:tabs>
        <w:spacing w:after="0" w:line="240" w:lineRule="auto"/>
        <w:jc w:val="center"/>
        <w:rPr>
          <w:rFonts w:ascii="Times New Roman" w:hAnsi="Times New Roman"/>
          <w:b/>
          <w:sz w:val="24"/>
          <w:szCs w:val="24"/>
        </w:rPr>
      </w:pPr>
    </w:p>
    <w:p w:rsidR="00A32B50" w:rsidRDefault="00A32B50" w:rsidP="00456F4C">
      <w:pPr>
        <w:tabs>
          <w:tab w:val="left" w:pos="3525"/>
        </w:tabs>
        <w:spacing w:after="0" w:line="240" w:lineRule="auto"/>
        <w:jc w:val="center"/>
        <w:rPr>
          <w:rFonts w:ascii="Times New Roman" w:hAnsi="Times New Roman"/>
          <w:b/>
          <w:sz w:val="24"/>
          <w:szCs w:val="24"/>
        </w:rPr>
      </w:pPr>
    </w:p>
    <w:p w:rsidR="00A32B50" w:rsidRDefault="00A32B50" w:rsidP="00456F4C">
      <w:pPr>
        <w:tabs>
          <w:tab w:val="left" w:pos="3525"/>
        </w:tabs>
        <w:spacing w:after="0" w:line="240" w:lineRule="auto"/>
        <w:jc w:val="center"/>
        <w:rPr>
          <w:rFonts w:ascii="Times New Roman" w:hAnsi="Times New Roman"/>
          <w:b/>
          <w:sz w:val="24"/>
          <w:szCs w:val="24"/>
        </w:rPr>
      </w:pPr>
    </w:p>
    <w:p w:rsidR="00A32B50" w:rsidRDefault="00A32B50" w:rsidP="00456F4C">
      <w:pPr>
        <w:tabs>
          <w:tab w:val="left" w:pos="3525"/>
        </w:tabs>
        <w:spacing w:after="0" w:line="240" w:lineRule="auto"/>
        <w:jc w:val="center"/>
        <w:rPr>
          <w:rFonts w:ascii="Times New Roman" w:hAnsi="Times New Roman"/>
          <w:b/>
          <w:sz w:val="24"/>
          <w:szCs w:val="24"/>
        </w:rPr>
      </w:pPr>
    </w:p>
    <w:p w:rsidR="00045483" w:rsidRPr="00045483" w:rsidRDefault="00045483" w:rsidP="007F6209">
      <w:pPr>
        <w:tabs>
          <w:tab w:val="left" w:pos="1843"/>
          <w:tab w:val="right" w:leader="dot" w:pos="9496"/>
        </w:tabs>
        <w:spacing w:after="0" w:line="240" w:lineRule="auto"/>
        <w:ind w:left="993"/>
        <w:jc w:val="center"/>
        <w:rPr>
          <w:rFonts w:ascii="Times New Roman" w:eastAsia="Calibri" w:hAnsi="Times New Roman"/>
          <w:b/>
          <w:sz w:val="28"/>
          <w:szCs w:val="28"/>
          <w:lang w:eastAsia="en-US"/>
        </w:rPr>
      </w:pPr>
      <w:r w:rsidRPr="00045483">
        <w:rPr>
          <w:rFonts w:ascii="Times New Roman" w:eastAsia="Calibri" w:hAnsi="Times New Roman"/>
          <w:b/>
          <w:sz w:val="28"/>
          <w:szCs w:val="28"/>
          <w:lang w:eastAsia="en-US"/>
        </w:rPr>
        <w:t>Содержание</w:t>
      </w:r>
    </w:p>
    <w:tbl>
      <w:tblPr>
        <w:tblW w:w="0" w:type="auto"/>
        <w:tblLook w:val="04A0" w:firstRow="1" w:lastRow="0" w:firstColumn="1" w:lastColumn="0" w:noHBand="0" w:noVBand="1"/>
      </w:tblPr>
      <w:tblGrid>
        <w:gridCol w:w="8830"/>
        <w:gridCol w:w="1092"/>
      </w:tblGrid>
      <w:tr w:rsidR="00045483" w:rsidRPr="00DF28B6" w:rsidTr="00AD5D6B">
        <w:tc>
          <w:tcPr>
            <w:tcW w:w="8897" w:type="dxa"/>
            <w:shd w:val="clear" w:color="auto" w:fill="auto"/>
          </w:tcPr>
          <w:p w:rsidR="00045483" w:rsidRPr="00DF28B6" w:rsidRDefault="00045483" w:rsidP="00DF28B6">
            <w:pPr>
              <w:tabs>
                <w:tab w:val="left" w:pos="3525"/>
              </w:tabs>
              <w:spacing w:after="0" w:line="240" w:lineRule="auto"/>
              <w:jc w:val="both"/>
              <w:rPr>
                <w:rFonts w:ascii="Times New Roman" w:hAnsi="Times New Roman"/>
                <w:b/>
                <w:sz w:val="24"/>
                <w:szCs w:val="24"/>
              </w:rPr>
            </w:pPr>
            <w:r w:rsidRPr="00DF28B6">
              <w:rPr>
                <w:rFonts w:ascii="Times New Roman" w:hAnsi="Times New Roman"/>
                <w:b/>
                <w:sz w:val="24"/>
                <w:szCs w:val="24"/>
              </w:rPr>
              <w:t>1.</w:t>
            </w:r>
            <w:r w:rsidR="00A32B50">
              <w:rPr>
                <w:rFonts w:ascii="Times New Roman" w:hAnsi="Times New Roman"/>
                <w:b/>
                <w:sz w:val="24"/>
                <w:szCs w:val="24"/>
              </w:rPr>
              <w:t> </w:t>
            </w:r>
            <w:r w:rsidRPr="00DF28B6">
              <w:rPr>
                <w:rFonts w:ascii="Times New Roman" w:hAnsi="Times New Roman"/>
                <w:b/>
                <w:sz w:val="24"/>
                <w:szCs w:val="24"/>
              </w:rPr>
              <w:t>Целевой раздел основной образовательной программы основного общего образования</w:t>
            </w:r>
          </w:p>
          <w:p w:rsidR="00045483" w:rsidRPr="005A0B27" w:rsidRDefault="00045483" w:rsidP="00DF28B6">
            <w:pPr>
              <w:tabs>
                <w:tab w:val="left" w:pos="3525"/>
              </w:tabs>
              <w:spacing w:after="0" w:line="240" w:lineRule="auto"/>
              <w:jc w:val="both"/>
              <w:rPr>
                <w:rFonts w:ascii="Times New Roman" w:hAnsi="Times New Roman"/>
                <w:b/>
                <w:sz w:val="24"/>
                <w:szCs w:val="24"/>
              </w:rPr>
            </w:pPr>
            <w:r w:rsidRPr="00DF28B6">
              <w:rPr>
                <w:rFonts w:ascii="Times New Roman" w:hAnsi="Times New Roman"/>
                <w:sz w:val="24"/>
                <w:szCs w:val="24"/>
              </w:rPr>
              <w:t xml:space="preserve">      </w:t>
            </w:r>
            <w:r w:rsidRPr="005A0B27">
              <w:rPr>
                <w:rFonts w:ascii="Times New Roman" w:hAnsi="Times New Roman"/>
                <w:b/>
                <w:sz w:val="24"/>
                <w:szCs w:val="24"/>
              </w:rPr>
              <w:t xml:space="preserve">    1.1. Пояснительная  записка</w:t>
            </w:r>
            <w:r w:rsidRPr="005A0B27">
              <w:rPr>
                <w:rFonts w:ascii="Times New Roman" w:hAnsi="Times New Roman"/>
                <w:b/>
                <w:sz w:val="24"/>
                <w:szCs w:val="24"/>
              </w:rPr>
              <w:tab/>
            </w:r>
          </w:p>
          <w:p w:rsidR="00045483" w:rsidRPr="00DF28B6" w:rsidRDefault="00045483" w:rsidP="00DF28B6">
            <w:pPr>
              <w:shd w:val="clear" w:color="auto" w:fill="FFFFFF"/>
              <w:tabs>
                <w:tab w:val="left" w:pos="3525"/>
              </w:tabs>
              <w:spacing w:after="0" w:line="240" w:lineRule="auto"/>
              <w:jc w:val="both"/>
              <w:rPr>
                <w:rFonts w:ascii="Times New Roman" w:hAnsi="Times New Roman"/>
                <w:sz w:val="24"/>
                <w:szCs w:val="24"/>
              </w:rPr>
            </w:pPr>
            <w:r w:rsidRPr="00DF28B6">
              <w:rPr>
                <w:rFonts w:ascii="Times New Roman" w:hAnsi="Times New Roman"/>
                <w:sz w:val="24"/>
                <w:szCs w:val="24"/>
              </w:rPr>
              <w:t xml:space="preserve">             1.1.1.Цели и задачи реализации основной образовательной программы основного общего образования</w:t>
            </w:r>
            <w:r w:rsidRPr="00DF28B6">
              <w:rPr>
                <w:rFonts w:ascii="Times New Roman" w:hAnsi="Times New Roman"/>
                <w:sz w:val="24"/>
                <w:szCs w:val="24"/>
              </w:rPr>
              <w:tab/>
            </w:r>
          </w:p>
          <w:p w:rsidR="00045483" w:rsidRPr="00DF28B6" w:rsidRDefault="00045483" w:rsidP="00DF28B6">
            <w:pPr>
              <w:shd w:val="clear" w:color="auto" w:fill="FFFFFF"/>
              <w:tabs>
                <w:tab w:val="left" w:pos="3525"/>
              </w:tabs>
              <w:spacing w:after="0" w:line="240" w:lineRule="auto"/>
              <w:jc w:val="both"/>
              <w:rPr>
                <w:rFonts w:ascii="Times New Roman" w:hAnsi="Times New Roman"/>
                <w:sz w:val="24"/>
                <w:szCs w:val="24"/>
              </w:rPr>
            </w:pPr>
            <w:r w:rsidRPr="00DF28B6">
              <w:rPr>
                <w:rFonts w:ascii="Times New Roman" w:hAnsi="Times New Roman"/>
                <w:sz w:val="24"/>
                <w:szCs w:val="24"/>
              </w:rPr>
              <w:t xml:space="preserve">             1.1.2.Принципы и подходы к формированию образовательной программы основного общего образования</w:t>
            </w:r>
            <w:r w:rsidRPr="00DF28B6">
              <w:rPr>
                <w:rFonts w:ascii="Times New Roman" w:hAnsi="Times New Roman"/>
                <w:sz w:val="24"/>
                <w:szCs w:val="24"/>
              </w:rPr>
              <w:tab/>
            </w:r>
          </w:p>
          <w:p w:rsidR="00045483" w:rsidRPr="005A0B27" w:rsidRDefault="00045483" w:rsidP="00DF28B6">
            <w:pPr>
              <w:shd w:val="clear" w:color="auto" w:fill="FFFFFF"/>
              <w:tabs>
                <w:tab w:val="left" w:pos="3525"/>
              </w:tabs>
              <w:spacing w:after="0" w:line="240" w:lineRule="auto"/>
              <w:jc w:val="both"/>
              <w:rPr>
                <w:rFonts w:ascii="Times New Roman" w:hAnsi="Times New Roman"/>
                <w:b/>
                <w:sz w:val="24"/>
                <w:szCs w:val="24"/>
              </w:rPr>
            </w:pPr>
            <w:r w:rsidRPr="005A0B27">
              <w:rPr>
                <w:rFonts w:ascii="Times New Roman" w:hAnsi="Times New Roman"/>
                <w:b/>
                <w:sz w:val="24"/>
                <w:szCs w:val="24"/>
              </w:rPr>
              <w:t xml:space="preserve">          1.2. Планируемые результаты освоения обучающимися основной образовательной программы основного общего образования</w:t>
            </w:r>
            <w:r w:rsidRPr="005A0B27">
              <w:rPr>
                <w:rFonts w:ascii="Times New Roman" w:hAnsi="Times New Roman"/>
                <w:b/>
                <w:sz w:val="24"/>
                <w:szCs w:val="24"/>
              </w:rPr>
              <w:tab/>
            </w:r>
          </w:p>
          <w:p w:rsidR="00045483" w:rsidRPr="00DF28B6" w:rsidRDefault="00045483" w:rsidP="00DF28B6">
            <w:pPr>
              <w:shd w:val="clear" w:color="auto" w:fill="FFFFFF"/>
              <w:tabs>
                <w:tab w:val="left" w:pos="3525"/>
              </w:tabs>
              <w:spacing w:after="0" w:line="240" w:lineRule="auto"/>
              <w:jc w:val="both"/>
              <w:rPr>
                <w:rFonts w:ascii="Times New Roman" w:hAnsi="Times New Roman"/>
                <w:sz w:val="24"/>
                <w:szCs w:val="24"/>
              </w:rPr>
            </w:pPr>
            <w:r w:rsidRPr="00DF28B6">
              <w:rPr>
                <w:rFonts w:ascii="Times New Roman" w:hAnsi="Times New Roman"/>
                <w:sz w:val="24"/>
                <w:szCs w:val="24"/>
              </w:rPr>
              <w:t xml:space="preserve">             1.2.1. Общие положения</w:t>
            </w:r>
            <w:r w:rsidRPr="00DF28B6">
              <w:rPr>
                <w:rFonts w:ascii="Times New Roman" w:hAnsi="Times New Roman"/>
                <w:sz w:val="24"/>
                <w:szCs w:val="24"/>
              </w:rPr>
              <w:tab/>
            </w:r>
          </w:p>
          <w:p w:rsidR="00045483" w:rsidRPr="00DF28B6" w:rsidRDefault="00045483" w:rsidP="00DF28B6">
            <w:pPr>
              <w:shd w:val="clear" w:color="auto" w:fill="FFFFFF"/>
              <w:tabs>
                <w:tab w:val="left" w:pos="3525"/>
              </w:tabs>
              <w:spacing w:after="0" w:line="240" w:lineRule="auto"/>
              <w:jc w:val="both"/>
              <w:rPr>
                <w:rFonts w:ascii="Times New Roman" w:hAnsi="Times New Roman"/>
                <w:sz w:val="24"/>
                <w:szCs w:val="24"/>
              </w:rPr>
            </w:pPr>
            <w:r w:rsidRPr="00DF28B6">
              <w:rPr>
                <w:rFonts w:ascii="Times New Roman" w:hAnsi="Times New Roman"/>
                <w:sz w:val="24"/>
                <w:szCs w:val="24"/>
              </w:rPr>
              <w:t xml:space="preserve">             1.2.2. Структура планируемых результатов</w:t>
            </w:r>
            <w:r w:rsidRPr="00DF28B6">
              <w:rPr>
                <w:rFonts w:ascii="Times New Roman" w:hAnsi="Times New Roman"/>
                <w:sz w:val="24"/>
                <w:szCs w:val="24"/>
              </w:rPr>
              <w:tab/>
            </w:r>
          </w:p>
          <w:p w:rsidR="00045483" w:rsidRPr="00DF28B6" w:rsidRDefault="00045483" w:rsidP="00DF28B6">
            <w:pPr>
              <w:shd w:val="clear" w:color="auto" w:fill="FFFFFF"/>
              <w:tabs>
                <w:tab w:val="left" w:pos="3525"/>
              </w:tabs>
              <w:spacing w:after="0" w:line="240" w:lineRule="auto"/>
              <w:jc w:val="both"/>
              <w:rPr>
                <w:rFonts w:ascii="Times New Roman" w:hAnsi="Times New Roman"/>
                <w:sz w:val="24"/>
                <w:szCs w:val="24"/>
              </w:rPr>
            </w:pPr>
            <w:r w:rsidRPr="00DF28B6">
              <w:rPr>
                <w:rFonts w:ascii="Times New Roman" w:hAnsi="Times New Roman"/>
                <w:sz w:val="24"/>
                <w:szCs w:val="24"/>
              </w:rPr>
              <w:t xml:space="preserve">             1.2.3. Личностные результаты освоения ООП</w:t>
            </w:r>
          </w:p>
          <w:p w:rsidR="00045483" w:rsidRPr="00DF28B6" w:rsidRDefault="00045483" w:rsidP="00DF28B6">
            <w:pPr>
              <w:shd w:val="clear" w:color="auto" w:fill="FFFFFF"/>
              <w:tabs>
                <w:tab w:val="left" w:pos="3525"/>
              </w:tabs>
              <w:spacing w:after="0" w:line="240" w:lineRule="auto"/>
              <w:jc w:val="both"/>
              <w:rPr>
                <w:rFonts w:ascii="Times New Roman" w:hAnsi="Times New Roman"/>
                <w:sz w:val="24"/>
                <w:szCs w:val="24"/>
              </w:rPr>
            </w:pPr>
            <w:r w:rsidRPr="00DF28B6">
              <w:rPr>
                <w:rFonts w:ascii="Times New Roman" w:hAnsi="Times New Roman"/>
                <w:sz w:val="24"/>
                <w:szCs w:val="24"/>
              </w:rPr>
              <w:t xml:space="preserve">             1.2.4. Метапредметные результаты освоения ООП</w:t>
            </w:r>
          </w:p>
          <w:p w:rsidR="00045483" w:rsidRPr="00DF28B6" w:rsidRDefault="00045483" w:rsidP="00DF28B6">
            <w:pPr>
              <w:shd w:val="clear" w:color="auto" w:fill="FFFFFF"/>
              <w:tabs>
                <w:tab w:val="left" w:pos="3525"/>
              </w:tabs>
              <w:spacing w:after="0" w:line="240" w:lineRule="auto"/>
              <w:jc w:val="both"/>
              <w:rPr>
                <w:rFonts w:ascii="Times New Roman" w:hAnsi="Times New Roman"/>
                <w:sz w:val="24"/>
                <w:szCs w:val="24"/>
              </w:rPr>
            </w:pPr>
            <w:r w:rsidRPr="00DF28B6">
              <w:rPr>
                <w:rFonts w:ascii="Times New Roman" w:hAnsi="Times New Roman"/>
                <w:sz w:val="24"/>
                <w:szCs w:val="24"/>
              </w:rPr>
              <w:t xml:space="preserve">             1.2.5. Предметные результаты</w:t>
            </w:r>
          </w:p>
          <w:p w:rsidR="00045483" w:rsidRPr="00DF28B6" w:rsidRDefault="00045483" w:rsidP="00DF28B6">
            <w:pPr>
              <w:shd w:val="clear" w:color="auto" w:fill="FFFFFF"/>
              <w:tabs>
                <w:tab w:val="left" w:pos="3525"/>
              </w:tabs>
              <w:spacing w:after="0" w:line="240" w:lineRule="auto"/>
              <w:jc w:val="both"/>
              <w:rPr>
                <w:rFonts w:ascii="Times New Roman" w:hAnsi="Times New Roman"/>
                <w:sz w:val="24"/>
                <w:szCs w:val="24"/>
              </w:rPr>
            </w:pPr>
            <w:r w:rsidRPr="00DF28B6">
              <w:rPr>
                <w:rFonts w:ascii="Times New Roman" w:hAnsi="Times New Roman"/>
                <w:sz w:val="24"/>
                <w:szCs w:val="24"/>
              </w:rPr>
              <w:t xml:space="preserve">                      1.2.5.1. Русский язык</w:t>
            </w:r>
            <w:r w:rsidRPr="00DF28B6">
              <w:rPr>
                <w:rFonts w:ascii="Times New Roman" w:hAnsi="Times New Roman"/>
                <w:sz w:val="24"/>
                <w:szCs w:val="24"/>
              </w:rPr>
              <w:tab/>
            </w:r>
          </w:p>
          <w:p w:rsidR="00045483" w:rsidRPr="00DF28B6" w:rsidRDefault="00045483" w:rsidP="00DF28B6">
            <w:pPr>
              <w:shd w:val="clear" w:color="auto" w:fill="FFFFFF"/>
              <w:tabs>
                <w:tab w:val="left" w:pos="3525"/>
              </w:tabs>
              <w:spacing w:after="0" w:line="240" w:lineRule="auto"/>
              <w:jc w:val="both"/>
              <w:rPr>
                <w:rFonts w:ascii="Times New Roman" w:hAnsi="Times New Roman"/>
                <w:sz w:val="24"/>
                <w:szCs w:val="24"/>
              </w:rPr>
            </w:pPr>
            <w:r w:rsidRPr="00DF28B6">
              <w:rPr>
                <w:rFonts w:ascii="Times New Roman" w:hAnsi="Times New Roman"/>
                <w:sz w:val="24"/>
                <w:szCs w:val="24"/>
              </w:rPr>
              <w:t xml:space="preserve">                      1.2.5.2. Литература</w:t>
            </w:r>
            <w:r w:rsidRPr="00DF28B6">
              <w:rPr>
                <w:rFonts w:ascii="Times New Roman" w:hAnsi="Times New Roman"/>
                <w:sz w:val="24"/>
                <w:szCs w:val="24"/>
              </w:rPr>
              <w:tab/>
            </w:r>
          </w:p>
          <w:p w:rsidR="00045483" w:rsidRPr="00DF28B6" w:rsidRDefault="00045483" w:rsidP="00DF28B6">
            <w:pPr>
              <w:shd w:val="clear" w:color="auto" w:fill="FFFFFF"/>
              <w:tabs>
                <w:tab w:val="left" w:pos="3525"/>
              </w:tabs>
              <w:spacing w:after="0" w:line="240" w:lineRule="auto"/>
              <w:jc w:val="both"/>
              <w:rPr>
                <w:rFonts w:ascii="Times New Roman" w:hAnsi="Times New Roman"/>
                <w:sz w:val="24"/>
                <w:szCs w:val="24"/>
              </w:rPr>
            </w:pPr>
            <w:r w:rsidRPr="00DF28B6">
              <w:rPr>
                <w:rFonts w:ascii="Times New Roman" w:hAnsi="Times New Roman"/>
                <w:sz w:val="24"/>
                <w:szCs w:val="24"/>
              </w:rPr>
              <w:t xml:space="preserve">                      1.2.5.3. Иностранный язык (английск</w:t>
            </w:r>
            <w:r w:rsidR="00147502">
              <w:rPr>
                <w:rFonts w:ascii="Times New Roman" w:hAnsi="Times New Roman"/>
                <w:sz w:val="24"/>
                <w:szCs w:val="24"/>
              </w:rPr>
              <w:t>ий</w:t>
            </w:r>
            <w:r w:rsidRPr="00DF28B6">
              <w:rPr>
                <w:rFonts w:ascii="Times New Roman" w:hAnsi="Times New Roman"/>
                <w:sz w:val="24"/>
                <w:szCs w:val="24"/>
              </w:rPr>
              <w:t>)</w:t>
            </w:r>
            <w:r w:rsidRPr="00DF28B6">
              <w:rPr>
                <w:rFonts w:ascii="Times New Roman" w:hAnsi="Times New Roman"/>
                <w:sz w:val="24"/>
                <w:szCs w:val="24"/>
              </w:rPr>
              <w:tab/>
            </w:r>
            <w:r w:rsidRPr="00DF28B6">
              <w:rPr>
                <w:rFonts w:ascii="Times New Roman" w:hAnsi="Times New Roman"/>
                <w:sz w:val="24"/>
                <w:szCs w:val="24"/>
              </w:rPr>
              <w:tab/>
            </w:r>
          </w:p>
          <w:p w:rsidR="00045483" w:rsidRPr="00DF28B6" w:rsidRDefault="004C100D" w:rsidP="00DF28B6">
            <w:pPr>
              <w:shd w:val="clear" w:color="auto" w:fill="FFFFFF"/>
              <w:tabs>
                <w:tab w:val="left" w:pos="3525"/>
              </w:tabs>
              <w:spacing w:after="0" w:line="240" w:lineRule="auto"/>
              <w:jc w:val="both"/>
              <w:rPr>
                <w:rFonts w:ascii="Times New Roman" w:hAnsi="Times New Roman"/>
                <w:sz w:val="24"/>
                <w:szCs w:val="24"/>
              </w:rPr>
            </w:pPr>
            <w:r>
              <w:rPr>
                <w:rFonts w:ascii="Times New Roman" w:hAnsi="Times New Roman"/>
                <w:sz w:val="24"/>
                <w:szCs w:val="24"/>
              </w:rPr>
              <w:t xml:space="preserve">                      1.2.5.4</w:t>
            </w:r>
            <w:r w:rsidR="00045483" w:rsidRPr="00DF28B6">
              <w:rPr>
                <w:rFonts w:ascii="Times New Roman" w:hAnsi="Times New Roman"/>
                <w:sz w:val="24"/>
                <w:szCs w:val="24"/>
              </w:rPr>
              <w:t>. История</w:t>
            </w:r>
            <w:r w:rsidR="00045483" w:rsidRPr="00DF28B6">
              <w:rPr>
                <w:rFonts w:ascii="Times New Roman" w:hAnsi="Times New Roman"/>
                <w:sz w:val="24"/>
                <w:szCs w:val="24"/>
              </w:rPr>
              <w:tab/>
            </w:r>
          </w:p>
          <w:p w:rsidR="00045483" w:rsidRPr="00DF28B6" w:rsidRDefault="004C100D" w:rsidP="00DF28B6">
            <w:pPr>
              <w:shd w:val="clear" w:color="auto" w:fill="FFFFFF"/>
              <w:tabs>
                <w:tab w:val="left" w:pos="3525"/>
              </w:tabs>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1.2.5.5</w:t>
            </w:r>
            <w:r w:rsidR="00045483" w:rsidRPr="00DF28B6">
              <w:rPr>
                <w:rFonts w:ascii="Times New Roman" w:hAnsi="Times New Roman"/>
                <w:sz w:val="24"/>
                <w:szCs w:val="24"/>
              </w:rPr>
              <w:t>. Обществознание</w:t>
            </w:r>
            <w:r w:rsidR="00045483" w:rsidRPr="00DF28B6">
              <w:rPr>
                <w:rFonts w:ascii="Times New Roman" w:hAnsi="Times New Roman"/>
                <w:sz w:val="24"/>
                <w:szCs w:val="24"/>
              </w:rPr>
              <w:tab/>
            </w:r>
          </w:p>
          <w:p w:rsidR="00045483" w:rsidRPr="00DF28B6" w:rsidRDefault="004C100D" w:rsidP="00DF28B6">
            <w:pPr>
              <w:shd w:val="clear" w:color="auto" w:fill="FFFFFF"/>
              <w:tabs>
                <w:tab w:val="left" w:pos="3525"/>
              </w:tabs>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1.2.5.6</w:t>
            </w:r>
            <w:r w:rsidR="00045483" w:rsidRPr="00DF28B6">
              <w:rPr>
                <w:rFonts w:ascii="Times New Roman" w:hAnsi="Times New Roman"/>
                <w:sz w:val="24"/>
                <w:szCs w:val="24"/>
              </w:rPr>
              <w:t>. География</w:t>
            </w:r>
            <w:r w:rsidR="00045483" w:rsidRPr="00DF28B6">
              <w:rPr>
                <w:rFonts w:ascii="Times New Roman" w:hAnsi="Times New Roman"/>
                <w:sz w:val="24"/>
                <w:szCs w:val="24"/>
              </w:rPr>
              <w:tab/>
            </w:r>
          </w:p>
          <w:p w:rsidR="00045483" w:rsidRPr="00DF28B6" w:rsidRDefault="004C100D" w:rsidP="00DF28B6">
            <w:pPr>
              <w:shd w:val="clear" w:color="auto" w:fill="FFFFFF"/>
              <w:tabs>
                <w:tab w:val="left" w:pos="3525"/>
              </w:tabs>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1.2.5.7</w:t>
            </w:r>
            <w:r w:rsidR="00045483" w:rsidRPr="00DF28B6">
              <w:rPr>
                <w:rFonts w:ascii="Times New Roman" w:hAnsi="Times New Roman"/>
                <w:sz w:val="24"/>
                <w:szCs w:val="24"/>
              </w:rPr>
              <w:t>. Математика</w:t>
            </w:r>
            <w:r w:rsidR="00045483" w:rsidRPr="00DF28B6">
              <w:rPr>
                <w:rFonts w:ascii="Times New Roman" w:hAnsi="Times New Roman"/>
                <w:sz w:val="24"/>
                <w:szCs w:val="24"/>
              </w:rPr>
              <w:tab/>
            </w:r>
          </w:p>
          <w:p w:rsidR="00045483" w:rsidRPr="00DF28B6" w:rsidRDefault="00045483" w:rsidP="00DF28B6">
            <w:pPr>
              <w:shd w:val="clear" w:color="auto" w:fill="FFFFFF"/>
              <w:tabs>
                <w:tab w:val="left" w:pos="3525"/>
              </w:tabs>
              <w:spacing w:after="0" w:line="240" w:lineRule="auto"/>
              <w:ind w:left="851" w:firstLine="425"/>
              <w:jc w:val="both"/>
              <w:rPr>
                <w:rFonts w:ascii="Times New Roman" w:hAnsi="Times New Roman"/>
                <w:sz w:val="24"/>
                <w:szCs w:val="24"/>
              </w:rPr>
            </w:pPr>
            <w:r w:rsidRPr="00DF28B6">
              <w:rPr>
                <w:rFonts w:ascii="Times New Roman" w:hAnsi="Times New Roman"/>
                <w:sz w:val="24"/>
                <w:szCs w:val="24"/>
              </w:rPr>
              <w:t xml:space="preserve"> 1.2.5</w:t>
            </w:r>
            <w:r w:rsidR="004C100D">
              <w:rPr>
                <w:rFonts w:ascii="Times New Roman" w:hAnsi="Times New Roman"/>
                <w:sz w:val="24"/>
                <w:szCs w:val="24"/>
              </w:rPr>
              <w:t>.8</w:t>
            </w:r>
            <w:r w:rsidRPr="00DF28B6">
              <w:rPr>
                <w:rFonts w:ascii="Times New Roman" w:hAnsi="Times New Roman"/>
                <w:sz w:val="24"/>
                <w:szCs w:val="24"/>
              </w:rPr>
              <w:t>. Информатика</w:t>
            </w:r>
            <w:r w:rsidRPr="00DF28B6">
              <w:rPr>
                <w:rFonts w:ascii="Times New Roman" w:hAnsi="Times New Roman"/>
                <w:sz w:val="24"/>
                <w:szCs w:val="24"/>
              </w:rPr>
              <w:tab/>
            </w:r>
            <w:r w:rsidR="00A32B50">
              <w:rPr>
                <w:rFonts w:ascii="Times New Roman" w:hAnsi="Times New Roman"/>
                <w:sz w:val="24"/>
                <w:szCs w:val="24"/>
              </w:rPr>
              <w:t xml:space="preserve"> </w:t>
            </w:r>
          </w:p>
          <w:p w:rsidR="00045483" w:rsidRPr="00DF28B6" w:rsidRDefault="004C100D" w:rsidP="00DF28B6">
            <w:pPr>
              <w:shd w:val="clear" w:color="auto" w:fill="FFFFFF"/>
              <w:tabs>
                <w:tab w:val="left" w:pos="3525"/>
              </w:tabs>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1.2.5.9</w:t>
            </w:r>
            <w:r w:rsidR="00045483" w:rsidRPr="00DF28B6">
              <w:rPr>
                <w:rFonts w:ascii="Times New Roman" w:hAnsi="Times New Roman"/>
                <w:sz w:val="24"/>
                <w:szCs w:val="24"/>
              </w:rPr>
              <w:t>. Физика</w:t>
            </w:r>
            <w:r w:rsidR="00045483" w:rsidRPr="00DF28B6">
              <w:rPr>
                <w:rFonts w:ascii="Times New Roman" w:hAnsi="Times New Roman"/>
                <w:sz w:val="24"/>
                <w:szCs w:val="24"/>
              </w:rPr>
              <w:tab/>
            </w:r>
          </w:p>
          <w:p w:rsidR="00045483" w:rsidRPr="00DF28B6" w:rsidRDefault="004C100D" w:rsidP="00DF28B6">
            <w:pPr>
              <w:shd w:val="clear" w:color="auto" w:fill="FFFFFF"/>
              <w:tabs>
                <w:tab w:val="left" w:pos="3525"/>
              </w:tabs>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1.2.5.10</w:t>
            </w:r>
            <w:r w:rsidR="00045483" w:rsidRPr="00DF28B6">
              <w:rPr>
                <w:rFonts w:ascii="Times New Roman" w:hAnsi="Times New Roman"/>
                <w:sz w:val="24"/>
                <w:szCs w:val="24"/>
              </w:rPr>
              <w:t>. Биология</w:t>
            </w:r>
            <w:r w:rsidR="00045483" w:rsidRPr="00DF28B6">
              <w:rPr>
                <w:rFonts w:ascii="Times New Roman" w:hAnsi="Times New Roman"/>
                <w:sz w:val="24"/>
                <w:szCs w:val="24"/>
              </w:rPr>
              <w:tab/>
            </w:r>
          </w:p>
          <w:p w:rsidR="00045483" w:rsidRPr="00DF28B6" w:rsidRDefault="004C100D" w:rsidP="00DF28B6">
            <w:pPr>
              <w:shd w:val="clear" w:color="auto" w:fill="FFFFFF"/>
              <w:tabs>
                <w:tab w:val="left" w:pos="3525"/>
              </w:tabs>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1.2.5.11</w:t>
            </w:r>
            <w:r w:rsidR="00045483" w:rsidRPr="00DF28B6">
              <w:rPr>
                <w:rFonts w:ascii="Times New Roman" w:hAnsi="Times New Roman"/>
                <w:sz w:val="24"/>
                <w:szCs w:val="24"/>
              </w:rPr>
              <w:t>. Химия</w:t>
            </w:r>
            <w:r w:rsidR="00045483" w:rsidRPr="00DF28B6">
              <w:rPr>
                <w:rFonts w:ascii="Times New Roman" w:hAnsi="Times New Roman"/>
                <w:sz w:val="24"/>
                <w:szCs w:val="24"/>
              </w:rPr>
              <w:tab/>
            </w:r>
          </w:p>
          <w:p w:rsidR="00045483" w:rsidRPr="00DF28B6" w:rsidRDefault="004C100D" w:rsidP="00DF28B6">
            <w:pPr>
              <w:shd w:val="clear" w:color="auto" w:fill="FFFFFF"/>
              <w:tabs>
                <w:tab w:val="left" w:pos="3525"/>
              </w:tabs>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1.2.5.12</w:t>
            </w:r>
            <w:r w:rsidR="00045483" w:rsidRPr="00DF28B6">
              <w:rPr>
                <w:rFonts w:ascii="Times New Roman" w:hAnsi="Times New Roman"/>
                <w:sz w:val="24"/>
                <w:szCs w:val="24"/>
              </w:rPr>
              <w:t xml:space="preserve">. </w:t>
            </w:r>
            <w:r w:rsidR="005A0B27">
              <w:rPr>
                <w:rFonts w:ascii="Times New Roman" w:hAnsi="Times New Roman"/>
                <w:sz w:val="24"/>
                <w:szCs w:val="24"/>
              </w:rPr>
              <w:t>Родной (чувашский)</w:t>
            </w:r>
            <w:r w:rsidR="00A32B50">
              <w:rPr>
                <w:rFonts w:ascii="Times New Roman" w:hAnsi="Times New Roman"/>
                <w:sz w:val="24"/>
                <w:szCs w:val="24"/>
              </w:rPr>
              <w:t xml:space="preserve"> язык</w:t>
            </w:r>
            <w:r w:rsidR="00045483" w:rsidRPr="00DF28B6">
              <w:rPr>
                <w:rFonts w:ascii="Times New Roman" w:hAnsi="Times New Roman"/>
                <w:sz w:val="24"/>
                <w:szCs w:val="24"/>
              </w:rPr>
              <w:tab/>
            </w:r>
          </w:p>
          <w:p w:rsidR="00045483" w:rsidRPr="00DF28B6" w:rsidRDefault="004C100D" w:rsidP="00DF28B6">
            <w:pPr>
              <w:shd w:val="clear" w:color="auto" w:fill="FFFFFF"/>
              <w:tabs>
                <w:tab w:val="left" w:pos="3525"/>
              </w:tabs>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1.2.5.13</w:t>
            </w:r>
            <w:r w:rsidR="00045483" w:rsidRPr="00DF28B6">
              <w:rPr>
                <w:rFonts w:ascii="Times New Roman" w:hAnsi="Times New Roman"/>
                <w:sz w:val="24"/>
                <w:szCs w:val="24"/>
              </w:rPr>
              <w:t xml:space="preserve">. </w:t>
            </w:r>
            <w:r w:rsidR="00CA0F37">
              <w:rPr>
                <w:rFonts w:ascii="Times New Roman" w:hAnsi="Times New Roman"/>
                <w:sz w:val="24"/>
                <w:szCs w:val="24"/>
              </w:rPr>
              <w:t>Искусство (м</w:t>
            </w:r>
            <w:r w:rsidR="00A32B50">
              <w:rPr>
                <w:rFonts w:ascii="Times New Roman" w:hAnsi="Times New Roman"/>
                <w:sz w:val="24"/>
                <w:szCs w:val="24"/>
              </w:rPr>
              <w:t>узыка и ИЗО)</w:t>
            </w:r>
            <w:r w:rsidR="00045483" w:rsidRPr="00DF28B6">
              <w:rPr>
                <w:rFonts w:ascii="Times New Roman" w:hAnsi="Times New Roman"/>
                <w:sz w:val="24"/>
                <w:szCs w:val="24"/>
              </w:rPr>
              <w:tab/>
            </w:r>
          </w:p>
          <w:p w:rsidR="00045483" w:rsidRPr="00DF28B6" w:rsidRDefault="004C100D" w:rsidP="00DF28B6">
            <w:pPr>
              <w:shd w:val="clear" w:color="auto" w:fill="FFFFFF"/>
              <w:tabs>
                <w:tab w:val="left" w:pos="3525"/>
              </w:tabs>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1.2.5.14</w:t>
            </w:r>
            <w:r w:rsidR="00045483" w:rsidRPr="00DF28B6">
              <w:rPr>
                <w:rFonts w:ascii="Times New Roman" w:hAnsi="Times New Roman"/>
                <w:sz w:val="24"/>
                <w:szCs w:val="24"/>
              </w:rPr>
              <w:t>.Технология</w:t>
            </w:r>
            <w:r w:rsidR="00045483" w:rsidRPr="00DF28B6">
              <w:rPr>
                <w:rFonts w:ascii="Times New Roman" w:hAnsi="Times New Roman"/>
                <w:sz w:val="24"/>
                <w:szCs w:val="24"/>
              </w:rPr>
              <w:tab/>
            </w:r>
          </w:p>
          <w:p w:rsidR="00045483" w:rsidRPr="00DF28B6" w:rsidRDefault="004C100D" w:rsidP="00DF28B6">
            <w:pPr>
              <w:shd w:val="clear" w:color="auto" w:fill="FFFFFF"/>
              <w:tabs>
                <w:tab w:val="left" w:pos="3525"/>
              </w:tabs>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1.2.5.15</w:t>
            </w:r>
            <w:r w:rsidR="00045483" w:rsidRPr="00DF28B6">
              <w:rPr>
                <w:rFonts w:ascii="Times New Roman" w:hAnsi="Times New Roman"/>
                <w:sz w:val="24"/>
                <w:szCs w:val="24"/>
              </w:rPr>
              <w:t>. Физическая культура</w:t>
            </w:r>
            <w:r w:rsidR="00045483" w:rsidRPr="00DF28B6">
              <w:rPr>
                <w:rFonts w:ascii="Times New Roman" w:hAnsi="Times New Roman"/>
                <w:sz w:val="24"/>
                <w:szCs w:val="24"/>
              </w:rPr>
              <w:tab/>
            </w:r>
          </w:p>
          <w:p w:rsidR="00035090" w:rsidRDefault="004C100D" w:rsidP="00DF28B6">
            <w:pPr>
              <w:shd w:val="clear" w:color="auto" w:fill="FFFFFF"/>
              <w:tabs>
                <w:tab w:val="left" w:pos="3525"/>
              </w:tabs>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1.2.5.16</w:t>
            </w:r>
            <w:r w:rsidR="00045483" w:rsidRPr="00DF28B6">
              <w:rPr>
                <w:rFonts w:ascii="Times New Roman" w:hAnsi="Times New Roman"/>
                <w:sz w:val="24"/>
                <w:szCs w:val="24"/>
              </w:rPr>
              <w:t>. Основы безопасности жизнедеятельности</w:t>
            </w:r>
          </w:p>
          <w:p w:rsidR="00635ECF" w:rsidRPr="005A0B27" w:rsidRDefault="00045483" w:rsidP="00DF28B6">
            <w:pPr>
              <w:shd w:val="clear" w:color="auto" w:fill="FFFFFF"/>
              <w:tabs>
                <w:tab w:val="left" w:pos="3525"/>
              </w:tabs>
              <w:spacing w:after="0" w:line="240" w:lineRule="auto"/>
              <w:jc w:val="both"/>
              <w:rPr>
                <w:rFonts w:ascii="Times New Roman" w:hAnsi="Times New Roman"/>
                <w:b/>
                <w:sz w:val="24"/>
                <w:szCs w:val="24"/>
              </w:rPr>
            </w:pPr>
            <w:r w:rsidRPr="005A0B27">
              <w:rPr>
                <w:rFonts w:ascii="Times New Roman" w:hAnsi="Times New Roman"/>
                <w:b/>
                <w:sz w:val="24"/>
                <w:szCs w:val="24"/>
              </w:rPr>
              <w:t xml:space="preserve">         </w:t>
            </w:r>
            <w:r w:rsidR="007C04ED" w:rsidRPr="005A0B27">
              <w:rPr>
                <w:rFonts w:ascii="Times New Roman" w:hAnsi="Times New Roman"/>
                <w:b/>
                <w:sz w:val="24"/>
                <w:szCs w:val="24"/>
              </w:rPr>
              <w:t xml:space="preserve">     </w:t>
            </w:r>
            <w:r w:rsidRPr="005A0B27">
              <w:rPr>
                <w:rFonts w:ascii="Times New Roman" w:hAnsi="Times New Roman"/>
                <w:b/>
                <w:sz w:val="24"/>
                <w:szCs w:val="24"/>
              </w:rPr>
              <w:t xml:space="preserve"> 1.3. Система оценки достижения планируемых результатов освоения основной образовательной программы основного общего образования</w:t>
            </w:r>
          </w:p>
          <w:p w:rsidR="00635ECF" w:rsidRDefault="00635ECF" w:rsidP="00635ECF">
            <w:pPr>
              <w:shd w:val="clear" w:color="auto" w:fill="FFFFFF"/>
              <w:tabs>
                <w:tab w:val="left" w:pos="3525"/>
              </w:tabs>
              <w:spacing w:after="0" w:line="240" w:lineRule="auto"/>
              <w:ind w:firstLine="851"/>
              <w:jc w:val="both"/>
              <w:rPr>
                <w:rFonts w:ascii="Times New Roman" w:hAnsi="Times New Roman"/>
                <w:sz w:val="24"/>
                <w:szCs w:val="24"/>
              </w:rPr>
            </w:pPr>
            <w:r>
              <w:rPr>
                <w:rFonts w:ascii="Times New Roman" w:hAnsi="Times New Roman"/>
                <w:sz w:val="24"/>
                <w:szCs w:val="24"/>
              </w:rPr>
              <w:t>1.3.1. Общие положения</w:t>
            </w:r>
          </w:p>
          <w:p w:rsidR="00635ECF" w:rsidRDefault="00CA0F37" w:rsidP="00635ECF">
            <w:pPr>
              <w:shd w:val="clear" w:color="auto" w:fill="FFFFFF"/>
              <w:tabs>
                <w:tab w:val="left" w:pos="3525"/>
              </w:tabs>
              <w:spacing w:after="0" w:line="240" w:lineRule="auto"/>
              <w:ind w:firstLine="851"/>
              <w:jc w:val="both"/>
              <w:rPr>
                <w:rFonts w:ascii="Times New Roman" w:hAnsi="Times New Roman"/>
                <w:sz w:val="24"/>
                <w:szCs w:val="24"/>
              </w:rPr>
            </w:pPr>
            <w:r>
              <w:rPr>
                <w:rFonts w:ascii="Times New Roman" w:hAnsi="Times New Roman"/>
                <w:sz w:val="24"/>
                <w:szCs w:val="24"/>
              </w:rPr>
              <w:t>1.3.2. </w:t>
            </w:r>
            <w:r w:rsidR="00635ECF">
              <w:rPr>
                <w:rFonts w:ascii="Times New Roman" w:hAnsi="Times New Roman"/>
                <w:sz w:val="24"/>
                <w:szCs w:val="24"/>
              </w:rPr>
              <w:t xml:space="preserve">Особенности оценки личностных, метапредметных, предметных результатов </w:t>
            </w:r>
          </w:p>
          <w:p w:rsidR="00045483" w:rsidRPr="00DF28B6" w:rsidRDefault="00635ECF" w:rsidP="00635ECF">
            <w:pPr>
              <w:shd w:val="clear" w:color="auto" w:fill="FFFFFF"/>
              <w:tabs>
                <w:tab w:val="left" w:pos="3525"/>
              </w:tabs>
              <w:spacing w:after="0" w:line="240" w:lineRule="auto"/>
              <w:ind w:firstLine="851"/>
              <w:jc w:val="both"/>
              <w:rPr>
                <w:rFonts w:ascii="Times New Roman" w:hAnsi="Times New Roman"/>
                <w:sz w:val="24"/>
                <w:szCs w:val="24"/>
              </w:rPr>
            </w:pPr>
            <w:r>
              <w:rPr>
                <w:rFonts w:ascii="Times New Roman" w:hAnsi="Times New Roman"/>
                <w:sz w:val="24"/>
                <w:szCs w:val="24"/>
              </w:rPr>
              <w:t>1.3.3. Организация и содержание оценочных процедур</w:t>
            </w:r>
            <w:r w:rsidR="00045483" w:rsidRPr="00DF28B6">
              <w:rPr>
                <w:rFonts w:ascii="Times New Roman" w:hAnsi="Times New Roman"/>
                <w:sz w:val="24"/>
                <w:szCs w:val="24"/>
              </w:rPr>
              <w:tab/>
            </w:r>
          </w:p>
          <w:p w:rsidR="00045483" w:rsidRPr="00DF28B6" w:rsidRDefault="00045483" w:rsidP="00DF28B6">
            <w:pPr>
              <w:shd w:val="clear" w:color="auto" w:fill="FFFFFF"/>
              <w:tabs>
                <w:tab w:val="left" w:pos="3525"/>
              </w:tabs>
              <w:spacing w:after="0" w:line="240" w:lineRule="auto"/>
              <w:jc w:val="both"/>
              <w:rPr>
                <w:rFonts w:ascii="Times New Roman" w:hAnsi="Times New Roman"/>
                <w:b/>
                <w:sz w:val="24"/>
                <w:szCs w:val="24"/>
              </w:rPr>
            </w:pPr>
            <w:r w:rsidRPr="00DF28B6">
              <w:rPr>
                <w:rFonts w:ascii="Times New Roman" w:hAnsi="Times New Roman"/>
                <w:b/>
                <w:sz w:val="24"/>
                <w:szCs w:val="24"/>
              </w:rPr>
              <w:t>2.</w:t>
            </w:r>
            <w:r w:rsidR="00CA0F37">
              <w:rPr>
                <w:rFonts w:ascii="Times New Roman" w:hAnsi="Times New Roman"/>
                <w:b/>
                <w:sz w:val="24"/>
                <w:szCs w:val="24"/>
              </w:rPr>
              <w:t> </w:t>
            </w:r>
            <w:r w:rsidRPr="00DF28B6">
              <w:rPr>
                <w:rFonts w:ascii="Times New Roman" w:hAnsi="Times New Roman"/>
                <w:b/>
                <w:sz w:val="24"/>
                <w:szCs w:val="24"/>
              </w:rPr>
              <w:t>Содержательный раздел основной образовательной программы основного общего образования</w:t>
            </w:r>
            <w:r w:rsidRPr="00DF28B6">
              <w:rPr>
                <w:rFonts w:ascii="Times New Roman" w:hAnsi="Times New Roman"/>
                <w:b/>
                <w:sz w:val="24"/>
                <w:szCs w:val="24"/>
              </w:rPr>
              <w:tab/>
            </w:r>
          </w:p>
          <w:p w:rsidR="00045483" w:rsidRPr="005A0B27" w:rsidRDefault="005A0B27" w:rsidP="00DF28B6">
            <w:pPr>
              <w:shd w:val="clear" w:color="auto" w:fill="FFFFFF"/>
              <w:tabs>
                <w:tab w:val="left" w:pos="3525"/>
              </w:tabs>
              <w:spacing w:after="0" w:line="240" w:lineRule="auto"/>
              <w:jc w:val="both"/>
              <w:rPr>
                <w:rFonts w:ascii="Times New Roman" w:hAnsi="Times New Roman"/>
                <w:b/>
                <w:sz w:val="24"/>
                <w:szCs w:val="24"/>
              </w:rPr>
            </w:pPr>
            <w:r>
              <w:rPr>
                <w:rFonts w:ascii="Times New Roman" w:hAnsi="Times New Roman"/>
                <w:b/>
                <w:sz w:val="24"/>
                <w:szCs w:val="24"/>
              </w:rPr>
              <w:t xml:space="preserve">          2.1. </w:t>
            </w:r>
            <w:r w:rsidR="00045483" w:rsidRPr="005A0B27">
              <w:rPr>
                <w:rFonts w:ascii="Times New Roman" w:hAnsi="Times New Roman"/>
                <w:b/>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027110" w:rsidRPr="005A0B27">
              <w:rPr>
                <w:rFonts w:ascii="Times New Roman" w:hAnsi="Times New Roman"/>
                <w:b/>
                <w:sz w:val="24"/>
                <w:szCs w:val="24"/>
              </w:rPr>
              <w:t>.</w:t>
            </w:r>
            <w:r w:rsidR="00045483" w:rsidRPr="005A0B27">
              <w:rPr>
                <w:rFonts w:ascii="Times New Roman" w:hAnsi="Times New Roman"/>
                <w:b/>
                <w:sz w:val="24"/>
                <w:szCs w:val="24"/>
              </w:rPr>
              <w:tab/>
            </w:r>
          </w:p>
          <w:p w:rsidR="00045483" w:rsidRPr="005A0B27" w:rsidRDefault="00045483" w:rsidP="00DF28B6">
            <w:pPr>
              <w:shd w:val="clear" w:color="auto" w:fill="FFFFFF"/>
              <w:tabs>
                <w:tab w:val="left" w:pos="3525"/>
              </w:tabs>
              <w:spacing w:after="0" w:line="240" w:lineRule="auto"/>
              <w:jc w:val="both"/>
              <w:rPr>
                <w:rFonts w:ascii="Times New Roman" w:hAnsi="Times New Roman"/>
                <w:b/>
                <w:sz w:val="24"/>
                <w:szCs w:val="24"/>
              </w:rPr>
            </w:pPr>
            <w:r w:rsidRPr="005A0B27">
              <w:rPr>
                <w:rFonts w:ascii="Times New Roman" w:hAnsi="Times New Roman"/>
                <w:b/>
                <w:sz w:val="24"/>
                <w:szCs w:val="24"/>
              </w:rPr>
              <w:t xml:space="preserve">          2.2. </w:t>
            </w:r>
            <w:r w:rsidR="00910EF0" w:rsidRPr="005A0B27">
              <w:rPr>
                <w:rFonts w:ascii="Times New Roman" w:hAnsi="Times New Roman"/>
                <w:b/>
                <w:sz w:val="24"/>
                <w:szCs w:val="24"/>
              </w:rPr>
              <w:t>П</w:t>
            </w:r>
            <w:r w:rsidRPr="005A0B27">
              <w:rPr>
                <w:rFonts w:ascii="Times New Roman" w:hAnsi="Times New Roman"/>
                <w:b/>
                <w:sz w:val="24"/>
                <w:szCs w:val="24"/>
              </w:rPr>
              <w:t>рограммы учебных предметов</w:t>
            </w:r>
            <w:r w:rsidRPr="005A0B27">
              <w:rPr>
                <w:rFonts w:ascii="Times New Roman" w:hAnsi="Times New Roman"/>
                <w:b/>
                <w:sz w:val="24"/>
                <w:szCs w:val="24"/>
              </w:rPr>
              <w:tab/>
            </w:r>
            <w:r w:rsidR="00CB7936" w:rsidRPr="005A0B27">
              <w:rPr>
                <w:rFonts w:ascii="Times New Roman" w:hAnsi="Times New Roman"/>
                <w:b/>
                <w:sz w:val="24"/>
                <w:szCs w:val="24"/>
              </w:rPr>
              <w:t xml:space="preserve">                                                                   </w:t>
            </w:r>
          </w:p>
          <w:p w:rsidR="00045483" w:rsidRPr="00DF28B6" w:rsidRDefault="00045483" w:rsidP="00DF28B6">
            <w:pPr>
              <w:shd w:val="clear" w:color="auto" w:fill="FFFFFF"/>
              <w:tabs>
                <w:tab w:val="left" w:pos="3525"/>
              </w:tabs>
              <w:spacing w:after="0" w:line="240" w:lineRule="auto"/>
              <w:jc w:val="both"/>
              <w:rPr>
                <w:rFonts w:ascii="Times New Roman" w:hAnsi="Times New Roman"/>
                <w:sz w:val="24"/>
                <w:szCs w:val="24"/>
              </w:rPr>
            </w:pPr>
            <w:r w:rsidRPr="00DF28B6">
              <w:rPr>
                <w:rFonts w:ascii="Times New Roman" w:hAnsi="Times New Roman"/>
                <w:sz w:val="24"/>
                <w:szCs w:val="24"/>
              </w:rPr>
              <w:t xml:space="preserve">             2.2.1 Общие положения</w:t>
            </w:r>
            <w:r w:rsidRPr="00DF28B6">
              <w:rPr>
                <w:rFonts w:ascii="Times New Roman" w:hAnsi="Times New Roman"/>
                <w:sz w:val="24"/>
                <w:szCs w:val="24"/>
              </w:rPr>
              <w:tab/>
            </w:r>
          </w:p>
          <w:p w:rsidR="00045483" w:rsidRPr="00DF28B6" w:rsidRDefault="002265D2" w:rsidP="00DF28B6">
            <w:pPr>
              <w:shd w:val="clear" w:color="auto" w:fill="FFFFFF"/>
              <w:tabs>
                <w:tab w:val="left" w:pos="3525"/>
              </w:tabs>
              <w:spacing w:after="0" w:line="240" w:lineRule="auto"/>
              <w:jc w:val="both"/>
              <w:rPr>
                <w:rFonts w:ascii="Times New Roman" w:hAnsi="Times New Roman"/>
                <w:sz w:val="24"/>
                <w:szCs w:val="24"/>
              </w:rPr>
            </w:pPr>
            <w:r>
              <w:rPr>
                <w:rFonts w:ascii="Times New Roman" w:hAnsi="Times New Roman"/>
                <w:sz w:val="24"/>
                <w:szCs w:val="24"/>
              </w:rPr>
              <w:t xml:space="preserve">                     </w:t>
            </w:r>
            <w:r w:rsidR="00045483" w:rsidRPr="00DF28B6">
              <w:rPr>
                <w:rFonts w:ascii="Times New Roman" w:hAnsi="Times New Roman"/>
                <w:sz w:val="24"/>
                <w:szCs w:val="24"/>
              </w:rPr>
              <w:t xml:space="preserve">2.2.2. </w:t>
            </w:r>
            <w:r w:rsidR="00B75EDA">
              <w:rPr>
                <w:rFonts w:ascii="Times New Roman" w:hAnsi="Times New Roman"/>
                <w:sz w:val="24"/>
                <w:szCs w:val="24"/>
              </w:rPr>
              <w:t xml:space="preserve">Рабочие программы учебных предметов, курсов </w:t>
            </w:r>
            <w:r w:rsidR="00045483" w:rsidRPr="00DF28B6">
              <w:rPr>
                <w:rFonts w:ascii="Times New Roman" w:hAnsi="Times New Roman"/>
                <w:sz w:val="24"/>
                <w:szCs w:val="24"/>
              </w:rPr>
              <w:tab/>
            </w:r>
          </w:p>
          <w:p w:rsidR="00045483" w:rsidRPr="00DF28B6" w:rsidRDefault="00045483" w:rsidP="00DF28B6">
            <w:pPr>
              <w:shd w:val="clear" w:color="auto" w:fill="FFFFFF"/>
              <w:tabs>
                <w:tab w:val="left" w:pos="3525"/>
              </w:tabs>
              <w:spacing w:after="0" w:line="240" w:lineRule="auto"/>
              <w:ind w:firstLine="1418"/>
              <w:jc w:val="both"/>
              <w:rPr>
                <w:rFonts w:ascii="Times New Roman" w:hAnsi="Times New Roman"/>
                <w:sz w:val="24"/>
                <w:szCs w:val="24"/>
              </w:rPr>
            </w:pPr>
            <w:r w:rsidRPr="00DF28B6">
              <w:rPr>
                <w:rFonts w:ascii="Times New Roman" w:hAnsi="Times New Roman"/>
                <w:sz w:val="24"/>
                <w:szCs w:val="24"/>
              </w:rPr>
              <w:t>2.2.2.1. Русский язык</w:t>
            </w:r>
            <w:r w:rsidRPr="00DF28B6">
              <w:rPr>
                <w:rFonts w:ascii="Times New Roman" w:hAnsi="Times New Roman"/>
                <w:sz w:val="24"/>
                <w:szCs w:val="24"/>
              </w:rPr>
              <w:tab/>
            </w:r>
          </w:p>
          <w:p w:rsidR="00045483" w:rsidRPr="00DF28B6" w:rsidRDefault="00045483" w:rsidP="00DF28B6">
            <w:pPr>
              <w:shd w:val="clear" w:color="auto" w:fill="FFFFFF"/>
              <w:tabs>
                <w:tab w:val="left" w:pos="3525"/>
              </w:tabs>
              <w:spacing w:after="0" w:line="240" w:lineRule="auto"/>
              <w:ind w:firstLine="1418"/>
              <w:jc w:val="both"/>
              <w:rPr>
                <w:rFonts w:ascii="Times New Roman" w:hAnsi="Times New Roman"/>
                <w:sz w:val="24"/>
                <w:szCs w:val="24"/>
              </w:rPr>
            </w:pPr>
            <w:r w:rsidRPr="00DF28B6">
              <w:rPr>
                <w:rFonts w:ascii="Times New Roman" w:hAnsi="Times New Roman"/>
                <w:sz w:val="24"/>
                <w:szCs w:val="24"/>
              </w:rPr>
              <w:t>2.2.2.2. Литература</w:t>
            </w:r>
            <w:r w:rsidRPr="00DF28B6">
              <w:rPr>
                <w:rFonts w:ascii="Times New Roman" w:hAnsi="Times New Roman"/>
                <w:sz w:val="24"/>
                <w:szCs w:val="24"/>
              </w:rPr>
              <w:tab/>
            </w:r>
          </w:p>
          <w:p w:rsidR="00045483" w:rsidRPr="00DF28B6" w:rsidRDefault="00045483" w:rsidP="00AE3A44">
            <w:pPr>
              <w:shd w:val="clear" w:color="auto" w:fill="FFFFFF"/>
              <w:tabs>
                <w:tab w:val="left" w:pos="3525"/>
              </w:tabs>
              <w:spacing w:after="0" w:line="240" w:lineRule="auto"/>
              <w:ind w:firstLine="1418"/>
              <w:jc w:val="both"/>
              <w:rPr>
                <w:rFonts w:ascii="Times New Roman" w:hAnsi="Times New Roman"/>
                <w:sz w:val="24"/>
                <w:szCs w:val="24"/>
              </w:rPr>
            </w:pPr>
            <w:r w:rsidRPr="00DF28B6">
              <w:rPr>
                <w:rFonts w:ascii="Times New Roman" w:hAnsi="Times New Roman"/>
                <w:sz w:val="24"/>
                <w:szCs w:val="24"/>
              </w:rPr>
              <w:t>2.2.2.3. Иностранный язык</w:t>
            </w:r>
            <w:r w:rsidR="00CA0F37">
              <w:rPr>
                <w:rFonts w:ascii="Times New Roman" w:hAnsi="Times New Roman"/>
                <w:sz w:val="24"/>
                <w:szCs w:val="24"/>
              </w:rPr>
              <w:t xml:space="preserve"> (английский)</w:t>
            </w:r>
            <w:r w:rsidRPr="00DF28B6">
              <w:rPr>
                <w:rFonts w:ascii="Times New Roman" w:hAnsi="Times New Roman"/>
                <w:sz w:val="24"/>
                <w:szCs w:val="24"/>
              </w:rPr>
              <w:tab/>
            </w:r>
            <w:r w:rsidRPr="00DF28B6">
              <w:rPr>
                <w:rFonts w:ascii="Times New Roman" w:hAnsi="Times New Roman"/>
                <w:sz w:val="24"/>
                <w:szCs w:val="24"/>
              </w:rPr>
              <w:tab/>
            </w:r>
          </w:p>
          <w:p w:rsidR="00045483" w:rsidRPr="00DF28B6" w:rsidRDefault="00AE3A44" w:rsidP="00DF28B6">
            <w:pPr>
              <w:shd w:val="clear" w:color="auto" w:fill="FFFFFF"/>
              <w:tabs>
                <w:tab w:val="left" w:pos="3525"/>
              </w:tabs>
              <w:spacing w:after="0" w:line="240" w:lineRule="auto"/>
              <w:ind w:firstLine="1418"/>
              <w:jc w:val="both"/>
              <w:rPr>
                <w:rFonts w:ascii="Times New Roman" w:hAnsi="Times New Roman"/>
                <w:sz w:val="24"/>
                <w:szCs w:val="24"/>
              </w:rPr>
            </w:pPr>
            <w:r>
              <w:rPr>
                <w:rFonts w:ascii="Times New Roman" w:hAnsi="Times New Roman"/>
                <w:sz w:val="24"/>
                <w:szCs w:val="24"/>
              </w:rPr>
              <w:t>2.2.2.4</w:t>
            </w:r>
            <w:r w:rsidR="00045483" w:rsidRPr="00DF28B6">
              <w:rPr>
                <w:rFonts w:ascii="Times New Roman" w:hAnsi="Times New Roman"/>
                <w:sz w:val="24"/>
                <w:szCs w:val="24"/>
              </w:rPr>
              <w:t>. История</w:t>
            </w:r>
            <w:r w:rsidR="00045483" w:rsidRPr="00DF28B6">
              <w:rPr>
                <w:rFonts w:ascii="Times New Roman" w:hAnsi="Times New Roman"/>
                <w:sz w:val="24"/>
                <w:szCs w:val="24"/>
              </w:rPr>
              <w:tab/>
            </w:r>
          </w:p>
          <w:p w:rsidR="00045483" w:rsidRPr="00DF28B6" w:rsidRDefault="00AE3A44" w:rsidP="00DF28B6">
            <w:pPr>
              <w:shd w:val="clear" w:color="auto" w:fill="FFFFFF"/>
              <w:tabs>
                <w:tab w:val="left" w:pos="3525"/>
              </w:tabs>
              <w:spacing w:after="0" w:line="240" w:lineRule="auto"/>
              <w:ind w:firstLine="1418"/>
              <w:jc w:val="both"/>
              <w:rPr>
                <w:rFonts w:ascii="Times New Roman" w:hAnsi="Times New Roman"/>
                <w:sz w:val="24"/>
                <w:szCs w:val="24"/>
              </w:rPr>
            </w:pPr>
            <w:r>
              <w:rPr>
                <w:rFonts w:ascii="Times New Roman" w:hAnsi="Times New Roman"/>
                <w:sz w:val="24"/>
                <w:szCs w:val="24"/>
              </w:rPr>
              <w:t>2.2.2.5</w:t>
            </w:r>
            <w:r w:rsidR="00045483" w:rsidRPr="00DF28B6">
              <w:rPr>
                <w:rFonts w:ascii="Times New Roman" w:hAnsi="Times New Roman"/>
                <w:sz w:val="24"/>
                <w:szCs w:val="24"/>
              </w:rPr>
              <w:t>. Обществознание</w:t>
            </w:r>
            <w:r w:rsidR="005A0B27">
              <w:rPr>
                <w:rFonts w:ascii="Times New Roman" w:hAnsi="Times New Roman"/>
                <w:sz w:val="24"/>
                <w:szCs w:val="24"/>
              </w:rPr>
              <w:t xml:space="preserve"> </w:t>
            </w:r>
            <w:r w:rsidR="00045483" w:rsidRPr="00DF28B6">
              <w:rPr>
                <w:rFonts w:ascii="Times New Roman" w:hAnsi="Times New Roman"/>
                <w:sz w:val="24"/>
                <w:szCs w:val="24"/>
              </w:rPr>
              <w:tab/>
            </w:r>
          </w:p>
          <w:p w:rsidR="00045483" w:rsidRPr="00DF28B6" w:rsidRDefault="00AE3A44" w:rsidP="00DF28B6">
            <w:pPr>
              <w:shd w:val="clear" w:color="auto" w:fill="FFFFFF"/>
              <w:tabs>
                <w:tab w:val="left" w:pos="3525"/>
              </w:tabs>
              <w:spacing w:after="0" w:line="240" w:lineRule="auto"/>
              <w:ind w:firstLine="1418"/>
              <w:jc w:val="both"/>
              <w:rPr>
                <w:rFonts w:ascii="Times New Roman" w:hAnsi="Times New Roman"/>
                <w:sz w:val="24"/>
                <w:szCs w:val="24"/>
              </w:rPr>
            </w:pPr>
            <w:r>
              <w:rPr>
                <w:rFonts w:ascii="Times New Roman" w:hAnsi="Times New Roman"/>
                <w:sz w:val="24"/>
                <w:szCs w:val="24"/>
              </w:rPr>
              <w:t>2.2.2.6</w:t>
            </w:r>
            <w:r w:rsidR="00045483" w:rsidRPr="00DF28B6">
              <w:rPr>
                <w:rFonts w:ascii="Times New Roman" w:hAnsi="Times New Roman"/>
                <w:sz w:val="24"/>
                <w:szCs w:val="24"/>
              </w:rPr>
              <w:t>. География</w:t>
            </w:r>
            <w:r w:rsidR="00045483" w:rsidRPr="00DF28B6">
              <w:rPr>
                <w:rFonts w:ascii="Times New Roman" w:hAnsi="Times New Roman"/>
                <w:sz w:val="24"/>
                <w:szCs w:val="24"/>
              </w:rPr>
              <w:tab/>
            </w:r>
          </w:p>
          <w:p w:rsidR="00045483" w:rsidRPr="00DF28B6" w:rsidRDefault="00AE3A44" w:rsidP="00DF28B6">
            <w:pPr>
              <w:shd w:val="clear" w:color="auto" w:fill="FFFFFF"/>
              <w:tabs>
                <w:tab w:val="left" w:pos="3525"/>
              </w:tabs>
              <w:spacing w:after="0" w:line="240" w:lineRule="auto"/>
              <w:ind w:firstLine="1418"/>
              <w:jc w:val="both"/>
              <w:rPr>
                <w:rFonts w:ascii="Times New Roman" w:hAnsi="Times New Roman"/>
                <w:sz w:val="24"/>
                <w:szCs w:val="24"/>
              </w:rPr>
            </w:pPr>
            <w:r>
              <w:rPr>
                <w:rFonts w:ascii="Times New Roman" w:hAnsi="Times New Roman"/>
                <w:sz w:val="24"/>
                <w:szCs w:val="24"/>
              </w:rPr>
              <w:t>2.2.2.7</w:t>
            </w:r>
            <w:r w:rsidR="00045483" w:rsidRPr="00DF28B6">
              <w:rPr>
                <w:rFonts w:ascii="Times New Roman" w:hAnsi="Times New Roman"/>
                <w:sz w:val="24"/>
                <w:szCs w:val="24"/>
              </w:rPr>
              <w:t>. Математика</w:t>
            </w:r>
            <w:r w:rsidR="00045483" w:rsidRPr="00DF28B6">
              <w:rPr>
                <w:rFonts w:ascii="Times New Roman" w:hAnsi="Times New Roman"/>
                <w:sz w:val="24"/>
                <w:szCs w:val="24"/>
              </w:rPr>
              <w:tab/>
            </w:r>
          </w:p>
          <w:p w:rsidR="00045483" w:rsidRPr="00DF28B6" w:rsidRDefault="00AE3A44" w:rsidP="00DF28B6">
            <w:pPr>
              <w:shd w:val="clear" w:color="auto" w:fill="FFFFFF"/>
              <w:tabs>
                <w:tab w:val="left" w:pos="3525"/>
              </w:tabs>
              <w:spacing w:after="0" w:line="240" w:lineRule="auto"/>
              <w:ind w:firstLine="1418"/>
              <w:jc w:val="both"/>
              <w:rPr>
                <w:rFonts w:ascii="Times New Roman" w:hAnsi="Times New Roman"/>
                <w:sz w:val="24"/>
                <w:szCs w:val="24"/>
              </w:rPr>
            </w:pPr>
            <w:r>
              <w:rPr>
                <w:rFonts w:ascii="Times New Roman" w:hAnsi="Times New Roman"/>
                <w:sz w:val="24"/>
                <w:szCs w:val="24"/>
              </w:rPr>
              <w:t>2.2.2.8</w:t>
            </w:r>
            <w:r w:rsidR="00045483" w:rsidRPr="00DF28B6">
              <w:rPr>
                <w:rFonts w:ascii="Times New Roman" w:hAnsi="Times New Roman"/>
                <w:sz w:val="24"/>
                <w:szCs w:val="24"/>
              </w:rPr>
              <w:t>. Информатика</w:t>
            </w:r>
            <w:r w:rsidR="005A0B27">
              <w:rPr>
                <w:rFonts w:ascii="Times New Roman" w:hAnsi="Times New Roman"/>
                <w:sz w:val="24"/>
                <w:szCs w:val="24"/>
              </w:rPr>
              <w:t xml:space="preserve"> </w:t>
            </w:r>
            <w:r w:rsidR="00045483" w:rsidRPr="00DF28B6">
              <w:rPr>
                <w:rFonts w:ascii="Times New Roman" w:hAnsi="Times New Roman"/>
                <w:sz w:val="24"/>
                <w:szCs w:val="24"/>
              </w:rPr>
              <w:tab/>
            </w:r>
          </w:p>
          <w:p w:rsidR="00045483" w:rsidRPr="00DF28B6" w:rsidRDefault="00AE3A44" w:rsidP="00DF28B6">
            <w:pPr>
              <w:shd w:val="clear" w:color="auto" w:fill="FFFFFF"/>
              <w:tabs>
                <w:tab w:val="left" w:pos="3525"/>
              </w:tabs>
              <w:spacing w:after="0" w:line="240" w:lineRule="auto"/>
              <w:ind w:firstLine="1418"/>
              <w:jc w:val="both"/>
              <w:rPr>
                <w:rFonts w:ascii="Times New Roman" w:hAnsi="Times New Roman"/>
                <w:sz w:val="24"/>
                <w:szCs w:val="24"/>
              </w:rPr>
            </w:pPr>
            <w:r>
              <w:rPr>
                <w:rFonts w:ascii="Times New Roman" w:hAnsi="Times New Roman"/>
                <w:sz w:val="24"/>
                <w:szCs w:val="24"/>
              </w:rPr>
              <w:t>2.2.2.9</w:t>
            </w:r>
            <w:r w:rsidR="00045483" w:rsidRPr="00DF28B6">
              <w:rPr>
                <w:rFonts w:ascii="Times New Roman" w:hAnsi="Times New Roman"/>
                <w:sz w:val="24"/>
                <w:szCs w:val="24"/>
              </w:rPr>
              <w:t>. Физика</w:t>
            </w:r>
            <w:r w:rsidR="00045483" w:rsidRPr="00DF28B6">
              <w:rPr>
                <w:rFonts w:ascii="Times New Roman" w:hAnsi="Times New Roman"/>
                <w:sz w:val="24"/>
                <w:szCs w:val="24"/>
              </w:rPr>
              <w:tab/>
            </w:r>
          </w:p>
          <w:p w:rsidR="00045483" w:rsidRPr="00DF28B6" w:rsidRDefault="00AE3A44" w:rsidP="00DF28B6">
            <w:pPr>
              <w:shd w:val="clear" w:color="auto" w:fill="FFFFFF"/>
              <w:tabs>
                <w:tab w:val="left" w:pos="3525"/>
              </w:tabs>
              <w:spacing w:after="0" w:line="240" w:lineRule="auto"/>
              <w:ind w:firstLine="1418"/>
              <w:jc w:val="both"/>
              <w:rPr>
                <w:rFonts w:ascii="Times New Roman" w:hAnsi="Times New Roman"/>
                <w:sz w:val="24"/>
                <w:szCs w:val="24"/>
              </w:rPr>
            </w:pPr>
            <w:r>
              <w:rPr>
                <w:rFonts w:ascii="Times New Roman" w:hAnsi="Times New Roman"/>
                <w:sz w:val="24"/>
                <w:szCs w:val="24"/>
              </w:rPr>
              <w:t>2.2.2.10</w:t>
            </w:r>
            <w:r w:rsidR="00045483" w:rsidRPr="00DF28B6">
              <w:rPr>
                <w:rFonts w:ascii="Times New Roman" w:hAnsi="Times New Roman"/>
                <w:sz w:val="24"/>
                <w:szCs w:val="24"/>
              </w:rPr>
              <w:t>. Биология</w:t>
            </w:r>
            <w:r w:rsidR="00045483" w:rsidRPr="00DF28B6">
              <w:rPr>
                <w:rFonts w:ascii="Times New Roman" w:hAnsi="Times New Roman"/>
                <w:sz w:val="24"/>
                <w:szCs w:val="24"/>
              </w:rPr>
              <w:tab/>
            </w:r>
          </w:p>
          <w:p w:rsidR="00045483" w:rsidRPr="00DF28B6" w:rsidRDefault="00AE3A44" w:rsidP="00DF28B6">
            <w:pPr>
              <w:shd w:val="clear" w:color="auto" w:fill="FFFFFF"/>
              <w:tabs>
                <w:tab w:val="left" w:pos="3525"/>
              </w:tabs>
              <w:spacing w:after="0" w:line="240" w:lineRule="auto"/>
              <w:ind w:firstLine="1418"/>
              <w:jc w:val="both"/>
              <w:rPr>
                <w:rFonts w:ascii="Times New Roman" w:hAnsi="Times New Roman"/>
                <w:sz w:val="24"/>
                <w:szCs w:val="24"/>
              </w:rPr>
            </w:pPr>
            <w:r>
              <w:rPr>
                <w:rFonts w:ascii="Times New Roman" w:hAnsi="Times New Roman"/>
                <w:sz w:val="24"/>
                <w:szCs w:val="24"/>
              </w:rPr>
              <w:t>2.2.2.11</w:t>
            </w:r>
            <w:r w:rsidR="00045483" w:rsidRPr="00DF28B6">
              <w:rPr>
                <w:rFonts w:ascii="Times New Roman" w:hAnsi="Times New Roman"/>
                <w:sz w:val="24"/>
                <w:szCs w:val="24"/>
              </w:rPr>
              <w:t>. Химия</w:t>
            </w:r>
            <w:r w:rsidR="00045483" w:rsidRPr="00DF28B6">
              <w:rPr>
                <w:rFonts w:ascii="Times New Roman" w:hAnsi="Times New Roman"/>
                <w:sz w:val="24"/>
                <w:szCs w:val="24"/>
              </w:rPr>
              <w:tab/>
            </w:r>
          </w:p>
          <w:p w:rsidR="00045483" w:rsidRPr="00DF28B6" w:rsidRDefault="00AE3A44" w:rsidP="00DF28B6">
            <w:pPr>
              <w:shd w:val="clear" w:color="auto" w:fill="FFFFFF"/>
              <w:tabs>
                <w:tab w:val="left" w:pos="3525"/>
              </w:tabs>
              <w:spacing w:after="0" w:line="240" w:lineRule="auto"/>
              <w:ind w:firstLine="1418"/>
              <w:jc w:val="both"/>
              <w:rPr>
                <w:rFonts w:ascii="Times New Roman" w:hAnsi="Times New Roman"/>
                <w:sz w:val="24"/>
                <w:szCs w:val="24"/>
              </w:rPr>
            </w:pPr>
            <w:r>
              <w:rPr>
                <w:rFonts w:ascii="Times New Roman" w:hAnsi="Times New Roman"/>
                <w:sz w:val="24"/>
                <w:szCs w:val="24"/>
              </w:rPr>
              <w:t>2.2.2.12</w:t>
            </w:r>
            <w:r w:rsidR="00045483" w:rsidRPr="00DF28B6">
              <w:rPr>
                <w:rFonts w:ascii="Times New Roman" w:hAnsi="Times New Roman"/>
                <w:sz w:val="24"/>
                <w:szCs w:val="24"/>
              </w:rPr>
              <w:t xml:space="preserve">. </w:t>
            </w:r>
            <w:r w:rsidR="00B75EDA">
              <w:rPr>
                <w:rFonts w:ascii="Times New Roman" w:hAnsi="Times New Roman"/>
                <w:sz w:val="24"/>
                <w:szCs w:val="24"/>
              </w:rPr>
              <w:t>Искусство (музыка и ИЗО)</w:t>
            </w:r>
            <w:r w:rsidR="00045483" w:rsidRPr="00DF28B6">
              <w:rPr>
                <w:rFonts w:ascii="Times New Roman" w:hAnsi="Times New Roman"/>
                <w:sz w:val="24"/>
                <w:szCs w:val="24"/>
              </w:rPr>
              <w:tab/>
            </w:r>
          </w:p>
          <w:p w:rsidR="00045483" w:rsidRPr="00DF28B6" w:rsidRDefault="00AE3A44" w:rsidP="00DF28B6">
            <w:pPr>
              <w:shd w:val="clear" w:color="auto" w:fill="FFFFFF"/>
              <w:tabs>
                <w:tab w:val="left" w:pos="3525"/>
              </w:tabs>
              <w:spacing w:after="0" w:line="240" w:lineRule="auto"/>
              <w:ind w:firstLine="1418"/>
              <w:jc w:val="both"/>
              <w:rPr>
                <w:rFonts w:ascii="Times New Roman" w:hAnsi="Times New Roman"/>
                <w:sz w:val="24"/>
                <w:szCs w:val="24"/>
              </w:rPr>
            </w:pPr>
            <w:r>
              <w:rPr>
                <w:rFonts w:ascii="Times New Roman" w:hAnsi="Times New Roman"/>
                <w:sz w:val="24"/>
                <w:szCs w:val="24"/>
              </w:rPr>
              <w:t>2.2.2.13</w:t>
            </w:r>
            <w:r w:rsidR="00045483" w:rsidRPr="00DF28B6">
              <w:rPr>
                <w:rFonts w:ascii="Times New Roman" w:hAnsi="Times New Roman"/>
                <w:sz w:val="24"/>
                <w:szCs w:val="24"/>
              </w:rPr>
              <w:t xml:space="preserve">. </w:t>
            </w:r>
            <w:r w:rsidR="005A0B27">
              <w:rPr>
                <w:rFonts w:ascii="Times New Roman" w:hAnsi="Times New Roman"/>
                <w:sz w:val="24"/>
                <w:szCs w:val="24"/>
              </w:rPr>
              <w:t>Родной (чувашский)</w:t>
            </w:r>
            <w:r w:rsidR="00B75EDA">
              <w:rPr>
                <w:rFonts w:ascii="Times New Roman" w:hAnsi="Times New Roman"/>
                <w:sz w:val="24"/>
                <w:szCs w:val="24"/>
              </w:rPr>
              <w:t xml:space="preserve"> язык</w:t>
            </w:r>
            <w:r w:rsidR="00045483" w:rsidRPr="00DF28B6">
              <w:rPr>
                <w:rFonts w:ascii="Times New Roman" w:hAnsi="Times New Roman"/>
                <w:sz w:val="24"/>
                <w:szCs w:val="24"/>
              </w:rPr>
              <w:tab/>
            </w:r>
          </w:p>
          <w:p w:rsidR="00045483" w:rsidRPr="00DF28B6" w:rsidRDefault="00AE3A44" w:rsidP="00DF28B6">
            <w:pPr>
              <w:shd w:val="clear" w:color="auto" w:fill="FFFFFF"/>
              <w:tabs>
                <w:tab w:val="left" w:pos="3525"/>
              </w:tabs>
              <w:spacing w:after="0" w:line="240" w:lineRule="auto"/>
              <w:ind w:firstLine="1418"/>
              <w:jc w:val="both"/>
              <w:rPr>
                <w:rFonts w:ascii="Times New Roman" w:hAnsi="Times New Roman"/>
                <w:sz w:val="24"/>
                <w:szCs w:val="24"/>
              </w:rPr>
            </w:pPr>
            <w:r>
              <w:rPr>
                <w:rFonts w:ascii="Times New Roman" w:hAnsi="Times New Roman"/>
                <w:sz w:val="24"/>
                <w:szCs w:val="24"/>
              </w:rPr>
              <w:t>2.2.2.14</w:t>
            </w:r>
            <w:r w:rsidR="00045483" w:rsidRPr="00DF28B6">
              <w:rPr>
                <w:rFonts w:ascii="Times New Roman" w:hAnsi="Times New Roman"/>
                <w:sz w:val="24"/>
                <w:szCs w:val="24"/>
              </w:rPr>
              <w:t>. Технология</w:t>
            </w:r>
            <w:r w:rsidR="00045483" w:rsidRPr="00DF28B6">
              <w:rPr>
                <w:rFonts w:ascii="Times New Roman" w:hAnsi="Times New Roman"/>
                <w:sz w:val="24"/>
                <w:szCs w:val="24"/>
              </w:rPr>
              <w:tab/>
            </w:r>
          </w:p>
          <w:p w:rsidR="00045483" w:rsidRPr="00DF28B6" w:rsidRDefault="00AE3A44" w:rsidP="00DF28B6">
            <w:pPr>
              <w:shd w:val="clear" w:color="auto" w:fill="FFFFFF"/>
              <w:tabs>
                <w:tab w:val="left" w:pos="3525"/>
              </w:tabs>
              <w:spacing w:after="0" w:line="240" w:lineRule="auto"/>
              <w:ind w:firstLine="1418"/>
              <w:jc w:val="both"/>
              <w:rPr>
                <w:rFonts w:ascii="Times New Roman" w:hAnsi="Times New Roman"/>
                <w:sz w:val="24"/>
                <w:szCs w:val="24"/>
              </w:rPr>
            </w:pPr>
            <w:r>
              <w:rPr>
                <w:rFonts w:ascii="Times New Roman" w:hAnsi="Times New Roman"/>
                <w:sz w:val="24"/>
                <w:szCs w:val="24"/>
              </w:rPr>
              <w:t>2.2.2.15</w:t>
            </w:r>
            <w:r w:rsidR="00045483" w:rsidRPr="00DF28B6">
              <w:rPr>
                <w:rFonts w:ascii="Times New Roman" w:hAnsi="Times New Roman"/>
                <w:sz w:val="24"/>
                <w:szCs w:val="24"/>
              </w:rPr>
              <w:t>. Физическая культура</w:t>
            </w:r>
            <w:r w:rsidR="00045483" w:rsidRPr="00DF28B6">
              <w:rPr>
                <w:rFonts w:ascii="Times New Roman" w:hAnsi="Times New Roman"/>
                <w:sz w:val="24"/>
                <w:szCs w:val="24"/>
              </w:rPr>
              <w:tab/>
            </w:r>
          </w:p>
          <w:p w:rsidR="00045483" w:rsidRPr="00DF28B6" w:rsidRDefault="00AE3A44" w:rsidP="00DF28B6">
            <w:pPr>
              <w:shd w:val="clear" w:color="auto" w:fill="FFFFFF"/>
              <w:tabs>
                <w:tab w:val="left" w:pos="3525"/>
              </w:tabs>
              <w:spacing w:after="0" w:line="240" w:lineRule="auto"/>
              <w:ind w:firstLine="1418"/>
              <w:jc w:val="both"/>
              <w:rPr>
                <w:rFonts w:ascii="Times New Roman" w:hAnsi="Times New Roman"/>
                <w:sz w:val="24"/>
                <w:szCs w:val="24"/>
              </w:rPr>
            </w:pPr>
            <w:r>
              <w:rPr>
                <w:rFonts w:ascii="Times New Roman" w:hAnsi="Times New Roman"/>
                <w:sz w:val="24"/>
                <w:szCs w:val="24"/>
              </w:rPr>
              <w:t>2.2.2.16</w:t>
            </w:r>
            <w:r w:rsidR="00045483" w:rsidRPr="00DF28B6">
              <w:rPr>
                <w:rFonts w:ascii="Times New Roman" w:hAnsi="Times New Roman"/>
                <w:sz w:val="24"/>
                <w:szCs w:val="24"/>
              </w:rPr>
              <w:t>. Основы безопасности жизнедеятельности</w:t>
            </w:r>
          </w:p>
          <w:p w:rsidR="009D1950" w:rsidRDefault="00045483" w:rsidP="00910EF0">
            <w:pPr>
              <w:shd w:val="clear" w:color="auto" w:fill="FFFFFF"/>
              <w:tabs>
                <w:tab w:val="left" w:pos="3525"/>
              </w:tabs>
              <w:spacing w:after="0" w:line="240" w:lineRule="auto"/>
              <w:ind w:firstLine="567"/>
              <w:jc w:val="both"/>
              <w:rPr>
                <w:rFonts w:ascii="Times New Roman" w:hAnsi="Times New Roman"/>
                <w:b/>
                <w:sz w:val="24"/>
                <w:szCs w:val="24"/>
              </w:rPr>
            </w:pPr>
            <w:r w:rsidRPr="005A0B27">
              <w:rPr>
                <w:rFonts w:ascii="Times New Roman" w:hAnsi="Times New Roman"/>
                <w:b/>
                <w:sz w:val="24"/>
                <w:szCs w:val="24"/>
              </w:rPr>
              <w:t>2.3. Программа воспита</w:t>
            </w:r>
            <w:r w:rsidR="00910EF0" w:rsidRPr="005A0B27">
              <w:rPr>
                <w:rFonts w:ascii="Times New Roman" w:hAnsi="Times New Roman"/>
                <w:b/>
                <w:sz w:val="24"/>
                <w:szCs w:val="24"/>
              </w:rPr>
              <w:t>ния и социализации обучающихся</w:t>
            </w:r>
            <w:r w:rsidR="00910EF0" w:rsidRPr="005A0B27">
              <w:rPr>
                <w:rFonts w:ascii="Times New Roman" w:hAnsi="Times New Roman"/>
                <w:b/>
                <w:sz w:val="24"/>
                <w:szCs w:val="24"/>
              </w:rPr>
              <w:tab/>
            </w:r>
          </w:p>
          <w:p w:rsidR="00045483" w:rsidRPr="009D1950" w:rsidRDefault="009D1950" w:rsidP="00910EF0">
            <w:pPr>
              <w:shd w:val="clear" w:color="auto" w:fill="FFFFFF"/>
              <w:tabs>
                <w:tab w:val="left" w:pos="3525"/>
              </w:tabs>
              <w:spacing w:after="0" w:line="240" w:lineRule="auto"/>
              <w:ind w:firstLine="567"/>
              <w:jc w:val="both"/>
              <w:rPr>
                <w:rFonts w:ascii="Times New Roman" w:hAnsi="Times New Roman"/>
                <w:b/>
                <w:sz w:val="24"/>
                <w:szCs w:val="24"/>
              </w:rPr>
            </w:pPr>
            <w:r w:rsidRPr="009D1950">
              <w:rPr>
                <w:rFonts w:ascii="Times New Roman" w:hAnsi="Times New Roman"/>
                <w:b/>
                <w:sz w:val="24"/>
                <w:szCs w:val="24"/>
              </w:rPr>
              <w:t>2.4. Программа коррекционной работы</w:t>
            </w:r>
            <w:r w:rsidR="00910EF0" w:rsidRPr="009D1950">
              <w:rPr>
                <w:rFonts w:ascii="Times New Roman" w:hAnsi="Times New Roman"/>
                <w:b/>
                <w:sz w:val="24"/>
                <w:szCs w:val="24"/>
              </w:rPr>
              <w:tab/>
            </w:r>
            <w:r w:rsidR="00045483" w:rsidRPr="009D1950">
              <w:rPr>
                <w:rFonts w:ascii="Times New Roman" w:hAnsi="Times New Roman"/>
                <w:b/>
                <w:sz w:val="24"/>
                <w:szCs w:val="24"/>
              </w:rPr>
              <w:tab/>
            </w:r>
          </w:p>
          <w:p w:rsidR="00856DCC" w:rsidRDefault="00045483" w:rsidP="002265D2">
            <w:pPr>
              <w:shd w:val="clear" w:color="auto" w:fill="FFFFFF"/>
              <w:tabs>
                <w:tab w:val="left" w:pos="3525"/>
              </w:tabs>
              <w:spacing w:after="0" w:line="240" w:lineRule="auto"/>
              <w:jc w:val="both"/>
              <w:rPr>
                <w:rFonts w:ascii="Times New Roman" w:hAnsi="Times New Roman"/>
                <w:b/>
                <w:sz w:val="24"/>
                <w:szCs w:val="24"/>
              </w:rPr>
            </w:pPr>
            <w:r w:rsidRPr="00DF28B6">
              <w:rPr>
                <w:rFonts w:ascii="Times New Roman" w:hAnsi="Times New Roman"/>
                <w:b/>
                <w:sz w:val="24"/>
                <w:szCs w:val="24"/>
              </w:rPr>
              <w:t>3. Организационный раздел основной образовательной программы основного общего образования</w:t>
            </w:r>
          </w:p>
          <w:p w:rsidR="00856DCC" w:rsidRPr="009115AB" w:rsidRDefault="00856DCC" w:rsidP="00856DCC">
            <w:pPr>
              <w:shd w:val="clear" w:color="auto" w:fill="FFFFFF"/>
              <w:tabs>
                <w:tab w:val="left" w:pos="3525"/>
              </w:tabs>
              <w:spacing w:after="0" w:line="240" w:lineRule="auto"/>
              <w:ind w:firstLine="567"/>
              <w:jc w:val="both"/>
              <w:rPr>
                <w:rFonts w:ascii="Times New Roman" w:hAnsi="Times New Roman"/>
                <w:b/>
                <w:sz w:val="24"/>
                <w:szCs w:val="24"/>
              </w:rPr>
            </w:pPr>
            <w:r w:rsidRPr="009115AB">
              <w:rPr>
                <w:rFonts w:ascii="Times New Roman" w:hAnsi="Times New Roman"/>
                <w:b/>
                <w:sz w:val="24"/>
                <w:szCs w:val="24"/>
              </w:rPr>
              <w:t>3.1. Учебный план основного общего образования</w:t>
            </w:r>
            <w:r w:rsidRPr="009115AB">
              <w:rPr>
                <w:rFonts w:ascii="Times New Roman" w:hAnsi="Times New Roman"/>
                <w:b/>
                <w:sz w:val="24"/>
                <w:szCs w:val="24"/>
              </w:rPr>
              <w:tab/>
            </w:r>
          </w:p>
          <w:p w:rsidR="00856DCC" w:rsidRPr="00DF28B6" w:rsidRDefault="00856DCC" w:rsidP="00856DCC">
            <w:pPr>
              <w:shd w:val="clear" w:color="auto" w:fill="FFFFFF"/>
              <w:tabs>
                <w:tab w:val="left" w:pos="3525"/>
              </w:tabs>
              <w:spacing w:after="0" w:line="240" w:lineRule="auto"/>
              <w:ind w:firstLine="851"/>
              <w:jc w:val="both"/>
              <w:rPr>
                <w:rFonts w:ascii="Times New Roman" w:hAnsi="Times New Roman"/>
                <w:sz w:val="24"/>
                <w:szCs w:val="24"/>
              </w:rPr>
            </w:pPr>
            <w:r w:rsidRPr="00DF28B6">
              <w:rPr>
                <w:rFonts w:ascii="Times New Roman" w:hAnsi="Times New Roman"/>
                <w:sz w:val="24"/>
                <w:szCs w:val="24"/>
              </w:rPr>
              <w:t xml:space="preserve">3.1.1. </w:t>
            </w:r>
            <w:r>
              <w:rPr>
                <w:rFonts w:ascii="Times New Roman" w:hAnsi="Times New Roman"/>
                <w:sz w:val="24"/>
                <w:szCs w:val="24"/>
              </w:rPr>
              <w:t>К</w:t>
            </w:r>
            <w:r w:rsidRPr="00DF28B6">
              <w:rPr>
                <w:rFonts w:ascii="Times New Roman" w:hAnsi="Times New Roman"/>
                <w:sz w:val="24"/>
                <w:szCs w:val="24"/>
              </w:rPr>
              <w:t>алендарный учебный график</w:t>
            </w:r>
            <w:r w:rsidRPr="00DF28B6">
              <w:rPr>
                <w:rFonts w:ascii="Times New Roman" w:hAnsi="Times New Roman"/>
                <w:sz w:val="24"/>
                <w:szCs w:val="24"/>
              </w:rPr>
              <w:tab/>
            </w:r>
          </w:p>
          <w:p w:rsidR="00856DCC" w:rsidRPr="00DF28B6" w:rsidRDefault="00856DCC" w:rsidP="00856DCC">
            <w:pPr>
              <w:shd w:val="clear" w:color="auto" w:fill="FFFFFF"/>
              <w:tabs>
                <w:tab w:val="left" w:pos="3525"/>
              </w:tabs>
              <w:spacing w:after="0" w:line="240" w:lineRule="auto"/>
              <w:ind w:firstLine="851"/>
              <w:jc w:val="both"/>
              <w:rPr>
                <w:rFonts w:ascii="Times New Roman" w:hAnsi="Times New Roman"/>
                <w:sz w:val="24"/>
                <w:szCs w:val="24"/>
              </w:rPr>
            </w:pPr>
            <w:r w:rsidRPr="00DF28B6">
              <w:rPr>
                <w:rFonts w:ascii="Times New Roman" w:hAnsi="Times New Roman"/>
                <w:sz w:val="24"/>
                <w:szCs w:val="24"/>
              </w:rPr>
              <w:t xml:space="preserve">3.1.2. </w:t>
            </w:r>
            <w:r>
              <w:rPr>
                <w:rFonts w:ascii="Times New Roman" w:hAnsi="Times New Roman"/>
                <w:sz w:val="24"/>
                <w:szCs w:val="24"/>
              </w:rPr>
              <w:t>П</w:t>
            </w:r>
            <w:r w:rsidRPr="00DF28B6">
              <w:rPr>
                <w:rFonts w:ascii="Times New Roman" w:hAnsi="Times New Roman"/>
                <w:sz w:val="24"/>
                <w:szCs w:val="24"/>
              </w:rPr>
              <w:t>лан внеурочной деятельности</w:t>
            </w:r>
          </w:p>
          <w:p w:rsidR="00856DCC" w:rsidRPr="009115AB" w:rsidRDefault="00856DCC" w:rsidP="00856DCC">
            <w:pPr>
              <w:shd w:val="clear" w:color="auto" w:fill="FFFFFF"/>
              <w:tabs>
                <w:tab w:val="left" w:pos="3525"/>
              </w:tabs>
              <w:spacing w:after="0" w:line="240" w:lineRule="auto"/>
              <w:ind w:firstLine="567"/>
              <w:jc w:val="both"/>
              <w:rPr>
                <w:rFonts w:ascii="Times New Roman" w:hAnsi="Times New Roman"/>
                <w:b/>
                <w:sz w:val="24"/>
                <w:szCs w:val="24"/>
              </w:rPr>
            </w:pPr>
            <w:r w:rsidRPr="009115AB">
              <w:rPr>
                <w:rFonts w:ascii="Times New Roman" w:hAnsi="Times New Roman"/>
                <w:b/>
                <w:sz w:val="24"/>
                <w:szCs w:val="24"/>
              </w:rPr>
              <w:t>3.2.Система условий реализации основной образовательной  программы</w:t>
            </w:r>
            <w:r w:rsidRPr="009115AB">
              <w:rPr>
                <w:rFonts w:ascii="Times New Roman" w:hAnsi="Times New Roman"/>
                <w:b/>
                <w:sz w:val="24"/>
                <w:szCs w:val="24"/>
              </w:rPr>
              <w:tab/>
            </w:r>
          </w:p>
          <w:p w:rsidR="00856DCC" w:rsidRPr="00DF28B6" w:rsidRDefault="00856DCC" w:rsidP="00856DCC">
            <w:pPr>
              <w:shd w:val="clear" w:color="auto" w:fill="FFFFFF"/>
              <w:tabs>
                <w:tab w:val="left" w:pos="3525"/>
              </w:tabs>
              <w:spacing w:after="0" w:line="240" w:lineRule="auto"/>
              <w:ind w:firstLine="851"/>
              <w:jc w:val="both"/>
              <w:rPr>
                <w:rFonts w:ascii="Times New Roman" w:hAnsi="Times New Roman"/>
                <w:sz w:val="24"/>
                <w:szCs w:val="24"/>
              </w:rPr>
            </w:pPr>
            <w:r w:rsidRPr="00DF28B6">
              <w:rPr>
                <w:rFonts w:ascii="Times New Roman" w:hAnsi="Times New Roman"/>
                <w:sz w:val="24"/>
                <w:szCs w:val="24"/>
              </w:rPr>
              <w:t xml:space="preserve">3.2.1. Описание кадровых условий реализации основной образовательной программы основного общего образования </w:t>
            </w:r>
            <w:r w:rsidRPr="00DF28B6">
              <w:rPr>
                <w:rFonts w:ascii="Times New Roman" w:hAnsi="Times New Roman"/>
                <w:sz w:val="24"/>
                <w:szCs w:val="24"/>
              </w:rPr>
              <w:tab/>
            </w:r>
          </w:p>
          <w:p w:rsidR="00856DCC" w:rsidRPr="00DF28B6" w:rsidRDefault="00856DCC" w:rsidP="00856DCC">
            <w:pPr>
              <w:shd w:val="clear" w:color="auto" w:fill="FFFFFF"/>
              <w:tabs>
                <w:tab w:val="left" w:pos="3525"/>
              </w:tabs>
              <w:spacing w:after="0" w:line="240" w:lineRule="auto"/>
              <w:ind w:firstLine="851"/>
              <w:jc w:val="both"/>
              <w:rPr>
                <w:rFonts w:ascii="Times New Roman" w:hAnsi="Times New Roman"/>
                <w:sz w:val="24"/>
                <w:szCs w:val="24"/>
              </w:rPr>
            </w:pPr>
            <w:r>
              <w:rPr>
                <w:rFonts w:ascii="Times New Roman" w:hAnsi="Times New Roman"/>
                <w:sz w:val="24"/>
                <w:szCs w:val="24"/>
              </w:rPr>
              <w:t xml:space="preserve">3.2.2. </w:t>
            </w:r>
            <w:r w:rsidRPr="00DF28B6">
              <w:rPr>
                <w:rFonts w:ascii="Times New Roman" w:hAnsi="Times New Roman"/>
                <w:sz w:val="24"/>
                <w:szCs w:val="24"/>
              </w:rPr>
              <w:t>Психолого-педагогические условия реализации основной образовательной программы основного общего образования</w:t>
            </w:r>
            <w:r w:rsidRPr="00DF28B6">
              <w:rPr>
                <w:rFonts w:ascii="Times New Roman" w:hAnsi="Times New Roman"/>
                <w:sz w:val="24"/>
                <w:szCs w:val="24"/>
              </w:rPr>
              <w:tab/>
            </w:r>
          </w:p>
          <w:p w:rsidR="00856DCC" w:rsidRPr="00DF28B6" w:rsidRDefault="00856DCC" w:rsidP="00856DCC">
            <w:pPr>
              <w:shd w:val="clear" w:color="auto" w:fill="FFFFFF"/>
              <w:tabs>
                <w:tab w:val="left" w:pos="3525"/>
              </w:tabs>
              <w:spacing w:after="0" w:line="240" w:lineRule="auto"/>
              <w:ind w:firstLine="851"/>
              <w:jc w:val="both"/>
              <w:rPr>
                <w:rFonts w:ascii="Times New Roman" w:hAnsi="Times New Roman"/>
                <w:sz w:val="24"/>
                <w:szCs w:val="24"/>
              </w:rPr>
            </w:pPr>
            <w:r w:rsidRPr="00DF28B6">
              <w:rPr>
                <w:rFonts w:ascii="Times New Roman" w:hAnsi="Times New Roman"/>
                <w:sz w:val="24"/>
                <w:szCs w:val="24"/>
              </w:rPr>
              <w:t>3.2.3. Финансово-экономические условия реализации образовательной  программы основного общего образования</w:t>
            </w:r>
            <w:r w:rsidRPr="00DF28B6">
              <w:rPr>
                <w:rFonts w:ascii="Times New Roman" w:hAnsi="Times New Roman"/>
                <w:sz w:val="24"/>
                <w:szCs w:val="24"/>
              </w:rPr>
              <w:tab/>
            </w:r>
          </w:p>
          <w:p w:rsidR="00856DCC" w:rsidRPr="00DF28B6" w:rsidRDefault="00856DCC" w:rsidP="00856DCC">
            <w:pPr>
              <w:shd w:val="clear" w:color="auto" w:fill="FFFFFF"/>
              <w:tabs>
                <w:tab w:val="left" w:pos="3525"/>
              </w:tabs>
              <w:spacing w:after="0" w:line="240" w:lineRule="auto"/>
              <w:ind w:firstLine="851"/>
              <w:jc w:val="both"/>
              <w:rPr>
                <w:rFonts w:ascii="Times New Roman" w:hAnsi="Times New Roman"/>
                <w:sz w:val="24"/>
                <w:szCs w:val="24"/>
              </w:rPr>
            </w:pPr>
            <w:r w:rsidRPr="00DF28B6">
              <w:rPr>
                <w:rFonts w:ascii="Times New Roman" w:hAnsi="Times New Roman"/>
                <w:sz w:val="24"/>
                <w:szCs w:val="24"/>
              </w:rPr>
              <w:t>3.2.4.Материально-технические условия реализации основной образовательной программы</w:t>
            </w:r>
          </w:p>
          <w:p w:rsidR="00856DCC" w:rsidRPr="00DF28B6" w:rsidRDefault="00856DCC" w:rsidP="00856DCC">
            <w:pPr>
              <w:shd w:val="clear" w:color="auto" w:fill="FFFFFF"/>
              <w:tabs>
                <w:tab w:val="left" w:pos="3525"/>
              </w:tabs>
              <w:spacing w:after="0" w:line="240" w:lineRule="auto"/>
              <w:ind w:firstLine="851"/>
              <w:jc w:val="both"/>
              <w:rPr>
                <w:rFonts w:ascii="Times New Roman" w:hAnsi="Times New Roman"/>
                <w:sz w:val="24"/>
                <w:szCs w:val="24"/>
              </w:rPr>
            </w:pPr>
            <w:r w:rsidRPr="00DF28B6">
              <w:rPr>
                <w:rFonts w:ascii="Times New Roman" w:hAnsi="Times New Roman"/>
                <w:sz w:val="24"/>
                <w:szCs w:val="24"/>
              </w:rPr>
              <w:t>3.2.5.Информационно-методические условия реализации основной образовательной программы основного общего образования</w:t>
            </w:r>
            <w:r w:rsidRPr="00DF28B6">
              <w:rPr>
                <w:rFonts w:ascii="Times New Roman" w:hAnsi="Times New Roman"/>
                <w:sz w:val="24"/>
                <w:szCs w:val="24"/>
              </w:rPr>
              <w:tab/>
            </w:r>
          </w:p>
          <w:p w:rsidR="00856DCC" w:rsidRPr="00DF28B6" w:rsidRDefault="00856DCC" w:rsidP="00856DCC">
            <w:pPr>
              <w:shd w:val="clear" w:color="auto" w:fill="FFFFFF"/>
              <w:tabs>
                <w:tab w:val="left" w:pos="3525"/>
              </w:tabs>
              <w:spacing w:after="0" w:line="240" w:lineRule="auto"/>
              <w:ind w:firstLine="851"/>
              <w:jc w:val="both"/>
              <w:rPr>
                <w:rFonts w:ascii="Times New Roman" w:hAnsi="Times New Roman"/>
                <w:sz w:val="24"/>
                <w:szCs w:val="24"/>
              </w:rPr>
            </w:pPr>
            <w:r w:rsidRPr="00DF28B6">
              <w:rPr>
                <w:rFonts w:ascii="Times New Roman" w:hAnsi="Times New Roman"/>
                <w:sz w:val="24"/>
                <w:szCs w:val="24"/>
              </w:rPr>
              <w:t>3.2.6.Механизмы достижения целевых ориентиров в системе условий</w:t>
            </w:r>
            <w:r w:rsidRPr="00DF28B6">
              <w:rPr>
                <w:rFonts w:ascii="Times New Roman" w:hAnsi="Times New Roman"/>
                <w:sz w:val="24"/>
                <w:szCs w:val="24"/>
              </w:rPr>
              <w:tab/>
            </w:r>
          </w:p>
          <w:p w:rsidR="00856DCC" w:rsidRDefault="00856DCC" w:rsidP="00856DCC">
            <w:pPr>
              <w:shd w:val="clear" w:color="auto" w:fill="FFFFFF"/>
              <w:tabs>
                <w:tab w:val="left" w:pos="3525"/>
              </w:tabs>
              <w:spacing w:after="0" w:line="240" w:lineRule="auto"/>
              <w:ind w:firstLine="851"/>
              <w:jc w:val="both"/>
              <w:rPr>
                <w:rFonts w:ascii="Times New Roman" w:hAnsi="Times New Roman"/>
                <w:sz w:val="24"/>
                <w:szCs w:val="24"/>
              </w:rPr>
            </w:pPr>
            <w:r w:rsidRPr="00DF28B6">
              <w:rPr>
                <w:rFonts w:ascii="Times New Roman" w:hAnsi="Times New Roman"/>
                <w:sz w:val="24"/>
                <w:szCs w:val="24"/>
              </w:rPr>
              <w:t>3.2.7.Сетевой график (дорожная карта) по формированию необходимой системы условий</w:t>
            </w:r>
          </w:p>
          <w:p w:rsidR="00045483" w:rsidRPr="002265D2" w:rsidRDefault="00045483" w:rsidP="002265D2">
            <w:pPr>
              <w:shd w:val="clear" w:color="auto" w:fill="FFFFFF"/>
              <w:tabs>
                <w:tab w:val="left" w:pos="3525"/>
              </w:tabs>
              <w:spacing w:after="0" w:line="240" w:lineRule="auto"/>
              <w:jc w:val="both"/>
              <w:rPr>
                <w:rFonts w:ascii="Times New Roman" w:hAnsi="Times New Roman"/>
                <w:b/>
                <w:sz w:val="24"/>
                <w:szCs w:val="24"/>
              </w:rPr>
            </w:pPr>
            <w:r w:rsidRPr="00DF28B6">
              <w:rPr>
                <w:rFonts w:ascii="Times New Roman" w:hAnsi="Times New Roman"/>
                <w:sz w:val="24"/>
                <w:szCs w:val="24"/>
              </w:rPr>
              <w:tab/>
            </w:r>
          </w:p>
          <w:p w:rsidR="00077D84" w:rsidRDefault="00077D84" w:rsidP="00077D84">
            <w:pPr>
              <w:tabs>
                <w:tab w:val="left" w:pos="3525"/>
              </w:tabs>
              <w:spacing w:after="0" w:line="240" w:lineRule="auto"/>
              <w:jc w:val="both"/>
              <w:rPr>
                <w:rFonts w:ascii="Times New Roman" w:hAnsi="Times New Roman"/>
                <w:sz w:val="24"/>
                <w:szCs w:val="24"/>
              </w:rPr>
            </w:pPr>
            <w:r>
              <w:rPr>
                <w:rFonts w:ascii="Times New Roman" w:hAnsi="Times New Roman"/>
                <w:sz w:val="24"/>
                <w:szCs w:val="24"/>
              </w:rPr>
              <w:t xml:space="preserve">              </w:t>
            </w:r>
            <w:r w:rsidR="00856DCC">
              <w:rPr>
                <w:rFonts w:ascii="Times New Roman" w:hAnsi="Times New Roman"/>
                <w:sz w:val="24"/>
                <w:szCs w:val="24"/>
              </w:rPr>
              <w:t>Приложение № 1</w:t>
            </w:r>
            <w:r>
              <w:rPr>
                <w:rFonts w:ascii="Times New Roman" w:hAnsi="Times New Roman"/>
                <w:sz w:val="24"/>
                <w:szCs w:val="24"/>
              </w:rPr>
              <w:t> </w:t>
            </w:r>
            <w:r w:rsidR="00F543C7" w:rsidRPr="00AD5D6B">
              <w:rPr>
                <w:rFonts w:ascii="Times New Roman" w:hAnsi="Times New Roman"/>
                <w:sz w:val="24"/>
                <w:szCs w:val="24"/>
              </w:rPr>
              <w:t xml:space="preserve">Учебный план </w:t>
            </w:r>
            <w:r w:rsidR="00F543C7">
              <w:rPr>
                <w:rFonts w:ascii="Times New Roman" w:hAnsi="Times New Roman"/>
                <w:sz w:val="24"/>
                <w:szCs w:val="24"/>
              </w:rPr>
              <w:t>учебно-консультационного пункта ГАПОУ «Чебоксарский техникум трансСтройТех» Минобразования Чувашии при ФКУ ИК-1 и ФКУ ИК-4 УФСИН России по Чувашской Республике-Чувашии</w:t>
            </w:r>
          </w:p>
          <w:p w:rsidR="00F543C7" w:rsidRDefault="00077D84" w:rsidP="00077D84">
            <w:pPr>
              <w:tabs>
                <w:tab w:val="left" w:pos="3525"/>
              </w:tabs>
              <w:spacing w:after="0" w:line="240" w:lineRule="auto"/>
              <w:jc w:val="both"/>
              <w:rPr>
                <w:rFonts w:ascii="Times New Roman" w:hAnsi="Times New Roman"/>
                <w:sz w:val="24"/>
                <w:szCs w:val="24"/>
              </w:rPr>
            </w:pPr>
            <w:r>
              <w:rPr>
                <w:rFonts w:ascii="Times New Roman" w:hAnsi="Times New Roman"/>
                <w:sz w:val="24"/>
                <w:szCs w:val="24"/>
              </w:rPr>
              <w:t xml:space="preserve">              </w:t>
            </w:r>
            <w:r w:rsidR="00856DCC">
              <w:rPr>
                <w:rFonts w:ascii="Times New Roman" w:hAnsi="Times New Roman"/>
                <w:sz w:val="24"/>
                <w:szCs w:val="24"/>
              </w:rPr>
              <w:t>Приложение № 2 Календарный</w:t>
            </w:r>
            <w:r w:rsidRPr="00AD5D6B">
              <w:rPr>
                <w:rFonts w:ascii="Times New Roman" w:hAnsi="Times New Roman"/>
                <w:sz w:val="24"/>
                <w:szCs w:val="24"/>
              </w:rPr>
              <w:t xml:space="preserve"> учебный график</w:t>
            </w:r>
            <w:r>
              <w:rPr>
                <w:rFonts w:ascii="Times New Roman" w:hAnsi="Times New Roman"/>
                <w:sz w:val="24"/>
                <w:szCs w:val="24"/>
              </w:rPr>
              <w:t xml:space="preserve"> учебно-консультационного пункта ГАПОУ «Чебоксарский техникум трансСтройТех» Минобразования Чувашии при ФКУ ИК-1 и ФКУ ИК-4 УФСИН России по Чувашской Республике-Чувашии</w:t>
            </w:r>
            <w:r w:rsidRPr="00AD5D6B">
              <w:rPr>
                <w:rFonts w:ascii="Times New Roman" w:hAnsi="Times New Roman"/>
                <w:sz w:val="24"/>
                <w:szCs w:val="24"/>
              </w:rPr>
              <w:t xml:space="preserve"> на </w:t>
            </w:r>
            <w:r>
              <w:rPr>
                <w:rFonts w:ascii="Times New Roman" w:hAnsi="Times New Roman"/>
                <w:sz w:val="24"/>
                <w:szCs w:val="24"/>
              </w:rPr>
              <w:t xml:space="preserve">2016-17 </w:t>
            </w:r>
            <w:r w:rsidRPr="00AD5D6B">
              <w:rPr>
                <w:rFonts w:ascii="Times New Roman" w:hAnsi="Times New Roman"/>
                <w:sz w:val="24"/>
                <w:szCs w:val="24"/>
              </w:rPr>
              <w:t xml:space="preserve"> учебный год</w:t>
            </w:r>
          </w:p>
          <w:p w:rsidR="00856DCC" w:rsidRDefault="00856DCC" w:rsidP="00077D84">
            <w:pPr>
              <w:tabs>
                <w:tab w:val="left" w:pos="3525"/>
              </w:tabs>
              <w:spacing w:after="0" w:line="240" w:lineRule="auto"/>
              <w:jc w:val="both"/>
              <w:rPr>
                <w:rFonts w:ascii="Times New Roman" w:hAnsi="Times New Roman"/>
                <w:sz w:val="24"/>
                <w:szCs w:val="24"/>
              </w:rPr>
            </w:pPr>
            <w:r>
              <w:rPr>
                <w:rFonts w:ascii="Times New Roman" w:hAnsi="Times New Roman"/>
                <w:sz w:val="24"/>
                <w:szCs w:val="24"/>
              </w:rPr>
              <w:t xml:space="preserve">             Приложение № 3 План внеурочной деятельности учебно-консультационного пункта ГАПОУ «Чебоксарский техникум трансСтройТех» Минобразования Чувашии при ФКУ ИК-1 и ФКУ ИК-4 УФСИН России по Чувашской Республике-Чувашии</w:t>
            </w:r>
            <w:r w:rsidRPr="00AD5D6B">
              <w:rPr>
                <w:rFonts w:ascii="Times New Roman" w:hAnsi="Times New Roman"/>
                <w:sz w:val="24"/>
                <w:szCs w:val="24"/>
              </w:rPr>
              <w:t xml:space="preserve"> на </w:t>
            </w:r>
            <w:r>
              <w:rPr>
                <w:rFonts w:ascii="Times New Roman" w:hAnsi="Times New Roman"/>
                <w:sz w:val="24"/>
                <w:szCs w:val="24"/>
              </w:rPr>
              <w:t xml:space="preserve">2016-17 </w:t>
            </w:r>
            <w:r w:rsidRPr="00AD5D6B">
              <w:rPr>
                <w:rFonts w:ascii="Times New Roman" w:hAnsi="Times New Roman"/>
                <w:sz w:val="24"/>
                <w:szCs w:val="24"/>
              </w:rPr>
              <w:t xml:space="preserve"> учебный год</w:t>
            </w:r>
          </w:p>
          <w:p w:rsidR="00045483" w:rsidRPr="00DF28B6" w:rsidRDefault="00045483" w:rsidP="00F543C7">
            <w:pPr>
              <w:shd w:val="clear" w:color="auto" w:fill="FFFFFF"/>
              <w:tabs>
                <w:tab w:val="left" w:pos="3525"/>
              </w:tabs>
              <w:spacing w:after="0" w:line="240" w:lineRule="auto"/>
              <w:ind w:firstLine="851"/>
              <w:jc w:val="both"/>
              <w:rPr>
                <w:rFonts w:ascii="Times New Roman" w:hAnsi="Times New Roman"/>
                <w:sz w:val="24"/>
                <w:szCs w:val="24"/>
              </w:rPr>
            </w:pPr>
            <w:r w:rsidRPr="00F543C7">
              <w:rPr>
                <w:rFonts w:ascii="Times New Roman" w:hAnsi="Times New Roman"/>
                <w:sz w:val="24"/>
                <w:szCs w:val="24"/>
              </w:rPr>
              <w:tab/>
            </w:r>
          </w:p>
        </w:tc>
        <w:tc>
          <w:tcPr>
            <w:tcW w:w="1100" w:type="dxa"/>
            <w:shd w:val="clear" w:color="auto" w:fill="auto"/>
          </w:tcPr>
          <w:p w:rsidR="00635ECF" w:rsidRDefault="00635ECF" w:rsidP="00027110">
            <w:pPr>
              <w:tabs>
                <w:tab w:val="left" w:pos="3525"/>
              </w:tabs>
              <w:spacing w:after="0" w:line="240" w:lineRule="auto"/>
              <w:rPr>
                <w:rFonts w:ascii="Times New Roman" w:hAnsi="Times New Roman"/>
                <w:sz w:val="24"/>
                <w:szCs w:val="24"/>
              </w:rPr>
            </w:pPr>
          </w:p>
          <w:p w:rsidR="00635ECF" w:rsidRDefault="00781544"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5</w:t>
            </w:r>
          </w:p>
          <w:p w:rsidR="00F84E3B" w:rsidRDefault="00F84E3B" w:rsidP="00635ECF">
            <w:pPr>
              <w:tabs>
                <w:tab w:val="left" w:pos="3525"/>
              </w:tabs>
              <w:spacing w:after="0" w:line="240" w:lineRule="auto"/>
              <w:jc w:val="center"/>
              <w:rPr>
                <w:rFonts w:ascii="Times New Roman" w:hAnsi="Times New Roman"/>
                <w:sz w:val="24"/>
                <w:szCs w:val="24"/>
              </w:rPr>
            </w:pPr>
          </w:p>
          <w:p w:rsidR="00F84E3B" w:rsidRDefault="00781544"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5</w:t>
            </w:r>
          </w:p>
          <w:p w:rsidR="00F84E3B" w:rsidRDefault="00F84E3B" w:rsidP="00635ECF">
            <w:pPr>
              <w:tabs>
                <w:tab w:val="left" w:pos="3525"/>
              </w:tabs>
              <w:spacing w:after="0" w:line="240" w:lineRule="auto"/>
              <w:jc w:val="center"/>
              <w:rPr>
                <w:rFonts w:ascii="Times New Roman" w:hAnsi="Times New Roman"/>
                <w:sz w:val="24"/>
                <w:szCs w:val="24"/>
              </w:rPr>
            </w:pPr>
          </w:p>
          <w:p w:rsidR="00F84E3B" w:rsidRDefault="00781544"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5</w:t>
            </w:r>
          </w:p>
          <w:p w:rsidR="00781544" w:rsidRDefault="00781544" w:rsidP="00635ECF">
            <w:pPr>
              <w:tabs>
                <w:tab w:val="left" w:pos="3525"/>
              </w:tabs>
              <w:spacing w:after="0" w:line="240" w:lineRule="auto"/>
              <w:jc w:val="center"/>
              <w:rPr>
                <w:rFonts w:ascii="Times New Roman" w:hAnsi="Times New Roman"/>
                <w:sz w:val="24"/>
                <w:szCs w:val="24"/>
              </w:rPr>
            </w:pPr>
          </w:p>
          <w:p w:rsidR="00F84E3B" w:rsidRDefault="00781544"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6</w:t>
            </w:r>
          </w:p>
          <w:p w:rsidR="00153F5D" w:rsidRDefault="00153F5D" w:rsidP="00635ECF">
            <w:pPr>
              <w:tabs>
                <w:tab w:val="left" w:pos="3525"/>
              </w:tabs>
              <w:spacing w:after="0" w:line="240" w:lineRule="auto"/>
              <w:jc w:val="center"/>
              <w:rPr>
                <w:rFonts w:ascii="Times New Roman" w:hAnsi="Times New Roman"/>
                <w:sz w:val="24"/>
                <w:szCs w:val="24"/>
              </w:rPr>
            </w:pPr>
          </w:p>
          <w:p w:rsidR="00F84E3B" w:rsidRDefault="00153F5D" w:rsidP="00153F5D">
            <w:pPr>
              <w:tabs>
                <w:tab w:val="left" w:pos="3525"/>
              </w:tabs>
              <w:spacing w:after="0" w:line="240" w:lineRule="auto"/>
              <w:rPr>
                <w:rFonts w:ascii="Times New Roman" w:hAnsi="Times New Roman"/>
                <w:sz w:val="24"/>
                <w:szCs w:val="24"/>
              </w:rPr>
            </w:pPr>
            <w:r>
              <w:rPr>
                <w:rFonts w:ascii="Times New Roman" w:hAnsi="Times New Roman"/>
                <w:sz w:val="24"/>
                <w:szCs w:val="24"/>
              </w:rPr>
              <w:t xml:space="preserve">      6</w:t>
            </w:r>
          </w:p>
          <w:p w:rsidR="00F84E3B" w:rsidRDefault="00153F5D"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7</w:t>
            </w:r>
          </w:p>
          <w:p w:rsidR="00F84E3B" w:rsidRDefault="00153F5D"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7</w:t>
            </w:r>
          </w:p>
          <w:p w:rsidR="00F84E3B" w:rsidRDefault="00153F5D"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9</w:t>
            </w:r>
          </w:p>
          <w:p w:rsidR="00F84E3B" w:rsidRDefault="00153F5D"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11</w:t>
            </w:r>
          </w:p>
          <w:p w:rsidR="00F84E3B" w:rsidRDefault="00153F5D"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1</w:t>
            </w:r>
            <w:r w:rsidR="00D57EF5">
              <w:rPr>
                <w:rFonts w:ascii="Times New Roman" w:hAnsi="Times New Roman"/>
                <w:sz w:val="24"/>
                <w:szCs w:val="24"/>
              </w:rPr>
              <w:t>1</w:t>
            </w:r>
          </w:p>
          <w:p w:rsidR="00F84E3B" w:rsidRDefault="00153F5D"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1</w:t>
            </w:r>
            <w:r w:rsidR="00D57EF5">
              <w:rPr>
                <w:rFonts w:ascii="Times New Roman" w:hAnsi="Times New Roman"/>
                <w:sz w:val="24"/>
                <w:szCs w:val="24"/>
              </w:rPr>
              <w:t>7</w:t>
            </w:r>
          </w:p>
          <w:p w:rsidR="00F84E3B" w:rsidRDefault="00D57EF5"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19</w:t>
            </w:r>
          </w:p>
          <w:p w:rsidR="00F84E3B" w:rsidRDefault="00D57EF5"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2</w:t>
            </w:r>
            <w:r w:rsidR="00153F5D">
              <w:rPr>
                <w:rFonts w:ascii="Times New Roman" w:hAnsi="Times New Roman"/>
                <w:sz w:val="24"/>
                <w:szCs w:val="24"/>
              </w:rPr>
              <w:t>5</w:t>
            </w:r>
          </w:p>
          <w:p w:rsidR="00F84E3B" w:rsidRDefault="000F45C3"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28</w:t>
            </w:r>
          </w:p>
          <w:p w:rsidR="00F84E3B" w:rsidRDefault="000F45C3"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34</w:t>
            </w:r>
          </w:p>
          <w:p w:rsidR="00F84E3B" w:rsidRDefault="000F45C3"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38</w:t>
            </w:r>
          </w:p>
          <w:p w:rsidR="00F84E3B" w:rsidRDefault="000F45C3"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42</w:t>
            </w:r>
          </w:p>
          <w:p w:rsidR="00F84E3B" w:rsidRDefault="000F45C3"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44</w:t>
            </w:r>
          </w:p>
          <w:p w:rsidR="00F84E3B" w:rsidRDefault="000F45C3"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48</w:t>
            </w:r>
          </w:p>
          <w:p w:rsidR="00F84E3B" w:rsidRDefault="000F45C3"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50</w:t>
            </w:r>
          </w:p>
          <w:p w:rsidR="00F84E3B" w:rsidRDefault="000F45C3"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53</w:t>
            </w:r>
          </w:p>
          <w:p w:rsidR="00F84E3B" w:rsidRDefault="000F45C3"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56</w:t>
            </w:r>
          </w:p>
          <w:p w:rsidR="00A708DB" w:rsidRDefault="000F45C3"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57</w:t>
            </w:r>
          </w:p>
          <w:p w:rsidR="00A708DB" w:rsidRDefault="000F45C3"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59</w:t>
            </w:r>
          </w:p>
          <w:p w:rsidR="00F84E3B" w:rsidRDefault="000F45C3"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62</w:t>
            </w:r>
          </w:p>
          <w:p w:rsidR="00F84E3B" w:rsidRDefault="000F45C3"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66</w:t>
            </w:r>
          </w:p>
          <w:p w:rsidR="00F84E3B" w:rsidRDefault="000F45C3"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67</w:t>
            </w:r>
          </w:p>
          <w:p w:rsidR="00F84E3B" w:rsidRDefault="00F84E3B" w:rsidP="00635ECF">
            <w:pPr>
              <w:tabs>
                <w:tab w:val="left" w:pos="3525"/>
              </w:tabs>
              <w:spacing w:after="0" w:line="240" w:lineRule="auto"/>
              <w:jc w:val="center"/>
              <w:rPr>
                <w:rFonts w:ascii="Times New Roman" w:hAnsi="Times New Roman"/>
                <w:sz w:val="24"/>
                <w:szCs w:val="24"/>
              </w:rPr>
            </w:pPr>
          </w:p>
          <w:p w:rsidR="00F84E3B" w:rsidRDefault="000F45C3"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67</w:t>
            </w:r>
          </w:p>
          <w:p w:rsidR="00F84E3B" w:rsidRDefault="000F45C3"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68</w:t>
            </w:r>
          </w:p>
          <w:p w:rsidR="00F84E3B" w:rsidRDefault="00F84E3B" w:rsidP="00635ECF">
            <w:pPr>
              <w:tabs>
                <w:tab w:val="left" w:pos="3525"/>
              </w:tabs>
              <w:spacing w:after="0" w:line="240" w:lineRule="auto"/>
              <w:jc w:val="center"/>
              <w:rPr>
                <w:rFonts w:ascii="Times New Roman" w:hAnsi="Times New Roman"/>
                <w:sz w:val="24"/>
                <w:szCs w:val="24"/>
              </w:rPr>
            </w:pPr>
          </w:p>
          <w:p w:rsidR="00F84E3B" w:rsidRDefault="000F45C3"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70</w:t>
            </w:r>
          </w:p>
          <w:p w:rsidR="00F84E3B" w:rsidRDefault="00F84E3B" w:rsidP="00635ECF">
            <w:pPr>
              <w:tabs>
                <w:tab w:val="left" w:pos="3525"/>
              </w:tabs>
              <w:spacing w:after="0" w:line="240" w:lineRule="auto"/>
              <w:jc w:val="center"/>
              <w:rPr>
                <w:rFonts w:ascii="Times New Roman" w:hAnsi="Times New Roman"/>
                <w:sz w:val="24"/>
                <w:szCs w:val="24"/>
              </w:rPr>
            </w:pPr>
          </w:p>
          <w:p w:rsidR="00F84E3B" w:rsidRDefault="000625E1" w:rsidP="00635ECF">
            <w:pPr>
              <w:tabs>
                <w:tab w:val="left" w:pos="3525"/>
              </w:tabs>
              <w:spacing w:after="0" w:line="240" w:lineRule="auto"/>
              <w:jc w:val="center"/>
              <w:rPr>
                <w:rFonts w:ascii="Times New Roman" w:hAnsi="Times New Roman"/>
                <w:sz w:val="24"/>
                <w:szCs w:val="24"/>
              </w:rPr>
            </w:pPr>
            <w:r>
              <w:rPr>
                <w:rFonts w:ascii="Times New Roman" w:hAnsi="Times New Roman"/>
                <w:sz w:val="24"/>
                <w:szCs w:val="24"/>
              </w:rPr>
              <w:t>7</w:t>
            </w:r>
            <w:r w:rsidR="000F45C3">
              <w:rPr>
                <w:rFonts w:ascii="Times New Roman" w:hAnsi="Times New Roman"/>
                <w:sz w:val="24"/>
                <w:szCs w:val="24"/>
              </w:rPr>
              <w:t>2</w:t>
            </w:r>
          </w:p>
          <w:p w:rsidR="00F84E3B" w:rsidRDefault="00F84E3B" w:rsidP="00635ECF">
            <w:pPr>
              <w:tabs>
                <w:tab w:val="left" w:pos="3525"/>
              </w:tabs>
              <w:spacing w:after="0" w:line="240" w:lineRule="auto"/>
              <w:jc w:val="center"/>
              <w:rPr>
                <w:rFonts w:ascii="Times New Roman" w:hAnsi="Times New Roman"/>
                <w:sz w:val="24"/>
                <w:szCs w:val="24"/>
              </w:rPr>
            </w:pPr>
          </w:p>
          <w:p w:rsidR="00CD31EE" w:rsidRDefault="00CD31EE" w:rsidP="00635ECF">
            <w:pPr>
              <w:tabs>
                <w:tab w:val="left" w:pos="3525"/>
              </w:tabs>
              <w:spacing w:after="0" w:line="240" w:lineRule="auto"/>
              <w:jc w:val="center"/>
              <w:rPr>
                <w:rFonts w:ascii="Times New Roman" w:hAnsi="Times New Roman"/>
                <w:sz w:val="24"/>
                <w:szCs w:val="24"/>
              </w:rPr>
            </w:pPr>
          </w:p>
          <w:p w:rsidR="00CD31EE" w:rsidRDefault="00CD31EE" w:rsidP="000F45C3">
            <w:pPr>
              <w:tabs>
                <w:tab w:val="left" w:pos="3525"/>
              </w:tabs>
              <w:spacing w:after="0" w:line="240" w:lineRule="auto"/>
              <w:rPr>
                <w:rFonts w:ascii="Times New Roman" w:hAnsi="Times New Roman"/>
                <w:sz w:val="24"/>
                <w:szCs w:val="24"/>
              </w:rPr>
            </w:pPr>
          </w:p>
          <w:p w:rsidR="009E2B57" w:rsidRDefault="009E2B57" w:rsidP="00635ECF">
            <w:pPr>
              <w:tabs>
                <w:tab w:val="left" w:pos="3525"/>
              </w:tabs>
              <w:spacing w:after="0" w:line="240" w:lineRule="auto"/>
              <w:jc w:val="center"/>
              <w:rPr>
                <w:rFonts w:ascii="Times New Roman" w:hAnsi="Times New Roman"/>
                <w:sz w:val="24"/>
                <w:szCs w:val="24"/>
              </w:rPr>
            </w:pPr>
          </w:p>
          <w:p w:rsidR="00CD31EE" w:rsidRPr="00DF28B6" w:rsidRDefault="000F45C3" w:rsidP="00AD5D6B">
            <w:pPr>
              <w:tabs>
                <w:tab w:val="left" w:pos="3525"/>
              </w:tabs>
              <w:spacing w:after="0" w:line="240" w:lineRule="auto"/>
              <w:jc w:val="center"/>
              <w:rPr>
                <w:rFonts w:ascii="Times New Roman" w:hAnsi="Times New Roman"/>
                <w:sz w:val="24"/>
                <w:szCs w:val="24"/>
              </w:rPr>
            </w:pPr>
            <w:r>
              <w:rPr>
                <w:rFonts w:ascii="Times New Roman" w:hAnsi="Times New Roman"/>
                <w:sz w:val="24"/>
                <w:szCs w:val="24"/>
              </w:rPr>
              <w:t>76</w:t>
            </w:r>
          </w:p>
        </w:tc>
      </w:tr>
      <w:tr w:rsidR="00AD5D6B" w:rsidRPr="00DF28B6" w:rsidTr="00AD5D6B">
        <w:tc>
          <w:tcPr>
            <w:tcW w:w="8897" w:type="dxa"/>
            <w:shd w:val="clear" w:color="auto" w:fill="auto"/>
          </w:tcPr>
          <w:p w:rsidR="00027110" w:rsidRDefault="00027110" w:rsidP="00027110">
            <w:pPr>
              <w:tabs>
                <w:tab w:val="left" w:pos="3525"/>
              </w:tabs>
              <w:spacing w:after="0" w:line="240" w:lineRule="auto"/>
              <w:jc w:val="both"/>
              <w:rPr>
                <w:rFonts w:ascii="Times New Roman" w:hAnsi="Times New Roman"/>
                <w:sz w:val="24"/>
                <w:szCs w:val="24"/>
              </w:rPr>
            </w:pPr>
          </w:p>
          <w:p w:rsidR="00F84222" w:rsidRDefault="00F84222" w:rsidP="00027110">
            <w:pPr>
              <w:tabs>
                <w:tab w:val="left" w:pos="3525"/>
              </w:tabs>
              <w:spacing w:after="0" w:line="240" w:lineRule="auto"/>
              <w:jc w:val="both"/>
              <w:rPr>
                <w:rFonts w:ascii="Times New Roman" w:hAnsi="Times New Roman"/>
                <w:b/>
                <w:sz w:val="24"/>
                <w:szCs w:val="24"/>
              </w:rPr>
            </w:pPr>
          </w:p>
          <w:p w:rsidR="00135469" w:rsidRDefault="00135469" w:rsidP="00027110">
            <w:pPr>
              <w:tabs>
                <w:tab w:val="left" w:pos="3525"/>
              </w:tabs>
              <w:spacing w:after="0" w:line="240" w:lineRule="auto"/>
              <w:jc w:val="both"/>
              <w:rPr>
                <w:rFonts w:ascii="Times New Roman" w:hAnsi="Times New Roman"/>
                <w:b/>
                <w:sz w:val="24"/>
                <w:szCs w:val="24"/>
              </w:rPr>
            </w:pPr>
          </w:p>
          <w:p w:rsidR="00135469" w:rsidRDefault="00135469" w:rsidP="00027110">
            <w:pPr>
              <w:tabs>
                <w:tab w:val="left" w:pos="3525"/>
              </w:tabs>
              <w:spacing w:after="0" w:line="240" w:lineRule="auto"/>
              <w:jc w:val="both"/>
              <w:rPr>
                <w:rFonts w:ascii="Times New Roman" w:hAnsi="Times New Roman"/>
                <w:b/>
                <w:sz w:val="24"/>
                <w:szCs w:val="24"/>
              </w:rPr>
            </w:pPr>
          </w:p>
          <w:p w:rsidR="00135469" w:rsidRDefault="00135469" w:rsidP="00027110">
            <w:pPr>
              <w:tabs>
                <w:tab w:val="left" w:pos="3525"/>
              </w:tabs>
              <w:spacing w:after="0" w:line="240" w:lineRule="auto"/>
              <w:jc w:val="both"/>
              <w:rPr>
                <w:rFonts w:ascii="Times New Roman" w:hAnsi="Times New Roman"/>
                <w:b/>
                <w:sz w:val="24"/>
                <w:szCs w:val="24"/>
              </w:rPr>
            </w:pPr>
          </w:p>
          <w:p w:rsidR="00135469" w:rsidRDefault="00135469" w:rsidP="00027110">
            <w:pPr>
              <w:tabs>
                <w:tab w:val="left" w:pos="3525"/>
              </w:tabs>
              <w:spacing w:after="0" w:line="240" w:lineRule="auto"/>
              <w:jc w:val="both"/>
              <w:rPr>
                <w:rFonts w:ascii="Times New Roman" w:hAnsi="Times New Roman"/>
                <w:b/>
                <w:sz w:val="24"/>
                <w:szCs w:val="24"/>
              </w:rPr>
            </w:pPr>
          </w:p>
          <w:p w:rsidR="00135469" w:rsidRDefault="00135469" w:rsidP="00027110">
            <w:pPr>
              <w:tabs>
                <w:tab w:val="left" w:pos="3525"/>
              </w:tabs>
              <w:spacing w:after="0" w:line="240" w:lineRule="auto"/>
              <w:jc w:val="both"/>
              <w:rPr>
                <w:rFonts w:ascii="Times New Roman" w:hAnsi="Times New Roman"/>
                <w:b/>
                <w:sz w:val="24"/>
                <w:szCs w:val="24"/>
              </w:rPr>
            </w:pPr>
          </w:p>
          <w:p w:rsidR="00135469" w:rsidRDefault="00135469" w:rsidP="00027110">
            <w:pPr>
              <w:tabs>
                <w:tab w:val="left" w:pos="3525"/>
              </w:tabs>
              <w:spacing w:after="0" w:line="240" w:lineRule="auto"/>
              <w:jc w:val="both"/>
              <w:rPr>
                <w:rFonts w:ascii="Times New Roman" w:hAnsi="Times New Roman"/>
                <w:b/>
                <w:sz w:val="24"/>
                <w:szCs w:val="24"/>
              </w:rPr>
            </w:pPr>
          </w:p>
          <w:p w:rsidR="00135469" w:rsidRPr="00DF28B6" w:rsidRDefault="00135469" w:rsidP="00027110">
            <w:pPr>
              <w:tabs>
                <w:tab w:val="left" w:pos="3525"/>
              </w:tabs>
              <w:spacing w:after="0" w:line="240" w:lineRule="auto"/>
              <w:jc w:val="both"/>
              <w:rPr>
                <w:rFonts w:ascii="Times New Roman" w:hAnsi="Times New Roman"/>
                <w:b/>
                <w:sz w:val="24"/>
                <w:szCs w:val="24"/>
              </w:rPr>
            </w:pPr>
          </w:p>
        </w:tc>
        <w:tc>
          <w:tcPr>
            <w:tcW w:w="1100" w:type="dxa"/>
            <w:shd w:val="clear" w:color="auto" w:fill="auto"/>
          </w:tcPr>
          <w:p w:rsidR="00AD5D6B" w:rsidRDefault="00AD5D6B" w:rsidP="00635ECF">
            <w:pPr>
              <w:tabs>
                <w:tab w:val="left" w:pos="3525"/>
              </w:tabs>
              <w:spacing w:after="0" w:line="240" w:lineRule="auto"/>
              <w:jc w:val="center"/>
              <w:rPr>
                <w:rFonts w:ascii="Times New Roman" w:hAnsi="Times New Roman"/>
                <w:sz w:val="24"/>
                <w:szCs w:val="24"/>
              </w:rPr>
            </w:pPr>
          </w:p>
        </w:tc>
      </w:tr>
    </w:tbl>
    <w:p w:rsidR="00862B61" w:rsidRDefault="00862B61" w:rsidP="004679A2">
      <w:pPr>
        <w:tabs>
          <w:tab w:val="left" w:pos="3525"/>
        </w:tabs>
        <w:spacing w:after="0" w:line="240" w:lineRule="auto"/>
        <w:rPr>
          <w:rFonts w:ascii="Times New Roman" w:hAnsi="Times New Roman"/>
          <w:b/>
          <w:sz w:val="24"/>
          <w:szCs w:val="24"/>
        </w:rPr>
      </w:pPr>
    </w:p>
    <w:p w:rsidR="00F81C79" w:rsidRPr="00F81C79" w:rsidRDefault="00F81C79" w:rsidP="00AD5D6B">
      <w:pPr>
        <w:tabs>
          <w:tab w:val="left" w:pos="1020"/>
          <w:tab w:val="left" w:pos="3525"/>
        </w:tabs>
        <w:spacing w:after="0" w:line="240" w:lineRule="auto"/>
        <w:rPr>
          <w:rFonts w:ascii="Times New Roman" w:eastAsia="@Arial Unicode MS" w:hAnsi="Times New Roman"/>
          <w:b/>
          <w:bCs/>
          <w:sz w:val="24"/>
          <w:szCs w:val="24"/>
        </w:rPr>
      </w:pPr>
      <w:r>
        <w:rPr>
          <w:rFonts w:ascii="Times New Roman" w:eastAsia="@Arial Unicode MS" w:hAnsi="Times New Roman"/>
          <w:b/>
          <w:bCs/>
          <w:sz w:val="24"/>
          <w:szCs w:val="24"/>
        </w:rPr>
        <w:t>1. ЦЕЛЕВОЙ Р</w:t>
      </w:r>
      <w:r w:rsidRPr="008F026C">
        <w:rPr>
          <w:rFonts w:ascii="Times New Roman" w:eastAsia="@Arial Unicode MS" w:hAnsi="Times New Roman"/>
          <w:b/>
          <w:bCs/>
          <w:sz w:val="24"/>
          <w:szCs w:val="24"/>
        </w:rPr>
        <w:t>АЗДЕЛ</w:t>
      </w:r>
      <w:r w:rsidR="00FE3E31">
        <w:rPr>
          <w:rFonts w:ascii="Times New Roman" w:eastAsia="@Arial Unicode MS" w:hAnsi="Times New Roman"/>
          <w:b/>
          <w:bCs/>
          <w:sz w:val="24"/>
          <w:szCs w:val="24"/>
        </w:rPr>
        <w:t xml:space="preserve"> ОСНОВНОЙ ОБРАЗОВАТЕЛЬНОЙ ПРОГРАММЫ ОСНОВНОГО ОБЩЕГО ОБРАЗОВАНИЯ</w:t>
      </w:r>
    </w:p>
    <w:p w:rsidR="008F026C" w:rsidRPr="00760D00" w:rsidRDefault="008F026C" w:rsidP="001D4AE8">
      <w:pPr>
        <w:keepNext/>
        <w:widowControl w:val="0"/>
        <w:suppressAutoHyphens/>
        <w:autoSpaceDE w:val="0"/>
        <w:spacing w:after="60" w:line="240" w:lineRule="auto"/>
        <w:ind w:right="-143"/>
        <w:outlineLvl w:val="1"/>
        <w:rPr>
          <w:rFonts w:ascii="Times New Roman" w:eastAsia="@Arial Unicode MS" w:hAnsi="Times New Roman"/>
          <w:b/>
          <w:bCs/>
          <w:iCs/>
          <w:sz w:val="28"/>
          <w:szCs w:val="28"/>
          <w:lang w:eastAsia="ar-SA"/>
        </w:rPr>
      </w:pPr>
      <w:bookmarkStart w:id="1" w:name="_Toc351469803"/>
      <w:bookmarkStart w:id="2" w:name="_Toc351470069"/>
      <w:bookmarkStart w:id="3" w:name="_Toc351476775"/>
      <w:bookmarkStart w:id="4" w:name="_Toc351574329"/>
      <w:bookmarkStart w:id="5" w:name="_Toc351580776"/>
      <w:bookmarkStart w:id="6" w:name="_Toc373682138"/>
      <w:r w:rsidRPr="00760D00">
        <w:rPr>
          <w:rFonts w:ascii="Times New Roman" w:eastAsia="@Arial Unicode MS" w:hAnsi="Times New Roman"/>
          <w:b/>
          <w:bCs/>
          <w:iCs/>
          <w:sz w:val="28"/>
          <w:szCs w:val="28"/>
          <w:lang w:eastAsia="ar-SA"/>
        </w:rPr>
        <w:t>1.1.</w:t>
      </w:r>
      <w:r w:rsidRPr="00760D00">
        <w:rPr>
          <w:rFonts w:ascii="Times New Roman" w:eastAsia="@Arial Unicode MS" w:hAnsi="Times New Roman"/>
          <w:b/>
          <w:bCs/>
          <w:iCs/>
          <w:sz w:val="28"/>
          <w:szCs w:val="28"/>
          <w:lang w:val="en-US" w:eastAsia="ar-SA"/>
        </w:rPr>
        <w:t> </w:t>
      </w:r>
      <w:r w:rsidRPr="00760D00">
        <w:rPr>
          <w:rFonts w:ascii="Times New Roman" w:eastAsia="@Arial Unicode MS" w:hAnsi="Times New Roman"/>
          <w:b/>
          <w:bCs/>
          <w:iCs/>
          <w:sz w:val="28"/>
          <w:szCs w:val="28"/>
          <w:lang w:eastAsia="ar-SA"/>
        </w:rPr>
        <w:t>Пояснительная записка</w:t>
      </w:r>
      <w:bookmarkEnd w:id="1"/>
      <w:bookmarkEnd w:id="2"/>
      <w:bookmarkEnd w:id="3"/>
      <w:bookmarkEnd w:id="4"/>
      <w:bookmarkEnd w:id="5"/>
      <w:bookmarkEnd w:id="6"/>
    </w:p>
    <w:p w:rsidR="004679A2" w:rsidRPr="00F81013" w:rsidRDefault="00C55182" w:rsidP="004679A2">
      <w:pPr>
        <w:pStyle w:val="Osnova"/>
        <w:tabs>
          <w:tab w:val="left" w:leader="dot" w:pos="624"/>
        </w:tabs>
        <w:spacing w:line="240" w:lineRule="auto"/>
        <w:ind w:firstLine="680"/>
        <w:rPr>
          <w:rStyle w:val="Zag11"/>
          <w:rFonts w:ascii="Times New Roman" w:eastAsia="@Arial Unicode MS" w:hAnsi="Times New Roman" w:cs="Times New Roman"/>
          <w:b/>
          <w:color w:val="auto"/>
          <w:sz w:val="24"/>
          <w:szCs w:val="24"/>
          <w:lang w:val="ru-RU"/>
        </w:rPr>
      </w:pPr>
      <w:r w:rsidRPr="004679A2">
        <w:rPr>
          <w:rFonts w:ascii="Times New Roman" w:hAnsi="Times New Roman" w:cs="Times New Roman"/>
          <w:sz w:val="24"/>
          <w:szCs w:val="24"/>
          <w:lang w:val="ru-RU"/>
        </w:rPr>
        <w:t xml:space="preserve">Основная образовательная программа </w:t>
      </w:r>
      <w:r w:rsidR="004679A2" w:rsidRPr="004679A2">
        <w:rPr>
          <w:rFonts w:ascii="Times New Roman" w:hAnsi="Times New Roman" w:cs="Times New Roman"/>
          <w:sz w:val="24"/>
          <w:szCs w:val="24"/>
          <w:lang w:val="ru-RU"/>
        </w:rPr>
        <w:t xml:space="preserve">(далее: ООП), </w:t>
      </w:r>
      <w:r w:rsidR="00147502" w:rsidRPr="004679A2">
        <w:rPr>
          <w:rFonts w:ascii="Times New Roman" w:hAnsi="Times New Roman" w:cs="Times New Roman"/>
          <w:sz w:val="24"/>
          <w:szCs w:val="24"/>
          <w:lang w:val="ru-RU"/>
        </w:rPr>
        <w:t>учебно-консультационного пункта</w:t>
      </w:r>
      <w:r w:rsidRPr="004679A2">
        <w:rPr>
          <w:rFonts w:ascii="Times New Roman" w:hAnsi="Times New Roman" w:cs="Times New Roman"/>
          <w:sz w:val="24"/>
          <w:szCs w:val="24"/>
          <w:lang w:val="ru-RU"/>
        </w:rPr>
        <w:t xml:space="preserve"> </w:t>
      </w:r>
      <w:r w:rsidR="00326937" w:rsidRPr="004679A2">
        <w:rPr>
          <w:rFonts w:ascii="Times New Roman" w:hAnsi="Times New Roman" w:cs="Times New Roman"/>
          <w:sz w:val="24"/>
          <w:szCs w:val="24"/>
          <w:lang w:val="ru-RU"/>
        </w:rPr>
        <w:t xml:space="preserve"> (далее: УКП)</w:t>
      </w:r>
      <w:r w:rsidRPr="004679A2">
        <w:rPr>
          <w:rFonts w:ascii="Times New Roman" w:hAnsi="Times New Roman" w:cs="Times New Roman"/>
          <w:sz w:val="24"/>
          <w:szCs w:val="24"/>
          <w:lang w:val="ru-RU"/>
        </w:rPr>
        <w:t xml:space="preserve"> разработана в соответствии с требованиями федерального государственного образовательного стандарта </w:t>
      </w:r>
      <w:r w:rsidR="00326937" w:rsidRPr="004679A2">
        <w:rPr>
          <w:rFonts w:ascii="Times New Roman" w:hAnsi="Times New Roman" w:cs="Times New Roman"/>
          <w:sz w:val="24"/>
          <w:szCs w:val="24"/>
          <w:lang w:val="ru-RU"/>
        </w:rPr>
        <w:t xml:space="preserve">(далее: ФГОС) </w:t>
      </w:r>
      <w:r w:rsidRPr="004679A2">
        <w:rPr>
          <w:rFonts w:ascii="Times New Roman" w:hAnsi="Times New Roman" w:cs="Times New Roman"/>
          <w:sz w:val="24"/>
          <w:szCs w:val="24"/>
          <w:lang w:val="ru-RU"/>
        </w:rPr>
        <w:t xml:space="preserve">основного общего образования </w:t>
      </w:r>
      <w:r w:rsidR="00326937" w:rsidRPr="004679A2">
        <w:rPr>
          <w:rFonts w:ascii="Times New Roman" w:hAnsi="Times New Roman" w:cs="Times New Roman"/>
          <w:sz w:val="24"/>
          <w:szCs w:val="24"/>
          <w:lang w:val="ru-RU"/>
        </w:rPr>
        <w:t xml:space="preserve">(далее: ООО) </w:t>
      </w:r>
      <w:r w:rsidRPr="004679A2">
        <w:rPr>
          <w:rFonts w:ascii="Times New Roman" w:hAnsi="Times New Roman" w:cs="Times New Roman"/>
          <w:sz w:val="24"/>
          <w:szCs w:val="24"/>
          <w:lang w:val="ru-RU"/>
        </w:rPr>
        <w:t xml:space="preserve">к структуре </w:t>
      </w:r>
      <w:r w:rsidR="004679A2">
        <w:rPr>
          <w:rFonts w:ascii="Times New Roman" w:hAnsi="Times New Roman" w:cs="Times New Roman"/>
          <w:sz w:val="24"/>
          <w:szCs w:val="24"/>
          <w:lang w:val="ru-RU"/>
        </w:rPr>
        <w:t>ООП</w:t>
      </w:r>
      <w:r w:rsidR="00326937" w:rsidRPr="004679A2">
        <w:rPr>
          <w:rFonts w:ascii="Times New Roman" w:hAnsi="Times New Roman" w:cs="Times New Roman"/>
          <w:sz w:val="24"/>
          <w:szCs w:val="24"/>
          <w:lang w:val="ru-RU"/>
        </w:rPr>
        <w:t xml:space="preserve"> </w:t>
      </w:r>
      <w:r w:rsidRPr="004679A2">
        <w:rPr>
          <w:rFonts w:ascii="Times New Roman" w:hAnsi="Times New Roman" w:cs="Times New Roman"/>
          <w:sz w:val="24"/>
          <w:szCs w:val="24"/>
          <w:lang w:val="ru-RU"/>
        </w:rPr>
        <w:t xml:space="preserve">определяет цели, задачи, планируемые результаты, содержание и организацию образовательного процесса при получении </w:t>
      </w:r>
      <w:r w:rsidR="00326937" w:rsidRPr="004679A2">
        <w:rPr>
          <w:rFonts w:ascii="Times New Roman" w:hAnsi="Times New Roman" w:cs="Times New Roman"/>
          <w:sz w:val="24"/>
          <w:szCs w:val="24"/>
          <w:lang w:val="ru-RU"/>
        </w:rPr>
        <w:t>ООО</w:t>
      </w:r>
      <w:r w:rsidRPr="004679A2">
        <w:rPr>
          <w:rFonts w:ascii="Times New Roman" w:hAnsi="Times New Roman" w:cs="Times New Roman"/>
          <w:sz w:val="24"/>
          <w:szCs w:val="24"/>
          <w:lang w:val="ru-RU"/>
        </w:rPr>
        <w:t xml:space="preserve">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r w:rsidR="00C46BD8" w:rsidRPr="004679A2">
        <w:rPr>
          <w:lang w:val="ru-RU"/>
        </w:rPr>
        <w:t xml:space="preserve"> </w:t>
      </w:r>
      <w:r w:rsidR="004679A2" w:rsidRPr="00F81013">
        <w:rPr>
          <w:rFonts w:ascii="Times New Roman" w:hAnsi="Times New Roman" w:cs="Times New Roman"/>
          <w:sz w:val="24"/>
          <w:szCs w:val="24"/>
          <w:lang w:val="ru-RU"/>
        </w:rPr>
        <w:t xml:space="preserve">Формы организации внеурочной деятельности, как и в целом образовательного процесса, в рамках реализации основной образовательной программы определяет </w:t>
      </w:r>
      <w:r w:rsidR="004679A2">
        <w:rPr>
          <w:rFonts w:ascii="Times New Roman" w:hAnsi="Times New Roman" w:cs="Times New Roman"/>
          <w:sz w:val="24"/>
          <w:szCs w:val="24"/>
          <w:lang w:val="ru-RU"/>
        </w:rPr>
        <w:t xml:space="preserve">УПК </w:t>
      </w:r>
      <w:r w:rsidR="004679A2" w:rsidRPr="00F81013">
        <w:rPr>
          <w:rFonts w:ascii="Times New Roman" w:hAnsi="Times New Roman" w:cs="Times New Roman"/>
          <w:sz w:val="24"/>
          <w:szCs w:val="24"/>
          <w:lang w:val="ru-RU"/>
        </w:rPr>
        <w:t>в соответствии с запросами и потребностями участников образовательн</w:t>
      </w:r>
      <w:r w:rsidR="004679A2">
        <w:rPr>
          <w:rFonts w:ascii="Times New Roman" w:hAnsi="Times New Roman" w:cs="Times New Roman"/>
          <w:sz w:val="24"/>
          <w:szCs w:val="24"/>
          <w:lang w:val="ru-RU"/>
        </w:rPr>
        <w:t>ыхотношений</w:t>
      </w:r>
      <w:r w:rsidR="004679A2" w:rsidRPr="00F81013">
        <w:rPr>
          <w:rFonts w:ascii="Times New Roman" w:hAnsi="Times New Roman" w:cs="Times New Roman"/>
          <w:sz w:val="24"/>
          <w:szCs w:val="24"/>
          <w:lang w:val="ru-RU"/>
        </w:rPr>
        <w:t>.</w:t>
      </w:r>
    </w:p>
    <w:p w:rsidR="00C55182" w:rsidRPr="00C46BD8" w:rsidRDefault="00C46BD8" w:rsidP="00C46BD8">
      <w:pPr>
        <w:pStyle w:val="afff1"/>
        <w:rPr>
          <w:rStyle w:val="afff2"/>
        </w:rPr>
      </w:pPr>
      <w:r>
        <w:rPr>
          <w:color w:val="000000"/>
          <w:szCs w:val="24"/>
        </w:rPr>
        <w:t>ООП ООО</w:t>
      </w:r>
      <w:r w:rsidRPr="008F026C">
        <w:rPr>
          <w:color w:val="000000"/>
          <w:szCs w:val="24"/>
        </w:rPr>
        <w:t xml:space="preserve">  разработана педагогическим коллективом совместно с </w:t>
      </w:r>
      <w:r w:rsidR="004679A2">
        <w:rPr>
          <w:color w:val="000000"/>
          <w:szCs w:val="24"/>
        </w:rPr>
        <w:t>предметно-цикловой комиссией (далее: ПЦК)</w:t>
      </w:r>
      <w:r w:rsidR="000F210F">
        <w:rPr>
          <w:color w:val="000000"/>
          <w:szCs w:val="24"/>
        </w:rPr>
        <w:t xml:space="preserve"> </w:t>
      </w:r>
      <w:r w:rsidR="00C55182" w:rsidRPr="00EA0E45">
        <w:rPr>
          <w:rStyle w:val="afff2"/>
          <w:szCs w:val="24"/>
        </w:rPr>
        <w:t>на основании следующих нормативных  правовых документов:</w:t>
      </w:r>
    </w:p>
    <w:p w:rsidR="00C55182" w:rsidRPr="00E8317E" w:rsidRDefault="00C55182" w:rsidP="00C12D30">
      <w:pPr>
        <w:pStyle w:val="afff1"/>
        <w:numPr>
          <w:ilvl w:val="0"/>
          <w:numId w:val="5"/>
        </w:numPr>
        <w:rPr>
          <w:rStyle w:val="afff2"/>
        </w:rPr>
      </w:pPr>
      <w:r w:rsidRPr="00E8317E">
        <w:rPr>
          <w:rStyle w:val="afff2"/>
        </w:rPr>
        <w:t>Федерального Закона от 29.12.2012г. № 273-</w:t>
      </w:r>
      <w:r>
        <w:rPr>
          <w:rStyle w:val="afff2"/>
        </w:rPr>
        <w:t xml:space="preserve">ФЗ «Об образовании в Российской </w:t>
      </w:r>
      <w:r w:rsidRPr="00E8317E">
        <w:rPr>
          <w:rStyle w:val="afff2"/>
        </w:rPr>
        <w:t>Федерации».</w:t>
      </w:r>
    </w:p>
    <w:p w:rsidR="00C55182" w:rsidRDefault="00C55182" w:rsidP="00C12D30">
      <w:pPr>
        <w:pStyle w:val="afff1"/>
        <w:numPr>
          <w:ilvl w:val="0"/>
          <w:numId w:val="5"/>
        </w:numPr>
        <w:rPr>
          <w:rStyle w:val="afff2"/>
        </w:rPr>
      </w:pPr>
      <w:r w:rsidRPr="00E8317E">
        <w:rPr>
          <w:rStyle w:val="afff2"/>
        </w:rPr>
        <w:t>Федерального государственного образователь</w:t>
      </w:r>
      <w:r>
        <w:rPr>
          <w:rStyle w:val="afff2"/>
        </w:rPr>
        <w:t xml:space="preserve">ного стандарта основного общего </w:t>
      </w:r>
      <w:r w:rsidRPr="00E8317E">
        <w:rPr>
          <w:rStyle w:val="afff2"/>
        </w:rPr>
        <w:t>образования (приказ Минобрнауки России от 17.12.2010 №1897) с изменениями</w:t>
      </w:r>
      <w:r w:rsidR="00326937">
        <w:rPr>
          <w:rStyle w:val="afff2"/>
        </w:rPr>
        <w:t xml:space="preserve">: </w:t>
      </w:r>
      <w:r w:rsidR="00326937" w:rsidRPr="008C20D9">
        <w:rPr>
          <w:rStyle w:val="afff2"/>
          <w:color w:val="FF0000"/>
        </w:rPr>
        <w:t>…</w:t>
      </w:r>
      <w:r w:rsidRPr="008C20D9">
        <w:rPr>
          <w:rStyle w:val="afff2"/>
          <w:color w:val="FF0000"/>
        </w:rPr>
        <w:t xml:space="preserve"> </w:t>
      </w:r>
    </w:p>
    <w:p w:rsidR="00C55182" w:rsidRDefault="00C55182" w:rsidP="00C12D30">
      <w:pPr>
        <w:pStyle w:val="afff1"/>
        <w:numPr>
          <w:ilvl w:val="0"/>
          <w:numId w:val="5"/>
        </w:numPr>
        <w:rPr>
          <w:rStyle w:val="afff2"/>
        </w:rPr>
      </w:pPr>
      <w:r w:rsidRPr="00E8317E">
        <w:rPr>
          <w:rStyle w:val="afff2"/>
        </w:rPr>
        <w:t>Примерной образовательной программы основно</w:t>
      </w:r>
      <w:r>
        <w:rPr>
          <w:rStyle w:val="afff2"/>
        </w:rPr>
        <w:t xml:space="preserve">го общего образования (одобрена </w:t>
      </w:r>
      <w:r w:rsidRPr="00E8317E">
        <w:rPr>
          <w:rStyle w:val="afff2"/>
        </w:rPr>
        <w:t>Федеральным УМО, протокол 1/15 от 15.04.2015)</w:t>
      </w:r>
      <w:r w:rsidR="00326937">
        <w:rPr>
          <w:rStyle w:val="afff2"/>
        </w:rPr>
        <w:t>.</w:t>
      </w:r>
    </w:p>
    <w:p w:rsidR="008F026C" w:rsidRPr="004679A2" w:rsidRDefault="0007219B" w:rsidP="004679A2">
      <w:pPr>
        <w:shd w:val="clear" w:color="auto" w:fill="FFFFFF"/>
        <w:spacing w:after="0" w:line="240" w:lineRule="auto"/>
        <w:ind w:right="-143" w:firstLine="284"/>
        <w:rPr>
          <w:rFonts w:ascii="Times New Roman" w:hAnsi="Times New Roman"/>
          <w:b/>
          <w:sz w:val="26"/>
          <w:szCs w:val="26"/>
        </w:rPr>
      </w:pPr>
      <w:r>
        <w:rPr>
          <w:rFonts w:ascii="Times New Roman" w:hAnsi="Times New Roman"/>
          <w:b/>
          <w:sz w:val="26"/>
          <w:szCs w:val="26"/>
        </w:rPr>
        <w:t xml:space="preserve">1.1.1. Цели и задачи реализации </w:t>
      </w:r>
      <w:r w:rsidR="00326937">
        <w:rPr>
          <w:rFonts w:ascii="Times New Roman" w:hAnsi="Times New Roman"/>
          <w:b/>
          <w:sz w:val="26"/>
          <w:szCs w:val="26"/>
        </w:rPr>
        <w:t>ООП ООО</w:t>
      </w:r>
      <w:r w:rsidR="004679A2">
        <w:rPr>
          <w:rFonts w:ascii="Times New Roman" w:hAnsi="Times New Roman"/>
          <w:b/>
          <w:sz w:val="26"/>
          <w:szCs w:val="26"/>
        </w:rPr>
        <w:t xml:space="preserve">. </w:t>
      </w:r>
      <w:r w:rsidR="008F026C" w:rsidRPr="0007219B">
        <w:rPr>
          <w:rFonts w:ascii="Times New Roman" w:hAnsi="Times New Roman"/>
          <w:b/>
          <w:sz w:val="24"/>
          <w:szCs w:val="24"/>
          <w:u w:val="single"/>
        </w:rPr>
        <w:t>Целями</w:t>
      </w:r>
      <w:r w:rsidR="008F026C" w:rsidRPr="0007219B">
        <w:rPr>
          <w:rFonts w:ascii="Times New Roman" w:hAnsi="Times New Roman"/>
          <w:sz w:val="24"/>
          <w:szCs w:val="24"/>
        </w:rPr>
        <w:t xml:space="preserve"> реализации </w:t>
      </w:r>
      <w:r w:rsidR="00326937">
        <w:rPr>
          <w:rFonts w:ascii="Times New Roman" w:hAnsi="Times New Roman"/>
          <w:sz w:val="24"/>
          <w:szCs w:val="24"/>
        </w:rPr>
        <w:t>ООП ОООО</w:t>
      </w:r>
      <w:r w:rsidR="008F026C" w:rsidRPr="0007219B">
        <w:rPr>
          <w:rFonts w:ascii="Times New Roman" w:hAnsi="Times New Roman"/>
          <w:sz w:val="24"/>
          <w:szCs w:val="24"/>
        </w:rPr>
        <w:t xml:space="preserve"> являются:</w:t>
      </w:r>
    </w:p>
    <w:p w:rsidR="00235E98" w:rsidRPr="00235E98" w:rsidRDefault="00326937" w:rsidP="00C12D30">
      <w:pPr>
        <w:widowControl w:val="0"/>
        <w:numPr>
          <w:ilvl w:val="0"/>
          <w:numId w:val="83"/>
        </w:numPr>
        <w:tabs>
          <w:tab w:val="left" w:pos="993"/>
        </w:tabs>
        <w:spacing w:after="0" w:line="240" w:lineRule="auto"/>
        <w:ind w:left="709" w:hanging="283"/>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д</w:t>
      </w:r>
      <w:r w:rsidR="00235E98" w:rsidRPr="00235E98">
        <w:rPr>
          <w:rStyle w:val="Zag11"/>
          <w:rFonts w:ascii="Times New Roman" w:eastAsia="@Arial Unicode MS" w:hAnsi="Times New Roman"/>
          <w:sz w:val="24"/>
          <w:szCs w:val="24"/>
        </w:rPr>
        <w:t>остижение</w:t>
      </w:r>
      <w:r w:rsidR="00147502">
        <w:rPr>
          <w:rStyle w:val="Zag11"/>
          <w:rFonts w:ascii="Times New Roman" w:eastAsia="@Arial Unicode MS" w:hAnsi="Times New Roman"/>
          <w:sz w:val="24"/>
          <w:szCs w:val="24"/>
        </w:rPr>
        <w:t xml:space="preserve"> </w:t>
      </w:r>
      <w:r w:rsidR="00235E98" w:rsidRPr="00235E98">
        <w:rPr>
          <w:rStyle w:val="Zag11"/>
          <w:rFonts w:ascii="Times New Roman" w:eastAsia="@Arial Unicode MS" w:hAnsi="Times New Roman"/>
          <w:sz w:val="24"/>
          <w:szCs w:val="24"/>
        </w:rPr>
        <w:t>выпускниками планируемых результатов: знаний, умений, навыков, компетенций и компетентно</w:t>
      </w:r>
      <w:r w:rsidR="00147502">
        <w:rPr>
          <w:rStyle w:val="Zag11"/>
          <w:rFonts w:ascii="Times New Roman" w:eastAsia="@Arial Unicode MS" w:hAnsi="Times New Roman"/>
          <w:sz w:val="24"/>
          <w:szCs w:val="24"/>
        </w:rPr>
        <w:t>стей, определяемых личностными,</w:t>
      </w:r>
      <w:r w:rsidR="00235E98" w:rsidRPr="00235E98">
        <w:rPr>
          <w:rStyle w:val="Zag11"/>
          <w:rFonts w:ascii="Times New Roman" w:eastAsia="@Arial Unicode MS" w:hAnsi="Times New Roman"/>
          <w:sz w:val="24"/>
          <w:szCs w:val="24"/>
        </w:rPr>
        <w:t xml:space="preserve"> общественными, государственными потребностями</w:t>
      </w:r>
      <w:r w:rsidR="00147502">
        <w:rPr>
          <w:rStyle w:val="Zag11"/>
          <w:rFonts w:ascii="Times New Roman" w:eastAsia="@Arial Unicode MS" w:hAnsi="Times New Roman"/>
          <w:sz w:val="24"/>
          <w:szCs w:val="24"/>
        </w:rPr>
        <w:t>,</w:t>
      </w:r>
      <w:r w:rsidR="00235E98" w:rsidRPr="00235E98">
        <w:rPr>
          <w:rStyle w:val="Zag11"/>
          <w:rFonts w:ascii="Times New Roman" w:eastAsia="@Arial Unicode MS" w:hAnsi="Times New Roman"/>
          <w:sz w:val="24"/>
          <w:szCs w:val="24"/>
        </w:rPr>
        <w:t xml:space="preserve"> индивидуальными особенностями его развития и состояния здоровья; </w:t>
      </w:r>
    </w:p>
    <w:p w:rsidR="00235E98" w:rsidRPr="008866CA" w:rsidRDefault="00235E98" w:rsidP="00C12D30">
      <w:pPr>
        <w:widowControl w:val="0"/>
        <w:numPr>
          <w:ilvl w:val="0"/>
          <w:numId w:val="83"/>
        </w:numPr>
        <w:tabs>
          <w:tab w:val="left" w:pos="993"/>
        </w:tabs>
        <w:spacing w:after="0" w:line="240" w:lineRule="auto"/>
        <w:ind w:left="709"/>
        <w:jc w:val="both"/>
        <w:rPr>
          <w:rFonts w:ascii="Times New Roman" w:hAnsi="Times New Roman"/>
          <w:sz w:val="24"/>
          <w:szCs w:val="24"/>
        </w:rPr>
      </w:pPr>
      <w:r w:rsidRPr="00235E98">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F026C" w:rsidRPr="006D2811" w:rsidRDefault="00326937" w:rsidP="004679A2">
      <w:pPr>
        <w:spacing w:after="0" w:line="240" w:lineRule="auto"/>
        <w:ind w:left="284" w:right="-143" w:firstLine="284"/>
        <w:jc w:val="both"/>
        <w:rPr>
          <w:rFonts w:ascii="Times New Roman" w:eastAsia="Calibri" w:hAnsi="Times New Roman"/>
          <w:sz w:val="24"/>
          <w:szCs w:val="24"/>
        </w:rPr>
      </w:pPr>
      <w:r>
        <w:rPr>
          <w:rFonts w:ascii="Times New Roman" w:eastAsia="Calibri" w:hAnsi="Times New Roman"/>
          <w:bCs/>
          <w:sz w:val="24"/>
          <w:szCs w:val="24"/>
          <w:shd w:val="clear" w:color="auto" w:fill="FFFFFF"/>
        </w:rPr>
        <w:t>д</w:t>
      </w:r>
      <w:r w:rsidR="008F026C" w:rsidRPr="007011B2">
        <w:rPr>
          <w:rFonts w:ascii="Times New Roman" w:eastAsia="Calibri" w:hAnsi="Times New Roman"/>
          <w:bCs/>
          <w:sz w:val="24"/>
          <w:szCs w:val="24"/>
          <w:shd w:val="clear" w:color="auto" w:fill="FFFFFF"/>
        </w:rPr>
        <w:t>остижение поставленных целей</w:t>
      </w:r>
      <w:r w:rsidR="008F026C" w:rsidRPr="007011B2">
        <w:rPr>
          <w:rFonts w:ascii="Times New Roman" w:eastAsia="Calibri" w:hAnsi="Times New Roman"/>
          <w:sz w:val="24"/>
          <w:szCs w:val="24"/>
        </w:rPr>
        <w:t xml:space="preserve"> при разработке и реализации образовательным учреждением</w:t>
      </w:r>
      <w:r>
        <w:rPr>
          <w:rFonts w:ascii="Times New Roman" w:eastAsia="Calibri" w:hAnsi="Times New Roman"/>
          <w:sz w:val="24"/>
          <w:szCs w:val="24"/>
        </w:rPr>
        <w:t xml:space="preserve"> </w:t>
      </w:r>
      <w:r w:rsidRPr="00326937">
        <w:rPr>
          <w:rFonts w:ascii="Times New Roman" w:eastAsia="Calibri" w:hAnsi="Times New Roman"/>
          <w:bCs/>
          <w:sz w:val="24"/>
          <w:szCs w:val="24"/>
          <w:shd w:val="clear" w:color="auto" w:fill="FFFFFF"/>
        </w:rPr>
        <w:t>(далее: ОУ)</w:t>
      </w:r>
      <w:r w:rsidRPr="00EA0E45">
        <w:t xml:space="preserve"> </w:t>
      </w:r>
      <w:r w:rsidR="008F026C" w:rsidRPr="007011B2">
        <w:rPr>
          <w:rFonts w:ascii="Times New Roman" w:eastAsia="Calibri" w:hAnsi="Times New Roman"/>
          <w:sz w:val="24"/>
          <w:szCs w:val="24"/>
        </w:rPr>
        <w:t xml:space="preserve"> </w:t>
      </w:r>
      <w:r>
        <w:rPr>
          <w:rFonts w:ascii="Times New Roman" w:eastAsia="Calibri" w:hAnsi="Times New Roman"/>
          <w:sz w:val="24"/>
          <w:szCs w:val="24"/>
        </w:rPr>
        <w:t>ООП ООО</w:t>
      </w:r>
      <w:r w:rsidR="00147502">
        <w:rPr>
          <w:rFonts w:ascii="Times New Roman" w:eastAsia="Calibri" w:hAnsi="Times New Roman"/>
          <w:sz w:val="24"/>
          <w:szCs w:val="24"/>
        </w:rPr>
        <w:t xml:space="preserve"> </w:t>
      </w:r>
      <w:r w:rsidR="008F026C" w:rsidRPr="0007219B">
        <w:rPr>
          <w:rFonts w:ascii="Times New Roman" w:eastAsia="Calibri" w:hAnsi="Times New Roman"/>
          <w:bCs/>
          <w:sz w:val="24"/>
          <w:szCs w:val="24"/>
          <w:shd w:val="clear" w:color="auto" w:fill="FFFFFF"/>
        </w:rPr>
        <w:t xml:space="preserve">предусматривает решение следующих </w:t>
      </w:r>
      <w:r w:rsidR="008F026C" w:rsidRPr="0007219B">
        <w:rPr>
          <w:rFonts w:ascii="Times New Roman" w:eastAsia="Calibri" w:hAnsi="Times New Roman"/>
          <w:b/>
          <w:bCs/>
          <w:sz w:val="24"/>
          <w:szCs w:val="24"/>
          <w:u w:val="single"/>
          <w:shd w:val="clear" w:color="auto" w:fill="FFFFFF"/>
        </w:rPr>
        <w:t>основных задач</w:t>
      </w:r>
      <w:r w:rsidR="008F026C" w:rsidRPr="0007219B">
        <w:rPr>
          <w:rFonts w:ascii="Times New Roman" w:eastAsia="Calibri" w:hAnsi="Times New Roman"/>
          <w:bCs/>
          <w:sz w:val="24"/>
          <w:szCs w:val="24"/>
          <w:shd w:val="clear" w:color="auto" w:fill="FFFFFF"/>
        </w:rPr>
        <w:t>:</w:t>
      </w:r>
    </w:p>
    <w:p w:rsidR="008866CA" w:rsidRPr="008866CA" w:rsidRDefault="008866CA" w:rsidP="00C12D30">
      <w:pPr>
        <w:widowControl w:val="0"/>
        <w:numPr>
          <w:ilvl w:val="0"/>
          <w:numId w:val="84"/>
        </w:numPr>
        <w:tabs>
          <w:tab w:val="left" w:pos="709"/>
        </w:tabs>
        <w:spacing w:after="0" w:line="240" w:lineRule="auto"/>
        <w:ind w:left="709"/>
        <w:jc w:val="both"/>
        <w:rPr>
          <w:rStyle w:val="Zag11"/>
          <w:rFonts w:ascii="Times New Roman" w:eastAsia="@Arial Unicode MS" w:hAnsi="Times New Roman"/>
          <w:sz w:val="24"/>
          <w:szCs w:val="24"/>
        </w:rPr>
      </w:pPr>
      <w:r w:rsidRPr="008866CA">
        <w:rPr>
          <w:rStyle w:val="Zag11"/>
          <w:rFonts w:ascii="Times New Roman" w:eastAsia="@Arial Unicode MS" w:hAnsi="Times New Roman"/>
          <w:sz w:val="24"/>
          <w:szCs w:val="24"/>
        </w:rPr>
        <w:t xml:space="preserve">обеспечение соответствия </w:t>
      </w:r>
      <w:r w:rsidR="00326937">
        <w:rPr>
          <w:rStyle w:val="Zag11"/>
          <w:rFonts w:ascii="Times New Roman" w:eastAsia="@Arial Unicode MS" w:hAnsi="Times New Roman"/>
          <w:sz w:val="24"/>
          <w:szCs w:val="24"/>
        </w:rPr>
        <w:t>ООП</w:t>
      </w:r>
      <w:r w:rsidRPr="008866CA">
        <w:rPr>
          <w:rStyle w:val="Zag11"/>
          <w:rFonts w:ascii="Times New Roman" w:eastAsia="@Arial Unicode MS" w:hAnsi="Times New Roman"/>
          <w:sz w:val="24"/>
          <w:szCs w:val="24"/>
        </w:rPr>
        <w:t xml:space="preserve"> требованиям </w:t>
      </w:r>
      <w:r w:rsidR="00326937">
        <w:rPr>
          <w:rStyle w:val="Zag11"/>
          <w:rFonts w:ascii="Times New Roman" w:eastAsia="@Arial Unicode MS" w:hAnsi="Times New Roman"/>
          <w:sz w:val="24"/>
          <w:szCs w:val="24"/>
        </w:rPr>
        <w:t>ФГОС ООО</w:t>
      </w:r>
      <w:r w:rsidRPr="008866CA">
        <w:rPr>
          <w:rStyle w:val="Zag11"/>
          <w:rFonts w:ascii="Times New Roman" w:eastAsia="@Arial Unicode MS" w:hAnsi="Times New Roman"/>
          <w:sz w:val="24"/>
          <w:szCs w:val="24"/>
        </w:rPr>
        <w:t>;</w:t>
      </w:r>
    </w:p>
    <w:p w:rsidR="008866CA" w:rsidRPr="008866CA" w:rsidRDefault="008866CA" w:rsidP="00C12D30">
      <w:pPr>
        <w:widowControl w:val="0"/>
        <w:numPr>
          <w:ilvl w:val="0"/>
          <w:numId w:val="84"/>
        </w:numPr>
        <w:tabs>
          <w:tab w:val="left" w:pos="709"/>
        </w:tabs>
        <w:spacing w:after="0" w:line="240" w:lineRule="auto"/>
        <w:ind w:left="709"/>
        <w:jc w:val="both"/>
        <w:rPr>
          <w:rStyle w:val="Zag11"/>
          <w:rFonts w:ascii="Times New Roman" w:eastAsia="@Arial Unicode MS" w:hAnsi="Times New Roman"/>
          <w:sz w:val="24"/>
          <w:szCs w:val="24"/>
        </w:rPr>
      </w:pPr>
      <w:r w:rsidRPr="008866CA">
        <w:rPr>
          <w:rStyle w:val="Zag11"/>
          <w:rFonts w:ascii="Times New Roman" w:eastAsia="@Arial Unicode MS" w:hAnsi="Times New Roman"/>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w:t>
      </w:r>
      <w:r w:rsidR="00326937">
        <w:rPr>
          <w:rStyle w:val="Zag11"/>
          <w:rFonts w:ascii="Times New Roman" w:eastAsia="@Arial Unicode MS" w:hAnsi="Times New Roman"/>
          <w:sz w:val="24"/>
          <w:szCs w:val="24"/>
        </w:rPr>
        <w:t>ООП ООО</w:t>
      </w:r>
      <w:r w:rsidRPr="008866CA">
        <w:rPr>
          <w:rStyle w:val="Zag11"/>
          <w:rFonts w:ascii="Times New Roman" w:eastAsia="@Arial Unicode MS" w:hAnsi="Times New Roman"/>
          <w:sz w:val="24"/>
          <w:szCs w:val="24"/>
        </w:rPr>
        <w:t xml:space="preserve"> всеми обучающимися</w:t>
      </w:r>
    </w:p>
    <w:p w:rsidR="008866CA" w:rsidRPr="008866CA" w:rsidRDefault="008866CA" w:rsidP="00C12D30">
      <w:pPr>
        <w:widowControl w:val="0"/>
        <w:numPr>
          <w:ilvl w:val="0"/>
          <w:numId w:val="84"/>
        </w:numPr>
        <w:tabs>
          <w:tab w:val="left" w:pos="709"/>
        </w:tabs>
        <w:spacing w:after="0" w:line="240" w:lineRule="auto"/>
        <w:ind w:left="709"/>
        <w:jc w:val="both"/>
        <w:rPr>
          <w:rStyle w:val="Zag11"/>
          <w:rFonts w:ascii="Times New Roman" w:eastAsia="@Arial Unicode MS" w:hAnsi="Times New Roman"/>
          <w:sz w:val="24"/>
          <w:szCs w:val="24"/>
        </w:rPr>
      </w:pPr>
      <w:r w:rsidRPr="008866CA">
        <w:rPr>
          <w:rStyle w:val="Zag11"/>
          <w:rFonts w:ascii="Times New Roman" w:eastAsia="@Arial Unicode MS" w:hAnsi="Times New Roman"/>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r w:rsidR="00147502">
        <w:rPr>
          <w:rStyle w:val="Zag11"/>
          <w:rFonts w:ascii="Times New Roman" w:eastAsia="@Arial Unicode MS" w:hAnsi="Times New Roman"/>
          <w:sz w:val="24"/>
          <w:szCs w:val="24"/>
        </w:rPr>
        <w:t>УКП</w:t>
      </w:r>
      <w:r w:rsidRPr="008866CA">
        <w:rPr>
          <w:rStyle w:val="Zag11"/>
          <w:rFonts w:ascii="Times New Roman" w:eastAsia="@Arial Unicode MS" w:hAnsi="Times New Roman"/>
          <w:sz w:val="24"/>
          <w:szCs w:val="24"/>
        </w:rPr>
        <w:t>,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8866CA" w:rsidRPr="008866CA" w:rsidRDefault="008866CA" w:rsidP="00C12D30">
      <w:pPr>
        <w:widowControl w:val="0"/>
        <w:numPr>
          <w:ilvl w:val="0"/>
          <w:numId w:val="84"/>
        </w:numPr>
        <w:tabs>
          <w:tab w:val="left" w:pos="709"/>
        </w:tabs>
        <w:spacing w:after="0" w:line="240" w:lineRule="auto"/>
        <w:ind w:left="709"/>
        <w:jc w:val="both"/>
        <w:rPr>
          <w:rStyle w:val="Zag11"/>
          <w:rFonts w:ascii="Times New Roman" w:eastAsia="@Arial Unicode MS" w:hAnsi="Times New Roman"/>
          <w:sz w:val="24"/>
          <w:szCs w:val="24"/>
        </w:rPr>
      </w:pPr>
      <w:r w:rsidRPr="008866CA">
        <w:rPr>
          <w:rStyle w:val="Zag11"/>
          <w:rFonts w:ascii="Times New Roman" w:eastAsia="@Arial Unicode MS" w:hAnsi="Times New Roman"/>
          <w:sz w:val="24"/>
          <w:szCs w:val="24"/>
        </w:rPr>
        <w:t xml:space="preserve">взаимодействие </w:t>
      </w:r>
      <w:r w:rsidR="00C46BD8">
        <w:rPr>
          <w:rStyle w:val="Zag11"/>
          <w:rFonts w:ascii="Times New Roman" w:eastAsia="@Arial Unicode MS" w:hAnsi="Times New Roman"/>
          <w:sz w:val="24"/>
          <w:szCs w:val="24"/>
        </w:rPr>
        <w:t>ОУ</w:t>
      </w:r>
      <w:r w:rsidRPr="008866CA">
        <w:rPr>
          <w:rStyle w:val="Zag11"/>
          <w:rFonts w:ascii="Times New Roman" w:eastAsia="@Arial Unicode MS" w:hAnsi="Times New Roman"/>
          <w:sz w:val="24"/>
          <w:szCs w:val="24"/>
        </w:rPr>
        <w:t xml:space="preserve"> при реализации основной образовательной программы с социальными партнерами;</w:t>
      </w:r>
    </w:p>
    <w:p w:rsidR="008F026C" w:rsidRPr="004679A2" w:rsidRDefault="0007219B" w:rsidP="004679A2">
      <w:pPr>
        <w:spacing w:after="0" w:line="240" w:lineRule="auto"/>
        <w:ind w:right="-143" w:firstLine="284"/>
        <w:contextualSpacing/>
        <w:jc w:val="both"/>
        <w:rPr>
          <w:rFonts w:ascii="Times New Roman" w:hAnsi="Times New Roman"/>
          <w:sz w:val="24"/>
          <w:szCs w:val="32"/>
          <w:lang w:eastAsia="en-US" w:bidi="en-US"/>
        </w:rPr>
      </w:pPr>
      <w:r w:rsidRPr="004679A2">
        <w:rPr>
          <w:rFonts w:ascii="Times New Roman" w:hAnsi="Times New Roman"/>
          <w:sz w:val="24"/>
          <w:szCs w:val="32"/>
          <w:lang w:eastAsia="en-US" w:bidi="en-US"/>
        </w:rPr>
        <w:t xml:space="preserve">1.1.2. </w:t>
      </w:r>
      <w:r w:rsidR="008F026C" w:rsidRPr="004679A2">
        <w:rPr>
          <w:rFonts w:ascii="Times New Roman" w:hAnsi="Times New Roman"/>
          <w:sz w:val="24"/>
          <w:szCs w:val="32"/>
          <w:lang w:eastAsia="en-US" w:bidi="en-US"/>
        </w:rPr>
        <w:t>Принципы и подходы к формированию ООП ООО</w:t>
      </w:r>
      <w:r w:rsidR="004679A2">
        <w:rPr>
          <w:rFonts w:ascii="Times New Roman" w:hAnsi="Times New Roman"/>
          <w:sz w:val="24"/>
          <w:szCs w:val="32"/>
          <w:lang w:eastAsia="en-US" w:bidi="en-US"/>
        </w:rPr>
        <w:t>.</w:t>
      </w:r>
    </w:p>
    <w:p w:rsidR="000868F9" w:rsidRPr="004679A2" w:rsidRDefault="00803773" w:rsidP="004679A2">
      <w:pPr>
        <w:spacing w:after="0"/>
        <w:ind w:firstLine="624"/>
        <w:jc w:val="both"/>
        <w:rPr>
          <w:rStyle w:val="Zag11"/>
          <w:rFonts w:ascii="Times New Roman" w:hAnsi="Times New Roman"/>
          <w:sz w:val="24"/>
          <w:szCs w:val="32"/>
          <w:lang w:eastAsia="en-US" w:bidi="en-US"/>
        </w:rPr>
      </w:pPr>
      <w:r w:rsidRPr="004679A2">
        <w:rPr>
          <w:rFonts w:ascii="Times New Roman" w:hAnsi="Times New Roman"/>
          <w:sz w:val="24"/>
          <w:szCs w:val="32"/>
          <w:lang w:eastAsia="en-US" w:bidi="en-US"/>
        </w:rPr>
        <w:t xml:space="preserve">При построении образовательной программы ОО исходила из следующих принципов: </w:t>
      </w:r>
      <w:r w:rsidR="00C46BD8" w:rsidRPr="004679A2">
        <w:rPr>
          <w:rFonts w:ascii="Times New Roman" w:hAnsi="Times New Roman"/>
          <w:sz w:val="24"/>
          <w:szCs w:val="32"/>
          <w:lang w:eastAsia="en-US" w:bidi="en-US"/>
        </w:rPr>
        <w:t>г</w:t>
      </w:r>
      <w:r w:rsidRPr="004679A2">
        <w:rPr>
          <w:rFonts w:ascii="Times New Roman" w:hAnsi="Times New Roman"/>
          <w:sz w:val="24"/>
          <w:szCs w:val="32"/>
          <w:lang w:eastAsia="en-US" w:bidi="en-US"/>
        </w:rPr>
        <w:t>уманизации—смысл образовательной деятельности — развитие индивидуальных и творческих способностей каждого обучающихся</w:t>
      </w:r>
      <w:r w:rsidR="00263C5A" w:rsidRPr="004679A2">
        <w:rPr>
          <w:rFonts w:ascii="Times New Roman" w:hAnsi="Times New Roman"/>
          <w:sz w:val="24"/>
          <w:szCs w:val="32"/>
          <w:lang w:eastAsia="en-US" w:bidi="en-US"/>
        </w:rPr>
        <w:t>;</w:t>
      </w:r>
      <w:r w:rsidR="00C46BD8" w:rsidRPr="004679A2">
        <w:rPr>
          <w:rFonts w:ascii="Times New Roman" w:hAnsi="Times New Roman"/>
          <w:sz w:val="24"/>
          <w:szCs w:val="32"/>
          <w:lang w:eastAsia="en-US" w:bidi="en-US"/>
        </w:rPr>
        <w:t xml:space="preserve"> д</w:t>
      </w:r>
      <w:r w:rsidRPr="004679A2">
        <w:rPr>
          <w:rFonts w:ascii="Times New Roman" w:hAnsi="Times New Roman"/>
          <w:sz w:val="24"/>
          <w:szCs w:val="32"/>
          <w:lang w:eastAsia="en-US" w:bidi="en-US"/>
        </w:rPr>
        <w:t xml:space="preserve">емократизации - свобода творчества </w:t>
      </w:r>
      <w:r w:rsidR="00263C5A" w:rsidRPr="004679A2">
        <w:rPr>
          <w:rFonts w:ascii="Times New Roman" w:hAnsi="Times New Roman"/>
          <w:sz w:val="24"/>
          <w:szCs w:val="32"/>
          <w:lang w:eastAsia="en-US" w:bidi="en-US"/>
        </w:rPr>
        <w:t>преподавателя</w:t>
      </w:r>
      <w:r w:rsidRPr="004679A2">
        <w:rPr>
          <w:rFonts w:ascii="Times New Roman" w:hAnsi="Times New Roman"/>
          <w:sz w:val="24"/>
          <w:szCs w:val="32"/>
          <w:lang w:eastAsia="en-US" w:bidi="en-US"/>
        </w:rPr>
        <w:t>;</w:t>
      </w:r>
      <w:r w:rsidR="00C46BD8" w:rsidRPr="004679A2">
        <w:rPr>
          <w:rFonts w:ascii="Times New Roman" w:hAnsi="Times New Roman"/>
          <w:sz w:val="24"/>
          <w:szCs w:val="32"/>
          <w:lang w:eastAsia="en-US" w:bidi="en-US"/>
        </w:rPr>
        <w:t xml:space="preserve"> д</w:t>
      </w:r>
      <w:r w:rsidRPr="004679A2">
        <w:rPr>
          <w:rFonts w:ascii="Times New Roman" w:hAnsi="Times New Roman"/>
          <w:sz w:val="24"/>
          <w:szCs w:val="32"/>
          <w:lang w:eastAsia="en-US" w:bidi="en-US"/>
        </w:rPr>
        <w:t>ифференциации и индивидуализации</w:t>
      </w:r>
      <w:r w:rsidR="00263C5A" w:rsidRPr="004679A2">
        <w:rPr>
          <w:rFonts w:ascii="Times New Roman" w:hAnsi="Times New Roman"/>
          <w:sz w:val="24"/>
          <w:szCs w:val="32"/>
          <w:lang w:eastAsia="en-US" w:bidi="en-US"/>
        </w:rPr>
        <w:t xml:space="preserve"> </w:t>
      </w:r>
      <w:r w:rsidRPr="004679A2">
        <w:rPr>
          <w:rFonts w:ascii="Times New Roman" w:hAnsi="Times New Roman"/>
          <w:sz w:val="24"/>
          <w:szCs w:val="32"/>
          <w:lang w:eastAsia="en-US" w:bidi="en-US"/>
        </w:rPr>
        <w:t>– развитие обучающегося в соответствии с его склонностями, интересами, возможностями</w:t>
      </w:r>
      <w:r w:rsidR="00263C5A" w:rsidRPr="004679A2">
        <w:rPr>
          <w:rFonts w:ascii="Times New Roman" w:hAnsi="Times New Roman"/>
          <w:sz w:val="24"/>
          <w:szCs w:val="32"/>
          <w:lang w:eastAsia="en-US" w:bidi="en-US"/>
        </w:rPr>
        <w:t>;</w:t>
      </w:r>
      <w:r w:rsidR="00C46BD8" w:rsidRPr="004679A2">
        <w:rPr>
          <w:rFonts w:ascii="Times New Roman" w:hAnsi="Times New Roman"/>
          <w:sz w:val="24"/>
          <w:szCs w:val="32"/>
          <w:lang w:eastAsia="en-US" w:bidi="en-US"/>
        </w:rPr>
        <w:t xml:space="preserve"> и</w:t>
      </w:r>
      <w:r w:rsidRPr="004679A2">
        <w:rPr>
          <w:rFonts w:ascii="Times New Roman" w:hAnsi="Times New Roman"/>
          <w:sz w:val="24"/>
          <w:szCs w:val="32"/>
          <w:lang w:eastAsia="en-US" w:bidi="en-US"/>
        </w:rPr>
        <w:t>нновации— продолжение экспериментальной работы педагогического коллектива на основе разработки и использования новых педагогических технологий</w:t>
      </w:r>
      <w:r w:rsidR="00C46BD8" w:rsidRPr="004679A2">
        <w:rPr>
          <w:rFonts w:ascii="Times New Roman" w:hAnsi="Times New Roman"/>
          <w:sz w:val="24"/>
          <w:szCs w:val="32"/>
          <w:lang w:eastAsia="en-US" w:bidi="en-US"/>
        </w:rPr>
        <w:t>.</w:t>
      </w:r>
      <w:r w:rsidR="004679A2">
        <w:rPr>
          <w:rFonts w:ascii="Times New Roman" w:hAnsi="Times New Roman"/>
          <w:sz w:val="24"/>
          <w:szCs w:val="32"/>
          <w:lang w:eastAsia="en-US" w:bidi="en-US"/>
        </w:rPr>
        <w:t xml:space="preserve"> </w:t>
      </w:r>
      <w:r w:rsidR="000868F9" w:rsidRPr="000868F9">
        <w:rPr>
          <w:rStyle w:val="Zag11"/>
          <w:rFonts w:ascii="Times New Roman" w:eastAsia="@Arial Unicode MS" w:hAnsi="Times New Roman"/>
          <w:b/>
          <w:sz w:val="24"/>
          <w:szCs w:val="24"/>
        </w:rPr>
        <w:t xml:space="preserve">Методологической основой </w:t>
      </w:r>
      <w:r w:rsidR="00C46BD8">
        <w:rPr>
          <w:rStyle w:val="Zag11"/>
          <w:rFonts w:ascii="Times New Roman" w:eastAsia="@Arial Unicode MS" w:hAnsi="Times New Roman"/>
          <w:b/>
          <w:sz w:val="24"/>
          <w:szCs w:val="24"/>
        </w:rPr>
        <w:t>ООП</w:t>
      </w:r>
      <w:r w:rsidR="000868F9" w:rsidRPr="000868F9">
        <w:rPr>
          <w:rStyle w:val="Zag11"/>
          <w:rFonts w:ascii="Times New Roman" w:eastAsia="@Arial Unicode MS" w:hAnsi="Times New Roman"/>
          <w:b/>
          <w:sz w:val="24"/>
          <w:szCs w:val="24"/>
        </w:rPr>
        <w:t xml:space="preserve"> является системно-деятельностный подход</w:t>
      </w:r>
      <w:r w:rsidR="000868F9" w:rsidRPr="000868F9">
        <w:rPr>
          <w:rStyle w:val="Zag11"/>
          <w:rFonts w:ascii="Times New Roman" w:eastAsia="@Arial Unicode MS" w:hAnsi="Times New Roman"/>
          <w:sz w:val="24"/>
          <w:szCs w:val="24"/>
        </w:rPr>
        <w:t>, который предполагает:</w:t>
      </w:r>
    </w:p>
    <w:p w:rsidR="000868F9" w:rsidRPr="000868F9" w:rsidRDefault="000868F9" w:rsidP="00C12D30">
      <w:pPr>
        <w:widowControl w:val="0"/>
        <w:numPr>
          <w:ilvl w:val="0"/>
          <w:numId w:val="85"/>
        </w:numPr>
        <w:tabs>
          <w:tab w:val="left" w:pos="709"/>
        </w:tabs>
        <w:spacing w:after="0" w:line="240" w:lineRule="auto"/>
        <w:ind w:left="709"/>
        <w:jc w:val="both"/>
        <w:rPr>
          <w:rStyle w:val="Zag11"/>
          <w:rFonts w:ascii="Times New Roman" w:eastAsia="@Arial Unicode MS" w:hAnsi="Times New Roman"/>
          <w:sz w:val="24"/>
          <w:szCs w:val="24"/>
        </w:rPr>
      </w:pPr>
      <w:r w:rsidRPr="000868F9">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0868F9" w:rsidRPr="000868F9" w:rsidRDefault="000868F9" w:rsidP="00C12D30">
      <w:pPr>
        <w:widowControl w:val="0"/>
        <w:numPr>
          <w:ilvl w:val="0"/>
          <w:numId w:val="85"/>
        </w:numPr>
        <w:tabs>
          <w:tab w:val="left" w:pos="709"/>
        </w:tabs>
        <w:spacing w:after="0" w:line="240" w:lineRule="auto"/>
        <w:ind w:left="709"/>
        <w:jc w:val="both"/>
        <w:rPr>
          <w:rStyle w:val="Zag11"/>
          <w:rFonts w:ascii="Times New Roman" w:eastAsia="@Arial Unicode MS" w:hAnsi="Times New Roman"/>
          <w:sz w:val="24"/>
          <w:szCs w:val="24"/>
        </w:rPr>
      </w:pPr>
      <w:r w:rsidRPr="000868F9">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868F9" w:rsidRPr="000868F9" w:rsidRDefault="000868F9" w:rsidP="00C12D30">
      <w:pPr>
        <w:widowControl w:val="0"/>
        <w:numPr>
          <w:ilvl w:val="0"/>
          <w:numId w:val="85"/>
        </w:numPr>
        <w:tabs>
          <w:tab w:val="left" w:pos="709"/>
        </w:tabs>
        <w:spacing w:after="0" w:line="240" w:lineRule="auto"/>
        <w:ind w:left="709"/>
        <w:jc w:val="both"/>
        <w:rPr>
          <w:rStyle w:val="Zag11"/>
          <w:rFonts w:ascii="Times New Roman" w:eastAsia="@Arial Unicode MS" w:hAnsi="Times New Roman"/>
          <w:sz w:val="24"/>
          <w:szCs w:val="24"/>
        </w:rPr>
      </w:pPr>
      <w:r w:rsidRPr="000868F9">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868F9" w:rsidRPr="000868F9" w:rsidRDefault="000868F9" w:rsidP="00C12D30">
      <w:pPr>
        <w:widowControl w:val="0"/>
        <w:numPr>
          <w:ilvl w:val="0"/>
          <w:numId w:val="85"/>
        </w:numPr>
        <w:tabs>
          <w:tab w:val="left" w:pos="709"/>
        </w:tabs>
        <w:spacing w:after="0" w:line="240" w:lineRule="auto"/>
        <w:ind w:left="709"/>
        <w:jc w:val="both"/>
        <w:rPr>
          <w:rStyle w:val="Zag11"/>
          <w:rFonts w:ascii="Times New Roman" w:eastAsia="@Arial Unicode MS" w:hAnsi="Times New Roman"/>
          <w:sz w:val="24"/>
          <w:szCs w:val="24"/>
        </w:rPr>
      </w:pPr>
      <w:r w:rsidRPr="000868F9">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679A2" w:rsidRDefault="004679A2" w:rsidP="00263C5A">
      <w:pPr>
        <w:spacing w:after="0" w:line="240" w:lineRule="auto"/>
        <w:ind w:right="-143" w:firstLine="284"/>
        <w:contextualSpacing/>
        <w:rPr>
          <w:rFonts w:ascii="Times New Roman" w:hAnsi="Times New Roman"/>
          <w:b/>
          <w:sz w:val="26"/>
          <w:szCs w:val="26"/>
        </w:rPr>
      </w:pPr>
    </w:p>
    <w:p w:rsidR="00CC69E4" w:rsidRPr="00760D00" w:rsidRDefault="00705E67" w:rsidP="006E451E">
      <w:pPr>
        <w:pStyle w:val="Osnova"/>
        <w:tabs>
          <w:tab w:val="left" w:leader="dot" w:pos="624"/>
        </w:tabs>
        <w:spacing w:line="240" w:lineRule="auto"/>
        <w:ind w:firstLine="284"/>
        <w:rPr>
          <w:rStyle w:val="Zag11"/>
          <w:rFonts w:ascii="Times New Roman" w:eastAsia="@Arial Unicode MS" w:hAnsi="Times New Roman" w:cs="Times New Roman"/>
          <w:b/>
          <w:color w:val="auto"/>
          <w:sz w:val="28"/>
          <w:szCs w:val="28"/>
          <w:lang w:val="ru-RU"/>
        </w:rPr>
      </w:pPr>
      <w:r w:rsidRPr="00760D00">
        <w:rPr>
          <w:rStyle w:val="Zag11"/>
          <w:rFonts w:ascii="Times New Roman" w:eastAsia="@Arial Unicode MS" w:hAnsi="Times New Roman" w:cs="Times New Roman"/>
          <w:b/>
          <w:color w:val="auto"/>
          <w:sz w:val="28"/>
          <w:szCs w:val="28"/>
          <w:lang w:val="ru-RU"/>
        </w:rPr>
        <w:t xml:space="preserve">1.2. Планируемые результаты освоения обучающимися </w:t>
      </w:r>
      <w:r w:rsidR="000F210F">
        <w:rPr>
          <w:rStyle w:val="Zag11"/>
          <w:rFonts w:ascii="Times New Roman" w:eastAsia="@Arial Unicode MS" w:hAnsi="Times New Roman" w:cs="Times New Roman"/>
          <w:b/>
          <w:color w:val="auto"/>
          <w:sz w:val="28"/>
          <w:szCs w:val="28"/>
          <w:lang w:val="ru-RU"/>
        </w:rPr>
        <w:t>ООП ООО</w:t>
      </w:r>
    </w:p>
    <w:p w:rsidR="00705E67" w:rsidRPr="000436BE" w:rsidRDefault="00705E67" w:rsidP="006E451E">
      <w:pPr>
        <w:spacing w:after="0" w:line="240" w:lineRule="auto"/>
        <w:ind w:firstLine="284"/>
        <w:jc w:val="center"/>
        <w:rPr>
          <w:rFonts w:ascii="Times New Roman" w:hAnsi="Times New Roman"/>
          <w:b/>
          <w:sz w:val="26"/>
          <w:szCs w:val="26"/>
        </w:rPr>
      </w:pPr>
      <w:r w:rsidRPr="000436BE">
        <w:rPr>
          <w:rFonts w:ascii="Times New Roman" w:hAnsi="Times New Roman"/>
          <w:b/>
          <w:sz w:val="26"/>
          <w:szCs w:val="26"/>
        </w:rPr>
        <w:t>1.2.1. Общие положения</w:t>
      </w:r>
    </w:p>
    <w:p w:rsidR="006E451E" w:rsidRPr="006E451E" w:rsidRDefault="006E451E" w:rsidP="008A6F2E">
      <w:pPr>
        <w:autoSpaceDE w:val="0"/>
        <w:autoSpaceDN w:val="0"/>
        <w:adjustRightInd w:val="0"/>
        <w:spacing w:after="0" w:line="240" w:lineRule="auto"/>
        <w:ind w:firstLine="709"/>
        <w:jc w:val="both"/>
        <w:rPr>
          <w:rFonts w:ascii="Times New Roman" w:eastAsia="Calibri" w:hAnsi="Times New Roman"/>
          <w:color w:val="000000"/>
          <w:sz w:val="24"/>
          <w:szCs w:val="24"/>
        </w:rPr>
      </w:pPr>
      <w:r w:rsidRPr="006E451E">
        <w:rPr>
          <w:rFonts w:ascii="Times New Roman" w:eastAsia="Calibri" w:hAnsi="Times New Roman"/>
          <w:color w:val="000000"/>
          <w:sz w:val="24"/>
          <w:szCs w:val="24"/>
        </w:rPr>
        <w:t xml:space="preserve">Планируемые результаты освоения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E451E" w:rsidRPr="006E451E" w:rsidRDefault="006E451E" w:rsidP="006E451E">
      <w:pPr>
        <w:spacing w:after="0" w:line="240" w:lineRule="auto"/>
        <w:ind w:firstLine="709"/>
        <w:jc w:val="both"/>
        <w:rPr>
          <w:rFonts w:ascii="Times New Roman" w:eastAsia="Calibri" w:hAnsi="Times New Roman"/>
          <w:sz w:val="24"/>
          <w:szCs w:val="24"/>
          <w:lang w:eastAsia="en-US"/>
        </w:rPr>
      </w:pPr>
      <w:r w:rsidRPr="006E451E">
        <w:rPr>
          <w:rFonts w:ascii="Times New Roman" w:eastAsia="Calibri" w:hAnsi="Times New Roman"/>
          <w:color w:val="000000"/>
          <w:sz w:val="24"/>
          <w:szCs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6E451E">
        <w:rPr>
          <w:rFonts w:ascii="Times New Roman" w:eastAsia="Calibri" w:hAnsi="Times New Roman"/>
          <w:i/>
          <w:iCs/>
          <w:color w:val="000000"/>
          <w:sz w:val="24"/>
          <w:szCs w:val="24"/>
        </w:rPr>
        <w:t xml:space="preserve">учебно-познавательных </w:t>
      </w:r>
      <w:r w:rsidRPr="006E451E">
        <w:rPr>
          <w:rFonts w:ascii="Times New Roman" w:eastAsia="Calibri" w:hAnsi="Times New Roman"/>
          <w:color w:val="000000"/>
          <w:sz w:val="24"/>
          <w:szCs w:val="24"/>
        </w:rPr>
        <w:t xml:space="preserve">и </w:t>
      </w:r>
      <w:r w:rsidRPr="006E451E">
        <w:rPr>
          <w:rFonts w:ascii="Times New Roman" w:eastAsia="Calibri" w:hAnsi="Times New Roman"/>
          <w:i/>
          <w:iCs/>
          <w:color w:val="000000"/>
          <w:sz w:val="24"/>
          <w:szCs w:val="24"/>
        </w:rPr>
        <w:t xml:space="preserve">учебно-практических задач, </w:t>
      </w:r>
      <w:r w:rsidRPr="006E451E">
        <w:rPr>
          <w:rFonts w:ascii="Times New Roman" w:eastAsia="Calibri" w:hAnsi="Times New Roman"/>
          <w:color w:val="000000"/>
          <w:sz w:val="24"/>
          <w:szCs w:val="24"/>
        </w:rPr>
        <w:t>которые осваивают учащиеся в ходе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6"/>
        <w:gridCol w:w="7256"/>
      </w:tblGrid>
      <w:tr w:rsidR="006E451E" w:rsidRPr="00CD54A8" w:rsidTr="000F210F">
        <w:trPr>
          <w:trHeight w:val="441"/>
        </w:trPr>
        <w:tc>
          <w:tcPr>
            <w:tcW w:w="2660" w:type="dxa"/>
          </w:tcPr>
          <w:tbl>
            <w:tblPr>
              <w:tblW w:w="0" w:type="auto"/>
              <w:tblBorders>
                <w:top w:val="nil"/>
                <w:left w:val="nil"/>
                <w:bottom w:val="nil"/>
                <w:right w:val="nil"/>
              </w:tblBorders>
              <w:tblLook w:val="0000" w:firstRow="0" w:lastRow="0" w:firstColumn="0" w:lastColumn="0" w:noHBand="0" w:noVBand="0"/>
            </w:tblPr>
            <w:tblGrid>
              <w:gridCol w:w="816"/>
              <w:gridCol w:w="222"/>
            </w:tblGrid>
            <w:tr w:rsidR="006E451E" w:rsidRPr="003F7997">
              <w:trPr>
                <w:trHeight w:val="606"/>
              </w:trPr>
              <w:tc>
                <w:tcPr>
                  <w:tcW w:w="0" w:type="auto"/>
                </w:tcPr>
                <w:p w:rsidR="006E451E" w:rsidRPr="003F7997" w:rsidRDefault="000F210F" w:rsidP="000F210F">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Класс</w:t>
                  </w:r>
                </w:p>
              </w:tc>
              <w:tc>
                <w:tcPr>
                  <w:tcW w:w="0" w:type="auto"/>
                </w:tcPr>
                <w:p w:rsidR="006E451E" w:rsidRPr="003F7997" w:rsidRDefault="006E451E" w:rsidP="006E451E">
                  <w:pPr>
                    <w:autoSpaceDE w:val="0"/>
                    <w:autoSpaceDN w:val="0"/>
                    <w:adjustRightInd w:val="0"/>
                    <w:spacing w:after="0" w:line="240" w:lineRule="auto"/>
                    <w:jc w:val="center"/>
                    <w:rPr>
                      <w:rFonts w:ascii="Times New Roman" w:eastAsia="Calibri" w:hAnsi="Times New Roman"/>
                      <w:color w:val="000000"/>
                      <w:sz w:val="24"/>
                      <w:szCs w:val="24"/>
                    </w:rPr>
                  </w:pPr>
                </w:p>
              </w:tc>
            </w:tr>
          </w:tbl>
          <w:p w:rsidR="006E451E" w:rsidRPr="00AD5D6B" w:rsidRDefault="006E451E" w:rsidP="00CD54A8">
            <w:pPr>
              <w:pStyle w:val="ac"/>
              <w:spacing w:after="0" w:line="240" w:lineRule="auto"/>
              <w:jc w:val="center"/>
              <w:rPr>
                <w:rFonts w:ascii="Times New Roman" w:hAnsi="Times New Roman"/>
                <w:b/>
                <w:sz w:val="24"/>
                <w:szCs w:val="24"/>
              </w:rPr>
            </w:pPr>
          </w:p>
        </w:tc>
        <w:tc>
          <w:tcPr>
            <w:tcW w:w="7337" w:type="dxa"/>
          </w:tcPr>
          <w:p w:rsidR="006E451E" w:rsidRPr="00AD5D6B" w:rsidRDefault="006E451E" w:rsidP="000F210F">
            <w:pPr>
              <w:pStyle w:val="ac"/>
              <w:spacing w:after="0" w:line="240" w:lineRule="auto"/>
              <w:rPr>
                <w:rFonts w:ascii="Times New Roman" w:hAnsi="Times New Roman"/>
                <w:b/>
                <w:sz w:val="24"/>
                <w:szCs w:val="24"/>
              </w:rPr>
            </w:pPr>
            <w:r w:rsidRPr="00AD5D6B">
              <w:rPr>
                <w:rFonts w:ascii="Times New Roman" w:eastAsia="Calibri" w:hAnsi="Times New Roman"/>
                <w:color w:val="000000"/>
                <w:sz w:val="24"/>
                <w:szCs w:val="24"/>
              </w:rPr>
              <w:t>Описание</w:t>
            </w:r>
          </w:p>
        </w:tc>
      </w:tr>
      <w:tr w:rsidR="006E451E" w:rsidRPr="00CD54A8" w:rsidTr="00CD54A8">
        <w:tc>
          <w:tcPr>
            <w:tcW w:w="2660" w:type="dxa"/>
          </w:tcPr>
          <w:p w:rsidR="006E451E" w:rsidRPr="003F7997" w:rsidRDefault="00DA4EDA" w:rsidP="000F210F">
            <w:pPr>
              <w:pStyle w:val="Default0"/>
            </w:pPr>
            <w:r w:rsidRPr="003F7997">
              <w:t xml:space="preserve">Формирование и оценка умений и навыков, способствующих освоению системы знаний </w:t>
            </w:r>
          </w:p>
        </w:tc>
        <w:tc>
          <w:tcPr>
            <w:tcW w:w="7337" w:type="dxa"/>
          </w:tcPr>
          <w:p w:rsidR="00DA4EDA" w:rsidRPr="003F7997" w:rsidRDefault="00DA4EDA" w:rsidP="008A6F2E">
            <w:pPr>
              <w:pStyle w:val="Default0"/>
              <w:jc w:val="both"/>
            </w:pPr>
            <w:r w:rsidRPr="003F7997">
              <w:t xml:space="preserve">— первичное ознакомление, отработка и осознание теоретических моделей и понятий (общенаучных и базовых для данной области знания), стандартных алгоритмов и процедур; </w:t>
            </w:r>
          </w:p>
          <w:p w:rsidR="00DA4EDA" w:rsidRPr="003F7997" w:rsidRDefault="00DA4EDA" w:rsidP="008A6F2E">
            <w:pPr>
              <w:pStyle w:val="Default0"/>
              <w:jc w:val="both"/>
            </w:pPr>
            <w:r w:rsidRPr="003F7997">
              <w:t xml:space="preserve">— выявление и осознание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DA4EDA" w:rsidRPr="003F7997" w:rsidRDefault="00DA4EDA" w:rsidP="008A6F2E">
            <w:pPr>
              <w:pStyle w:val="Default0"/>
              <w:jc w:val="both"/>
            </w:pPr>
            <w:r w:rsidRPr="003F7997">
              <w:t xml:space="preserve">— создание и использование моделей изучаемых объектов и процессов, схем; </w:t>
            </w:r>
          </w:p>
          <w:p w:rsidR="006E451E" w:rsidRPr="00AD5D6B" w:rsidRDefault="00DA4EDA" w:rsidP="008A6F2E">
            <w:pPr>
              <w:pStyle w:val="ac"/>
              <w:spacing w:after="0" w:line="240" w:lineRule="auto"/>
              <w:jc w:val="both"/>
              <w:rPr>
                <w:rFonts w:ascii="Times New Roman" w:eastAsia="Calibri" w:hAnsi="Times New Roman"/>
                <w:color w:val="000000"/>
                <w:sz w:val="24"/>
                <w:szCs w:val="24"/>
              </w:rPr>
            </w:pPr>
            <w:r w:rsidRPr="00AD5D6B">
              <w:rPr>
                <w:rFonts w:ascii="Times New Roman" w:hAnsi="Times New Roman"/>
                <w:sz w:val="24"/>
                <w:szCs w:val="24"/>
              </w:rPr>
              <w:t>— выявление и анализ существенных и устойчивых связей и отношений между объектами и процессами;</w:t>
            </w:r>
          </w:p>
        </w:tc>
      </w:tr>
      <w:tr w:rsidR="00DA4EDA" w:rsidRPr="00CD54A8" w:rsidTr="00CD54A8">
        <w:tc>
          <w:tcPr>
            <w:tcW w:w="2660" w:type="dxa"/>
          </w:tcPr>
          <w:p w:rsidR="00DA4EDA" w:rsidRPr="003F7997" w:rsidRDefault="00DA4EDA" w:rsidP="000F210F">
            <w:pPr>
              <w:pStyle w:val="Default0"/>
            </w:pPr>
            <w:r w:rsidRPr="003F7997">
              <w:t xml:space="preserve">Формирование и оценка навыка самостоятельного приобретения, переноса и интеграции знаний </w:t>
            </w:r>
          </w:p>
        </w:tc>
        <w:tc>
          <w:tcPr>
            <w:tcW w:w="7337" w:type="dxa"/>
          </w:tcPr>
          <w:p w:rsidR="00DA4EDA" w:rsidRPr="003F7997" w:rsidRDefault="00DA4EDA" w:rsidP="008A6F2E">
            <w:pPr>
              <w:pStyle w:val="Default0"/>
              <w:jc w:val="both"/>
            </w:pPr>
            <w:r w:rsidRPr="003F7997">
              <w:t>— использование знако -</w:t>
            </w:r>
            <w:r w:rsidR="008A6F2E">
              <w:t xml:space="preserve"> </w:t>
            </w:r>
            <w:r w:rsidRPr="003F7997">
              <w:t xml:space="preserve">символических средств и логических операций сравнения, анализа, синтеза, обобщения, интерпретации, оценки, классификации по родовидовым признакам; </w:t>
            </w:r>
          </w:p>
          <w:p w:rsidR="00DA4EDA" w:rsidRPr="003F7997" w:rsidRDefault="00DA4EDA" w:rsidP="008A6F2E">
            <w:pPr>
              <w:pStyle w:val="Default0"/>
              <w:jc w:val="both"/>
            </w:pPr>
            <w:r w:rsidRPr="003F7997">
              <w:t xml:space="preserve">— установление аналогий и причинно-следственных связей; </w:t>
            </w:r>
          </w:p>
          <w:p w:rsidR="00DA4EDA" w:rsidRPr="003F7997" w:rsidRDefault="00DA4EDA" w:rsidP="008A6F2E">
            <w:pPr>
              <w:pStyle w:val="Default0"/>
              <w:jc w:val="both"/>
            </w:pPr>
            <w:r w:rsidRPr="003F7997">
              <w:t xml:space="preserve">— построение рассуждений, требующих от учащихся более глубокого понимания изученного или выдвижение новых для них идей, иной точки зрения; </w:t>
            </w:r>
          </w:p>
          <w:p w:rsidR="00DA4EDA" w:rsidRPr="003F7997" w:rsidRDefault="00DA4EDA" w:rsidP="008A6F2E">
            <w:pPr>
              <w:pStyle w:val="Default0"/>
              <w:jc w:val="both"/>
            </w:pPr>
            <w:r w:rsidRPr="003F7997">
              <w:t xml:space="preserve">— создание или исследование новой информации, преобразование известной информации, представление еѐ в новой форме, перенос в иной контекст и т. п.; </w:t>
            </w:r>
          </w:p>
        </w:tc>
      </w:tr>
      <w:tr w:rsidR="00DA4EDA" w:rsidRPr="00CD54A8" w:rsidTr="00CD54A8">
        <w:tc>
          <w:tcPr>
            <w:tcW w:w="2660" w:type="dxa"/>
          </w:tcPr>
          <w:p w:rsidR="00DA4EDA" w:rsidRPr="003F7997" w:rsidRDefault="003F7997" w:rsidP="000F210F">
            <w:pPr>
              <w:pStyle w:val="Default0"/>
            </w:pPr>
            <w:r>
              <w:t>У</w:t>
            </w:r>
            <w:r w:rsidR="00DA4EDA" w:rsidRPr="003F7997">
              <w:t xml:space="preserve">чебно-практические </w:t>
            </w:r>
          </w:p>
          <w:p w:rsidR="00DA4EDA" w:rsidRPr="003F7997" w:rsidRDefault="00DA4EDA" w:rsidP="000F210F">
            <w:pPr>
              <w:pStyle w:val="Default0"/>
            </w:pPr>
            <w:r w:rsidRPr="003F7997">
              <w:t xml:space="preserve">задачи, направленные на формирование и оценку навыка разрешения проблем/проблемных ситуаций </w:t>
            </w:r>
          </w:p>
        </w:tc>
        <w:tc>
          <w:tcPr>
            <w:tcW w:w="7337" w:type="dxa"/>
          </w:tcPr>
          <w:p w:rsidR="00DA4EDA" w:rsidRPr="003F7997" w:rsidRDefault="00DA4EDA" w:rsidP="008A6F2E">
            <w:pPr>
              <w:pStyle w:val="Default0"/>
              <w:jc w:val="both"/>
            </w:pPr>
            <w:r w:rsidRPr="003F7997">
              <w:t xml:space="preserve">— принятие решения в ситуации неопределѐнности, например, выбор или </w:t>
            </w:r>
          </w:p>
          <w:p w:rsidR="00DA4EDA" w:rsidRPr="003F7997" w:rsidRDefault="00DA4EDA" w:rsidP="008A6F2E">
            <w:pPr>
              <w:pStyle w:val="Default0"/>
              <w:jc w:val="both"/>
            </w:pPr>
            <w:r w:rsidRPr="003F7997">
              <w:t xml:space="preserve">разработка оптимального либо наиболее эффективного решения; </w:t>
            </w:r>
          </w:p>
          <w:p w:rsidR="00DA4EDA" w:rsidRPr="003F7997" w:rsidRDefault="00DA4EDA" w:rsidP="008A6F2E">
            <w:pPr>
              <w:pStyle w:val="Default0"/>
              <w:jc w:val="both"/>
            </w:pPr>
            <w:r w:rsidRPr="003F7997">
              <w:t xml:space="preserve">— создание объекта с заданными свойствами; </w:t>
            </w:r>
          </w:p>
          <w:p w:rsidR="00DA4EDA" w:rsidRPr="003F7997" w:rsidRDefault="00DA4EDA" w:rsidP="008A6F2E">
            <w:pPr>
              <w:pStyle w:val="Default0"/>
              <w:jc w:val="both"/>
            </w:pPr>
            <w:r w:rsidRPr="003F7997">
              <w:t xml:space="preserve">— установление закономерностей или «устранение неполадок» и т. п.; </w:t>
            </w:r>
          </w:p>
        </w:tc>
      </w:tr>
      <w:tr w:rsidR="00DA4EDA" w:rsidRPr="00CD54A8" w:rsidTr="00CD54A8">
        <w:tc>
          <w:tcPr>
            <w:tcW w:w="2660" w:type="dxa"/>
          </w:tcPr>
          <w:p w:rsidR="00DA4EDA" w:rsidRPr="003F7997" w:rsidRDefault="003F7997" w:rsidP="000F210F">
            <w:pPr>
              <w:pStyle w:val="Default0"/>
            </w:pPr>
            <w:r>
              <w:t>Ф</w:t>
            </w:r>
            <w:r w:rsidR="00DA4EDA" w:rsidRPr="003F7997">
              <w:t xml:space="preserve">ормирование и оценка навыка сотрудничества </w:t>
            </w:r>
          </w:p>
        </w:tc>
        <w:tc>
          <w:tcPr>
            <w:tcW w:w="7337" w:type="dxa"/>
          </w:tcPr>
          <w:p w:rsidR="00DA4EDA" w:rsidRPr="003F7997" w:rsidRDefault="00DA4EDA" w:rsidP="008A6F2E">
            <w:pPr>
              <w:pStyle w:val="Default0"/>
              <w:jc w:val="both"/>
            </w:pPr>
            <w:r w:rsidRPr="003F7997">
              <w:t xml:space="preserve">— совместная работа в парах или группах с распределением ролей/функций и разделением ответственности за конечный результат; </w:t>
            </w:r>
          </w:p>
        </w:tc>
      </w:tr>
      <w:tr w:rsidR="00DA4EDA" w:rsidRPr="00CD54A8" w:rsidTr="00CD54A8">
        <w:tc>
          <w:tcPr>
            <w:tcW w:w="2660" w:type="dxa"/>
          </w:tcPr>
          <w:p w:rsidR="00DA4EDA" w:rsidRPr="003F7997" w:rsidRDefault="00DA4EDA" w:rsidP="000F210F">
            <w:pPr>
              <w:pStyle w:val="Default0"/>
            </w:pPr>
            <w:r w:rsidRPr="003F7997">
              <w:t xml:space="preserve">Формирование и оценка навыков коммуникации </w:t>
            </w:r>
          </w:p>
        </w:tc>
        <w:tc>
          <w:tcPr>
            <w:tcW w:w="7337" w:type="dxa"/>
          </w:tcPr>
          <w:p w:rsidR="00DA4EDA" w:rsidRPr="003F7997" w:rsidRDefault="00DA4EDA" w:rsidP="008A6F2E">
            <w:pPr>
              <w:pStyle w:val="Default0"/>
              <w:jc w:val="both"/>
            </w:pPr>
            <w:r w:rsidRPr="003F7997">
              <w:t xml:space="preserve">— создание письменного или устного высказывания с заданными параметрами: коммуникативной задачей, темой, объѐмом,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отчѐта, оценочного суждения, аргументированного мнения и т. п.); </w:t>
            </w:r>
          </w:p>
        </w:tc>
      </w:tr>
      <w:tr w:rsidR="00DA4EDA" w:rsidRPr="00CD54A8" w:rsidTr="00CD54A8">
        <w:tc>
          <w:tcPr>
            <w:tcW w:w="2660" w:type="dxa"/>
          </w:tcPr>
          <w:p w:rsidR="00DA4EDA" w:rsidRPr="003F7997" w:rsidRDefault="003F7997" w:rsidP="000F210F">
            <w:pPr>
              <w:pStyle w:val="Default0"/>
            </w:pPr>
            <w:r>
              <w:t>Ф</w:t>
            </w:r>
            <w:r w:rsidR="00DA4EDA" w:rsidRPr="003F7997">
              <w:t xml:space="preserve">ормирование и оценка навыка самоорганизации и саморегуляции </w:t>
            </w:r>
          </w:p>
        </w:tc>
        <w:tc>
          <w:tcPr>
            <w:tcW w:w="7337" w:type="dxa"/>
          </w:tcPr>
          <w:p w:rsidR="00DA4EDA" w:rsidRPr="003F7997" w:rsidRDefault="00DA4EDA" w:rsidP="008A6F2E">
            <w:pPr>
              <w:pStyle w:val="Default0"/>
              <w:jc w:val="both"/>
            </w:pPr>
            <w:r w:rsidRPr="003F7997">
              <w:t xml:space="preserve">— планирование этапов выполнения работы; </w:t>
            </w:r>
          </w:p>
          <w:p w:rsidR="00DA4EDA" w:rsidRPr="003F7997" w:rsidRDefault="00DA4EDA" w:rsidP="008A6F2E">
            <w:pPr>
              <w:pStyle w:val="Default0"/>
              <w:jc w:val="both"/>
            </w:pPr>
            <w:r w:rsidRPr="003F7997">
              <w:t xml:space="preserve">— отслеживание продвижения в выполнении задания; </w:t>
            </w:r>
          </w:p>
          <w:p w:rsidR="00DA4EDA" w:rsidRPr="003F7997" w:rsidRDefault="00DA4EDA" w:rsidP="008A6F2E">
            <w:pPr>
              <w:pStyle w:val="Default0"/>
              <w:jc w:val="both"/>
            </w:pPr>
            <w:r w:rsidRPr="003F7997">
              <w:t xml:space="preserve">— соблюдение графика подготовки и предоставления материалов; </w:t>
            </w:r>
          </w:p>
          <w:p w:rsidR="00DA4EDA" w:rsidRPr="003F7997" w:rsidRDefault="00DA4EDA" w:rsidP="008A6F2E">
            <w:pPr>
              <w:pStyle w:val="Default0"/>
              <w:jc w:val="both"/>
            </w:pPr>
            <w:r w:rsidRPr="003F7997">
              <w:t xml:space="preserve">—поиск необходимых ресурсов; </w:t>
            </w:r>
          </w:p>
          <w:p w:rsidR="00DA4EDA" w:rsidRPr="003F7997" w:rsidRDefault="00DA4EDA" w:rsidP="008A6F2E">
            <w:pPr>
              <w:pStyle w:val="Default0"/>
              <w:jc w:val="both"/>
            </w:pPr>
            <w:r w:rsidRPr="003F7997">
              <w:t xml:space="preserve">— распределение обязанностей и контроль качества выполнения работы. </w:t>
            </w:r>
          </w:p>
          <w:p w:rsidR="00DA4EDA" w:rsidRPr="003F7997" w:rsidRDefault="00DA4EDA" w:rsidP="008A6F2E">
            <w:pPr>
              <w:pStyle w:val="Default0"/>
              <w:jc w:val="both"/>
            </w:pPr>
            <w:r w:rsidRPr="003F7997">
              <w:t xml:space="preserve">Как правило, такого рода задания — это долгосрочные проекты с заранее известными требованиями, предъявляемыми к качеству работы, или критериями еѐ оценки, в ходе выполнения которых контролирующие функции учителя сведены к минимуму. </w:t>
            </w:r>
          </w:p>
        </w:tc>
      </w:tr>
      <w:tr w:rsidR="00DA4EDA" w:rsidRPr="00CD54A8" w:rsidTr="00CD54A8">
        <w:tc>
          <w:tcPr>
            <w:tcW w:w="2660" w:type="dxa"/>
          </w:tcPr>
          <w:p w:rsidR="00DA4EDA" w:rsidRPr="003F7997" w:rsidRDefault="003F7997" w:rsidP="000F210F">
            <w:pPr>
              <w:pStyle w:val="Default0"/>
            </w:pPr>
            <w:r>
              <w:t>Ф</w:t>
            </w:r>
            <w:r w:rsidR="00DA4EDA" w:rsidRPr="003F7997">
              <w:t xml:space="preserve">ормирование и оценка навыка рефлексии </w:t>
            </w:r>
          </w:p>
          <w:p w:rsidR="00DA4EDA" w:rsidRPr="003F7997" w:rsidRDefault="00DA4EDA" w:rsidP="000F210F">
            <w:pPr>
              <w:pStyle w:val="Default0"/>
            </w:pPr>
          </w:p>
        </w:tc>
        <w:tc>
          <w:tcPr>
            <w:tcW w:w="7337" w:type="dxa"/>
          </w:tcPr>
          <w:p w:rsidR="00DA4EDA" w:rsidRPr="003F7997" w:rsidRDefault="00DA4EDA" w:rsidP="008A6F2E">
            <w:pPr>
              <w:pStyle w:val="Default0"/>
              <w:jc w:val="both"/>
            </w:pPr>
            <w:r w:rsidRPr="003F7997">
              <w:t xml:space="preserve">—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w:t>
            </w:r>
          </w:p>
          <w:p w:rsidR="00DA4EDA" w:rsidRPr="003F7997" w:rsidRDefault="00DA4EDA" w:rsidP="008A6F2E">
            <w:pPr>
              <w:pStyle w:val="Default0"/>
              <w:jc w:val="both"/>
            </w:pPr>
            <w:r w:rsidRPr="003F7997">
              <w:t xml:space="preserve">— выявление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tc>
      </w:tr>
      <w:tr w:rsidR="00DA4EDA" w:rsidRPr="00CD54A8" w:rsidTr="00CD54A8">
        <w:tc>
          <w:tcPr>
            <w:tcW w:w="2660" w:type="dxa"/>
          </w:tcPr>
          <w:p w:rsidR="00DA4EDA" w:rsidRPr="003F7997" w:rsidRDefault="00DA4EDA" w:rsidP="000F210F">
            <w:pPr>
              <w:pStyle w:val="Default0"/>
            </w:pPr>
            <w:r w:rsidRPr="003F7997">
              <w:t xml:space="preserve">Формирование ценностно-смысловых установок </w:t>
            </w:r>
          </w:p>
          <w:p w:rsidR="00DA4EDA" w:rsidRPr="003F7997" w:rsidRDefault="00DA4EDA" w:rsidP="000F210F">
            <w:pPr>
              <w:pStyle w:val="Default0"/>
            </w:pPr>
          </w:p>
        </w:tc>
        <w:tc>
          <w:tcPr>
            <w:tcW w:w="7337" w:type="dxa"/>
          </w:tcPr>
          <w:p w:rsidR="00DA4EDA" w:rsidRPr="003F7997" w:rsidRDefault="00DA4EDA" w:rsidP="008A6F2E">
            <w:pPr>
              <w:pStyle w:val="Default0"/>
              <w:jc w:val="both"/>
            </w:pPr>
            <w:r w:rsidRPr="003F7997">
              <w:t xml:space="preserve">—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w:t>
            </w:r>
          </w:p>
          <w:p w:rsidR="00DA4EDA" w:rsidRPr="003F7997" w:rsidRDefault="00DA4EDA" w:rsidP="008A6F2E">
            <w:pPr>
              <w:pStyle w:val="Default0"/>
              <w:jc w:val="both"/>
            </w:pPr>
            <w:r w:rsidRPr="003F7997">
              <w:t xml:space="preserve">— аргументация (пояснение или комментарий) своей позиции или оценки; </w:t>
            </w:r>
          </w:p>
        </w:tc>
      </w:tr>
      <w:tr w:rsidR="00DA4EDA" w:rsidRPr="00CD54A8" w:rsidTr="00CD54A8">
        <w:tc>
          <w:tcPr>
            <w:tcW w:w="2660" w:type="dxa"/>
          </w:tcPr>
          <w:p w:rsidR="00DA4EDA" w:rsidRPr="003F7997" w:rsidRDefault="003F7997" w:rsidP="000F210F">
            <w:pPr>
              <w:pStyle w:val="Default0"/>
            </w:pPr>
            <w:r>
              <w:t>Ф</w:t>
            </w:r>
            <w:r w:rsidR="00DA4EDA" w:rsidRPr="003F7997">
              <w:t xml:space="preserve">ормирование и оценка ИКТ - компетентности обучающихся </w:t>
            </w:r>
          </w:p>
        </w:tc>
        <w:tc>
          <w:tcPr>
            <w:tcW w:w="7337" w:type="dxa"/>
          </w:tcPr>
          <w:p w:rsidR="00DA4EDA" w:rsidRPr="003F7997" w:rsidRDefault="00DA4EDA" w:rsidP="008A6F2E">
            <w:pPr>
              <w:pStyle w:val="Default0"/>
              <w:jc w:val="both"/>
            </w:pPr>
            <w:r w:rsidRPr="003F7997">
              <w:t xml:space="preserve">— педагогически целесообразное использование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tc>
      </w:tr>
    </w:tbl>
    <w:p w:rsidR="008C20D9" w:rsidRDefault="008C20D9" w:rsidP="004F4F05">
      <w:pPr>
        <w:pStyle w:val="ac"/>
        <w:spacing w:after="0" w:line="240" w:lineRule="auto"/>
        <w:ind w:firstLine="284"/>
        <w:jc w:val="center"/>
        <w:rPr>
          <w:rFonts w:ascii="Times New Roman" w:hAnsi="Times New Roman"/>
          <w:b/>
          <w:sz w:val="26"/>
          <w:szCs w:val="26"/>
        </w:rPr>
      </w:pPr>
    </w:p>
    <w:p w:rsidR="00CC69E4" w:rsidRPr="000436BE" w:rsidRDefault="00705E67" w:rsidP="004F4F05">
      <w:pPr>
        <w:pStyle w:val="ac"/>
        <w:spacing w:after="0" w:line="240" w:lineRule="auto"/>
        <w:ind w:firstLine="284"/>
        <w:jc w:val="center"/>
        <w:rPr>
          <w:rFonts w:ascii="Times New Roman" w:hAnsi="Times New Roman"/>
          <w:b/>
          <w:sz w:val="26"/>
          <w:szCs w:val="26"/>
        </w:rPr>
      </w:pPr>
      <w:r w:rsidRPr="000436BE">
        <w:rPr>
          <w:rFonts w:ascii="Times New Roman" w:hAnsi="Times New Roman"/>
          <w:b/>
          <w:sz w:val="26"/>
          <w:szCs w:val="26"/>
        </w:rPr>
        <w:t>1.2.2.Структура планируемых результатов</w:t>
      </w:r>
    </w:p>
    <w:p w:rsidR="00235077" w:rsidRPr="00236968" w:rsidRDefault="00235077" w:rsidP="00235077">
      <w:pPr>
        <w:spacing w:after="0" w:line="240" w:lineRule="auto"/>
        <w:ind w:firstLine="709"/>
        <w:jc w:val="both"/>
        <w:rPr>
          <w:rFonts w:ascii="Times New Roman" w:hAnsi="Times New Roman"/>
          <w:bCs/>
          <w:iCs/>
          <w:color w:val="000000"/>
          <w:sz w:val="24"/>
          <w:szCs w:val="24"/>
        </w:rPr>
      </w:pPr>
      <w:r w:rsidRPr="00236968">
        <w:rPr>
          <w:rFonts w:ascii="Times New Roman" w:hAnsi="Times New Roman"/>
          <w:bCs/>
          <w:iCs/>
          <w:color w:val="000000"/>
          <w:sz w:val="24"/>
          <w:szCs w:val="24"/>
        </w:rPr>
        <w:t xml:space="preserve">Планируемые результаты опираются на ведущие </w:t>
      </w:r>
      <w:r w:rsidRPr="00236968">
        <w:rPr>
          <w:rFonts w:ascii="Times New Roman" w:hAnsi="Times New Roman"/>
          <w:b/>
          <w:bCs/>
          <w:iCs/>
          <w:color w:val="000000"/>
          <w:sz w:val="24"/>
          <w:szCs w:val="24"/>
        </w:rPr>
        <w:t>целевые установки</w:t>
      </w:r>
      <w:r w:rsidRPr="00236968">
        <w:rPr>
          <w:rFonts w:ascii="Times New Roman" w:hAnsi="Times New Roman"/>
          <w:bCs/>
          <w:iCs/>
          <w:color w:val="000000"/>
          <w:sz w:val="24"/>
          <w:szCs w:val="24"/>
        </w:rPr>
        <w:t>, отражающие основной, сущностный вклад каждой изучаемой программы в развитие личности обучающихся, их способностей.</w:t>
      </w:r>
    </w:p>
    <w:p w:rsidR="005F59DF" w:rsidRPr="008A65B0" w:rsidRDefault="00BB2BAF" w:rsidP="008A65B0">
      <w:pPr>
        <w:pStyle w:val="Style19"/>
        <w:widowControl/>
        <w:spacing w:line="240" w:lineRule="auto"/>
        <w:ind w:firstLine="284"/>
        <w:jc w:val="center"/>
        <w:rPr>
          <w:rStyle w:val="FontStyle298"/>
          <w:b/>
          <w:sz w:val="24"/>
          <w:szCs w:val="24"/>
        </w:rPr>
      </w:pPr>
      <w:r>
        <w:rPr>
          <w:rStyle w:val="FontStyle298"/>
          <w:b/>
          <w:sz w:val="24"/>
          <w:szCs w:val="24"/>
        </w:rPr>
        <w:t>При</w:t>
      </w:r>
      <w:r w:rsidR="000F210F">
        <w:rPr>
          <w:rStyle w:val="FontStyle298"/>
          <w:b/>
          <w:sz w:val="24"/>
          <w:szCs w:val="24"/>
        </w:rPr>
        <w:t xml:space="preserve"> </w:t>
      </w:r>
      <w:r>
        <w:rPr>
          <w:rStyle w:val="FontStyle298"/>
          <w:b/>
          <w:sz w:val="24"/>
          <w:szCs w:val="24"/>
        </w:rPr>
        <w:t>получении</w:t>
      </w:r>
      <w:r w:rsidR="005F59DF" w:rsidRPr="008A65B0">
        <w:rPr>
          <w:rStyle w:val="FontStyle298"/>
          <w:b/>
          <w:sz w:val="24"/>
          <w:szCs w:val="24"/>
        </w:rPr>
        <w:t xml:space="preserve"> </w:t>
      </w:r>
      <w:r w:rsidR="000F210F">
        <w:rPr>
          <w:rStyle w:val="FontStyle298"/>
          <w:b/>
          <w:sz w:val="24"/>
          <w:szCs w:val="24"/>
        </w:rPr>
        <w:t>ООО</w:t>
      </w:r>
      <w:r w:rsidR="005F59DF" w:rsidRPr="008A65B0">
        <w:rPr>
          <w:rStyle w:val="FontStyle298"/>
          <w:b/>
          <w:sz w:val="24"/>
          <w:szCs w:val="24"/>
        </w:rPr>
        <w:t xml:space="preserve"> устанавливаются планируемые результаты освоения:</w:t>
      </w:r>
    </w:p>
    <w:p w:rsidR="005F59DF" w:rsidRPr="005F59DF" w:rsidRDefault="005F59DF" w:rsidP="008C20D9">
      <w:pPr>
        <w:pStyle w:val="Style43"/>
        <w:widowControl/>
        <w:tabs>
          <w:tab w:val="left" w:pos="874"/>
        </w:tabs>
        <w:spacing w:line="240" w:lineRule="auto"/>
        <w:ind w:left="720" w:right="5" w:firstLine="0"/>
        <w:rPr>
          <w:rStyle w:val="FontStyle298"/>
          <w:sz w:val="24"/>
          <w:szCs w:val="24"/>
        </w:rPr>
      </w:pPr>
      <w:r w:rsidRPr="005F59DF">
        <w:rPr>
          <w:rStyle w:val="FontStyle298"/>
          <w:sz w:val="24"/>
          <w:szCs w:val="24"/>
        </w:rPr>
        <w:t>учебных программ по всем предметам — «Русский язык», «Родной язык», «Литература», «Родная литература», «Иностранный язык», «История России</w:t>
      </w:r>
      <w:r>
        <w:rPr>
          <w:rStyle w:val="FontStyle298"/>
          <w:sz w:val="24"/>
          <w:szCs w:val="24"/>
        </w:rPr>
        <w:t>. Всеобщая история», «Обществоз</w:t>
      </w:r>
      <w:r w:rsidRPr="005F59DF">
        <w:rPr>
          <w:rStyle w:val="FontStyle298"/>
          <w:sz w:val="24"/>
          <w:szCs w:val="24"/>
        </w:rPr>
        <w:t>нание», «География», «Математика», «Алгебра», «Геометрия», «Информати</w:t>
      </w:r>
      <w:r w:rsidRPr="005F59DF">
        <w:rPr>
          <w:rStyle w:val="FontStyle298"/>
          <w:sz w:val="24"/>
          <w:szCs w:val="24"/>
        </w:rPr>
        <w:softHyphen/>
        <w:t>ка», «Физика», «Биология», «Химия», «Изобразительное искусство», «Музыка», «Технология», «Физическая культура» и «</w:t>
      </w:r>
      <w:r>
        <w:rPr>
          <w:rStyle w:val="FontStyle298"/>
          <w:sz w:val="24"/>
          <w:szCs w:val="24"/>
        </w:rPr>
        <w:t>Основы безопас</w:t>
      </w:r>
      <w:r w:rsidRPr="005F59DF">
        <w:rPr>
          <w:rStyle w:val="FontStyle298"/>
          <w:sz w:val="24"/>
          <w:szCs w:val="24"/>
        </w:rPr>
        <w:t>ности жизнедеятельности»</w:t>
      </w:r>
      <w:r w:rsidR="00BB2BAF">
        <w:rPr>
          <w:rStyle w:val="FontStyle298"/>
          <w:sz w:val="24"/>
          <w:szCs w:val="24"/>
        </w:rPr>
        <w:t>, «</w:t>
      </w:r>
      <w:r w:rsidR="00BB2BAF" w:rsidRPr="00013D18">
        <w:t>Основы духовно-нрвственной культуры народов России</w:t>
      </w:r>
      <w:r w:rsidR="00BB2BAF">
        <w:t>»</w:t>
      </w:r>
      <w:r w:rsidRPr="005F59DF">
        <w:rPr>
          <w:rStyle w:val="FontStyle298"/>
          <w:sz w:val="24"/>
          <w:szCs w:val="24"/>
        </w:rPr>
        <w:t>.</w:t>
      </w:r>
    </w:p>
    <w:p w:rsidR="00666489" w:rsidRDefault="001B5CEE" w:rsidP="004F4F05">
      <w:pPr>
        <w:pStyle w:val="Style18"/>
        <w:widowControl/>
        <w:ind w:firstLine="284"/>
        <w:jc w:val="center"/>
        <w:rPr>
          <w:b/>
          <w:bCs/>
          <w:color w:val="000000"/>
          <w:sz w:val="26"/>
          <w:szCs w:val="26"/>
        </w:rPr>
      </w:pPr>
      <w:r w:rsidRPr="001B5CEE">
        <w:rPr>
          <w:b/>
          <w:bCs/>
          <w:color w:val="000000"/>
          <w:sz w:val="26"/>
          <w:szCs w:val="26"/>
        </w:rPr>
        <w:t xml:space="preserve">1.2.3. </w:t>
      </w:r>
      <w:r w:rsidR="00666489" w:rsidRPr="001B5CEE">
        <w:rPr>
          <w:b/>
          <w:bCs/>
          <w:color w:val="000000"/>
          <w:sz w:val="26"/>
          <w:szCs w:val="26"/>
        </w:rPr>
        <w:t xml:space="preserve">Личностные </w:t>
      </w:r>
      <w:r w:rsidRPr="001B5CEE">
        <w:rPr>
          <w:b/>
          <w:bCs/>
          <w:color w:val="000000"/>
          <w:sz w:val="26"/>
          <w:szCs w:val="26"/>
        </w:rPr>
        <w:t>результаты освоения ООП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955"/>
      </w:tblGrid>
      <w:tr w:rsidR="00306013" w:rsidRPr="0004037A" w:rsidTr="00035319">
        <w:tc>
          <w:tcPr>
            <w:tcW w:w="4998" w:type="dxa"/>
            <w:shd w:val="clear" w:color="auto" w:fill="auto"/>
          </w:tcPr>
          <w:p w:rsidR="00306013" w:rsidRPr="008C20D9" w:rsidRDefault="00306013" w:rsidP="0004037A">
            <w:pPr>
              <w:pStyle w:val="Style18"/>
              <w:widowControl/>
              <w:rPr>
                <w:color w:val="000000"/>
              </w:rPr>
            </w:pPr>
            <w:r w:rsidRPr="008C20D9">
              <w:rPr>
                <w:color w:val="000000"/>
              </w:rPr>
              <w:t>У выпускника будут сформированы</w:t>
            </w:r>
          </w:p>
        </w:tc>
        <w:tc>
          <w:tcPr>
            <w:tcW w:w="4999" w:type="dxa"/>
            <w:shd w:val="clear" w:color="auto" w:fill="auto"/>
          </w:tcPr>
          <w:p w:rsidR="00306013" w:rsidRPr="008C20D9" w:rsidRDefault="00306013" w:rsidP="008C20D9">
            <w:pPr>
              <w:spacing w:after="0" w:line="240" w:lineRule="auto"/>
              <w:jc w:val="both"/>
              <w:rPr>
                <w:rFonts w:ascii="Times New Roman" w:hAnsi="Times New Roman"/>
                <w:color w:val="000000"/>
                <w:sz w:val="24"/>
                <w:szCs w:val="24"/>
              </w:rPr>
            </w:pPr>
            <w:r w:rsidRPr="008C20D9">
              <w:rPr>
                <w:rFonts w:ascii="Times New Roman" w:hAnsi="Times New Roman"/>
                <w:color w:val="000000"/>
                <w:sz w:val="24"/>
                <w:szCs w:val="24"/>
              </w:rPr>
              <w:t>Выпускник получит возможность для формирования</w:t>
            </w:r>
          </w:p>
        </w:tc>
      </w:tr>
      <w:tr w:rsidR="00306013" w:rsidRPr="0004037A" w:rsidTr="00035319">
        <w:tc>
          <w:tcPr>
            <w:tcW w:w="4998" w:type="dxa"/>
            <w:shd w:val="clear" w:color="auto" w:fill="auto"/>
          </w:tcPr>
          <w:p w:rsidR="00306013" w:rsidRPr="0004037A" w:rsidRDefault="00306013" w:rsidP="0004037A">
            <w:pPr>
              <w:spacing w:after="0" w:line="240" w:lineRule="auto"/>
              <w:ind w:firstLine="284"/>
              <w:jc w:val="both"/>
              <w:rPr>
                <w:rFonts w:ascii="Verdana" w:hAnsi="Verdana"/>
                <w:color w:val="000000"/>
                <w:sz w:val="24"/>
                <w:szCs w:val="24"/>
              </w:rPr>
            </w:pPr>
            <w:r w:rsidRPr="0004037A">
              <w:rPr>
                <w:rFonts w:ascii="Times New Roman" w:hAnsi="Times New Roman"/>
                <w:color w:val="000000"/>
                <w:sz w:val="24"/>
                <w:szCs w:val="24"/>
              </w:rPr>
              <w:t xml:space="preserve">В рамках </w:t>
            </w:r>
            <w:r w:rsidRPr="0004037A">
              <w:rPr>
                <w:rFonts w:ascii="Times New Roman" w:hAnsi="Times New Roman"/>
                <w:b/>
                <w:bCs/>
                <w:color w:val="000000"/>
                <w:sz w:val="24"/>
                <w:szCs w:val="24"/>
              </w:rPr>
              <w:t>когнитивного компонента</w:t>
            </w:r>
            <w:r w:rsidRPr="0004037A">
              <w:rPr>
                <w:rFonts w:ascii="Times New Roman" w:hAnsi="Times New Roman"/>
                <w:color w:val="000000"/>
                <w:sz w:val="24"/>
                <w:szCs w:val="24"/>
              </w:rPr>
              <w:t xml:space="preserve"> будут сформированы:</w:t>
            </w:r>
          </w:p>
          <w:p w:rsidR="00306013" w:rsidRPr="00AD5D6B" w:rsidRDefault="00306013" w:rsidP="00C12D30">
            <w:pPr>
              <w:pStyle w:val="a4"/>
              <w:numPr>
                <w:ilvl w:val="0"/>
                <w:numId w:val="6"/>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историко-географический образ;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306013" w:rsidRPr="00AD5D6B" w:rsidRDefault="00306013" w:rsidP="00C12D30">
            <w:pPr>
              <w:pStyle w:val="a4"/>
              <w:numPr>
                <w:ilvl w:val="0"/>
                <w:numId w:val="6"/>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образ социально-политического устройства;</w:t>
            </w:r>
          </w:p>
          <w:p w:rsidR="00306013" w:rsidRPr="00AD5D6B" w:rsidRDefault="00306013" w:rsidP="00C12D30">
            <w:pPr>
              <w:pStyle w:val="a4"/>
              <w:numPr>
                <w:ilvl w:val="0"/>
                <w:numId w:val="6"/>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306013" w:rsidRPr="00AD5D6B" w:rsidRDefault="00306013" w:rsidP="00C12D30">
            <w:pPr>
              <w:pStyle w:val="a4"/>
              <w:numPr>
                <w:ilvl w:val="0"/>
                <w:numId w:val="6"/>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освоение национальных ценностей, традиций, культуры, знание о народах и этнических группах России;</w:t>
            </w:r>
          </w:p>
          <w:p w:rsidR="00306013" w:rsidRPr="00AD5D6B" w:rsidRDefault="00306013" w:rsidP="00C12D30">
            <w:pPr>
              <w:pStyle w:val="a4"/>
              <w:numPr>
                <w:ilvl w:val="0"/>
                <w:numId w:val="6"/>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освоение общекультурного наследия России и общемирового культурного наследия;</w:t>
            </w:r>
          </w:p>
          <w:p w:rsidR="00306013" w:rsidRPr="00AD5D6B" w:rsidRDefault="00306013" w:rsidP="00C12D30">
            <w:pPr>
              <w:pStyle w:val="a4"/>
              <w:numPr>
                <w:ilvl w:val="0"/>
                <w:numId w:val="6"/>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ориентация в системе моральных норм и ценностей;</w:t>
            </w:r>
          </w:p>
          <w:p w:rsidR="00306013" w:rsidRPr="00AD5D6B" w:rsidRDefault="00306013" w:rsidP="00C12D30">
            <w:pPr>
              <w:pStyle w:val="a4"/>
              <w:numPr>
                <w:ilvl w:val="0"/>
                <w:numId w:val="6"/>
              </w:numPr>
              <w:spacing w:after="0" w:line="240" w:lineRule="auto"/>
              <w:ind w:left="284" w:firstLine="0"/>
              <w:jc w:val="both"/>
              <w:rPr>
                <w:rFonts w:ascii="Times New Roman" w:hAnsi="Times New Roman"/>
                <w:color w:val="000000"/>
                <w:sz w:val="24"/>
                <w:szCs w:val="24"/>
              </w:rPr>
            </w:pPr>
            <w:r w:rsidRPr="00AD5D6B">
              <w:rPr>
                <w:rFonts w:ascii="Times New Roman" w:hAnsi="Times New Roman"/>
                <w:color w:val="000000"/>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306013" w:rsidRPr="0004037A" w:rsidRDefault="00306013" w:rsidP="0004037A">
            <w:pPr>
              <w:spacing w:after="0" w:line="240" w:lineRule="auto"/>
              <w:ind w:firstLine="284"/>
              <w:jc w:val="both"/>
              <w:rPr>
                <w:rFonts w:ascii="Verdana" w:hAnsi="Verdana"/>
                <w:color w:val="000000"/>
                <w:sz w:val="24"/>
                <w:szCs w:val="24"/>
              </w:rPr>
            </w:pPr>
            <w:r w:rsidRPr="0004037A">
              <w:rPr>
                <w:rFonts w:ascii="Times New Roman" w:hAnsi="Times New Roman"/>
                <w:color w:val="000000"/>
                <w:sz w:val="24"/>
                <w:szCs w:val="24"/>
              </w:rPr>
              <w:t xml:space="preserve">В рамках </w:t>
            </w:r>
            <w:r w:rsidRPr="0004037A">
              <w:rPr>
                <w:rFonts w:ascii="Times New Roman" w:hAnsi="Times New Roman"/>
                <w:b/>
                <w:bCs/>
                <w:color w:val="000000"/>
                <w:sz w:val="24"/>
                <w:szCs w:val="24"/>
              </w:rPr>
              <w:t>ценностного и эмоционального компонентов</w:t>
            </w:r>
            <w:r w:rsidRPr="0004037A">
              <w:rPr>
                <w:rFonts w:ascii="Times New Roman" w:hAnsi="Times New Roman"/>
                <w:color w:val="000000"/>
                <w:sz w:val="24"/>
                <w:szCs w:val="24"/>
              </w:rPr>
              <w:t xml:space="preserve"> будут сформированы:</w:t>
            </w:r>
          </w:p>
          <w:p w:rsidR="00306013" w:rsidRPr="00AD5D6B" w:rsidRDefault="00306013" w:rsidP="00C12D30">
            <w:pPr>
              <w:pStyle w:val="a4"/>
              <w:numPr>
                <w:ilvl w:val="0"/>
                <w:numId w:val="8"/>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гражданский патриотизм, любовь к Родине, чувство гордости за свою страну;</w:t>
            </w:r>
          </w:p>
          <w:p w:rsidR="00306013" w:rsidRPr="00AD5D6B" w:rsidRDefault="00306013" w:rsidP="00C12D30">
            <w:pPr>
              <w:pStyle w:val="a4"/>
              <w:numPr>
                <w:ilvl w:val="0"/>
                <w:numId w:val="8"/>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уважение к истории, культурным и историческим памятникам;</w:t>
            </w:r>
          </w:p>
          <w:p w:rsidR="00306013" w:rsidRPr="00AD5D6B" w:rsidRDefault="00306013" w:rsidP="00C12D30">
            <w:pPr>
              <w:pStyle w:val="a4"/>
              <w:numPr>
                <w:ilvl w:val="0"/>
                <w:numId w:val="8"/>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уважение к другим народам России и мира и принятие их;</w:t>
            </w:r>
          </w:p>
          <w:p w:rsidR="00306013" w:rsidRPr="00AD5D6B" w:rsidRDefault="00306013" w:rsidP="00C12D30">
            <w:pPr>
              <w:pStyle w:val="a4"/>
              <w:numPr>
                <w:ilvl w:val="0"/>
                <w:numId w:val="8"/>
              </w:numPr>
              <w:spacing w:after="0" w:line="240" w:lineRule="auto"/>
              <w:ind w:left="284" w:firstLine="0"/>
              <w:jc w:val="both"/>
              <w:rPr>
                <w:rFonts w:ascii="Times New Roman" w:hAnsi="Times New Roman"/>
                <w:color w:val="000000"/>
                <w:sz w:val="24"/>
                <w:szCs w:val="24"/>
              </w:rPr>
            </w:pPr>
            <w:r w:rsidRPr="00AD5D6B">
              <w:rPr>
                <w:rFonts w:ascii="Times New Roman" w:hAnsi="Times New Roman"/>
                <w:color w:val="000000"/>
                <w:sz w:val="24"/>
                <w:szCs w:val="24"/>
              </w:rPr>
              <w:t xml:space="preserve">уважение к личности и её достоинству, доброжелательное отношение к окружающим, </w:t>
            </w:r>
          </w:p>
          <w:p w:rsidR="00306013" w:rsidRPr="00AD5D6B" w:rsidRDefault="00306013" w:rsidP="00C12D30">
            <w:pPr>
              <w:pStyle w:val="a4"/>
              <w:numPr>
                <w:ilvl w:val="0"/>
                <w:numId w:val="8"/>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нетерпимость к любым видам насилия и готовность противостоять им;</w:t>
            </w:r>
          </w:p>
          <w:p w:rsidR="00306013" w:rsidRPr="00AD5D6B" w:rsidRDefault="00306013" w:rsidP="00C12D30">
            <w:pPr>
              <w:pStyle w:val="a4"/>
              <w:numPr>
                <w:ilvl w:val="0"/>
                <w:numId w:val="8"/>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уважение к ценностям семьи, любовь к природе, признание ценности здоровья, своего и других людей, оптимизм в восприятии мира;</w:t>
            </w:r>
          </w:p>
          <w:p w:rsidR="00306013" w:rsidRPr="00AD5D6B" w:rsidRDefault="00306013" w:rsidP="00C12D30">
            <w:pPr>
              <w:pStyle w:val="a4"/>
              <w:numPr>
                <w:ilvl w:val="0"/>
                <w:numId w:val="8"/>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потребность в самовыражении и самореализации, социальном признании;</w:t>
            </w:r>
          </w:p>
          <w:p w:rsidR="00306013" w:rsidRPr="00AD5D6B" w:rsidRDefault="00306013" w:rsidP="00C12D30">
            <w:pPr>
              <w:pStyle w:val="a4"/>
              <w:numPr>
                <w:ilvl w:val="0"/>
                <w:numId w:val="8"/>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306013" w:rsidRPr="0004037A" w:rsidRDefault="00306013" w:rsidP="0004037A">
            <w:pPr>
              <w:spacing w:after="0" w:line="240" w:lineRule="auto"/>
              <w:ind w:firstLine="284"/>
              <w:jc w:val="both"/>
              <w:rPr>
                <w:rFonts w:ascii="Verdana" w:hAnsi="Verdana"/>
                <w:color w:val="000000"/>
                <w:sz w:val="24"/>
                <w:szCs w:val="24"/>
              </w:rPr>
            </w:pPr>
            <w:r w:rsidRPr="0004037A">
              <w:rPr>
                <w:rFonts w:ascii="Times New Roman" w:hAnsi="Times New Roman"/>
                <w:b/>
                <w:bCs/>
                <w:color w:val="000000"/>
                <w:sz w:val="24"/>
                <w:szCs w:val="24"/>
              </w:rPr>
              <w:t>В рамках деятельностного (поведенческого) компонента</w:t>
            </w:r>
            <w:r w:rsidRPr="0004037A">
              <w:rPr>
                <w:rFonts w:ascii="Times New Roman" w:hAnsi="Times New Roman"/>
                <w:color w:val="000000"/>
                <w:sz w:val="24"/>
                <w:szCs w:val="24"/>
              </w:rPr>
              <w:t xml:space="preserve"> будут сформированы:</w:t>
            </w:r>
          </w:p>
          <w:p w:rsidR="00306013" w:rsidRPr="00AD5D6B" w:rsidRDefault="00306013" w:rsidP="00C12D30">
            <w:pPr>
              <w:pStyle w:val="a4"/>
              <w:numPr>
                <w:ilvl w:val="0"/>
                <w:numId w:val="9"/>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p w:rsidR="00306013" w:rsidRPr="00AD5D6B" w:rsidRDefault="00306013" w:rsidP="00C12D30">
            <w:pPr>
              <w:pStyle w:val="a4"/>
              <w:numPr>
                <w:ilvl w:val="0"/>
                <w:numId w:val="9"/>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306013" w:rsidRPr="00AD5D6B" w:rsidRDefault="00306013" w:rsidP="00C12D30">
            <w:pPr>
              <w:pStyle w:val="a4"/>
              <w:numPr>
                <w:ilvl w:val="0"/>
                <w:numId w:val="9"/>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306013" w:rsidRPr="00AD5D6B" w:rsidRDefault="00306013" w:rsidP="00C12D30">
            <w:pPr>
              <w:pStyle w:val="a4"/>
              <w:numPr>
                <w:ilvl w:val="0"/>
                <w:numId w:val="9"/>
              </w:numPr>
              <w:spacing w:after="0" w:line="240" w:lineRule="auto"/>
              <w:ind w:left="284" w:firstLine="0"/>
              <w:jc w:val="both"/>
              <w:rPr>
                <w:rFonts w:ascii="Times New Roman" w:hAnsi="Times New Roman"/>
                <w:color w:val="000000"/>
                <w:sz w:val="24"/>
                <w:szCs w:val="24"/>
              </w:rPr>
            </w:pPr>
            <w:r w:rsidRPr="00AD5D6B">
              <w:rPr>
                <w:rFonts w:ascii="Times New Roman" w:hAnsi="Times New Roman"/>
                <w:color w:val="000000"/>
                <w:sz w:val="24"/>
                <w:szCs w:val="24"/>
              </w:rPr>
              <w:t>потребность в участии в общественной жизни ближайшего социального окружения, общественно полезной деятельности;</w:t>
            </w:r>
          </w:p>
          <w:p w:rsidR="00306013" w:rsidRPr="0004037A" w:rsidRDefault="00306013" w:rsidP="00C12D30">
            <w:pPr>
              <w:pStyle w:val="Style34"/>
              <w:widowControl/>
              <w:numPr>
                <w:ilvl w:val="0"/>
                <w:numId w:val="9"/>
              </w:numPr>
              <w:tabs>
                <w:tab w:val="left" w:pos="619"/>
              </w:tabs>
              <w:spacing w:line="240" w:lineRule="auto"/>
              <w:ind w:left="284" w:right="24" w:firstLine="0"/>
              <w:rPr>
                <w:rStyle w:val="FontStyle298"/>
                <w:sz w:val="24"/>
                <w:szCs w:val="24"/>
              </w:rPr>
            </w:pPr>
            <w:r w:rsidRPr="0004037A">
              <w:rPr>
                <w:rStyle w:val="FontStyle298"/>
                <w:sz w:val="24"/>
                <w:szCs w:val="24"/>
              </w:rPr>
              <w:t>потребность в участии в общественной жизни ближайшего социального окружения, общественно полезной деятельности;</w:t>
            </w:r>
          </w:p>
          <w:p w:rsidR="00306013" w:rsidRPr="0004037A" w:rsidRDefault="00306013" w:rsidP="00C12D30">
            <w:pPr>
              <w:pStyle w:val="Style34"/>
              <w:widowControl/>
              <w:numPr>
                <w:ilvl w:val="0"/>
                <w:numId w:val="9"/>
              </w:numPr>
              <w:tabs>
                <w:tab w:val="left" w:pos="619"/>
              </w:tabs>
              <w:spacing w:line="240" w:lineRule="auto"/>
              <w:ind w:left="284" w:right="14" w:firstLine="0"/>
              <w:rPr>
                <w:rStyle w:val="FontStyle298"/>
                <w:sz w:val="24"/>
                <w:szCs w:val="24"/>
              </w:rPr>
            </w:pPr>
            <w:r w:rsidRPr="0004037A">
              <w:rPr>
                <w:rStyle w:val="FontStyle298"/>
                <w:sz w:val="24"/>
                <w:szCs w:val="24"/>
              </w:rPr>
              <w:t>умение строить жизненные планы с учётом конкретных социально-исторических, политических и экономических условий;</w:t>
            </w:r>
          </w:p>
          <w:p w:rsidR="00306013" w:rsidRPr="0004037A" w:rsidRDefault="00306013" w:rsidP="00C12D30">
            <w:pPr>
              <w:pStyle w:val="Style34"/>
              <w:widowControl/>
              <w:numPr>
                <w:ilvl w:val="0"/>
                <w:numId w:val="9"/>
              </w:numPr>
              <w:tabs>
                <w:tab w:val="left" w:pos="619"/>
              </w:tabs>
              <w:spacing w:line="240" w:lineRule="auto"/>
              <w:ind w:left="284" w:right="14" w:firstLine="0"/>
              <w:rPr>
                <w:rStyle w:val="FontStyle298"/>
                <w:sz w:val="24"/>
                <w:szCs w:val="24"/>
              </w:rPr>
            </w:pPr>
            <w:r w:rsidRPr="0004037A">
              <w:rPr>
                <w:rStyle w:val="FontStyle298"/>
                <w:sz w:val="24"/>
                <w:szCs w:val="24"/>
              </w:rPr>
              <w:t>устойчивый познавательный интерес и становление смыслообразующей функции познавательного мотива;</w:t>
            </w:r>
          </w:p>
          <w:p w:rsidR="00306013" w:rsidRPr="00AD5D6B" w:rsidRDefault="00306013" w:rsidP="00C12D30">
            <w:pPr>
              <w:pStyle w:val="a4"/>
              <w:numPr>
                <w:ilvl w:val="0"/>
                <w:numId w:val="9"/>
              </w:numPr>
              <w:spacing w:after="0" w:line="240" w:lineRule="auto"/>
              <w:ind w:left="284" w:firstLine="0"/>
              <w:jc w:val="both"/>
              <w:rPr>
                <w:rFonts w:ascii="Verdana" w:hAnsi="Verdana"/>
                <w:color w:val="000000"/>
                <w:sz w:val="24"/>
                <w:szCs w:val="24"/>
              </w:rPr>
            </w:pPr>
            <w:r w:rsidRPr="00AD5D6B">
              <w:rPr>
                <w:rStyle w:val="FontStyle298"/>
                <w:sz w:val="24"/>
                <w:szCs w:val="24"/>
              </w:rPr>
              <w:t>готовность к выбору профильного образования.</w:t>
            </w:r>
          </w:p>
        </w:tc>
        <w:tc>
          <w:tcPr>
            <w:tcW w:w="4999" w:type="dxa"/>
            <w:shd w:val="clear" w:color="auto" w:fill="auto"/>
          </w:tcPr>
          <w:p w:rsidR="00306013" w:rsidRPr="00AD5D6B" w:rsidRDefault="00306013" w:rsidP="00C12D30">
            <w:pPr>
              <w:pStyle w:val="a4"/>
              <w:numPr>
                <w:ilvl w:val="0"/>
                <w:numId w:val="7"/>
              </w:numPr>
              <w:spacing w:after="0" w:line="240" w:lineRule="auto"/>
              <w:ind w:left="247" w:firstLine="0"/>
              <w:jc w:val="both"/>
              <w:rPr>
                <w:rFonts w:ascii="Verdana" w:hAnsi="Verdana"/>
                <w:color w:val="000000"/>
                <w:sz w:val="24"/>
                <w:szCs w:val="24"/>
              </w:rPr>
            </w:pPr>
            <w:r w:rsidRPr="00AD5D6B">
              <w:rPr>
                <w:rFonts w:ascii="Times New Roman" w:hAnsi="Times New Roman"/>
                <w:color w:val="000000"/>
                <w:sz w:val="24"/>
                <w:szCs w:val="24"/>
              </w:rPr>
              <w:t>выраженной устойчивой учебно-познавательной мотивации и интереса к учению;</w:t>
            </w:r>
          </w:p>
          <w:p w:rsidR="00306013" w:rsidRPr="00AD5D6B" w:rsidRDefault="00306013" w:rsidP="00C12D30">
            <w:pPr>
              <w:pStyle w:val="a4"/>
              <w:numPr>
                <w:ilvl w:val="0"/>
                <w:numId w:val="7"/>
              </w:numPr>
              <w:spacing w:after="0" w:line="240" w:lineRule="auto"/>
              <w:ind w:left="247" w:firstLine="0"/>
              <w:jc w:val="both"/>
              <w:rPr>
                <w:rFonts w:ascii="Verdana" w:hAnsi="Verdana"/>
                <w:color w:val="000000"/>
                <w:sz w:val="24"/>
                <w:szCs w:val="24"/>
              </w:rPr>
            </w:pPr>
            <w:r w:rsidRPr="00AD5D6B">
              <w:rPr>
                <w:rFonts w:ascii="Times New Roman" w:hAnsi="Times New Roman"/>
                <w:color w:val="000000"/>
                <w:sz w:val="24"/>
                <w:szCs w:val="24"/>
              </w:rPr>
              <w:t>готовности к самообразованию и самовоспитанию;</w:t>
            </w:r>
          </w:p>
          <w:p w:rsidR="00306013" w:rsidRPr="00AD5D6B" w:rsidRDefault="00306013" w:rsidP="00C12D30">
            <w:pPr>
              <w:pStyle w:val="a4"/>
              <w:numPr>
                <w:ilvl w:val="0"/>
                <w:numId w:val="7"/>
              </w:numPr>
              <w:spacing w:after="0" w:line="240" w:lineRule="auto"/>
              <w:ind w:left="247" w:firstLine="0"/>
              <w:jc w:val="both"/>
              <w:rPr>
                <w:rFonts w:ascii="Verdana" w:hAnsi="Verdana"/>
                <w:color w:val="000000"/>
                <w:sz w:val="24"/>
                <w:szCs w:val="24"/>
              </w:rPr>
            </w:pPr>
            <w:r w:rsidRPr="00AD5D6B">
              <w:rPr>
                <w:rFonts w:ascii="Times New Roman" w:hAnsi="Times New Roman"/>
                <w:color w:val="000000"/>
                <w:sz w:val="24"/>
                <w:szCs w:val="24"/>
              </w:rPr>
              <w:t>адекватной позитивной самооценки и Я-концепции;</w:t>
            </w:r>
          </w:p>
          <w:p w:rsidR="00306013" w:rsidRPr="00AD5D6B" w:rsidRDefault="00306013" w:rsidP="00C12D30">
            <w:pPr>
              <w:pStyle w:val="a4"/>
              <w:numPr>
                <w:ilvl w:val="0"/>
                <w:numId w:val="7"/>
              </w:numPr>
              <w:spacing w:after="0" w:line="240" w:lineRule="auto"/>
              <w:ind w:left="247" w:firstLine="0"/>
              <w:jc w:val="both"/>
              <w:rPr>
                <w:rFonts w:ascii="Verdana" w:hAnsi="Verdana"/>
                <w:color w:val="000000"/>
                <w:sz w:val="24"/>
                <w:szCs w:val="24"/>
              </w:rPr>
            </w:pPr>
            <w:r w:rsidRPr="00AD5D6B">
              <w:rPr>
                <w:rFonts w:ascii="Times New Roman" w:hAnsi="Times New Roman"/>
                <w:color w:val="000000"/>
                <w:sz w:val="24"/>
                <w:szCs w:val="24"/>
              </w:rPr>
              <w:t>компетентности в реализации основ гражданской идентичности в поступках и деятельности;</w:t>
            </w:r>
          </w:p>
          <w:p w:rsidR="00306013" w:rsidRPr="00AD5D6B" w:rsidRDefault="00306013" w:rsidP="00C12D30">
            <w:pPr>
              <w:pStyle w:val="a4"/>
              <w:numPr>
                <w:ilvl w:val="0"/>
                <w:numId w:val="7"/>
              </w:numPr>
              <w:spacing w:after="0" w:line="240" w:lineRule="auto"/>
              <w:ind w:left="247" w:firstLine="0"/>
              <w:jc w:val="both"/>
              <w:rPr>
                <w:rFonts w:ascii="Verdana" w:hAnsi="Verdana"/>
                <w:color w:val="000000"/>
                <w:sz w:val="24"/>
                <w:szCs w:val="24"/>
              </w:rPr>
            </w:pPr>
            <w:r w:rsidRPr="00AD5D6B">
              <w:rPr>
                <w:rFonts w:ascii="Times New Roman" w:hAnsi="Times New Roman"/>
                <w:color w:val="000000"/>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306013" w:rsidRPr="0004037A" w:rsidRDefault="00306013" w:rsidP="00C12D30">
            <w:pPr>
              <w:pStyle w:val="Style34"/>
              <w:widowControl/>
              <w:numPr>
                <w:ilvl w:val="0"/>
                <w:numId w:val="7"/>
              </w:numPr>
              <w:tabs>
                <w:tab w:val="left" w:pos="105"/>
              </w:tabs>
              <w:spacing w:line="240" w:lineRule="auto"/>
              <w:ind w:left="247" w:right="14" w:firstLine="0"/>
              <w:rPr>
                <w:rStyle w:val="FontStyle298"/>
                <w:sz w:val="24"/>
                <w:szCs w:val="24"/>
              </w:rPr>
            </w:pPr>
            <w:r w:rsidRPr="0004037A">
              <w:rPr>
                <w:rStyle w:val="FontStyle298"/>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306013" w:rsidRPr="0004037A" w:rsidRDefault="00306013" w:rsidP="0004037A">
            <w:pPr>
              <w:pStyle w:val="Style18"/>
              <w:widowControl/>
              <w:rPr>
                <w:b/>
                <w:bCs/>
                <w:color w:val="000000"/>
                <w:sz w:val="26"/>
                <w:szCs w:val="26"/>
              </w:rPr>
            </w:pPr>
          </w:p>
        </w:tc>
      </w:tr>
    </w:tbl>
    <w:p w:rsidR="000436BE" w:rsidRPr="00306013" w:rsidRDefault="001B5CEE" w:rsidP="004F4F05">
      <w:pPr>
        <w:spacing w:after="0" w:line="240" w:lineRule="auto"/>
        <w:jc w:val="center"/>
        <w:rPr>
          <w:rFonts w:ascii="Times New Roman" w:hAnsi="Times New Roman"/>
          <w:b/>
          <w:bCs/>
          <w:color w:val="000000"/>
          <w:sz w:val="26"/>
          <w:szCs w:val="26"/>
        </w:rPr>
      </w:pPr>
      <w:r w:rsidRPr="001B5CEE">
        <w:rPr>
          <w:rFonts w:ascii="Times New Roman" w:hAnsi="Times New Roman"/>
          <w:b/>
          <w:bCs/>
          <w:color w:val="000000"/>
          <w:sz w:val="26"/>
          <w:szCs w:val="26"/>
        </w:rPr>
        <w:t>1.2.4. Метапредметные результаты освоения ООП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8"/>
        <w:gridCol w:w="4999"/>
      </w:tblGrid>
      <w:tr w:rsidR="00306013" w:rsidRPr="0004037A" w:rsidTr="00A054CA">
        <w:tc>
          <w:tcPr>
            <w:tcW w:w="9997" w:type="dxa"/>
            <w:gridSpan w:val="2"/>
            <w:shd w:val="clear" w:color="auto" w:fill="auto"/>
          </w:tcPr>
          <w:p w:rsidR="00306013" w:rsidRPr="0004037A" w:rsidRDefault="00AD4A60" w:rsidP="004F4F05">
            <w:pPr>
              <w:spacing w:after="0" w:line="240" w:lineRule="auto"/>
              <w:ind w:firstLine="426"/>
              <w:rPr>
                <w:rFonts w:ascii="Verdana" w:hAnsi="Verdana"/>
                <w:i/>
                <w:color w:val="000000"/>
                <w:sz w:val="24"/>
                <w:szCs w:val="24"/>
              </w:rPr>
            </w:pPr>
            <w:r w:rsidRPr="0004037A">
              <w:rPr>
                <w:rFonts w:ascii="Times New Roman" w:hAnsi="Times New Roman"/>
                <w:b/>
                <w:bCs/>
                <w:color w:val="000000"/>
                <w:sz w:val="24"/>
                <w:szCs w:val="24"/>
              </w:rPr>
              <w:t xml:space="preserve">1.2.4.1. </w:t>
            </w:r>
            <w:r w:rsidR="00306013" w:rsidRPr="0004037A">
              <w:rPr>
                <w:rFonts w:ascii="Times New Roman" w:hAnsi="Times New Roman"/>
                <w:b/>
                <w:bCs/>
                <w:color w:val="000000"/>
                <w:sz w:val="24"/>
                <w:szCs w:val="24"/>
              </w:rPr>
              <w:t>Регулятивные универсальные учебные действия</w:t>
            </w:r>
          </w:p>
        </w:tc>
      </w:tr>
      <w:tr w:rsidR="00306013" w:rsidRPr="0004037A" w:rsidTr="00A054CA">
        <w:tc>
          <w:tcPr>
            <w:tcW w:w="4998" w:type="dxa"/>
            <w:shd w:val="clear" w:color="auto" w:fill="auto"/>
          </w:tcPr>
          <w:p w:rsidR="00306013" w:rsidRPr="0004037A" w:rsidRDefault="00306013" w:rsidP="0004037A">
            <w:pPr>
              <w:spacing w:after="0" w:line="240" w:lineRule="auto"/>
              <w:ind w:firstLine="426"/>
              <w:rPr>
                <w:rFonts w:ascii="Verdana" w:hAnsi="Verdana"/>
                <w:i/>
                <w:color w:val="000000"/>
                <w:sz w:val="24"/>
                <w:szCs w:val="24"/>
              </w:rPr>
            </w:pPr>
            <w:r w:rsidRPr="0004037A">
              <w:rPr>
                <w:rFonts w:ascii="Times New Roman" w:hAnsi="Times New Roman"/>
                <w:i/>
                <w:color w:val="000000"/>
                <w:sz w:val="24"/>
                <w:szCs w:val="24"/>
              </w:rPr>
              <w:t>Выпускник научится:</w:t>
            </w:r>
          </w:p>
        </w:tc>
        <w:tc>
          <w:tcPr>
            <w:tcW w:w="4999" w:type="dxa"/>
            <w:shd w:val="clear" w:color="auto" w:fill="auto"/>
          </w:tcPr>
          <w:p w:rsidR="00306013" w:rsidRPr="0004037A" w:rsidRDefault="00306013" w:rsidP="0004037A">
            <w:pPr>
              <w:spacing w:after="0" w:line="240" w:lineRule="auto"/>
              <w:jc w:val="both"/>
              <w:rPr>
                <w:rFonts w:ascii="Times New Roman" w:hAnsi="Times New Roman"/>
                <w:i/>
                <w:color w:val="000000"/>
                <w:sz w:val="24"/>
                <w:szCs w:val="24"/>
              </w:rPr>
            </w:pPr>
            <w:r w:rsidRPr="0004037A">
              <w:rPr>
                <w:rFonts w:ascii="Times New Roman" w:hAnsi="Times New Roman"/>
                <w:i/>
                <w:color w:val="000000"/>
                <w:sz w:val="24"/>
                <w:szCs w:val="24"/>
              </w:rPr>
              <w:t>Выпускник получит возможность научиться:</w:t>
            </w:r>
          </w:p>
        </w:tc>
      </w:tr>
      <w:tr w:rsidR="000436BE" w:rsidRPr="0004037A" w:rsidTr="00A054CA">
        <w:tc>
          <w:tcPr>
            <w:tcW w:w="4998" w:type="dxa"/>
            <w:shd w:val="clear" w:color="auto" w:fill="auto"/>
          </w:tcPr>
          <w:p w:rsidR="000436BE" w:rsidRPr="00AD5D6B" w:rsidRDefault="000436BE" w:rsidP="00C12D30">
            <w:pPr>
              <w:pStyle w:val="a4"/>
              <w:numPr>
                <w:ilvl w:val="0"/>
                <w:numId w:val="7"/>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целеполаганию, включая постановку новых целей, преобразование практической задачи в познавательную;</w:t>
            </w:r>
          </w:p>
          <w:p w:rsidR="000436BE" w:rsidRPr="00AD5D6B" w:rsidRDefault="000436BE" w:rsidP="00C12D30">
            <w:pPr>
              <w:pStyle w:val="a4"/>
              <w:numPr>
                <w:ilvl w:val="0"/>
                <w:numId w:val="7"/>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самостоятельно анализировать условия достижения цели;</w:t>
            </w:r>
          </w:p>
          <w:p w:rsidR="000436BE" w:rsidRPr="00AD5D6B" w:rsidRDefault="000436BE" w:rsidP="00C12D30">
            <w:pPr>
              <w:pStyle w:val="a4"/>
              <w:numPr>
                <w:ilvl w:val="0"/>
                <w:numId w:val="7"/>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планировать пути достижения целей;</w:t>
            </w:r>
          </w:p>
          <w:p w:rsidR="000436BE" w:rsidRPr="00AD5D6B" w:rsidRDefault="000436BE" w:rsidP="00C12D30">
            <w:pPr>
              <w:pStyle w:val="a4"/>
              <w:numPr>
                <w:ilvl w:val="0"/>
                <w:numId w:val="7"/>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 xml:space="preserve">устанавливать целевые приоритеты; </w:t>
            </w:r>
          </w:p>
          <w:p w:rsidR="000436BE" w:rsidRPr="00AD5D6B" w:rsidRDefault="000436BE" w:rsidP="00C12D30">
            <w:pPr>
              <w:pStyle w:val="a4"/>
              <w:numPr>
                <w:ilvl w:val="0"/>
                <w:numId w:val="7"/>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уметь самостоятельно контролировать своё время и управлять им;</w:t>
            </w:r>
          </w:p>
          <w:p w:rsidR="000436BE" w:rsidRPr="00AD5D6B" w:rsidRDefault="000436BE" w:rsidP="00C12D30">
            <w:pPr>
              <w:pStyle w:val="a4"/>
              <w:numPr>
                <w:ilvl w:val="0"/>
                <w:numId w:val="7"/>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принимать решения в проблемной ситуации на основе переговоров;</w:t>
            </w:r>
          </w:p>
          <w:p w:rsidR="000436BE" w:rsidRPr="00AD5D6B" w:rsidRDefault="000436BE" w:rsidP="00C12D30">
            <w:pPr>
              <w:pStyle w:val="a4"/>
              <w:numPr>
                <w:ilvl w:val="0"/>
                <w:numId w:val="7"/>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0436BE" w:rsidRPr="00AD5D6B" w:rsidRDefault="000436BE" w:rsidP="00585042">
            <w:pPr>
              <w:pStyle w:val="a4"/>
              <w:numPr>
                <w:ilvl w:val="0"/>
                <w:numId w:val="1"/>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основам прогнозирования как предвидения будущих событий и развития процесса.</w:t>
            </w:r>
          </w:p>
          <w:p w:rsidR="000436BE" w:rsidRPr="0004037A" w:rsidRDefault="000436BE" w:rsidP="00C12D30">
            <w:pPr>
              <w:pStyle w:val="Style34"/>
              <w:widowControl/>
              <w:numPr>
                <w:ilvl w:val="0"/>
                <w:numId w:val="10"/>
              </w:numPr>
              <w:tabs>
                <w:tab w:val="left" w:pos="619"/>
              </w:tabs>
              <w:spacing w:line="240" w:lineRule="auto"/>
              <w:ind w:left="284" w:right="19" w:firstLine="0"/>
              <w:rPr>
                <w:color w:val="000000"/>
              </w:rPr>
            </w:pPr>
            <w:r w:rsidRPr="0004037A">
              <w:rPr>
                <w:rStyle w:val="FontStyle298"/>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436BE" w:rsidRPr="0004037A" w:rsidRDefault="000436BE" w:rsidP="0004037A">
            <w:pPr>
              <w:spacing w:after="0" w:line="240" w:lineRule="auto"/>
              <w:rPr>
                <w:rFonts w:ascii="Verdana" w:hAnsi="Verdana"/>
                <w:color w:val="000000"/>
                <w:sz w:val="24"/>
                <w:szCs w:val="24"/>
              </w:rPr>
            </w:pPr>
          </w:p>
        </w:tc>
        <w:tc>
          <w:tcPr>
            <w:tcW w:w="4999" w:type="dxa"/>
            <w:shd w:val="clear" w:color="auto" w:fill="auto"/>
          </w:tcPr>
          <w:p w:rsidR="000436BE" w:rsidRPr="00AD5D6B" w:rsidRDefault="000436BE" w:rsidP="00C12D30">
            <w:pPr>
              <w:pStyle w:val="a4"/>
              <w:numPr>
                <w:ilvl w:val="0"/>
                <w:numId w:val="10"/>
              </w:numPr>
              <w:spacing w:after="0" w:line="240" w:lineRule="auto"/>
              <w:ind w:left="247" w:firstLine="0"/>
              <w:jc w:val="both"/>
              <w:rPr>
                <w:rFonts w:ascii="Verdana" w:hAnsi="Verdana"/>
                <w:color w:val="000000"/>
                <w:sz w:val="24"/>
                <w:szCs w:val="24"/>
              </w:rPr>
            </w:pPr>
            <w:r w:rsidRPr="00AD5D6B">
              <w:rPr>
                <w:rFonts w:ascii="Times New Roman" w:hAnsi="Times New Roman"/>
                <w:color w:val="000000"/>
                <w:sz w:val="24"/>
                <w:szCs w:val="24"/>
              </w:rPr>
              <w:t>самостоятельно ставить новые учебные цели и задачи;</w:t>
            </w:r>
          </w:p>
          <w:p w:rsidR="000436BE" w:rsidRPr="00AD5D6B" w:rsidRDefault="000436BE" w:rsidP="00C12D30">
            <w:pPr>
              <w:pStyle w:val="a4"/>
              <w:numPr>
                <w:ilvl w:val="0"/>
                <w:numId w:val="10"/>
              </w:numPr>
              <w:spacing w:after="0" w:line="240" w:lineRule="auto"/>
              <w:ind w:left="247" w:firstLine="0"/>
              <w:jc w:val="both"/>
              <w:rPr>
                <w:rFonts w:ascii="Times New Roman" w:hAnsi="Times New Roman"/>
                <w:color w:val="000000"/>
                <w:sz w:val="24"/>
                <w:szCs w:val="24"/>
              </w:rPr>
            </w:pPr>
            <w:r w:rsidRPr="00AD5D6B">
              <w:rPr>
                <w:rFonts w:ascii="Times New Roman" w:hAnsi="Times New Roman"/>
                <w:color w:val="000000"/>
                <w:sz w:val="24"/>
                <w:szCs w:val="24"/>
              </w:rPr>
              <w:t xml:space="preserve">при планировании достижения целей самостоятельно, полно и адекватно учитывать </w:t>
            </w:r>
          </w:p>
          <w:p w:rsidR="000436BE" w:rsidRPr="00AD5D6B" w:rsidRDefault="000436BE" w:rsidP="00C12D30">
            <w:pPr>
              <w:pStyle w:val="a4"/>
              <w:numPr>
                <w:ilvl w:val="0"/>
                <w:numId w:val="10"/>
              </w:numPr>
              <w:spacing w:after="0" w:line="240" w:lineRule="auto"/>
              <w:ind w:left="247" w:firstLine="0"/>
              <w:jc w:val="both"/>
              <w:rPr>
                <w:rFonts w:ascii="Verdana" w:hAnsi="Verdana"/>
                <w:color w:val="000000"/>
                <w:sz w:val="24"/>
                <w:szCs w:val="24"/>
              </w:rPr>
            </w:pPr>
            <w:r w:rsidRPr="00AD5D6B">
              <w:rPr>
                <w:rFonts w:ascii="Times New Roman" w:hAnsi="Times New Roman"/>
                <w:color w:val="000000"/>
                <w:sz w:val="24"/>
                <w:szCs w:val="24"/>
              </w:rPr>
              <w:t xml:space="preserve">условия и средства их достижения; </w:t>
            </w:r>
          </w:p>
          <w:p w:rsidR="000436BE" w:rsidRPr="00AD5D6B" w:rsidRDefault="000436BE" w:rsidP="00C12D30">
            <w:pPr>
              <w:pStyle w:val="a4"/>
              <w:numPr>
                <w:ilvl w:val="0"/>
                <w:numId w:val="10"/>
              </w:numPr>
              <w:spacing w:after="0" w:line="240" w:lineRule="auto"/>
              <w:ind w:left="247" w:firstLine="0"/>
              <w:jc w:val="both"/>
              <w:rPr>
                <w:rFonts w:ascii="Verdana" w:hAnsi="Verdana"/>
                <w:color w:val="000000"/>
                <w:sz w:val="24"/>
                <w:szCs w:val="24"/>
              </w:rPr>
            </w:pPr>
            <w:r w:rsidRPr="00AD5D6B">
              <w:rPr>
                <w:rFonts w:ascii="Times New Roman" w:hAnsi="Times New Roman"/>
                <w:color w:val="000000"/>
                <w:sz w:val="24"/>
                <w:szCs w:val="24"/>
              </w:rPr>
              <w:t>выделять альтернативные способы достижения цели и выбирать наиболее эффективный способ;</w:t>
            </w:r>
          </w:p>
          <w:p w:rsidR="000436BE" w:rsidRPr="00AD5D6B" w:rsidRDefault="000436BE" w:rsidP="00C12D30">
            <w:pPr>
              <w:pStyle w:val="a4"/>
              <w:numPr>
                <w:ilvl w:val="0"/>
                <w:numId w:val="10"/>
              </w:numPr>
              <w:spacing w:after="0" w:line="240" w:lineRule="auto"/>
              <w:ind w:left="247" w:firstLine="0"/>
              <w:jc w:val="both"/>
              <w:rPr>
                <w:rFonts w:ascii="Verdana" w:hAnsi="Verdana"/>
                <w:color w:val="000000"/>
                <w:sz w:val="24"/>
                <w:szCs w:val="24"/>
              </w:rPr>
            </w:pPr>
            <w:r w:rsidRPr="00AD5D6B">
              <w:rPr>
                <w:rFonts w:ascii="Times New Roman" w:hAnsi="Times New Roman"/>
                <w:color w:val="000000"/>
                <w:sz w:val="24"/>
                <w:szCs w:val="24"/>
              </w:rPr>
              <w:t>осуществлять познавательную рефлексию в отношении действий по решению учебных и познавательных задач;</w:t>
            </w:r>
          </w:p>
          <w:p w:rsidR="000436BE" w:rsidRPr="00AD5D6B" w:rsidRDefault="000436BE" w:rsidP="00C12D30">
            <w:pPr>
              <w:pStyle w:val="a4"/>
              <w:numPr>
                <w:ilvl w:val="0"/>
                <w:numId w:val="10"/>
              </w:numPr>
              <w:spacing w:after="0" w:line="240" w:lineRule="auto"/>
              <w:ind w:left="247" w:firstLine="0"/>
              <w:jc w:val="both"/>
              <w:rPr>
                <w:rFonts w:ascii="Verdana" w:hAnsi="Verdana"/>
                <w:color w:val="000000"/>
                <w:sz w:val="24"/>
                <w:szCs w:val="24"/>
              </w:rPr>
            </w:pPr>
            <w:r w:rsidRPr="00AD5D6B">
              <w:rPr>
                <w:rFonts w:ascii="Times New Roman" w:hAnsi="Times New Roman"/>
                <w:color w:val="000000"/>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0436BE" w:rsidRPr="00AD5D6B" w:rsidRDefault="000436BE" w:rsidP="00585042">
            <w:pPr>
              <w:pStyle w:val="a4"/>
              <w:numPr>
                <w:ilvl w:val="0"/>
                <w:numId w:val="1"/>
              </w:numPr>
              <w:spacing w:after="0" w:line="240" w:lineRule="auto"/>
              <w:ind w:left="247" w:firstLine="0"/>
              <w:jc w:val="both"/>
              <w:rPr>
                <w:rFonts w:ascii="Verdana" w:hAnsi="Verdana"/>
                <w:color w:val="000000"/>
                <w:sz w:val="24"/>
                <w:szCs w:val="24"/>
              </w:rPr>
            </w:pPr>
            <w:r w:rsidRPr="00AD5D6B">
              <w:rPr>
                <w:rFonts w:ascii="Times New Roman" w:hAnsi="Times New Roman"/>
                <w:color w:val="000000"/>
                <w:sz w:val="24"/>
                <w:szCs w:val="24"/>
              </w:rPr>
              <w:t>прилагать волевые усилия и преодолевать трудности и препятствия на пути достижения целей.</w:t>
            </w:r>
          </w:p>
          <w:p w:rsidR="000436BE" w:rsidRPr="0004037A" w:rsidRDefault="000436BE" w:rsidP="00C12D30">
            <w:pPr>
              <w:pStyle w:val="Style34"/>
              <w:widowControl/>
              <w:numPr>
                <w:ilvl w:val="0"/>
                <w:numId w:val="10"/>
              </w:numPr>
              <w:tabs>
                <w:tab w:val="left" w:pos="619"/>
              </w:tabs>
              <w:spacing w:line="240" w:lineRule="auto"/>
              <w:ind w:left="247" w:firstLine="0"/>
              <w:jc w:val="left"/>
              <w:rPr>
                <w:rStyle w:val="FontStyle298"/>
                <w:sz w:val="24"/>
                <w:szCs w:val="24"/>
              </w:rPr>
            </w:pPr>
            <w:r w:rsidRPr="0004037A">
              <w:rPr>
                <w:rStyle w:val="FontStyle298"/>
                <w:sz w:val="24"/>
                <w:szCs w:val="24"/>
              </w:rPr>
              <w:t>построению жизненных планов во временной перспективе;</w:t>
            </w:r>
          </w:p>
          <w:p w:rsidR="000436BE" w:rsidRPr="0004037A" w:rsidRDefault="000436BE" w:rsidP="00C12D30">
            <w:pPr>
              <w:pStyle w:val="Style34"/>
              <w:widowControl/>
              <w:numPr>
                <w:ilvl w:val="0"/>
                <w:numId w:val="10"/>
              </w:numPr>
              <w:spacing w:line="240" w:lineRule="auto"/>
              <w:ind w:left="247" w:right="5" w:firstLine="0"/>
              <w:rPr>
                <w:rStyle w:val="FontStyle298"/>
                <w:sz w:val="24"/>
                <w:szCs w:val="24"/>
              </w:rPr>
            </w:pPr>
            <w:r w:rsidRPr="0004037A">
              <w:rPr>
                <w:rStyle w:val="FontStyle298"/>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436BE" w:rsidRPr="0004037A" w:rsidRDefault="000436BE" w:rsidP="00C12D30">
            <w:pPr>
              <w:pStyle w:val="Style34"/>
              <w:widowControl/>
              <w:numPr>
                <w:ilvl w:val="0"/>
                <w:numId w:val="10"/>
              </w:numPr>
              <w:spacing w:line="240" w:lineRule="auto"/>
              <w:ind w:left="247" w:right="10" w:firstLine="0"/>
              <w:rPr>
                <w:rStyle w:val="FontStyle298"/>
                <w:sz w:val="24"/>
                <w:szCs w:val="24"/>
              </w:rPr>
            </w:pPr>
            <w:r w:rsidRPr="0004037A">
              <w:rPr>
                <w:rStyle w:val="FontStyle298"/>
                <w:sz w:val="24"/>
                <w:szCs w:val="24"/>
              </w:rPr>
              <w:t>адекватно оценивать объективную трудность как меру фактического или предполагаемого расхода ресурсов на решение задачи;</w:t>
            </w:r>
          </w:p>
          <w:p w:rsidR="000436BE" w:rsidRPr="00906FC5" w:rsidRDefault="000436BE" w:rsidP="00C12D30">
            <w:pPr>
              <w:pStyle w:val="Style34"/>
              <w:widowControl/>
              <w:numPr>
                <w:ilvl w:val="0"/>
                <w:numId w:val="10"/>
              </w:numPr>
              <w:tabs>
                <w:tab w:val="left" w:pos="619"/>
              </w:tabs>
              <w:spacing w:line="240" w:lineRule="auto"/>
              <w:ind w:left="247" w:firstLine="0"/>
              <w:jc w:val="left"/>
              <w:rPr>
                <w:color w:val="000000"/>
              </w:rPr>
            </w:pPr>
            <w:r w:rsidRPr="0004037A">
              <w:rPr>
                <w:rStyle w:val="FontStyle298"/>
                <w:sz w:val="24"/>
                <w:szCs w:val="24"/>
              </w:rPr>
              <w:t>основам саморегуляции эмоциональных состояний;</w:t>
            </w:r>
          </w:p>
        </w:tc>
      </w:tr>
      <w:tr w:rsidR="00306013" w:rsidRPr="0004037A" w:rsidTr="00A054CA">
        <w:tc>
          <w:tcPr>
            <w:tcW w:w="9997" w:type="dxa"/>
            <w:gridSpan w:val="2"/>
            <w:shd w:val="clear" w:color="auto" w:fill="auto"/>
          </w:tcPr>
          <w:p w:rsidR="00306013" w:rsidRPr="0004037A" w:rsidRDefault="00AD4A60" w:rsidP="004F4F05">
            <w:pPr>
              <w:spacing w:after="0" w:line="240" w:lineRule="auto"/>
              <w:rPr>
                <w:rFonts w:ascii="Times New Roman" w:hAnsi="Times New Roman"/>
                <w:color w:val="000000"/>
                <w:sz w:val="24"/>
                <w:szCs w:val="24"/>
              </w:rPr>
            </w:pPr>
            <w:r w:rsidRPr="0004037A">
              <w:rPr>
                <w:rFonts w:ascii="Times New Roman" w:hAnsi="Times New Roman"/>
                <w:b/>
                <w:bCs/>
                <w:color w:val="000000"/>
                <w:sz w:val="24"/>
                <w:szCs w:val="24"/>
              </w:rPr>
              <w:t xml:space="preserve">1.2.4.2. </w:t>
            </w:r>
            <w:r w:rsidR="00306013" w:rsidRPr="0004037A">
              <w:rPr>
                <w:rFonts w:ascii="Times New Roman" w:hAnsi="Times New Roman"/>
                <w:b/>
                <w:bCs/>
                <w:color w:val="000000"/>
                <w:sz w:val="24"/>
                <w:szCs w:val="24"/>
              </w:rPr>
              <w:t>Коммуникативные универсальные учебные действия</w:t>
            </w:r>
          </w:p>
        </w:tc>
      </w:tr>
      <w:tr w:rsidR="00306013" w:rsidRPr="0004037A" w:rsidTr="00A054CA">
        <w:tc>
          <w:tcPr>
            <w:tcW w:w="4998" w:type="dxa"/>
            <w:shd w:val="clear" w:color="auto" w:fill="auto"/>
          </w:tcPr>
          <w:p w:rsidR="00306013" w:rsidRPr="0004037A" w:rsidRDefault="00306013" w:rsidP="0004037A">
            <w:pPr>
              <w:spacing w:after="0" w:line="240" w:lineRule="auto"/>
              <w:ind w:firstLine="284"/>
              <w:jc w:val="both"/>
              <w:rPr>
                <w:rFonts w:ascii="Verdana" w:hAnsi="Verdana"/>
                <w:i/>
                <w:color w:val="000000"/>
                <w:sz w:val="24"/>
                <w:szCs w:val="24"/>
              </w:rPr>
            </w:pPr>
            <w:r w:rsidRPr="0004037A">
              <w:rPr>
                <w:rFonts w:ascii="Times New Roman" w:hAnsi="Times New Roman"/>
                <w:i/>
                <w:color w:val="000000"/>
                <w:sz w:val="24"/>
                <w:szCs w:val="24"/>
              </w:rPr>
              <w:t>Выпускник научится:</w:t>
            </w:r>
          </w:p>
        </w:tc>
        <w:tc>
          <w:tcPr>
            <w:tcW w:w="4999" w:type="dxa"/>
            <w:shd w:val="clear" w:color="auto" w:fill="auto"/>
          </w:tcPr>
          <w:p w:rsidR="00306013" w:rsidRPr="0004037A" w:rsidRDefault="00306013" w:rsidP="0004037A">
            <w:pPr>
              <w:spacing w:after="0" w:line="240" w:lineRule="auto"/>
              <w:jc w:val="both"/>
              <w:rPr>
                <w:rFonts w:ascii="Times New Roman" w:hAnsi="Times New Roman"/>
                <w:b/>
                <w:bCs/>
                <w:color w:val="000000"/>
                <w:sz w:val="24"/>
                <w:szCs w:val="24"/>
              </w:rPr>
            </w:pPr>
            <w:r w:rsidRPr="0004037A">
              <w:rPr>
                <w:rFonts w:ascii="Times New Roman" w:hAnsi="Times New Roman"/>
                <w:i/>
                <w:color w:val="000000"/>
                <w:sz w:val="24"/>
                <w:szCs w:val="24"/>
              </w:rPr>
              <w:t>Выпускник получит возможность научиться:</w:t>
            </w:r>
          </w:p>
        </w:tc>
      </w:tr>
      <w:tr w:rsidR="00306013" w:rsidRPr="0004037A" w:rsidTr="00A054CA">
        <w:tc>
          <w:tcPr>
            <w:tcW w:w="4998" w:type="dxa"/>
            <w:shd w:val="clear" w:color="auto" w:fill="auto"/>
          </w:tcPr>
          <w:p w:rsidR="00306013" w:rsidRPr="00AD5D6B" w:rsidRDefault="00306013" w:rsidP="00C12D30">
            <w:pPr>
              <w:pStyle w:val="a4"/>
              <w:numPr>
                <w:ilvl w:val="0"/>
                <w:numId w:val="10"/>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учитывать разные мнения и стремиться к координации различных позиций в сотрудничестве;</w:t>
            </w:r>
          </w:p>
          <w:p w:rsidR="00306013" w:rsidRPr="00AD5D6B" w:rsidRDefault="00306013" w:rsidP="00C12D30">
            <w:pPr>
              <w:pStyle w:val="a4"/>
              <w:numPr>
                <w:ilvl w:val="0"/>
                <w:numId w:val="10"/>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306013" w:rsidRPr="00AD5D6B" w:rsidRDefault="00306013" w:rsidP="00C12D30">
            <w:pPr>
              <w:pStyle w:val="a4"/>
              <w:numPr>
                <w:ilvl w:val="0"/>
                <w:numId w:val="10"/>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аргументировать свою точку зрения, спорить и отстаивать свою позицию не враждебным для оппонентов образом;</w:t>
            </w:r>
          </w:p>
          <w:p w:rsidR="00306013" w:rsidRPr="00AD5D6B" w:rsidRDefault="00306013" w:rsidP="00C12D30">
            <w:pPr>
              <w:pStyle w:val="a4"/>
              <w:numPr>
                <w:ilvl w:val="0"/>
                <w:numId w:val="10"/>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задавать вопросы, необходимые для организации собственной деятельности и сотрудничества с партнёром;</w:t>
            </w:r>
          </w:p>
          <w:p w:rsidR="00306013" w:rsidRPr="00AD5D6B" w:rsidRDefault="00306013" w:rsidP="00C12D30">
            <w:pPr>
              <w:pStyle w:val="a4"/>
              <w:numPr>
                <w:ilvl w:val="0"/>
                <w:numId w:val="10"/>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адекватно использовать речь для планирования и регуляции своей деятельности;</w:t>
            </w:r>
          </w:p>
          <w:p w:rsidR="00306013" w:rsidRPr="00AD5D6B" w:rsidRDefault="00306013" w:rsidP="00C12D30">
            <w:pPr>
              <w:pStyle w:val="a4"/>
              <w:numPr>
                <w:ilvl w:val="0"/>
                <w:numId w:val="10"/>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306013" w:rsidRPr="00AD5D6B" w:rsidRDefault="00306013" w:rsidP="00C12D30">
            <w:pPr>
              <w:pStyle w:val="a4"/>
              <w:numPr>
                <w:ilvl w:val="0"/>
                <w:numId w:val="10"/>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06013" w:rsidRPr="00AD5D6B" w:rsidRDefault="00306013" w:rsidP="00C12D30">
            <w:pPr>
              <w:pStyle w:val="a4"/>
              <w:numPr>
                <w:ilvl w:val="0"/>
                <w:numId w:val="10"/>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основам коммуникативной рефлексии;</w:t>
            </w:r>
          </w:p>
          <w:p w:rsidR="00306013" w:rsidRPr="00AD5D6B" w:rsidRDefault="00306013" w:rsidP="00585042">
            <w:pPr>
              <w:pStyle w:val="a4"/>
              <w:numPr>
                <w:ilvl w:val="0"/>
                <w:numId w:val="1"/>
              </w:numPr>
              <w:spacing w:after="0" w:line="240" w:lineRule="auto"/>
              <w:ind w:left="284" w:firstLine="0"/>
              <w:jc w:val="both"/>
              <w:rPr>
                <w:rFonts w:ascii="Times New Roman" w:hAnsi="Times New Roman"/>
                <w:color w:val="000000"/>
                <w:sz w:val="24"/>
                <w:szCs w:val="24"/>
              </w:rPr>
            </w:pPr>
            <w:r w:rsidRPr="00AD5D6B">
              <w:rPr>
                <w:rFonts w:ascii="Times New Roman" w:hAnsi="Times New Roman"/>
                <w:color w:val="000000"/>
                <w:sz w:val="24"/>
                <w:szCs w:val="24"/>
              </w:rPr>
              <w:t>использовать адекватные языковые средства для отображения своих чувств, мыслей, мотивов и потребностей.</w:t>
            </w:r>
          </w:p>
          <w:p w:rsidR="00306013" w:rsidRPr="0004037A" w:rsidRDefault="00306013" w:rsidP="00C12D30">
            <w:pPr>
              <w:pStyle w:val="Style34"/>
              <w:widowControl/>
              <w:numPr>
                <w:ilvl w:val="0"/>
                <w:numId w:val="11"/>
              </w:numPr>
              <w:tabs>
                <w:tab w:val="left" w:pos="619"/>
              </w:tabs>
              <w:spacing w:line="240" w:lineRule="auto"/>
              <w:ind w:left="284" w:right="5" w:firstLine="0"/>
              <w:rPr>
                <w:rStyle w:val="FontStyle298"/>
                <w:sz w:val="24"/>
                <w:szCs w:val="24"/>
              </w:rPr>
            </w:pPr>
            <w:r w:rsidRPr="0004037A">
              <w:rPr>
                <w:rStyle w:val="FontStyle298"/>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306013" w:rsidRPr="0004037A" w:rsidRDefault="00306013" w:rsidP="00C12D30">
            <w:pPr>
              <w:pStyle w:val="Style34"/>
              <w:widowControl/>
              <w:numPr>
                <w:ilvl w:val="0"/>
                <w:numId w:val="11"/>
              </w:numPr>
              <w:tabs>
                <w:tab w:val="left" w:pos="619"/>
              </w:tabs>
              <w:spacing w:line="240" w:lineRule="auto"/>
              <w:ind w:left="284" w:right="5" w:firstLine="0"/>
              <w:rPr>
                <w:rStyle w:val="FontStyle298"/>
                <w:sz w:val="24"/>
                <w:szCs w:val="24"/>
              </w:rPr>
            </w:pPr>
            <w:r w:rsidRPr="0004037A">
              <w:rPr>
                <w:rStyle w:val="FontStyle298"/>
                <w:sz w:val="24"/>
                <w:szCs w:val="24"/>
              </w:rPr>
              <w:t>осуществлять контроль, коррекцию, оценку действий партнёра, уметь убеждать;</w:t>
            </w:r>
          </w:p>
          <w:p w:rsidR="00306013" w:rsidRPr="00906FC5" w:rsidRDefault="00306013" w:rsidP="00C12D30">
            <w:pPr>
              <w:pStyle w:val="Style34"/>
              <w:widowControl/>
              <w:numPr>
                <w:ilvl w:val="0"/>
                <w:numId w:val="11"/>
              </w:numPr>
              <w:tabs>
                <w:tab w:val="left" w:pos="619"/>
              </w:tabs>
              <w:spacing w:line="240" w:lineRule="auto"/>
              <w:ind w:left="284" w:right="5" w:firstLine="0"/>
              <w:rPr>
                <w:color w:val="000000"/>
              </w:rPr>
            </w:pPr>
            <w:r w:rsidRPr="0004037A">
              <w:rPr>
                <w:rStyle w:val="FontStyle298"/>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4999" w:type="dxa"/>
            <w:shd w:val="clear" w:color="auto" w:fill="auto"/>
          </w:tcPr>
          <w:p w:rsidR="00306013" w:rsidRPr="00AD5D6B" w:rsidRDefault="00306013" w:rsidP="00C12D30">
            <w:pPr>
              <w:pStyle w:val="a4"/>
              <w:numPr>
                <w:ilvl w:val="0"/>
                <w:numId w:val="11"/>
              </w:numPr>
              <w:spacing w:after="0" w:line="240" w:lineRule="auto"/>
              <w:ind w:left="247" w:firstLine="0"/>
              <w:jc w:val="both"/>
              <w:rPr>
                <w:rFonts w:ascii="Verdana" w:hAnsi="Verdana"/>
                <w:color w:val="000000"/>
                <w:sz w:val="24"/>
                <w:szCs w:val="24"/>
              </w:rPr>
            </w:pPr>
            <w:r w:rsidRPr="00AD5D6B">
              <w:rPr>
                <w:rFonts w:ascii="Times New Roman" w:hAnsi="Times New Roman"/>
                <w:color w:val="000000"/>
                <w:sz w:val="24"/>
                <w:szCs w:val="24"/>
              </w:rPr>
              <w:t>учитывать и координировать отличные от собственной позиции других людей в сотрудничестве;</w:t>
            </w:r>
          </w:p>
          <w:p w:rsidR="00306013" w:rsidRPr="00AD5D6B" w:rsidRDefault="00306013" w:rsidP="00C12D30">
            <w:pPr>
              <w:pStyle w:val="a4"/>
              <w:numPr>
                <w:ilvl w:val="0"/>
                <w:numId w:val="11"/>
              </w:numPr>
              <w:spacing w:after="0" w:line="240" w:lineRule="auto"/>
              <w:ind w:left="247" w:firstLine="0"/>
              <w:jc w:val="both"/>
              <w:rPr>
                <w:rFonts w:ascii="Verdana" w:hAnsi="Verdana"/>
                <w:color w:val="000000"/>
                <w:sz w:val="24"/>
                <w:szCs w:val="24"/>
              </w:rPr>
            </w:pPr>
            <w:r w:rsidRPr="00AD5D6B">
              <w:rPr>
                <w:rFonts w:ascii="Times New Roman" w:hAnsi="Times New Roman"/>
                <w:color w:val="000000"/>
                <w:sz w:val="24"/>
                <w:szCs w:val="24"/>
              </w:rPr>
              <w:t>учитывать разные мнения и интересы и обосновывать собственную позицию;</w:t>
            </w:r>
          </w:p>
          <w:p w:rsidR="00306013" w:rsidRPr="00AD5D6B" w:rsidRDefault="00306013" w:rsidP="00C12D30">
            <w:pPr>
              <w:pStyle w:val="a4"/>
              <w:numPr>
                <w:ilvl w:val="0"/>
                <w:numId w:val="11"/>
              </w:numPr>
              <w:spacing w:after="0" w:line="240" w:lineRule="auto"/>
              <w:ind w:left="247" w:firstLine="0"/>
              <w:jc w:val="both"/>
              <w:rPr>
                <w:rFonts w:ascii="Verdana" w:hAnsi="Verdana"/>
                <w:color w:val="000000"/>
                <w:sz w:val="24"/>
                <w:szCs w:val="24"/>
              </w:rPr>
            </w:pPr>
            <w:r w:rsidRPr="00AD5D6B">
              <w:rPr>
                <w:rFonts w:ascii="Times New Roman" w:hAnsi="Times New Roman"/>
                <w:color w:val="000000"/>
                <w:sz w:val="24"/>
                <w:szCs w:val="24"/>
              </w:rPr>
              <w:t>продуктивно разрешать конфликты на основе учёта интересов и позиций всех участников;</w:t>
            </w:r>
          </w:p>
          <w:p w:rsidR="00306013" w:rsidRPr="00AD5D6B" w:rsidRDefault="00306013" w:rsidP="00C12D30">
            <w:pPr>
              <w:pStyle w:val="a4"/>
              <w:numPr>
                <w:ilvl w:val="0"/>
                <w:numId w:val="11"/>
              </w:numPr>
              <w:spacing w:after="0" w:line="240" w:lineRule="auto"/>
              <w:ind w:left="247" w:firstLine="0"/>
              <w:jc w:val="both"/>
              <w:rPr>
                <w:rFonts w:ascii="Verdana" w:hAnsi="Verdana"/>
                <w:color w:val="000000"/>
                <w:sz w:val="24"/>
                <w:szCs w:val="24"/>
              </w:rPr>
            </w:pPr>
            <w:r w:rsidRPr="00AD5D6B">
              <w:rPr>
                <w:rFonts w:ascii="Times New Roman" w:hAnsi="Times New Roman"/>
                <w:color w:val="000000"/>
                <w:sz w:val="24"/>
                <w:szCs w:val="24"/>
              </w:rPr>
              <w:t>брать на себя инициативу в организации совместного действия (деловое лидерство);</w:t>
            </w:r>
          </w:p>
          <w:p w:rsidR="00306013" w:rsidRPr="00AD5D6B" w:rsidRDefault="00306013" w:rsidP="00C12D30">
            <w:pPr>
              <w:pStyle w:val="a4"/>
              <w:numPr>
                <w:ilvl w:val="0"/>
                <w:numId w:val="11"/>
              </w:numPr>
              <w:spacing w:after="0" w:line="240" w:lineRule="auto"/>
              <w:ind w:left="247" w:firstLine="0"/>
              <w:jc w:val="both"/>
              <w:rPr>
                <w:rFonts w:ascii="Verdana" w:hAnsi="Verdana"/>
                <w:color w:val="000000"/>
                <w:sz w:val="24"/>
                <w:szCs w:val="24"/>
              </w:rPr>
            </w:pPr>
            <w:r w:rsidRPr="00AD5D6B">
              <w:rPr>
                <w:rFonts w:ascii="Times New Roman" w:hAnsi="Times New Roman"/>
                <w:color w:val="000000"/>
                <w:sz w:val="24"/>
                <w:szCs w:val="24"/>
              </w:rPr>
              <w:t xml:space="preserve">оказывать поддержку и содействие тем, от кого зависит достижение цели в совместной деятельности; </w:t>
            </w:r>
          </w:p>
          <w:p w:rsidR="00306013" w:rsidRPr="00AD5D6B" w:rsidRDefault="00306013" w:rsidP="00C12D30">
            <w:pPr>
              <w:pStyle w:val="a4"/>
              <w:numPr>
                <w:ilvl w:val="0"/>
                <w:numId w:val="11"/>
              </w:numPr>
              <w:spacing w:after="0" w:line="240" w:lineRule="auto"/>
              <w:ind w:left="247" w:firstLine="0"/>
              <w:jc w:val="both"/>
              <w:rPr>
                <w:rFonts w:ascii="Times New Roman" w:hAnsi="Times New Roman"/>
                <w:color w:val="000000"/>
                <w:sz w:val="24"/>
                <w:szCs w:val="24"/>
              </w:rPr>
            </w:pPr>
            <w:r w:rsidRPr="00AD5D6B">
              <w:rPr>
                <w:rFonts w:ascii="Times New Roman" w:hAnsi="Times New Roman"/>
                <w:color w:val="000000"/>
                <w:sz w:val="24"/>
                <w:szCs w:val="24"/>
              </w:rPr>
              <w:t xml:space="preserve">осуществлять коммуникативную рефлексию как осознание оснований собственных </w:t>
            </w:r>
          </w:p>
          <w:p w:rsidR="00306013" w:rsidRPr="00AD5D6B" w:rsidRDefault="00306013" w:rsidP="00C12D30">
            <w:pPr>
              <w:pStyle w:val="a4"/>
              <w:numPr>
                <w:ilvl w:val="0"/>
                <w:numId w:val="11"/>
              </w:numPr>
              <w:spacing w:after="0" w:line="240" w:lineRule="auto"/>
              <w:ind w:left="247" w:firstLine="0"/>
              <w:jc w:val="both"/>
              <w:rPr>
                <w:rFonts w:ascii="Times New Roman" w:hAnsi="Times New Roman"/>
                <w:color w:val="000000"/>
                <w:sz w:val="24"/>
                <w:szCs w:val="24"/>
              </w:rPr>
            </w:pPr>
            <w:r w:rsidRPr="00AD5D6B">
              <w:rPr>
                <w:rFonts w:ascii="Times New Roman" w:hAnsi="Times New Roman"/>
                <w:color w:val="000000"/>
                <w:sz w:val="24"/>
                <w:szCs w:val="24"/>
              </w:rPr>
              <w:t xml:space="preserve">в процессе коммуникации достаточно точно, последовательно и полно передавать </w:t>
            </w:r>
          </w:p>
          <w:p w:rsidR="00306013" w:rsidRPr="00AD5D6B" w:rsidRDefault="00306013" w:rsidP="00C12D30">
            <w:pPr>
              <w:pStyle w:val="a4"/>
              <w:numPr>
                <w:ilvl w:val="0"/>
                <w:numId w:val="11"/>
              </w:numPr>
              <w:spacing w:after="0" w:line="240" w:lineRule="auto"/>
              <w:ind w:left="247" w:firstLine="0"/>
              <w:jc w:val="both"/>
              <w:rPr>
                <w:rFonts w:ascii="Verdana" w:hAnsi="Verdana"/>
                <w:color w:val="000000"/>
                <w:sz w:val="24"/>
                <w:szCs w:val="24"/>
              </w:rPr>
            </w:pPr>
            <w:r w:rsidRPr="00AD5D6B">
              <w:rPr>
                <w:rFonts w:ascii="Times New Roman" w:hAnsi="Times New Roman"/>
                <w:color w:val="000000"/>
                <w:sz w:val="24"/>
                <w:szCs w:val="24"/>
              </w:rPr>
              <w:t>партнёру необходимую информацию как ориентир для построения действия;</w:t>
            </w:r>
          </w:p>
          <w:p w:rsidR="00306013" w:rsidRPr="00AD5D6B" w:rsidRDefault="00306013" w:rsidP="00C12D30">
            <w:pPr>
              <w:pStyle w:val="a4"/>
              <w:numPr>
                <w:ilvl w:val="0"/>
                <w:numId w:val="11"/>
              </w:numPr>
              <w:spacing w:after="0" w:line="240" w:lineRule="auto"/>
              <w:ind w:left="247" w:firstLine="0"/>
              <w:jc w:val="both"/>
              <w:rPr>
                <w:rFonts w:ascii="Times New Roman" w:hAnsi="Times New Roman"/>
                <w:color w:val="000000"/>
                <w:sz w:val="24"/>
                <w:szCs w:val="24"/>
              </w:rPr>
            </w:pPr>
            <w:r w:rsidRPr="00AD5D6B">
              <w:rPr>
                <w:rFonts w:ascii="Times New Roman" w:hAnsi="Times New Roman"/>
                <w:color w:val="000000"/>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w:t>
            </w:r>
          </w:p>
          <w:p w:rsidR="00306013" w:rsidRPr="00AD5D6B" w:rsidRDefault="00306013" w:rsidP="00C12D30">
            <w:pPr>
              <w:pStyle w:val="a4"/>
              <w:numPr>
                <w:ilvl w:val="0"/>
                <w:numId w:val="11"/>
              </w:numPr>
              <w:spacing w:after="0" w:line="240" w:lineRule="auto"/>
              <w:ind w:left="247" w:firstLine="0"/>
              <w:jc w:val="both"/>
              <w:rPr>
                <w:rStyle w:val="FontStyle298"/>
                <w:sz w:val="24"/>
                <w:szCs w:val="24"/>
              </w:rPr>
            </w:pPr>
            <w:r w:rsidRPr="00AD5D6B">
              <w:rPr>
                <w:rStyle w:val="FontStyle298"/>
                <w:sz w:val="24"/>
                <w:szCs w:val="24"/>
              </w:rPr>
              <w:t>понимать относительность мнений и подходов к решению проблемы;</w:t>
            </w:r>
          </w:p>
          <w:p w:rsidR="00306013" w:rsidRPr="0004037A" w:rsidRDefault="00306013" w:rsidP="00585042">
            <w:pPr>
              <w:pStyle w:val="Style34"/>
              <w:widowControl/>
              <w:numPr>
                <w:ilvl w:val="0"/>
                <w:numId w:val="1"/>
              </w:numPr>
              <w:tabs>
                <w:tab w:val="left" w:pos="619"/>
              </w:tabs>
              <w:spacing w:line="240" w:lineRule="auto"/>
              <w:ind w:left="247" w:right="5" w:firstLine="0"/>
              <w:rPr>
                <w:color w:val="000000"/>
              </w:rPr>
            </w:pPr>
            <w:r w:rsidRPr="0004037A">
              <w:rPr>
                <w:rStyle w:val="FontStyle298"/>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306013" w:rsidRPr="0004037A" w:rsidRDefault="00306013" w:rsidP="00585042">
            <w:pPr>
              <w:pStyle w:val="Style34"/>
              <w:widowControl/>
              <w:numPr>
                <w:ilvl w:val="0"/>
                <w:numId w:val="1"/>
              </w:numPr>
              <w:tabs>
                <w:tab w:val="left" w:pos="619"/>
              </w:tabs>
              <w:spacing w:line="240" w:lineRule="auto"/>
              <w:ind w:left="247" w:right="5" w:firstLine="0"/>
              <w:rPr>
                <w:rStyle w:val="FontStyle298"/>
                <w:sz w:val="24"/>
                <w:szCs w:val="24"/>
              </w:rPr>
            </w:pPr>
            <w:r w:rsidRPr="0004037A">
              <w:rPr>
                <w:rStyle w:val="FontStyle298"/>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306013" w:rsidRPr="0004037A" w:rsidRDefault="00306013" w:rsidP="00906FC5">
            <w:pPr>
              <w:spacing w:after="0" w:line="240" w:lineRule="auto"/>
              <w:ind w:left="247"/>
              <w:rPr>
                <w:rStyle w:val="FontStyle298"/>
                <w:sz w:val="24"/>
                <w:szCs w:val="24"/>
              </w:rPr>
            </w:pPr>
            <w:r w:rsidRPr="0004037A">
              <w:rPr>
                <w:rStyle w:val="FontStyle298"/>
                <w:sz w:val="24"/>
                <w:szCs w:val="24"/>
              </w:rPr>
              <w:t>в совместной деятельности чётко формулировать цели группы</w:t>
            </w:r>
          </w:p>
          <w:p w:rsidR="00306013" w:rsidRPr="00906FC5" w:rsidRDefault="00306013" w:rsidP="00585042">
            <w:pPr>
              <w:pStyle w:val="Style34"/>
              <w:widowControl/>
              <w:numPr>
                <w:ilvl w:val="0"/>
                <w:numId w:val="1"/>
              </w:numPr>
              <w:tabs>
                <w:tab w:val="left" w:pos="619"/>
              </w:tabs>
              <w:spacing w:line="240" w:lineRule="auto"/>
              <w:ind w:left="247" w:right="5" w:firstLine="0"/>
              <w:rPr>
                <w:color w:val="000000"/>
              </w:rPr>
            </w:pPr>
            <w:r w:rsidRPr="0004037A">
              <w:rPr>
                <w:rStyle w:val="FontStyle298"/>
                <w:sz w:val="24"/>
                <w:szCs w:val="24"/>
              </w:rPr>
              <w:t>и позволять её участникам проявлять собственную энергию для достижения этих целей.</w:t>
            </w:r>
          </w:p>
        </w:tc>
      </w:tr>
      <w:tr w:rsidR="00AD4A60" w:rsidRPr="0004037A" w:rsidTr="00A054CA">
        <w:tc>
          <w:tcPr>
            <w:tcW w:w="9997" w:type="dxa"/>
            <w:gridSpan w:val="2"/>
            <w:shd w:val="clear" w:color="auto" w:fill="auto"/>
          </w:tcPr>
          <w:p w:rsidR="00AD4A60" w:rsidRPr="0004037A" w:rsidRDefault="00AD4A60" w:rsidP="004F4F05">
            <w:pPr>
              <w:spacing w:after="0" w:line="240" w:lineRule="auto"/>
              <w:rPr>
                <w:rFonts w:ascii="Times New Roman" w:hAnsi="Times New Roman"/>
                <w:color w:val="000000"/>
                <w:sz w:val="24"/>
                <w:szCs w:val="24"/>
              </w:rPr>
            </w:pPr>
            <w:r w:rsidRPr="0004037A">
              <w:rPr>
                <w:rFonts w:ascii="Times New Roman" w:hAnsi="Times New Roman"/>
                <w:b/>
                <w:bCs/>
                <w:color w:val="000000"/>
                <w:sz w:val="24"/>
                <w:szCs w:val="24"/>
              </w:rPr>
              <w:t>1.2.4.3. Познавательные универсальные учебные действия</w:t>
            </w:r>
          </w:p>
        </w:tc>
      </w:tr>
      <w:tr w:rsidR="00AD4A60" w:rsidRPr="0004037A" w:rsidTr="00A054CA">
        <w:tc>
          <w:tcPr>
            <w:tcW w:w="4998" w:type="dxa"/>
            <w:shd w:val="clear" w:color="auto" w:fill="auto"/>
          </w:tcPr>
          <w:p w:rsidR="00AD4A60" w:rsidRPr="0004037A" w:rsidRDefault="00AD4A60" w:rsidP="0004037A">
            <w:pPr>
              <w:spacing w:after="0" w:line="240" w:lineRule="auto"/>
              <w:jc w:val="both"/>
              <w:rPr>
                <w:rFonts w:ascii="Times New Roman" w:hAnsi="Times New Roman"/>
                <w:color w:val="000000"/>
                <w:sz w:val="24"/>
                <w:szCs w:val="24"/>
              </w:rPr>
            </w:pPr>
            <w:r w:rsidRPr="0004037A">
              <w:rPr>
                <w:rFonts w:ascii="Times New Roman" w:hAnsi="Times New Roman"/>
                <w:i/>
                <w:color w:val="000000"/>
                <w:sz w:val="24"/>
                <w:szCs w:val="24"/>
              </w:rPr>
              <w:t>Выпускник научится:</w:t>
            </w:r>
          </w:p>
        </w:tc>
        <w:tc>
          <w:tcPr>
            <w:tcW w:w="4999" w:type="dxa"/>
            <w:shd w:val="clear" w:color="auto" w:fill="auto"/>
          </w:tcPr>
          <w:p w:rsidR="00AD4A60" w:rsidRPr="0004037A" w:rsidRDefault="00AD4A60" w:rsidP="0004037A">
            <w:pPr>
              <w:spacing w:after="0" w:line="240" w:lineRule="auto"/>
              <w:jc w:val="both"/>
              <w:rPr>
                <w:rFonts w:ascii="Times New Roman" w:hAnsi="Times New Roman"/>
                <w:color w:val="000000"/>
                <w:sz w:val="24"/>
                <w:szCs w:val="24"/>
              </w:rPr>
            </w:pPr>
            <w:r w:rsidRPr="0004037A">
              <w:rPr>
                <w:rFonts w:ascii="Times New Roman" w:hAnsi="Times New Roman"/>
                <w:i/>
                <w:color w:val="000000"/>
                <w:sz w:val="24"/>
                <w:szCs w:val="24"/>
              </w:rPr>
              <w:t>Выпускник получит возможность научиться:</w:t>
            </w:r>
          </w:p>
        </w:tc>
      </w:tr>
      <w:tr w:rsidR="00AD4A60" w:rsidRPr="0004037A" w:rsidTr="00A054CA">
        <w:tc>
          <w:tcPr>
            <w:tcW w:w="4998" w:type="dxa"/>
            <w:shd w:val="clear" w:color="auto" w:fill="auto"/>
          </w:tcPr>
          <w:p w:rsidR="00AD4A60" w:rsidRPr="00AD5D6B" w:rsidRDefault="00AD4A60" w:rsidP="00585042">
            <w:pPr>
              <w:pStyle w:val="a4"/>
              <w:numPr>
                <w:ilvl w:val="0"/>
                <w:numId w:val="1"/>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основам реализации проектно-исследовательской деятельности;</w:t>
            </w:r>
          </w:p>
          <w:p w:rsidR="00AD4A60" w:rsidRPr="00AD5D6B" w:rsidRDefault="00AD4A60" w:rsidP="00585042">
            <w:pPr>
              <w:pStyle w:val="a4"/>
              <w:numPr>
                <w:ilvl w:val="0"/>
                <w:numId w:val="1"/>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 xml:space="preserve">проводить наблюдение и эксперимент </w:t>
            </w:r>
          </w:p>
          <w:p w:rsidR="00AD4A60" w:rsidRPr="00AD5D6B" w:rsidRDefault="00AD4A60" w:rsidP="00585042">
            <w:pPr>
              <w:pStyle w:val="a4"/>
              <w:numPr>
                <w:ilvl w:val="0"/>
                <w:numId w:val="1"/>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обобщать понятия;</w:t>
            </w:r>
          </w:p>
          <w:p w:rsidR="00AD4A60" w:rsidRPr="00AD5D6B" w:rsidRDefault="00AD4A60" w:rsidP="00585042">
            <w:pPr>
              <w:pStyle w:val="a4"/>
              <w:numPr>
                <w:ilvl w:val="0"/>
                <w:numId w:val="1"/>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AD4A60" w:rsidRPr="00AD5D6B" w:rsidRDefault="00AD4A60" w:rsidP="00585042">
            <w:pPr>
              <w:pStyle w:val="a4"/>
              <w:numPr>
                <w:ilvl w:val="0"/>
                <w:numId w:val="1"/>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строить логическое рассуждение, включающее установление причинно-следственных связей;</w:t>
            </w:r>
          </w:p>
          <w:p w:rsidR="00AD4A60" w:rsidRPr="00AD5D6B" w:rsidRDefault="00AD4A60" w:rsidP="00585042">
            <w:pPr>
              <w:pStyle w:val="a4"/>
              <w:numPr>
                <w:ilvl w:val="0"/>
                <w:numId w:val="1"/>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объяснять явления, процессы, связи и отношения, выявляемые в ходе исследования;</w:t>
            </w:r>
          </w:p>
          <w:p w:rsidR="00AD4A60" w:rsidRPr="00AD5D6B" w:rsidRDefault="00AD4A60" w:rsidP="00585042">
            <w:pPr>
              <w:pStyle w:val="a4"/>
              <w:numPr>
                <w:ilvl w:val="0"/>
                <w:numId w:val="1"/>
              </w:numPr>
              <w:spacing w:after="0" w:line="240" w:lineRule="auto"/>
              <w:ind w:left="284" w:firstLine="0"/>
              <w:jc w:val="both"/>
              <w:rPr>
                <w:rFonts w:ascii="Verdana" w:hAnsi="Verdana"/>
                <w:color w:val="000000"/>
                <w:sz w:val="24"/>
                <w:szCs w:val="24"/>
              </w:rPr>
            </w:pPr>
            <w:r w:rsidRPr="00AD5D6B">
              <w:rPr>
                <w:rFonts w:ascii="Times New Roman" w:hAnsi="Times New Roman"/>
                <w:color w:val="000000"/>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tc>
        <w:tc>
          <w:tcPr>
            <w:tcW w:w="4999" w:type="dxa"/>
            <w:shd w:val="clear" w:color="auto" w:fill="auto"/>
          </w:tcPr>
          <w:p w:rsidR="00AD4A60" w:rsidRPr="00AD5D6B" w:rsidRDefault="00AD4A60" w:rsidP="00585042">
            <w:pPr>
              <w:pStyle w:val="a4"/>
              <w:numPr>
                <w:ilvl w:val="0"/>
                <w:numId w:val="1"/>
              </w:numPr>
              <w:spacing w:after="0" w:line="240" w:lineRule="auto"/>
              <w:ind w:left="247" w:firstLine="0"/>
              <w:jc w:val="both"/>
              <w:rPr>
                <w:rFonts w:ascii="Verdana" w:hAnsi="Verdana"/>
                <w:color w:val="000000"/>
                <w:sz w:val="24"/>
                <w:szCs w:val="24"/>
              </w:rPr>
            </w:pPr>
            <w:r w:rsidRPr="00AD5D6B">
              <w:rPr>
                <w:rFonts w:ascii="Times New Roman" w:hAnsi="Times New Roman"/>
                <w:color w:val="000000"/>
                <w:sz w:val="24"/>
                <w:szCs w:val="24"/>
              </w:rPr>
              <w:t>основам рефлексивного чтения;</w:t>
            </w:r>
          </w:p>
          <w:p w:rsidR="00AD4A60" w:rsidRPr="00AD5D6B" w:rsidRDefault="00AD4A60" w:rsidP="00585042">
            <w:pPr>
              <w:pStyle w:val="a4"/>
              <w:numPr>
                <w:ilvl w:val="0"/>
                <w:numId w:val="1"/>
              </w:numPr>
              <w:spacing w:after="0" w:line="240" w:lineRule="auto"/>
              <w:ind w:left="247" w:firstLine="0"/>
              <w:jc w:val="both"/>
              <w:rPr>
                <w:rFonts w:ascii="Verdana" w:hAnsi="Verdana"/>
                <w:color w:val="000000"/>
                <w:sz w:val="24"/>
                <w:szCs w:val="24"/>
              </w:rPr>
            </w:pPr>
            <w:r w:rsidRPr="00AD5D6B">
              <w:rPr>
                <w:rFonts w:ascii="Times New Roman" w:hAnsi="Times New Roman"/>
                <w:color w:val="000000"/>
                <w:sz w:val="24"/>
                <w:szCs w:val="24"/>
              </w:rPr>
              <w:t>ставить проблему, аргументировать её актуальность;</w:t>
            </w:r>
          </w:p>
          <w:p w:rsidR="00AD4A60" w:rsidRPr="00AD5D6B" w:rsidRDefault="00AD4A60" w:rsidP="00585042">
            <w:pPr>
              <w:pStyle w:val="a4"/>
              <w:numPr>
                <w:ilvl w:val="0"/>
                <w:numId w:val="1"/>
              </w:numPr>
              <w:spacing w:after="0" w:line="240" w:lineRule="auto"/>
              <w:ind w:left="247" w:firstLine="0"/>
              <w:jc w:val="both"/>
              <w:rPr>
                <w:rFonts w:ascii="Verdana" w:hAnsi="Verdana"/>
                <w:color w:val="000000"/>
                <w:sz w:val="24"/>
                <w:szCs w:val="24"/>
              </w:rPr>
            </w:pPr>
            <w:r w:rsidRPr="00AD5D6B">
              <w:rPr>
                <w:rFonts w:ascii="Times New Roman" w:hAnsi="Times New Roman"/>
                <w:color w:val="000000"/>
                <w:sz w:val="24"/>
                <w:szCs w:val="24"/>
              </w:rPr>
              <w:t>самостоятельно проводить исследование на основе применения методов наблюдения и эксперимента;</w:t>
            </w:r>
          </w:p>
          <w:p w:rsidR="00AD4A60" w:rsidRPr="00AD5D6B" w:rsidRDefault="00AD4A60" w:rsidP="00585042">
            <w:pPr>
              <w:pStyle w:val="a4"/>
              <w:numPr>
                <w:ilvl w:val="0"/>
                <w:numId w:val="1"/>
              </w:numPr>
              <w:spacing w:after="0" w:line="240" w:lineRule="auto"/>
              <w:ind w:left="247" w:firstLine="0"/>
              <w:jc w:val="both"/>
              <w:rPr>
                <w:rFonts w:ascii="Times New Roman" w:hAnsi="Times New Roman"/>
                <w:color w:val="000000"/>
                <w:sz w:val="24"/>
                <w:szCs w:val="24"/>
              </w:rPr>
            </w:pPr>
            <w:r w:rsidRPr="00AD5D6B">
              <w:rPr>
                <w:rFonts w:ascii="Times New Roman" w:hAnsi="Times New Roman"/>
                <w:color w:val="000000"/>
                <w:sz w:val="24"/>
                <w:szCs w:val="24"/>
              </w:rPr>
              <w:t>выдвигать гипотезы о связях и закономерностях событий, процессов, объектов;</w:t>
            </w:r>
          </w:p>
          <w:p w:rsidR="00AD4A60" w:rsidRPr="00AD5D6B" w:rsidRDefault="00AD4A60" w:rsidP="00585042">
            <w:pPr>
              <w:pStyle w:val="a4"/>
              <w:numPr>
                <w:ilvl w:val="0"/>
                <w:numId w:val="1"/>
              </w:numPr>
              <w:spacing w:after="0" w:line="240" w:lineRule="auto"/>
              <w:ind w:left="247" w:firstLine="0"/>
              <w:jc w:val="both"/>
              <w:rPr>
                <w:rFonts w:ascii="Times New Roman" w:hAnsi="Times New Roman"/>
                <w:color w:val="000000"/>
                <w:sz w:val="24"/>
                <w:szCs w:val="24"/>
              </w:rPr>
            </w:pPr>
            <w:r w:rsidRPr="00AD5D6B">
              <w:rPr>
                <w:rFonts w:ascii="Times New Roman" w:hAnsi="Times New Roman"/>
                <w:color w:val="000000"/>
                <w:sz w:val="24"/>
                <w:szCs w:val="24"/>
              </w:rPr>
              <w:t>организовывать исследование с целью проверки гипотез</w:t>
            </w:r>
          </w:p>
          <w:p w:rsidR="00AD4A60" w:rsidRPr="0004037A" w:rsidRDefault="00AD4A60" w:rsidP="0004037A">
            <w:pPr>
              <w:spacing w:after="0" w:line="240" w:lineRule="auto"/>
              <w:jc w:val="both"/>
              <w:rPr>
                <w:rFonts w:ascii="Times New Roman" w:hAnsi="Times New Roman"/>
                <w:color w:val="000000"/>
                <w:sz w:val="24"/>
                <w:szCs w:val="24"/>
              </w:rPr>
            </w:pPr>
          </w:p>
        </w:tc>
      </w:tr>
      <w:tr w:rsidR="004F4F05" w:rsidRPr="0004037A" w:rsidTr="00A054CA">
        <w:tc>
          <w:tcPr>
            <w:tcW w:w="9997" w:type="dxa"/>
            <w:gridSpan w:val="2"/>
            <w:shd w:val="clear" w:color="auto" w:fill="auto"/>
          </w:tcPr>
          <w:p w:rsidR="004F4F05" w:rsidRDefault="004F4F05" w:rsidP="004F4F05">
            <w:pPr>
              <w:spacing w:after="0" w:line="240" w:lineRule="auto"/>
              <w:jc w:val="center"/>
              <w:rPr>
                <w:rFonts w:ascii="Times New Roman" w:hAnsi="Times New Roman"/>
                <w:b/>
                <w:bCs/>
                <w:color w:val="000000"/>
                <w:sz w:val="26"/>
                <w:szCs w:val="26"/>
              </w:rPr>
            </w:pPr>
            <w:r w:rsidRPr="00AD4A60">
              <w:rPr>
                <w:rFonts w:ascii="Times New Roman" w:hAnsi="Times New Roman"/>
                <w:b/>
                <w:bCs/>
                <w:color w:val="000000"/>
                <w:sz w:val="26"/>
                <w:szCs w:val="26"/>
              </w:rPr>
              <w:t>1.2.5. Предметные результаты</w:t>
            </w:r>
          </w:p>
          <w:p w:rsidR="004F4F05" w:rsidRPr="0029320D" w:rsidRDefault="004F4F05" w:rsidP="0004037A">
            <w:pPr>
              <w:spacing w:after="0" w:line="240" w:lineRule="auto"/>
              <w:jc w:val="both"/>
              <w:rPr>
                <w:rFonts w:ascii="Times New Roman" w:hAnsi="Times New Roman"/>
                <w:color w:val="000000"/>
                <w:sz w:val="26"/>
                <w:szCs w:val="26"/>
              </w:rPr>
            </w:pPr>
            <w:r w:rsidRPr="0029320D">
              <w:rPr>
                <w:rFonts w:ascii="Times New Roman" w:hAnsi="Times New Roman"/>
                <w:b/>
                <w:sz w:val="26"/>
                <w:szCs w:val="26"/>
              </w:rPr>
              <w:t>1.2.5.1.  Русский язык</w:t>
            </w:r>
          </w:p>
        </w:tc>
      </w:tr>
      <w:tr w:rsidR="00AD4A60" w:rsidRPr="0004037A" w:rsidTr="00A054CA">
        <w:tc>
          <w:tcPr>
            <w:tcW w:w="9997" w:type="dxa"/>
            <w:gridSpan w:val="2"/>
            <w:shd w:val="clear" w:color="auto" w:fill="auto"/>
          </w:tcPr>
          <w:p w:rsidR="00AD4A60" w:rsidRPr="0004037A" w:rsidRDefault="00AD4A60" w:rsidP="004F4F05">
            <w:pPr>
              <w:spacing w:after="0" w:line="240" w:lineRule="auto"/>
              <w:jc w:val="center"/>
              <w:rPr>
                <w:rFonts w:ascii="Times New Roman" w:hAnsi="Times New Roman"/>
                <w:b/>
                <w:bCs/>
                <w:color w:val="000000"/>
                <w:sz w:val="26"/>
                <w:szCs w:val="26"/>
              </w:rPr>
            </w:pPr>
            <w:r w:rsidRPr="0004037A">
              <w:rPr>
                <w:rFonts w:ascii="Times New Roman" w:hAnsi="Times New Roman"/>
                <w:b/>
                <w:bCs/>
                <w:sz w:val="24"/>
                <w:szCs w:val="24"/>
              </w:rPr>
              <w:t>Речь и речевое общение</w:t>
            </w:r>
          </w:p>
        </w:tc>
      </w:tr>
      <w:tr w:rsidR="00AD4A60" w:rsidRPr="0004037A" w:rsidTr="00A054CA">
        <w:tc>
          <w:tcPr>
            <w:tcW w:w="4998" w:type="dxa"/>
            <w:shd w:val="clear" w:color="auto" w:fill="auto"/>
          </w:tcPr>
          <w:p w:rsidR="00AD4A60" w:rsidRPr="0004037A" w:rsidRDefault="00AD4A60" w:rsidP="0004037A">
            <w:pPr>
              <w:spacing w:after="0" w:line="240" w:lineRule="auto"/>
              <w:ind w:firstLine="284"/>
              <w:jc w:val="both"/>
              <w:rPr>
                <w:rFonts w:ascii="Times New Roman" w:hAnsi="Times New Roman"/>
                <w:i/>
                <w:sz w:val="24"/>
                <w:szCs w:val="24"/>
              </w:rPr>
            </w:pPr>
            <w:r w:rsidRPr="0004037A">
              <w:rPr>
                <w:rFonts w:ascii="Times New Roman" w:hAnsi="Times New Roman"/>
                <w:i/>
                <w:sz w:val="24"/>
                <w:szCs w:val="24"/>
              </w:rPr>
              <w:t>Выпускник научится:</w:t>
            </w:r>
          </w:p>
        </w:tc>
        <w:tc>
          <w:tcPr>
            <w:tcW w:w="4999" w:type="dxa"/>
            <w:shd w:val="clear" w:color="auto" w:fill="auto"/>
          </w:tcPr>
          <w:p w:rsidR="00AD4A60" w:rsidRPr="0004037A" w:rsidRDefault="00AD4A60" w:rsidP="0004037A">
            <w:pPr>
              <w:spacing w:after="0" w:line="240" w:lineRule="auto"/>
              <w:jc w:val="both"/>
              <w:rPr>
                <w:rFonts w:ascii="Times New Roman" w:hAnsi="Times New Roman"/>
                <w:i/>
                <w:sz w:val="24"/>
                <w:szCs w:val="24"/>
              </w:rPr>
            </w:pPr>
            <w:r w:rsidRPr="0004037A">
              <w:rPr>
                <w:rFonts w:ascii="Times New Roman" w:hAnsi="Times New Roman"/>
                <w:i/>
                <w:sz w:val="24"/>
                <w:szCs w:val="24"/>
              </w:rPr>
              <w:t>Выпускник получит возможность научиться:</w:t>
            </w:r>
          </w:p>
        </w:tc>
      </w:tr>
      <w:tr w:rsidR="00AD4A60" w:rsidRPr="0004037A" w:rsidTr="00A054CA">
        <w:tc>
          <w:tcPr>
            <w:tcW w:w="4998" w:type="dxa"/>
            <w:shd w:val="clear" w:color="auto" w:fill="auto"/>
          </w:tcPr>
          <w:p w:rsidR="00AD4A60" w:rsidRPr="00AD5D6B" w:rsidRDefault="00AD4A60" w:rsidP="00585042">
            <w:pPr>
              <w:pStyle w:val="a4"/>
              <w:numPr>
                <w:ilvl w:val="0"/>
                <w:numId w:val="1"/>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AD4A60" w:rsidRPr="00AD5D6B" w:rsidRDefault="00AD4A60" w:rsidP="00585042">
            <w:pPr>
              <w:pStyle w:val="a4"/>
              <w:numPr>
                <w:ilvl w:val="0"/>
                <w:numId w:val="1"/>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использовать различные виды диалога в ситуациях формального и неформального, межличностного и межкультурного общения;</w:t>
            </w:r>
          </w:p>
          <w:p w:rsidR="00AD4A60" w:rsidRPr="00AD5D6B" w:rsidRDefault="00AD4A60" w:rsidP="00585042">
            <w:pPr>
              <w:pStyle w:val="a4"/>
              <w:numPr>
                <w:ilvl w:val="0"/>
                <w:numId w:val="1"/>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соблюдать нормы речевого поведения в типичных ситуациях общения;</w:t>
            </w:r>
          </w:p>
          <w:p w:rsidR="00AD4A60" w:rsidRPr="00AD5D6B" w:rsidRDefault="00AD4A60" w:rsidP="00585042">
            <w:pPr>
              <w:pStyle w:val="a4"/>
              <w:numPr>
                <w:ilvl w:val="0"/>
                <w:numId w:val="1"/>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AD4A60" w:rsidRPr="00AD5D6B" w:rsidRDefault="00AD4A60" w:rsidP="00585042">
            <w:pPr>
              <w:pStyle w:val="a4"/>
              <w:numPr>
                <w:ilvl w:val="0"/>
                <w:numId w:val="1"/>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предупреждать коммуникативные неудачи в процессе речевого общения.</w:t>
            </w:r>
          </w:p>
        </w:tc>
        <w:tc>
          <w:tcPr>
            <w:tcW w:w="4999" w:type="dxa"/>
            <w:shd w:val="clear" w:color="auto" w:fill="auto"/>
          </w:tcPr>
          <w:p w:rsidR="00AD4A60" w:rsidRPr="00AD5D6B" w:rsidRDefault="00AD4A60" w:rsidP="00585042">
            <w:pPr>
              <w:pStyle w:val="a4"/>
              <w:numPr>
                <w:ilvl w:val="0"/>
                <w:numId w:val="1"/>
              </w:numPr>
              <w:spacing w:after="0" w:line="240" w:lineRule="auto"/>
              <w:ind w:left="247" w:firstLine="0"/>
              <w:jc w:val="both"/>
              <w:rPr>
                <w:rFonts w:ascii="Times New Roman" w:hAnsi="Times New Roman"/>
                <w:sz w:val="24"/>
                <w:szCs w:val="24"/>
              </w:rPr>
            </w:pPr>
            <w:r w:rsidRPr="00AD5D6B">
              <w:rPr>
                <w:rFonts w:ascii="Times New Roman" w:hAnsi="Times New Roman"/>
                <w:sz w:val="24"/>
                <w:szCs w:val="24"/>
              </w:rPr>
              <w:t>выступать перед аудиторией с небольшим докладом; публично представлять проект, реферат; публично защищать свою позицию;</w:t>
            </w:r>
          </w:p>
          <w:p w:rsidR="00AD4A60" w:rsidRPr="00AD5D6B" w:rsidRDefault="00AD4A60" w:rsidP="00585042">
            <w:pPr>
              <w:pStyle w:val="a4"/>
              <w:numPr>
                <w:ilvl w:val="0"/>
                <w:numId w:val="1"/>
              </w:numPr>
              <w:spacing w:after="0" w:line="240" w:lineRule="auto"/>
              <w:ind w:left="247" w:firstLine="0"/>
              <w:jc w:val="both"/>
              <w:rPr>
                <w:rFonts w:ascii="Times New Roman" w:hAnsi="Times New Roman"/>
                <w:sz w:val="24"/>
                <w:szCs w:val="24"/>
              </w:rPr>
            </w:pPr>
            <w:r w:rsidRPr="00AD5D6B">
              <w:rPr>
                <w:rFonts w:ascii="Times New Roman" w:hAnsi="Times New Roman"/>
                <w:sz w:val="24"/>
                <w:szCs w:val="24"/>
              </w:rPr>
              <w:t xml:space="preserve">участвовать в коллективном обсуждении проблем, аргументировать собственную </w:t>
            </w:r>
          </w:p>
          <w:p w:rsidR="00AD4A60" w:rsidRPr="00AD5D6B" w:rsidRDefault="00AD4A60" w:rsidP="00585042">
            <w:pPr>
              <w:pStyle w:val="a4"/>
              <w:numPr>
                <w:ilvl w:val="0"/>
                <w:numId w:val="1"/>
              </w:numPr>
              <w:spacing w:after="0" w:line="240" w:lineRule="auto"/>
              <w:ind w:left="247" w:firstLine="0"/>
              <w:jc w:val="both"/>
              <w:rPr>
                <w:rFonts w:ascii="Times New Roman" w:hAnsi="Times New Roman"/>
                <w:sz w:val="24"/>
                <w:szCs w:val="24"/>
              </w:rPr>
            </w:pPr>
            <w:r w:rsidRPr="00AD5D6B">
              <w:rPr>
                <w:rFonts w:ascii="Times New Roman" w:hAnsi="Times New Roman"/>
                <w:sz w:val="24"/>
                <w:szCs w:val="24"/>
              </w:rPr>
              <w:t>позицию, доказывать её, убеждать;</w:t>
            </w:r>
          </w:p>
          <w:p w:rsidR="00AD4A60" w:rsidRPr="00AD5D6B" w:rsidRDefault="00AD4A60" w:rsidP="00585042">
            <w:pPr>
              <w:pStyle w:val="a4"/>
              <w:numPr>
                <w:ilvl w:val="0"/>
                <w:numId w:val="1"/>
              </w:numPr>
              <w:spacing w:after="0" w:line="240" w:lineRule="auto"/>
              <w:ind w:left="247" w:firstLine="0"/>
              <w:jc w:val="both"/>
              <w:rPr>
                <w:rFonts w:ascii="Times New Roman" w:hAnsi="Times New Roman"/>
                <w:sz w:val="24"/>
                <w:szCs w:val="24"/>
              </w:rPr>
            </w:pPr>
            <w:r w:rsidRPr="00AD5D6B">
              <w:rPr>
                <w:rFonts w:ascii="Times New Roman" w:hAnsi="Times New Roman"/>
                <w:sz w:val="24"/>
                <w:szCs w:val="24"/>
              </w:rPr>
              <w:t>понимать основные причины коммуникативных неудач и объяснять их.</w:t>
            </w:r>
          </w:p>
          <w:p w:rsidR="00AD4A60" w:rsidRPr="0004037A" w:rsidRDefault="00AD4A60" w:rsidP="0004037A">
            <w:pPr>
              <w:spacing w:after="0" w:line="240" w:lineRule="auto"/>
              <w:rPr>
                <w:rFonts w:ascii="Times New Roman" w:hAnsi="Times New Roman"/>
                <w:b/>
                <w:bCs/>
                <w:color w:val="000000"/>
                <w:sz w:val="26"/>
                <w:szCs w:val="26"/>
              </w:rPr>
            </w:pPr>
          </w:p>
        </w:tc>
      </w:tr>
      <w:tr w:rsidR="00AD4A60" w:rsidRPr="0004037A" w:rsidTr="00A054CA">
        <w:tc>
          <w:tcPr>
            <w:tcW w:w="9997" w:type="dxa"/>
            <w:gridSpan w:val="2"/>
            <w:shd w:val="clear" w:color="auto" w:fill="auto"/>
          </w:tcPr>
          <w:p w:rsidR="00AD4A60" w:rsidRPr="004F4F05" w:rsidRDefault="00AD4A60" w:rsidP="004F4F05">
            <w:pPr>
              <w:shd w:val="clear" w:color="auto" w:fill="FFFFFF"/>
              <w:spacing w:after="0" w:line="240" w:lineRule="auto"/>
              <w:ind w:firstLine="284"/>
              <w:jc w:val="center"/>
              <w:outlineLvl w:val="0"/>
              <w:rPr>
                <w:rFonts w:ascii="Times New Roman" w:hAnsi="Times New Roman"/>
                <w:sz w:val="24"/>
                <w:szCs w:val="24"/>
              </w:rPr>
            </w:pPr>
            <w:r w:rsidRPr="0004037A">
              <w:rPr>
                <w:rFonts w:ascii="Times New Roman" w:hAnsi="Times New Roman"/>
                <w:b/>
                <w:bCs/>
                <w:sz w:val="24"/>
                <w:szCs w:val="24"/>
              </w:rPr>
              <w:t>Речевая деятельность</w:t>
            </w:r>
            <w:r w:rsidR="004F4F05">
              <w:rPr>
                <w:rFonts w:ascii="Times New Roman" w:hAnsi="Times New Roman"/>
                <w:sz w:val="24"/>
                <w:szCs w:val="24"/>
              </w:rPr>
              <w:t xml:space="preserve"> (</w:t>
            </w:r>
            <w:r w:rsidRPr="0004037A">
              <w:rPr>
                <w:rFonts w:ascii="Times New Roman" w:hAnsi="Times New Roman"/>
                <w:b/>
                <w:i/>
                <w:sz w:val="24"/>
                <w:szCs w:val="24"/>
              </w:rPr>
              <w:t>Аудирование</w:t>
            </w:r>
            <w:r w:rsidR="004F4F05">
              <w:rPr>
                <w:rFonts w:ascii="Times New Roman" w:hAnsi="Times New Roman"/>
                <w:b/>
                <w:i/>
                <w:sz w:val="24"/>
                <w:szCs w:val="24"/>
              </w:rPr>
              <w:t>)</w:t>
            </w:r>
          </w:p>
        </w:tc>
      </w:tr>
      <w:tr w:rsidR="00AD4A60" w:rsidRPr="0004037A" w:rsidTr="00A054CA">
        <w:tc>
          <w:tcPr>
            <w:tcW w:w="4998" w:type="dxa"/>
            <w:shd w:val="clear" w:color="auto" w:fill="auto"/>
          </w:tcPr>
          <w:p w:rsidR="00AD4A60" w:rsidRPr="0004037A" w:rsidRDefault="00AD4A60" w:rsidP="0004037A">
            <w:pPr>
              <w:spacing w:after="0" w:line="240" w:lineRule="auto"/>
              <w:ind w:firstLine="284"/>
              <w:jc w:val="both"/>
              <w:outlineLvl w:val="0"/>
              <w:rPr>
                <w:rFonts w:ascii="Times New Roman" w:hAnsi="Times New Roman"/>
                <w:i/>
                <w:sz w:val="24"/>
                <w:szCs w:val="24"/>
              </w:rPr>
            </w:pPr>
            <w:r w:rsidRPr="0004037A">
              <w:rPr>
                <w:rFonts w:ascii="Times New Roman" w:hAnsi="Times New Roman"/>
                <w:i/>
                <w:sz w:val="24"/>
                <w:szCs w:val="24"/>
              </w:rPr>
              <w:t>Выпускник научится:</w:t>
            </w:r>
          </w:p>
        </w:tc>
        <w:tc>
          <w:tcPr>
            <w:tcW w:w="4999" w:type="dxa"/>
            <w:shd w:val="clear" w:color="auto" w:fill="auto"/>
          </w:tcPr>
          <w:p w:rsidR="00AD4A60" w:rsidRPr="0004037A" w:rsidRDefault="00AD4A60" w:rsidP="0004037A">
            <w:pPr>
              <w:spacing w:after="0" w:line="240" w:lineRule="auto"/>
              <w:jc w:val="both"/>
              <w:rPr>
                <w:rFonts w:ascii="Times New Roman" w:hAnsi="Times New Roman"/>
                <w:i/>
                <w:sz w:val="24"/>
                <w:szCs w:val="24"/>
              </w:rPr>
            </w:pPr>
            <w:r w:rsidRPr="0004037A">
              <w:rPr>
                <w:rFonts w:ascii="Times New Roman" w:hAnsi="Times New Roman"/>
                <w:i/>
                <w:sz w:val="24"/>
                <w:szCs w:val="24"/>
              </w:rPr>
              <w:t>Выпускник получит возможность научиться:</w:t>
            </w:r>
          </w:p>
        </w:tc>
      </w:tr>
      <w:tr w:rsidR="00AD4A60" w:rsidRPr="0004037A" w:rsidTr="00A054CA">
        <w:tc>
          <w:tcPr>
            <w:tcW w:w="4998" w:type="dxa"/>
            <w:shd w:val="clear" w:color="auto" w:fill="auto"/>
          </w:tcPr>
          <w:p w:rsidR="00AD4A60" w:rsidRPr="00AD5D6B" w:rsidRDefault="00AD4A60" w:rsidP="00585042">
            <w:pPr>
              <w:pStyle w:val="a4"/>
              <w:numPr>
                <w:ilvl w:val="0"/>
                <w:numId w:val="1"/>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AD4A60" w:rsidRPr="00AD5D6B" w:rsidRDefault="00AD4A60" w:rsidP="00585042">
            <w:pPr>
              <w:pStyle w:val="a4"/>
              <w:numPr>
                <w:ilvl w:val="0"/>
                <w:numId w:val="1"/>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AD4A60" w:rsidRPr="00AD5D6B" w:rsidRDefault="00AD4A60" w:rsidP="00C12D30">
            <w:pPr>
              <w:pStyle w:val="a4"/>
              <w:numPr>
                <w:ilvl w:val="0"/>
                <w:numId w:val="12"/>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tc>
        <w:tc>
          <w:tcPr>
            <w:tcW w:w="4999" w:type="dxa"/>
            <w:shd w:val="clear" w:color="auto" w:fill="auto"/>
          </w:tcPr>
          <w:p w:rsidR="00AD4A60" w:rsidRPr="00AD5D6B" w:rsidRDefault="00AD4A60" w:rsidP="00C12D30">
            <w:pPr>
              <w:pStyle w:val="a4"/>
              <w:numPr>
                <w:ilvl w:val="0"/>
                <w:numId w:val="12"/>
              </w:numPr>
              <w:spacing w:after="0" w:line="240" w:lineRule="auto"/>
              <w:ind w:left="247" w:firstLine="0"/>
              <w:jc w:val="both"/>
              <w:rPr>
                <w:rFonts w:ascii="Times New Roman" w:hAnsi="Times New Roman"/>
                <w:sz w:val="24"/>
                <w:szCs w:val="24"/>
              </w:rPr>
            </w:pPr>
            <w:r w:rsidRPr="00AD5D6B">
              <w:rPr>
                <w:rFonts w:ascii="Times New Roman" w:hAnsi="Times New Roman"/>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AD4A60" w:rsidRPr="0004037A" w:rsidRDefault="00AD4A60" w:rsidP="0004037A">
            <w:pPr>
              <w:spacing w:after="0" w:line="240" w:lineRule="auto"/>
              <w:jc w:val="both"/>
              <w:rPr>
                <w:rFonts w:ascii="Times New Roman" w:hAnsi="Times New Roman"/>
                <w:sz w:val="24"/>
                <w:szCs w:val="24"/>
              </w:rPr>
            </w:pPr>
          </w:p>
        </w:tc>
      </w:tr>
      <w:tr w:rsidR="00602887" w:rsidRPr="0004037A" w:rsidTr="00A054CA">
        <w:tc>
          <w:tcPr>
            <w:tcW w:w="9997" w:type="dxa"/>
            <w:gridSpan w:val="2"/>
            <w:shd w:val="clear" w:color="auto" w:fill="auto"/>
          </w:tcPr>
          <w:p w:rsidR="00602887" w:rsidRPr="0004037A" w:rsidRDefault="00602887" w:rsidP="004F4F05">
            <w:pPr>
              <w:spacing w:after="0" w:line="240" w:lineRule="auto"/>
              <w:ind w:firstLine="284"/>
              <w:jc w:val="center"/>
              <w:outlineLvl w:val="0"/>
              <w:rPr>
                <w:rFonts w:ascii="Times New Roman" w:hAnsi="Times New Roman"/>
                <w:b/>
                <w:sz w:val="24"/>
                <w:szCs w:val="24"/>
              </w:rPr>
            </w:pPr>
            <w:r w:rsidRPr="0004037A">
              <w:rPr>
                <w:rFonts w:ascii="Times New Roman" w:hAnsi="Times New Roman"/>
                <w:b/>
                <w:sz w:val="24"/>
                <w:szCs w:val="24"/>
              </w:rPr>
              <w:t>Чтение</w:t>
            </w:r>
          </w:p>
        </w:tc>
      </w:tr>
      <w:tr w:rsidR="00AD4A60" w:rsidRPr="0004037A" w:rsidTr="00A054CA">
        <w:tc>
          <w:tcPr>
            <w:tcW w:w="4998" w:type="dxa"/>
            <w:shd w:val="clear" w:color="auto" w:fill="auto"/>
          </w:tcPr>
          <w:p w:rsidR="00AD4A60" w:rsidRPr="004F4F05" w:rsidRDefault="00602887" w:rsidP="0004037A">
            <w:pPr>
              <w:spacing w:after="0" w:line="240" w:lineRule="auto"/>
              <w:ind w:firstLine="284"/>
              <w:jc w:val="both"/>
              <w:outlineLvl w:val="0"/>
              <w:rPr>
                <w:rFonts w:ascii="Times New Roman" w:hAnsi="Times New Roman"/>
                <w:i/>
                <w:sz w:val="24"/>
                <w:szCs w:val="24"/>
              </w:rPr>
            </w:pPr>
            <w:r w:rsidRPr="004F4F05">
              <w:rPr>
                <w:rFonts w:ascii="Times New Roman" w:hAnsi="Times New Roman"/>
                <w:i/>
                <w:sz w:val="24"/>
                <w:szCs w:val="24"/>
              </w:rPr>
              <w:t>Выпускник научится:</w:t>
            </w:r>
          </w:p>
        </w:tc>
        <w:tc>
          <w:tcPr>
            <w:tcW w:w="4999" w:type="dxa"/>
            <w:shd w:val="clear" w:color="auto" w:fill="auto"/>
          </w:tcPr>
          <w:p w:rsidR="00AD4A60" w:rsidRPr="004F4F05" w:rsidRDefault="00602887" w:rsidP="0004037A">
            <w:pPr>
              <w:spacing w:after="0" w:line="240" w:lineRule="auto"/>
              <w:jc w:val="both"/>
              <w:rPr>
                <w:rFonts w:ascii="Times New Roman" w:hAnsi="Times New Roman"/>
                <w:sz w:val="24"/>
                <w:szCs w:val="24"/>
              </w:rPr>
            </w:pPr>
            <w:r w:rsidRPr="004F4F05">
              <w:rPr>
                <w:rFonts w:ascii="Times New Roman" w:hAnsi="Times New Roman"/>
                <w:i/>
                <w:sz w:val="24"/>
                <w:szCs w:val="24"/>
              </w:rPr>
              <w:t>Выпускник получит возможность научиться:</w:t>
            </w:r>
          </w:p>
        </w:tc>
      </w:tr>
      <w:tr w:rsidR="00602887" w:rsidRPr="0004037A" w:rsidTr="00A054CA">
        <w:tc>
          <w:tcPr>
            <w:tcW w:w="4998" w:type="dxa"/>
            <w:shd w:val="clear" w:color="auto" w:fill="auto"/>
          </w:tcPr>
          <w:p w:rsidR="00602887" w:rsidRPr="00AD5D6B" w:rsidRDefault="00602887" w:rsidP="00C12D30">
            <w:pPr>
              <w:pStyle w:val="a4"/>
              <w:numPr>
                <w:ilvl w:val="0"/>
                <w:numId w:val="12"/>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602887" w:rsidRPr="00AD5D6B" w:rsidRDefault="00602887" w:rsidP="00C12D30">
            <w:pPr>
              <w:pStyle w:val="a4"/>
              <w:numPr>
                <w:ilvl w:val="0"/>
                <w:numId w:val="12"/>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602887" w:rsidRPr="00AD5D6B" w:rsidRDefault="00602887" w:rsidP="00C12D30">
            <w:pPr>
              <w:pStyle w:val="a4"/>
              <w:numPr>
                <w:ilvl w:val="0"/>
                <w:numId w:val="12"/>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передавать схематически представленную информацию в виде связного текста;</w:t>
            </w:r>
          </w:p>
          <w:p w:rsidR="00602887" w:rsidRPr="00AD5D6B" w:rsidRDefault="00602887" w:rsidP="00C12D30">
            <w:pPr>
              <w:pStyle w:val="a4"/>
              <w:numPr>
                <w:ilvl w:val="0"/>
                <w:numId w:val="12"/>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использовать приёмы работы с учебной книгой, справочниками и другими информационными источниками</w:t>
            </w:r>
            <w:r w:rsidR="003D5B0D">
              <w:rPr>
                <w:rFonts w:ascii="Times New Roman" w:hAnsi="Times New Roman"/>
                <w:sz w:val="24"/>
                <w:szCs w:val="24"/>
              </w:rPr>
              <w:t>;</w:t>
            </w:r>
          </w:p>
          <w:p w:rsidR="00602887" w:rsidRPr="00AD5D6B" w:rsidRDefault="00602887" w:rsidP="00C12D30">
            <w:pPr>
              <w:pStyle w:val="a4"/>
              <w:numPr>
                <w:ilvl w:val="0"/>
                <w:numId w:val="12"/>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 xml:space="preserve">отбирать и систематизировать материал на определённую тему, анализировать </w:t>
            </w:r>
          </w:p>
          <w:p w:rsidR="00602887" w:rsidRPr="00AD5D6B" w:rsidRDefault="00602887" w:rsidP="00C12D30">
            <w:pPr>
              <w:pStyle w:val="a4"/>
              <w:numPr>
                <w:ilvl w:val="0"/>
                <w:numId w:val="13"/>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отобранную информацию и интерпретировать её в соответствии с поставленной коммуникативной задачей.</w:t>
            </w:r>
          </w:p>
        </w:tc>
        <w:tc>
          <w:tcPr>
            <w:tcW w:w="4999" w:type="dxa"/>
            <w:shd w:val="clear" w:color="auto" w:fill="auto"/>
          </w:tcPr>
          <w:p w:rsidR="00602887" w:rsidRPr="00AD5D6B" w:rsidRDefault="00602887" w:rsidP="00C12D30">
            <w:pPr>
              <w:pStyle w:val="a4"/>
              <w:numPr>
                <w:ilvl w:val="0"/>
                <w:numId w:val="13"/>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602887" w:rsidRPr="00AD5D6B" w:rsidRDefault="00602887" w:rsidP="00C12D30">
            <w:pPr>
              <w:pStyle w:val="a4"/>
              <w:numPr>
                <w:ilvl w:val="0"/>
                <w:numId w:val="13"/>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602887" w:rsidRPr="0004037A" w:rsidRDefault="00602887" w:rsidP="0004037A">
            <w:pPr>
              <w:spacing w:after="0" w:line="240" w:lineRule="auto"/>
              <w:jc w:val="both"/>
              <w:rPr>
                <w:rFonts w:ascii="Times New Roman" w:hAnsi="Times New Roman"/>
                <w:sz w:val="24"/>
                <w:szCs w:val="24"/>
              </w:rPr>
            </w:pPr>
          </w:p>
        </w:tc>
      </w:tr>
      <w:tr w:rsidR="00602887" w:rsidRPr="0004037A" w:rsidTr="00A054CA">
        <w:tc>
          <w:tcPr>
            <w:tcW w:w="9997" w:type="dxa"/>
            <w:gridSpan w:val="2"/>
            <w:shd w:val="clear" w:color="auto" w:fill="auto"/>
          </w:tcPr>
          <w:p w:rsidR="00602887" w:rsidRPr="0004037A" w:rsidRDefault="00602887" w:rsidP="004F4F05">
            <w:pPr>
              <w:spacing w:after="0" w:line="240" w:lineRule="auto"/>
              <w:ind w:firstLine="284"/>
              <w:jc w:val="center"/>
              <w:outlineLvl w:val="0"/>
              <w:rPr>
                <w:rFonts w:ascii="Times New Roman" w:hAnsi="Times New Roman"/>
                <w:b/>
                <w:sz w:val="24"/>
                <w:szCs w:val="24"/>
              </w:rPr>
            </w:pPr>
            <w:r w:rsidRPr="0004037A">
              <w:rPr>
                <w:rFonts w:ascii="Times New Roman" w:hAnsi="Times New Roman"/>
                <w:b/>
                <w:sz w:val="24"/>
                <w:szCs w:val="24"/>
              </w:rPr>
              <w:t>Говорение</w:t>
            </w:r>
          </w:p>
        </w:tc>
      </w:tr>
      <w:tr w:rsidR="00602887" w:rsidRPr="0004037A" w:rsidTr="00A054CA">
        <w:tc>
          <w:tcPr>
            <w:tcW w:w="4998" w:type="dxa"/>
            <w:shd w:val="clear" w:color="auto" w:fill="auto"/>
          </w:tcPr>
          <w:p w:rsidR="00602887" w:rsidRPr="0004037A" w:rsidRDefault="00602887" w:rsidP="0004037A">
            <w:pPr>
              <w:spacing w:after="0" w:line="240" w:lineRule="auto"/>
              <w:ind w:firstLine="284"/>
              <w:jc w:val="both"/>
              <w:rPr>
                <w:rFonts w:ascii="Times New Roman" w:hAnsi="Times New Roman"/>
                <w:sz w:val="24"/>
                <w:szCs w:val="24"/>
              </w:rPr>
            </w:pPr>
            <w:r w:rsidRPr="0004037A">
              <w:rPr>
                <w:rFonts w:ascii="Times New Roman" w:hAnsi="Times New Roman"/>
                <w:i/>
                <w:sz w:val="24"/>
                <w:szCs w:val="24"/>
              </w:rPr>
              <w:t>Выпускник научится</w:t>
            </w:r>
            <w:r w:rsidRPr="0004037A">
              <w:rPr>
                <w:rFonts w:ascii="Times New Roman" w:hAnsi="Times New Roman"/>
                <w:sz w:val="24"/>
                <w:szCs w:val="24"/>
              </w:rPr>
              <w:t>:</w:t>
            </w:r>
          </w:p>
        </w:tc>
        <w:tc>
          <w:tcPr>
            <w:tcW w:w="4999" w:type="dxa"/>
            <w:shd w:val="clear" w:color="auto" w:fill="auto"/>
          </w:tcPr>
          <w:p w:rsidR="00602887" w:rsidRPr="0004037A" w:rsidRDefault="00602887" w:rsidP="0004037A">
            <w:pPr>
              <w:spacing w:after="0" w:line="240" w:lineRule="auto"/>
              <w:jc w:val="both"/>
              <w:rPr>
                <w:rFonts w:ascii="Times New Roman" w:hAnsi="Times New Roman"/>
                <w:sz w:val="24"/>
                <w:szCs w:val="24"/>
              </w:rPr>
            </w:pPr>
            <w:r w:rsidRPr="0004037A">
              <w:rPr>
                <w:rFonts w:ascii="Times New Roman" w:hAnsi="Times New Roman"/>
                <w:i/>
                <w:sz w:val="24"/>
                <w:szCs w:val="24"/>
              </w:rPr>
              <w:t>Выпускник получит возможность научиться:</w:t>
            </w:r>
          </w:p>
        </w:tc>
      </w:tr>
      <w:tr w:rsidR="00602887" w:rsidRPr="0004037A" w:rsidTr="00A054CA">
        <w:tc>
          <w:tcPr>
            <w:tcW w:w="4998" w:type="dxa"/>
            <w:shd w:val="clear" w:color="auto" w:fill="auto"/>
          </w:tcPr>
          <w:p w:rsidR="00602887" w:rsidRPr="00AD5D6B" w:rsidRDefault="00602887" w:rsidP="00C12D30">
            <w:pPr>
              <w:pStyle w:val="a4"/>
              <w:numPr>
                <w:ilvl w:val="0"/>
                <w:numId w:val="13"/>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602887" w:rsidRPr="00AD5D6B" w:rsidRDefault="00602887" w:rsidP="00C12D30">
            <w:pPr>
              <w:pStyle w:val="a4"/>
              <w:numPr>
                <w:ilvl w:val="0"/>
                <w:numId w:val="13"/>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обсуждать и чётко формулировать цели, план совместной групповой учебной деятельности, распределение частей работы;</w:t>
            </w:r>
          </w:p>
          <w:p w:rsidR="00602887" w:rsidRPr="00AD5D6B" w:rsidRDefault="00602887" w:rsidP="00C12D30">
            <w:pPr>
              <w:pStyle w:val="a4"/>
              <w:numPr>
                <w:ilvl w:val="0"/>
                <w:numId w:val="13"/>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602887" w:rsidRPr="00AD5D6B" w:rsidRDefault="00602887" w:rsidP="00C12D30">
            <w:pPr>
              <w:pStyle w:val="a4"/>
              <w:numPr>
                <w:ilvl w:val="0"/>
                <w:numId w:val="13"/>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 xml:space="preserve">соблюдать в практике устного речевого общения основные орфоэпические, лексические, грамматические нормы современного русского литературного языка; </w:t>
            </w:r>
          </w:p>
          <w:p w:rsidR="00602887" w:rsidRPr="00AD5D6B" w:rsidRDefault="00602887" w:rsidP="00C12D30">
            <w:pPr>
              <w:pStyle w:val="a4"/>
              <w:numPr>
                <w:ilvl w:val="0"/>
                <w:numId w:val="14"/>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стилистически корректно использовать лексику и фразеологию, правила речевого этикета.</w:t>
            </w:r>
          </w:p>
        </w:tc>
        <w:tc>
          <w:tcPr>
            <w:tcW w:w="4999" w:type="dxa"/>
            <w:shd w:val="clear" w:color="auto" w:fill="auto"/>
          </w:tcPr>
          <w:p w:rsidR="00602887" w:rsidRPr="00AD5D6B" w:rsidRDefault="00602887" w:rsidP="00C12D30">
            <w:pPr>
              <w:pStyle w:val="a4"/>
              <w:numPr>
                <w:ilvl w:val="0"/>
                <w:numId w:val="14"/>
              </w:numPr>
              <w:shd w:val="clear" w:color="auto" w:fill="FFFFFF"/>
              <w:spacing w:after="0" w:line="240" w:lineRule="auto"/>
              <w:ind w:left="105" w:firstLine="0"/>
              <w:jc w:val="both"/>
              <w:rPr>
                <w:rFonts w:ascii="Times New Roman" w:hAnsi="Times New Roman"/>
                <w:sz w:val="24"/>
                <w:szCs w:val="24"/>
              </w:rPr>
            </w:pPr>
            <w:r w:rsidRPr="00AD5D6B">
              <w:rPr>
                <w:rFonts w:ascii="Times New Roman" w:hAnsi="Times New Roman"/>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602887" w:rsidRPr="00AD5D6B" w:rsidRDefault="00602887" w:rsidP="00C12D30">
            <w:pPr>
              <w:pStyle w:val="a4"/>
              <w:numPr>
                <w:ilvl w:val="0"/>
                <w:numId w:val="14"/>
              </w:numPr>
              <w:shd w:val="clear" w:color="auto" w:fill="FFFFFF"/>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выступать перед аудиторией с докладом; публично защищать проект, реферат;</w:t>
            </w:r>
          </w:p>
          <w:p w:rsidR="00602887" w:rsidRPr="00AD5D6B" w:rsidRDefault="00602887" w:rsidP="00C12D30">
            <w:pPr>
              <w:pStyle w:val="a4"/>
              <w:numPr>
                <w:ilvl w:val="0"/>
                <w:numId w:val="14"/>
              </w:numPr>
              <w:shd w:val="clear" w:color="auto" w:fill="FFFFFF"/>
              <w:spacing w:after="0" w:line="240" w:lineRule="auto"/>
              <w:ind w:left="105" w:firstLine="0"/>
              <w:jc w:val="both"/>
              <w:rPr>
                <w:rFonts w:ascii="Times New Roman" w:hAnsi="Times New Roman"/>
                <w:sz w:val="24"/>
                <w:szCs w:val="24"/>
              </w:rPr>
            </w:pPr>
            <w:r w:rsidRPr="00AD5D6B">
              <w:rPr>
                <w:rFonts w:ascii="Times New Roman" w:hAnsi="Times New Roman"/>
                <w:sz w:val="24"/>
                <w:szCs w:val="24"/>
              </w:rPr>
              <w:t>участвовать в дискуссии на учебно-научные темы, соблюдая нормы учебно-научного общения;</w:t>
            </w:r>
          </w:p>
          <w:p w:rsidR="00602887" w:rsidRPr="00AD5D6B" w:rsidRDefault="00602887" w:rsidP="00C12D30">
            <w:pPr>
              <w:pStyle w:val="a4"/>
              <w:numPr>
                <w:ilvl w:val="0"/>
                <w:numId w:val="14"/>
              </w:numPr>
              <w:shd w:val="clear" w:color="auto" w:fill="FFFFFF"/>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анализировать и оценивать речевые высказывания с точки зрения их успешности в достижении прогнозируемого результата.</w:t>
            </w:r>
          </w:p>
          <w:p w:rsidR="00602887" w:rsidRPr="0004037A" w:rsidRDefault="00602887" w:rsidP="0004037A">
            <w:pPr>
              <w:spacing w:after="0" w:line="240" w:lineRule="auto"/>
              <w:jc w:val="both"/>
              <w:rPr>
                <w:rFonts w:ascii="Times New Roman" w:hAnsi="Times New Roman"/>
                <w:sz w:val="24"/>
                <w:szCs w:val="24"/>
              </w:rPr>
            </w:pPr>
          </w:p>
        </w:tc>
      </w:tr>
      <w:tr w:rsidR="00602887" w:rsidRPr="0004037A" w:rsidTr="00A054CA">
        <w:tc>
          <w:tcPr>
            <w:tcW w:w="9997" w:type="dxa"/>
            <w:gridSpan w:val="2"/>
            <w:shd w:val="clear" w:color="auto" w:fill="auto"/>
          </w:tcPr>
          <w:p w:rsidR="00602887" w:rsidRPr="0004037A" w:rsidRDefault="00602887" w:rsidP="004F4F05">
            <w:pPr>
              <w:spacing w:after="0" w:line="240" w:lineRule="auto"/>
              <w:ind w:firstLine="284"/>
              <w:jc w:val="center"/>
              <w:outlineLvl w:val="0"/>
              <w:rPr>
                <w:rFonts w:ascii="Times New Roman" w:hAnsi="Times New Roman"/>
                <w:b/>
                <w:sz w:val="24"/>
                <w:szCs w:val="24"/>
              </w:rPr>
            </w:pPr>
            <w:r w:rsidRPr="0004037A">
              <w:rPr>
                <w:rFonts w:ascii="Times New Roman" w:hAnsi="Times New Roman"/>
                <w:b/>
                <w:sz w:val="24"/>
                <w:szCs w:val="24"/>
              </w:rPr>
              <w:t>Письмо</w:t>
            </w:r>
          </w:p>
        </w:tc>
      </w:tr>
      <w:tr w:rsidR="00602887" w:rsidRPr="0004037A" w:rsidTr="00A054CA">
        <w:tc>
          <w:tcPr>
            <w:tcW w:w="4998" w:type="dxa"/>
            <w:shd w:val="clear" w:color="auto" w:fill="auto"/>
          </w:tcPr>
          <w:p w:rsidR="00602887" w:rsidRPr="0004037A" w:rsidRDefault="00602887" w:rsidP="0004037A">
            <w:pPr>
              <w:spacing w:after="0" w:line="240" w:lineRule="auto"/>
              <w:ind w:firstLine="284"/>
              <w:jc w:val="both"/>
              <w:rPr>
                <w:rFonts w:ascii="Times New Roman" w:hAnsi="Times New Roman"/>
                <w:sz w:val="24"/>
                <w:szCs w:val="24"/>
              </w:rPr>
            </w:pPr>
            <w:r w:rsidRPr="0004037A">
              <w:rPr>
                <w:rFonts w:ascii="Times New Roman" w:hAnsi="Times New Roman"/>
                <w:i/>
                <w:sz w:val="24"/>
                <w:szCs w:val="24"/>
              </w:rPr>
              <w:t>Выпускник научится</w:t>
            </w:r>
            <w:r w:rsidRPr="0004037A">
              <w:rPr>
                <w:rFonts w:ascii="Times New Roman" w:hAnsi="Times New Roman"/>
                <w:sz w:val="24"/>
                <w:szCs w:val="24"/>
              </w:rPr>
              <w:t>:</w:t>
            </w:r>
          </w:p>
        </w:tc>
        <w:tc>
          <w:tcPr>
            <w:tcW w:w="4999" w:type="dxa"/>
            <w:shd w:val="clear" w:color="auto" w:fill="auto"/>
          </w:tcPr>
          <w:p w:rsidR="00602887" w:rsidRPr="0004037A" w:rsidRDefault="00602887" w:rsidP="0004037A">
            <w:pPr>
              <w:spacing w:after="0" w:line="240" w:lineRule="auto"/>
              <w:jc w:val="both"/>
              <w:rPr>
                <w:rFonts w:ascii="Times New Roman" w:hAnsi="Times New Roman"/>
                <w:sz w:val="24"/>
                <w:szCs w:val="24"/>
              </w:rPr>
            </w:pPr>
            <w:r w:rsidRPr="0004037A">
              <w:rPr>
                <w:rFonts w:ascii="Times New Roman" w:hAnsi="Times New Roman"/>
                <w:i/>
                <w:sz w:val="24"/>
                <w:szCs w:val="24"/>
              </w:rPr>
              <w:t>Выпускник получит возможность научиться:</w:t>
            </w:r>
          </w:p>
        </w:tc>
      </w:tr>
      <w:tr w:rsidR="00602887" w:rsidRPr="0004037A" w:rsidTr="00A054CA">
        <w:tc>
          <w:tcPr>
            <w:tcW w:w="4998" w:type="dxa"/>
            <w:shd w:val="clear" w:color="auto" w:fill="auto"/>
          </w:tcPr>
          <w:p w:rsidR="00602887" w:rsidRPr="00AD5D6B" w:rsidRDefault="00602887" w:rsidP="00C12D30">
            <w:pPr>
              <w:pStyle w:val="a4"/>
              <w:numPr>
                <w:ilvl w:val="0"/>
                <w:numId w:val="14"/>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602887" w:rsidRPr="00AD5D6B" w:rsidRDefault="00602887" w:rsidP="00C12D30">
            <w:pPr>
              <w:pStyle w:val="a4"/>
              <w:numPr>
                <w:ilvl w:val="0"/>
                <w:numId w:val="14"/>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602887" w:rsidRPr="00AD5D6B" w:rsidRDefault="00602887" w:rsidP="00C12D30">
            <w:pPr>
              <w:pStyle w:val="a4"/>
              <w:numPr>
                <w:ilvl w:val="0"/>
                <w:numId w:val="15"/>
              </w:numPr>
              <w:spacing w:after="0" w:line="240" w:lineRule="auto"/>
              <w:ind w:left="142" w:firstLine="0"/>
              <w:jc w:val="both"/>
              <w:rPr>
                <w:rFonts w:ascii="Times New Roman" w:hAnsi="Times New Roman"/>
                <w:b/>
                <w:sz w:val="24"/>
                <w:szCs w:val="24"/>
              </w:rPr>
            </w:pPr>
            <w:r w:rsidRPr="00AD5D6B">
              <w:rPr>
                <w:rFonts w:ascii="Times New Roman" w:hAnsi="Times New Roman"/>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tc>
        <w:tc>
          <w:tcPr>
            <w:tcW w:w="4999" w:type="dxa"/>
            <w:shd w:val="clear" w:color="auto" w:fill="auto"/>
          </w:tcPr>
          <w:p w:rsidR="00602887" w:rsidRPr="00AD5D6B" w:rsidRDefault="00602887" w:rsidP="00C12D30">
            <w:pPr>
              <w:pStyle w:val="a4"/>
              <w:numPr>
                <w:ilvl w:val="0"/>
                <w:numId w:val="15"/>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писать рецензии, рефераты;</w:t>
            </w:r>
          </w:p>
          <w:p w:rsidR="00602887" w:rsidRPr="00AD5D6B" w:rsidRDefault="00602887" w:rsidP="00C12D30">
            <w:pPr>
              <w:pStyle w:val="a4"/>
              <w:numPr>
                <w:ilvl w:val="0"/>
                <w:numId w:val="15"/>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составлять аннотации, тезисы выступления, конспекты;</w:t>
            </w:r>
          </w:p>
          <w:p w:rsidR="00602887" w:rsidRPr="00AD5D6B" w:rsidRDefault="00602887" w:rsidP="00C12D30">
            <w:pPr>
              <w:pStyle w:val="a4"/>
              <w:numPr>
                <w:ilvl w:val="0"/>
                <w:numId w:val="15"/>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602887" w:rsidRPr="0004037A" w:rsidRDefault="00602887" w:rsidP="0004037A">
            <w:pPr>
              <w:shd w:val="clear" w:color="auto" w:fill="FFFFFF"/>
              <w:spacing w:after="0" w:line="240" w:lineRule="auto"/>
              <w:jc w:val="both"/>
              <w:outlineLvl w:val="0"/>
              <w:rPr>
                <w:rFonts w:ascii="Times New Roman" w:hAnsi="Times New Roman"/>
                <w:sz w:val="24"/>
                <w:szCs w:val="24"/>
              </w:rPr>
            </w:pPr>
          </w:p>
        </w:tc>
      </w:tr>
      <w:tr w:rsidR="00602887" w:rsidRPr="0004037A" w:rsidTr="00A054CA">
        <w:tc>
          <w:tcPr>
            <w:tcW w:w="9997" w:type="dxa"/>
            <w:gridSpan w:val="2"/>
            <w:shd w:val="clear" w:color="auto" w:fill="auto"/>
          </w:tcPr>
          <w:p w:rsidR="00602887" w:rsidRPr="0004037A" w:rsidRDefault="00602887" w:rsidP="004F4F05">
            <w:pPr>
              <w:shd w:val="clear" w:color="auto" w:fill="FFFFFF"/>
              <w:spacing w:after="0" w:line="240" w:lineRule="auto"/>
              <w:jc w:val="center"/>
              <w:outlineLvl w:val="0"/>
              <w:rPr>
                <w:rFonts w:ascii="Times New Roman" w:hAnsi="Times New Roman"/>
                <w:b/>
                <w:bCs/>
                <w:sz w:val="24"/>
                <w:szCs w:val="24"/>
              </w:rPr>
            </w:pPr>
            <w:r w:rsidRPr="0004037A">
              <w:rPr>
                <w:rFonts w:ascii="Times New Roman" w:hAnsi="Times New Roman"/>
                <w:b/>
                <w:bCs/>
                <w:sz w:val="24"/>
                <w:szCs w:val="24"/>
              </w:rPr>
              <w:t>Текст</w:t>
            </w:r>
          </w:p>
        </w:tc>
      </w:tr>
      <w:tr w:rsidR="00602887" w:rsidRPr="0004037A" w:rsidTr="00A054CA">
        <w:tc>
          <w:tcPr>
            <w:tcW w:w="4998" w:type="dxa"/>
            <w:shd w:val="clear" w:color="auto" w:fill="auto"/>
          </w:tcPr>
          <w:p w:rsidR="00602887" w:rsidRPr="0004037A" w:rsidRDefault="00602887" w:rsidP="0004037A">
            <w:pPr>
              <w:spacing w:after="0" w:line="240" w:lineRule="auto"/>
              <w:ind w:firstLine="284"/>
              <w:jc w:val="both"/>
              <w:rPr>
                <w:rFonts w:ascii="Times New Roman" w:hAnsi="Times New Roman"/>
                <w:sz w:val="24"/>
                <w:szCs w:val="24"/>
              </w:rPr>
            </w:pPr>
            <w:r w:rsidRPr="0004037A">
              <w:rPr>
                <w:rFonts w:ascii="Times New Roman" w:hAnsi="Times New Roman"/>
                <w:i/>
                <w:sz w:val="24"/>
                <w:szCs w:val="24"/>
              </w:rPr>
              <w:t>Выпускник научится</w:t>
            </w:r>
            <w:r w:rsidRPr="0004037A">
              <w:rPr>
                <w:rFonts w:ascii="Times New Roman" w:hAnsi="Times New Roman"/>
                <w:sz w:val="24"/>
                <w:szCs w:val="24"/>
              </w:rPr>
              <w:t>:</w:t>
            </w:r>
          </w:p>
        </w:tc>
        <w:tc>
          <w:tcPr>
            <w:tcW w:w="4999" w:type="dxa"/>
            <w:shd w:val="clear" w:color="auto" w:fill="auto"/>
          </w:tcPr>
          <w:p w:rsidR="00602887" w:rsidRPr="0004037A" w:rsidRDefault="00602887" w:rsidP="0004037A">
            <w:pPr>
              <w:spacing w:after="0" w:line="240" w:lineRule="auto"/>
              <w:jc w:val="both"/>
              <w:rPr>
                <w:rFonts w:ascii="Times New Roman" w:hAnsi="Times New Roman"/>
                <w:i/>
                <w:sz w:val="24"/>
                <w:szCs w:val="24"/>
              </w:rPr>
            </w:pPr>
            <w:r w:rsidRPr="0004037A">
              <w:rPr>
                <w:rFonts w:ascii="Times New Roman" w:hAnsi="Times New Roman"/>
                <w:i/>
                <w:sz w:val="24"/>
                <w:szCs w:val="24"/>
              </w:rPr>
              <w:t>Выпускник получит возможность научиться:</w:t>
            </w:r>
          </w:p>
        </w:tc>
      </w:tr>
      <w:tr w:rsidR="00602887" w:rsidRPr="0004037A" w:rsidTr="00A054CA">
        <w:tc>
          <w:tcPr>
            <w:tcW w:w="4998" w:type="dxa"/>
            <w:shd w:val="clear" w:color="auto" w:fill="auto"/>
          </w:tcPr>
          <w:p w:rsidR="00602887" w:rsidRPr="00AD5D6B" w:rsidRDefault="00602887" w:rsidP="00C12D30">
            <w:pPr>
              <w:pStyle w:val="a4"/>
              <w:numPr>
                <w:ilvl w:val="0"/>
                <w:numId w:val="15"/>
              </w:numPr>
              <w:spacing w:after="0" w:line="240" w:lineRule="auto"/>
              <w:ind w:left="142" w:firstLine="0"/>
              <w:jc w:val="both"/>
              <w:rPr>
                <w:rFonts w:ascii="Times New Roman" w:hAnsi="Times New Roman"/>
                <w:b/>
                <w:sz w:val="24"/>
                <w:szCs w:val="24"/>
              </w:rPr>
            </w:pPr>
            <w:r w:rsidRPr="00AD5D6B">
              <w:rPr>
                <w:rFonts w:ascii="Times New Roman" w:hAnsi="Times New Roman"/>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602887" w:rsidRPr="00AD5D6B" w:rsidRDefault="00602887" w:rsidP="00C12D30">
            <w:pPr>
              <w:pStyle w:val="a4"/>
              <w:numPr>
                <w:ilvl w:val="0"/>
                <w:numId w:val="15"/>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 xml:space="preserve">осуществлять информационную переработку текста, передавая его содержание в виде </w:t>
            </w:r>
          </w:p>
          <w:p w:rsidR="00602887" w:rsidRPr="00AD5D6B" w:rsidRDefault="00602887" w:rsidP="00C12D30">
            <w:pPr>
              <w:pStyle w:val="a4"/>
              <w:numPr>
                <w:ilvl w:val="0"/>
                <w:numId w:val="16"/>
              </w:numPr>
              <w:spacing w:after="0" w:line="240" w:lineRule="auto"/>
              <w:ind w:left="142" w:firstLine="0"/>
              <w:jc w:val="both"/>
              <w:rPr>
                <w:rFonts w:ascii="Times New Roman" w:hAnsi="Times New Roman"/>
                <w:b/>
                <w:sz w:val="24"/>
                <w:szCs w:val="24"/>
              </w:rPr>
            </w:pPr>
            <w:r w:rsidRPr="00AD5D6B">
              <w:rPr>
                <w:rFonts w:ascii="Times New Roman" w:hAnsi="Times New Roman"/>
                <w:sz w:val="24"/>
                <w:szCs w:val="24"/>
              </w:rPr>
              <w:t>плана (простого, сложного), тезисов, схемы, таблицы и т. п.;</w:t>
            </w:r>
          </w:p>
          <w:p w:rsidR="00602887" w:rsidRPr="00AD5D6B" w:rsidRDefault="00602887" w:rsidP="00C12D30">
            <w:pPr>
              <w:pStyle w:val="a4"/>
              <w:numPr>
                <w:ilvl w:val="0"/>
                <w:numId w:val="16"/>
              </w:numPr>
              <w:spacing w:after="0" w:line="240" w:lineRule="auto"/>
              <w:ind w:left="142" w:firstLine="0"/>
              <w:jc w:val="both"/>
              <w:rPr>
                <w:rFonts w:ascii="Times New Roman" w:hAnsi="Times New Roman"/>
                <w:b/>
                <w:sz w:val="24"/>
                <w:szCs w:val="24"/>
              </w:rPr>
            </w:pPr>
            <w:r w:rsidRPr="00AD5D6B">
              <w:rPr>
                <w:rFonts w:ascii="Times New Roman" w:hAnsi="Times New Roman"/>
                <w:sz w:val="24"/>
                <w:szCs w:val="24"/>
              </w:rPr>
              <w:t>создавать и редактировать собственные тексты различных типов речи, стилей, жанров с учётом требований к построению связного текста.</w:t>
            </w:r>
          </w:p>
        </w:tc>
        <w:tc>
          <w:tcPr>
            <w:tcW w:w="4999" w:type="dxa"/>
            <w:shd w:val="clear" w:color="auto" w:fill="auto"/>
          </w:tcPr>
          <w:p w:rsidR="00602887" w:rsidRPr="00AD5D6B" w:rsidRDefault="00602887" w:rsidP="00C12D30">
            <w:pPr>
              <w:pStyle w:val="a4"/>
              <w:numPr>
                <w:ilvl w:val="0"/>
                <w:numId w:val="16"/>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602887" w:rsidRPr="0004037A" w:rsidRDefault="00602887" w:rsidP="0004037A">
            <w:pPr>
              <w:spacing w:after="0" w:line="240" w:lineRule="auto"/>
              <w:jc w:val="both"/>
              <w:rPr>
                <w:rFonts w:ascii="Times New Roman" w:hAnsi="Times New Roman"/>
                <w:sz w:val="24"/>
                <w:szCs w:val="24"/>
              </w:rPr>
            </w:pPr>
          </w:p>
        </w:tc>
      </w:tr>
      <w:tr w:rsidR="00602887" w:rsidRPr="0004037A" w:rsidTr="00A054CA">
        <w:tc>
          <w:tcPr>
            <w:tcW w:w="9997" w:type="dxa"/>
            <w:gridSpan w:val="2"/>
            <w:shd w:val="clear" w:color="auto" w:fill="auto"/>
          </w:tcPr>
          <w:p w:rsidR="00602887" w:rsidRPr="0004037A" w:rsidRDefault="00602887" w:rsidP="004F4F05">
            <w:pPr>
              <w:shd w:val="clear" w:color="auto" w:fill="FFFFFF"/>
              <w:spacing w:after="0" w:line="240" w:lineRule="auto"/>
              <w:ind w:firstLine="284"/>
              <w:jc w:val="center"/>
              <w:outlineLvl w:val="0"/>
              <w:rPr>
                <w:rFonts w:ascii="Times New Roman" w:hAnsi="Times New Roman"/>
                <w:b/>
                <w:bCs/>
                <w:sz w:val="24"/>
                <w:szCs w:val="24"/>
              </w:rPr>
            </w:pPr>
            <w:r w:rsidRPr="0004037A">
              <w:rPr>
                <w:rFonts w:ascii="Times New Roman" w:hAnsi="Times New Roman"/>
                <w:b/>
                <w:bCs/>
                <w:sz w:val="24"/>
                <w:szCs w:val="24"/>
              </w:rPr>
              <w:t>Функциональные разновидности языка</w:t>
            </w:r>
          </w:p>
        </w:tc>
      </w:tr>
      <w:tr w:rsidR="00602887" w:rsidRPr="0004037A" w:rsidTr="00A054CA">
        <w:tc>
          <w:tcPr>
            <w:tcW w:w="4998" w:type="dxa"/>
            <w:shd w:val="clear" w:color="auto" w:fill="auto"/>
          </w:tcPr>
          <w:p w:rsidR="00602887" w:rsidRPr="0004037A" w:rsidRDefault="00602887" w:rsidP="0004037A">
            <w:pPr>
              <w:spacing w:after="0" w:line="240" w:lineRule="auto"/>
              <w:ind w:firstLine="284"/>
              <w:jc w:val="both"/>
              <w:rPr>
                <w:rFonts w:ascii="Times New Roman" w:hAnsi="Times New Roman"/>
                <w:sz w:val="24"/>
                <w:szCs w:val="24"/>
              </w:rPr>
            </w:pPr>
            <w:r w:rsidRPr="0004037A">
              <w:rPr>
                <w:rFonts w:ascii="Times New Roman" w:hAnsi="Times New Roman"/>
                <w:i/>
                <w:sz w:val="24"/>
                <w:szCs w:val="24"/>
              </w:rPr>
              <w:t>Выпускник научится</w:t>
            </w:r>
            <w:r w:rsidRPr="0004037A">
              <w:rPr>
                <w:rFonts w:ascii="Times New Roman" w:hAnsi="Times New Roman"/>
                <w:sz w:val="24"/>
                <w:szCs w:val="24"/>
              </w:rPr>
              <w:t>:</w:t>
            </w:r>
          </w:p>
        </w:tc>
        <w:tc>
          <w:tcPr>
            <w:tcW w:w="4999" w:type="dxa"/>
            <w:shd w:val="clear" w:color="auto" w:fill="auto"/>
          </w:tcPr>
          <w:p w:rsidR="00602887" w:rsidRPr="0004037A" w:rsidRDefault="00602887" w:rsidP="0004037A">
            <w:pPr>
              <w:spacing w:after="0" w:line="240" w:lineRule="auto"/>
              <w:jc w:val="both"/>
              <w:rPr>
                <w:rFonts w:ascii="Times New Roman" w:hAnsi="Times New Roman"/>
                <w:sz w:val="24"/>
                <w:szCs w:val="24"/>
              </w:rPr>
            </w:pPr>
            <w:r w:rsidRPr="0004037A">
              <w:rPr>
                <w:rFonts w:ascii="Times New Roman" w:hAnsi="Times New Roman"/>
                <w:i/>
                <w:sz w:val="24"/>
                <w:szCs w:val="24"/>
              </w:rPr>
              <w:t>Выпускник получит возможность научиться:</w:t>
            </w:r>
          </w:p>
        </w:tc>
      </w:tr>
      <w:tr w:rsidR="00602887" w:rsidRPr="0004037A" w:rsidTr="00A054CA">
        <w:tc>
          <w:tcPr>
            <w:tcW w:w="4998" w:type="dxa"/>
            <w:shd w:val="clear" w:color="auto" w:fill="auto"/>
          </w:tcPr>
          <w:p w:rsidR="00602887" w:rsidRPr="00AD5D6B" w:rsidRDefault="00602887" w:rsidP="00C12D30">
            <w:pPr>
              <w:pStyle w:val="a4"/>
              <w:numPr>
                <w:ilvl w:val="0"/>
                <w:numId w:val="16"/>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602887" w:rsidRPr="00AD5D6B" w:rsidRDefault="00602887" w:rsidP="00C12D30">
            <w:pPr>
              <w:pStyle w:val="a4"/>
              <w:numPr>
                <w:ilvl w:val="0"/>
                <w:numId w:val="16"/>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602887" w:rsidRPr="00AD5D6B" w:rsidRDefault="00602887" w:rsidP="00C12D30">
            <w:pPr>
              <w:pStyle w:val="a4"/>
              <w:numPr>
                <w:ilvl w:val="0"/>
                <w:numId w:val="16"/>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602887" w:rsidRPr="00AD5D6B" w:rsidRDefault="00602887" w:rsidP="00C12D30">
            <w:pPr>
              <w:pStyle w:val="a4"/>
              <w:numPr>
                <w:ilvl w:val="0"/>
                <w:numId w:val="16"/>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602887" w:rsidRPr="00AD5D6B" w:rsidRDefault="00602887" w:rsidP="00C12D30">
            <w:pPr>
              <w:pStyle w:val="a4"/>
              <w:numPr>
                <w:ilvl w:val="0"/>
                <w:numId w:val="16"/>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исправлять речевые недостатки, редактировать текст;</w:t>
            </w:r>
          </w:p>
          <w:p w:rsidR="00602887" w:rsidRPr="00AD5D6B" w:rsidRDefault="00602887" w:rsidP="00C12D30">
            <w:pPr>
              <w:pStyle w:val="a4"/>
              <w:numPr>
                <w:ilvl w:val="0"/>
                <w:numId w:val="17"/>
              </w:numPr>
              <w:tabs>
                <w:tab w:val="left" w:pos="142"/>
              </w:tabs>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tc>
        <w:tc>
          <w:tcPr>
            <w:tcW w:w="4999" w:type="dxa"/>
            <w:shd w:val="clear" w:color="auto" w:fill="auto"/>
          </w:tcPr>
          <w:p w:rsidR="00602887" w:rsidRPr="00AD5D6B" w:rsidRDefault="00602887" w:rsidP="00C12D30">
            <w:pPr>
              <w:pStyle w:val="a4"/>
              <w:numPr>
                <w:ilvl w:val="0"/>
                <w:numId w:val="17"/>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602887" w:rsidRPr="00AD5D6B" w:rsidRDefault="00602887" w:rsidP="00C12D30">
            <w:pPr>
              <w:pStyle w:val="a4"/>
              <w:numPr>
                <w:ilvl w:val="0"/>
                <w:numId w:val="17"/>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602887" w:rsidRPr="00AD5D6B" w:rsidRDefault="00602887" w:rsidP="00C12D30">
            <w:pPr>
              <w:pStyle w:val="a4"/>
              <w:numPr>
                <w:ilvl w:val="0"/>
                <w:numId w:val="17"/>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602887" w:rsidRPr="00AD5D6B" w:rsidRDefault="00602887" w:rsidP="00C12D30">
            <w:pPr>
              <w:pStyle w:val="a4"/>
              <w:numPr>
                <w:ilvl w:val="0"/>
                <w:numId w:val="17"/>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выступать перед аудиторией сверстников с небольшой протокольно-этикетной, развлекательной, убеждающей речью.</w:t>
            </w:r>
          </w:p>
          <w:p w:rsidR="00602887" w:rsidRPr="0004037A" w:rsidRDefault="00602887" w:rsidP="0004037A">
            <w:pPr>
              <w:spacing w:after="0" w:line="240" w:lineRule="auto"/>
              <w:jc w:val="both"/>
              <w:rPr>
                <w:rFonts w:ascii="Times New Roman" w:hAnsi="Times New Roman"/>
                <w:sz w:val="24"/>
                <w:szCs w:val="24"/>
              </w:rPr>
            </w:pPr>
          </w:p>
        </w:tc>
      </w:tr>
      <w:tr w:rsidR="00602887" w:rsidRPr="0004037A" w:rsidTr="00A054CA">
        <w:tc>
          <w:tcPr>
            <w:tcW w:w="9997" w:type="dxa"/>
            <w:gridSpan w:val="2"/>
            <w:shd w:val="clear" w:color="auto" w:fill="auto"/>
          </w:tcPr>
          <w:p w:rsidR="00602887" w:rsidRPr="0004037A" w:rsidRDefault="00602887" w:rsidP="004F4F05">
            <w:pPr>
              <w:shd w:val="clear" w:color="auto" w:fill="FFFFFF"/>
              <w:spacing w:after="0" w:line="240" w:lineRule="auto"/>
              <w:ind w:firstLine="284"/>
              <w:jc w:val="center"/>
              <w:outlineLvl w:val="0"/>
              <w:rPr>
                <w:rFonts w:ascii="Times New Roman" w:hAnsi="Times New Roman"/>
                <w:b/>
                <w:bCs/>
                <w:sz w:val="24"/>
                <w:szCs w:val="24"/>
              </w:rPr>
            </w:pPr>
            <w:r w:rsidRPr="0004037A">
              <w:rPr>
                <w:rFonts w:ascii="Times New Roman" w:hAnsi="Times New Roman"/>
                <w:b/>
                <w:bCs/>
                <w:sz w:val="24"/>
                <w:szCs w:val="24"/>
              </w:rPr>
              <w:t>Общие сведения о языке</w:t>
            </w:r>
          </w:p>
        </w:tc>
      </w:tr>
      <w:tr w:rsidR="00602887" w:rsidRPr="0004037A" w:rsidTr="00A054CA">
        <w:tc>
          <w:tcPr>
            <w:tcW w:w="4998" w:type="dxa"/>
            <w:shd w:val="clear" w:color="auto" w:fill="auto"/>
          </w:tcPr>
          <w:p w:rsidR="00602887" w:rsidRPr="0004037A" w:rsidRDefault="00602887" w:rsidP="0004037A">
            <w:pPr>
              <w:spacing w:after="0" w:line="240" w:lineRule="auto"/>
              <w:ind w:firstLine="284"/>
              <w:jc w:val="both"/>
              <w:rPr>
                <w:rFonts w:ascii="Times New Roman" w:hAnsi="Times New Roman"/>
                <w:i/>
                <w:sz w:val="24"/>
                <w:szCs w:val="24"/>
              </w:rPr>
            </w:pPr>
            <w:r w:rsidRPr="0004037A">
              <w:rPr>
                <w:rFonts w:ascii="Times New Roman" w:hAnsi="Times New Roman"/>
                <w:i/>
                <w:sz w:val="24"/>
                <w:szCs w:val="24"/>
              </w:rPr>
              <w:t>Выпускник научится:</w:t>
            </w:r>
          </w:p>
        </w:tc>
        <w:tc>
          <w:tcPr>
            <w:tcW w:w="4999" w:type="dxa"/>
            <w:shd w:val="clear" w:color="auto" w:fill="auto"/>
          </w:tcPr>
          <w:p w:rsidR="00602887" w:rsidRPr="0004037A" w:rsidRDefault="00C518BA" w:rsidP="0004037A">
            <w:pPr>
              <w:spacing w:after="0" w:line="240" w:lineRule="auto"/>
              <w:jc w:val="both"/>
              <w:rPr>
                <w:rFonts w:ascii="Times New Roman" w:hAnsi="Times New Roman"/>
                <w:sz w:val="24"/>
                <w:szCs w:val="24"/>
              </w:rPr>
            </w:pPr>
            <w:r w:rsidRPr="0004037A">
              <w:rPr>
                <w:rFonts w:ascii="Times New Roman" w:hAnsi="Times New Roman"/>
                <w:i/>
                <w:sz w:val="24"/>
                <w:szCs w:val="24"/>
              </w:rPr>
              <w:t>Выпускник получит возможность научиться:</w:t>
            </w:r>
          </w:p>
        </w:tc>
      </w:tr>
      <w:tr w:rsidR="00602887" w:rsidRPr="0004037A" w:rsidTr="00A054CA">
        <w:tc>
          <w:tcPr>
            <w:tcW w:w="4998" w:type="dxa"/>
            <w:shd w:val="clear" w:color="auto" w:fill="auto"/>
          </w:tcPr>
          <w:p w:rsidR="00602887" w:rsidRPr="00AD5D6B" w:rsidRDefault="00602887" w:rsidP="00C12D30">
            <w:pPr>
              <w:pStyle w:val="a4"/>
              <w:numPr>
                <w:ilvl w:val="0"/>
                <w:numId w:val="17"/>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602887" w:rsidRPr="00AD5D6B" w:rsidRDefault="00602887" w:rsidP="00C12D30">
            <w:pPr>
              <w:pStyle w:val="a4"/>
              <w:numPr>
                <w:ilvl w:val="0"/>
                <w:numId w:val="17"/>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602887" w:rsidRPr="00AD5D6B" w:rsidRDefault="00602887" w:rsidP="00C12D30">
            <w:pPr>
              <w:pStyle w:val="a4"/>
              <w:numPr>
                <w:ilvl w:val="0"/>
                <w:numId w:val="18"/>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оценивать использование основных изобразительных средств языка.</w:t>
            </w:r>
          </w:p>
        </w:tc>
        <w:tc>
          <w:tcPr>
            <w:tcW w:w="4999" w:type="dxa"/>
            <w:shd w:val="clear" w:color="auto" w:fill="auto"/>
          </w:tcPr>
          <w:p w:rsidR="00602887" w:rsidRPr="00AD5D6B" w:rsidRDefault="00C518BA" w:rsidP="00C12D30">
            <w:pPr>
              <w:pStyle w:val="a4"/>
              <w:numPr>
                <w:ilvl w:val="0"/>
                <w:numId w:val="18"/>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характеризовать вклад выдающихся лингвистов в развитие русистики</w:t>
            </w:r>
          </w:p>
        </w:tc>
      </w:tr>
      <w:tr w:rsidR="00C518BA" w:rsidRPr="0004037A" w:rsidTr="00A054CA">
        <w:tc>
          <w:tcPr>
            <w:tcW w:w="9997" w:type="dxa"/>
            <w:gridSpan w:val="2"/>
            <w:shd w:val="clear" w:color="auto" w:fill="auto"/>
          </w:tcPr>
          <w:p w:rsidR="00C518BA" w:rsidRPr="0004037A" w:rsidRDefault="00C518BA" w:rsidP="005B4418">
            <w:pPr>
              <w:spacing w:after="0" w:line="240" w:lineRule="auto"/>
              <w:jc w:val="center"/>
              <w:rPr>
                <w:rFonts w:ascii="Times New Roman" w:hAnsi="Times New Roman"/>
                <w:sz w:val="24"/>
                <w:szCs w:val="24"/>
              </w:rPr>
            </w:pPr>
            <w:r w:rsidRPr="0004037A">
              <w:rPr>
                <w:rFonts w:ascii="Times New Roman" w:hAnsi="Times New Roman"/>
                <w:b/>
                <w:bCs/>
                <w:sz w:val="24"/>
                <w:szCs w:val="24"/>
              </w:rPr>
              <w:t>Фонетика и орфоэпия. Графика</w:t>
            </w:r>
          </w:p>
        </w:tc>
      </w:tr>
      <w:tr w:rsidR="00C518BA" w:rsidRPr="0004037A" w:rsidTr="00A054CA">
        <w:tc>
          <w:tcPr>
            <w:tcW w:w="4998" w:type="dxa"/>
            <w:shd w:val="clear" w:color="auto" w:fill="auto"/>
          </w:tcPr>
          <w:p w:rsidR="00C518BA" w:rsidRPr="00035319" w:rsidRDefault="00C518BA" w:rsidP="00035319">
            <w:pPr>
              <w:spacing w:after="0" w:line="240" w:lineRule="auto"/>
              <w:ind w:firstLine="284"/>
              <w:jc w:val="both"/>
              <w:rPr>
                <w:rFonts w:ascii="Times New Roman" w:hAnsi="Times New Roman"/>
                <w:bCs/>
                <w:sz w:val="24"/>
                <w:szCs w:val="24"/>
              </w:rPr>
            </w:pPr>
            <w:r w:rsidRPr="0004037A">
              <w:rPr>
                <w:rFonts w:ascii="Times New Roman" w:hAnsi="Times New Roman"/>
                <w:i/>
                <w:sz w:val="24"/>
                <w:szCs w:val="24"/>
              </w:rPr>
              <w:t>Выпускник научится</w:t>
            </w:r>
            <w:r w:rsidRPr="0004037A">
              <w:rPr>
                <w:rFonts w:ascii="Times New Roman" w:hAnsi="Times New Roman"/>
                <w:sz w:val="24"/>
                <w:szCs w:val="24"/>
              </w:rPr>
              <w:t>:</w:t>
            </w:r>
          </w:p>
        </w:tc>
        <w:tc>
          <w:tcPr>
            <w:tcW w:w="4999" w:type="dxa"/>
            <w:shd w:val="clear" w:color="auto" w:fill="auto"/>
          </w:tcPr>
          <w:p w:rsidR="00C518BA" w:rsidRPr="00035319" w:rsidRDefault="00C518BA" w:rsidP="0004037A">
            <w:pPr>
              <w:spacing w:after="0" w:line="240" w:lineRule="auto"/>
              <w:jc w:val="both"/>
              <w:rPr>
                <w:rFonts w:ascii="Times New Roman" w:hAnsi="Times New Roman"/>
                <w:sz w:val="24"/>
                <w:szCs w:val="24"/>
                <w:u w:val="single"/>
              </w:rPr>
            </w:pPr>
            <w:r w:rsidRPr="0004037A">
              <w:rPr>
                <w:rFonts w:ascii="Times New Roman" w:hAnsi="Times New Roman"/>
                <w:i/>
                <w:sz w:val="24"/>
                <w:szCs w:val="24"/>
              </w:rPr>
              <w:t>Выпускник получит возможность научиться</w:t>
            </w:r>
            <w:r w:rsidRPr="0004037A">
              <w:rPr>
                <w:rFonts w:ascii="Times New Roman" w:hAnsi="Times New Roman"/>
                <w:i/>
                <w:sz w:val="24"/>
                <w:szCs w:val="24"/>
                <w:u w:val="single"/>
              </w:rPr>
              <w:t>:</w:t>
            </w:r>
          </w:p>
        </w:tc>
      </w:tr>
      <w:tr w:rsidR="00035319" w:rsidRPr="0004037A" w:rsidTr="00A054CA">
        <w:tc>
          <w:tcPr>
            <w:tcW w:w="4998" w:type="dxa"/>
            <w:shd w:val="clear" w:color="auto" w:fill="auto"/>
          </w:tcPr>
          <w:p w:rsidR="00035319" w:rsidRPr="00AD5D6B" w:rsidRDefault="00035319" w:rsidP="00C12D30">
            <w:pPr>
              <w:pStyle w:val="a4"/>
              <w:numPr>
                <w:ilvl w:val="0"/>
                <w:numId w:val="18"/>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проводить фонетический анализ слова;</w:t>
            </w:r>
          </w:p>
          <w:p w:rsidR="00035319" w:rsidRPr="00AD5D6B" w:rsidRDefault="00035319" w:rsidP="00C12D30">
            <w:pPr>
              <w:pStyle w:val="a4"/>
              <w:numPr>
                <w:ilvl w:val="0"/>
                <w:numId w:val="18"/>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соблюдать основные орфоэпические правила современного русского литературного языка;</w:t>
            </w:r>
          </w:p>
          <w:p w:rsidR="00035319" w:rsidRPr="00AD5D6B" w:rsidRDefault="00035319" w:rsidP="00C12D30">
            <w:pPr>
              <w:pStyle w:val="a4"/>
              <w:numPr>
                <w:ilvl w:val="0"/>
                <w:numId w:val="19"/>
              </w:numPr>
              <w:spacing w:after="0" w:line="240" w:lineRule="auto"/>
              <w:ind w:left="142" w:firstLine="0"/>
              <w:jc w:val="both"/>
              <w:rPr>
                <w:rFonts w:ascii="Times New Roman" w:hAnsi="Times New Roman"/>
                <w:i/>
                <w:sz w:val="24"/>
                <w:szCs w:val="24"/>
              </w:rPr>
            </w:pPr>
            <w:r w:rsidRPr="00AD5D6B">
              <w:rPr>
                <w:rFonts w:ascii="Times New Roman" w:hAnsi="Times New Roman"/>
                <w:sz w:val="24"/>
                <w:szCs w:val="24"/>
              </w:rPr>
              <w:t>извлекать необходимую информацию из орфоэпических словарей и справочников; использовать её в различных видах деятельности.</w:t>
            </w:r>
          </w:p>
        </w:tc>
        <w:tc>
          <w:tcPr>
            <w:tcW w:w="4999" w:type="dxa"/>
            <w:shd w:val="clear" w:color="auto" w:fill="auto"/>
          </w:tcPr>
          <w:p w:rsidR="00035319" w:rsidRPr="00AD5D6B" w:rsidRDefault="00035319" w:rsidP="00C12D30">
            <w:pPr>
              <w:pStyle w:val="a4"/>
              <w:numPr>
                <w:ilvl w:val="0"/>
                <w:numId w:val="19"/>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опознавать основные выразительные средства фонетики (звукопись);</w:t>
            </w:r>
          </w:p>
          <w:p w:rsidR="00035319" w:rsidRPr="00AD5D6B" w:rsidRDefault="00035319" w:rsidP="00C12D30">
            <w:pPr>
              <w:pStyle w:val="a4"/>
              <w:numPr>
                <w:ilvl w:val="0"/>
                <w:numId w:val="19"/>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выразительно читать прозаические и поэтические тексты;</w:t>
            </w:r>
          </w:p>
          <w:p w:rsidR="00035319" w:rsidRPr="00AD5D6B" w:rsidRDefault="00035319" w:rsidP="00C12D30">
            <w:pPr>
              <w:pStyle w:val="a4"/>
              <w:numPr>
                <w:ilvl w:val="0"/>
                <w:numId w:val="19"/>
              </w:numPr>
              <w:spacing w:after="0" w:line="240" w:lineRule="auto"/>
              <w:ind w:left="105" w:firstLine="0"/>
              <w:jc w:val="both"/>
              <w:rPr>
                <w:rFonts w:ascii="Times New Roman" w:hAnsi="Times New Roman"/>
                <w:i/>
                <w:sz w:val="24"/>
                <w:szCs w:val="24"/>
              </w:rPr>
            </w:pPr>
            <w:r w:rsidRPr="00AD5D6B">
              <w:rPr>
                <w:rFonts w:ascii="Times New Roman" w:hAnsi="Times New Roman"/>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tc>
      </w:tr>
      <w:tr w:rsidR="00C518BA" w:rsidRPr="0004037A" w:rsidTr="00A054CA">
        <w:tc>
          <w:tcPr>
            <w:tcW w:w="9997" w:type="dxa"/>
            <w:gridSpan w:val="2"/>
            <w:shd w:val="clear" w:color="auto" w:fill="auto"/>
          </w:tcPr>
          <w:p w:rsidR="00C518BA" w:rsidRPr="0004037A" w:rsidRDefault="00C518BA" w:rsidP="005B4418">
            <w:pPr>
              <w:spacing w:after="0" w:line="240" w:lineRule="auto"/>
              <w:ind w:firstLine="284"/>
              <w:jc w:val="center"/>
              <w:outlineLvl w:val="0"/>
              <w:rPr>
                <w:rFonts w:ascii="Times New Roman" w:hAnsi="Times New Roman"/>
                <w:b/>
                <w:sz w:val="24"/>
                <w:szCs w:val="24"/>
              </w:rPr>
            </w:pPr>
            <w:r w:rsidRPr="0004037A">
              <w:rPr>
                <w:rFonts w:ascii="Times New Roman" w:hAnsi="Times New Roman"/>
                <w:b/>
                <w:sz w:val="24"/>
                <w:szCs w:val="24"/>
              </w:rPr>
              <w:t>Морфемика и словообразование</w:t>
            </w:r>
          </w:p>
        </w:tc>
      </w:tr>
      <w:tr w:rsidR="00C518BA" w:rsidRPr="0004037A" w:rsidTr="00A054CA">
        <w:tc>
          <w:tcPr>
            <w:tcW w:w="4998" w:type="dxa"/>
            <w:shd w:val="clear" w:color="auto" w:fill="auto"/>
          </w:tcPr>
          <w:p w:rsidR="00C518BA" w:rsidRPr="0004037A" w:rsidRDefault="00C518BA" w:rsidP="0004037A">
            <w:pPr>
              <w:spacing w:after="0" w:line="240" w:lineRule="auto"/>
              <w:ind w:firstLine="284"/>
              <w:jc w:val="both"/>
              <w:rPr>
                <w:rFonts w:ascii="Times New Roman" w:hAnsi="Times New Roman"/>
                <w:sz w:val="24"/>
                <w:szCs w:val="24"/>
              </w:rPr>
            </w:pPr>
            <w:r w:rsidRPr="0004037A">
              <w:rPr>
                <w:rFonts w:ascii="Times New Roman" w:hAnsi="Times New Roman"/>
                <w:i/>
                <w:sz w:val="24"/>
                <w:szCs w:val="24"/>
              </w:rPr>
              <w:t>Выпускник научится</w:t>
            </w:r>
            <w:r w:rsidRPr="0004037A">
              <w:rPr>
                <w:rFonts w:ascii="Times New Roman" w:hAnsi="Times New Roman"/>
                <w:sz w:val="24"/>
                <w:szCs w:val="24"/>
              </w:rPr>
              <w:t>:</w:t>
            </w:r>
          </w:p>
        </w:tc>
        <w:tc>
          <w:tcPr>
            <w:tcW w:w="4999" w:type="dxa"/>
            <w:shd w:val="clear" w:color="auto" w:fill="auto"/>
          </w:tcPr>
          <w:p w:rsidR="00C518BA" w:rsidRPr="0004037A" w:rsidRDefault="00C518BA" w:rsidP="0004037A">
            <w:pPr>
              <w:spacing w:after="0" w:line="240" w:lineRule="auto"/>
              <w:jc w:val="both"/>
              <w:rPr>
                <w:rFonts w:ascii="Times New Roman" w:hAnsi="Times New Roman"/>
                <w:i/>
                <w:sz w:val="24"/>
                <w:szCs w:val="24"/>
              </w:rPr>
            </w:pPr>
            <w:r w:rsidRPr="0004037A">
              <w:rPr>
                <w:rFonts w:ascii="Times New Roman" w:hAnsi="Times New Roman"/>
                <w:i/>
                <w:sz w:val="24"/>
                <w:szCs w:val="24"/>
              </w:rPr>
              <w:t>Выпускник получит возможность научиться:</w:t>
            </w:r>
          </w:p>
        </w:tc>
      </w:tr>
      <w:tr w:rsidR="00C518BA" w:rsidRPr="0004037A" w:rsidTr="00A054CA">
        <w:tc>
          <w:tcPr>
            <w:tcW w:w="4998" w:type="dxa"/>
            <w:shd w:val="clear" w:color="auto" w:fill="auto"/>
          </w:tcPr>
          <w:p w:rsidR="00C518BA" w:rsidRPr="00AD5D6B" w:rsidRDefault="00C518BA" w:rsidP="00C12D30">
            <w:pPr>
              <w:pStyle w:val="a4"/>
              <w:numPr>
                <w:ilvl w:val="0"/>
                <w:numId w:val="19"/>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делить слова на морфемы на основе смыслового, грамматического и словообразовательного анализа слова;</w:t>
            </w:r>
          </w:p>
          <w:p w:rsidR="00C518BA" w:rsidRPr="00AD5D6B" w:rsidRDefault="00C518BA" w:rsidP="00C12D30">
            <w:pPr>
              <w:pStyle w:val="a4"/>
              <w:numPr>
                <w:ilvl w:val="0"/>
                <w:numId w:val="19"/>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различать изученные способы словообразования;</w:t>
            </w:r>
          </w:p>
          <w:p w:rsidR="00C518BA" w:rsidRPr="00AD5D6B" w:rsidRDefault="00C518BA" w:rsidP="00C12D30">
            <w:pPr>
              <w:pStyle w:val="a4"/>
              <w:numPr>
                <w:ilvl w:val="0"/>
                <w:numId w:val="19"/>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анализировать и самостоятельно составлять словообразовательные пары и словообразовательные цепочки слов;</w:t>
            </w:r>
          </w:p>
          <w:p w:rsidR="00C518BA" w:rsidRPr="00AD5D6B" w:rsidRDefault="00C518BA" w:rsidP="00C12D30">
            <w:pPr>
              <w:pStyle w:val="a4"/>
              <w:numPr>
                <w:ilvl w:val="0"/>
                <w:numId w:val="20"/>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tc>
        <w:tc>
          <w:tcPr>
            <w:tcW w:w="4999" w:type="dxa"/>
            <w:shd w:val="clear" w:color="auto" w:fill="auto"/>
          </w:tcPr>
          <w:p w:rsidR="00C518BA" w:rsidRPr="00AD5D6B" w:rsidRDefault="00C518BA" w:rsidP="00C12D30">
            <w:pPr>
              <w:pStyle w:val="a4"/>
              <w:numPr>
                <w:ilvl w:val="0"/>
                <w:numId w:val="20"/>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C518BA" w:rsidRPr="00AD5D6B" w:rsidRDefault="00C518BA" w:rsidP="00C12D30">
            <w:pPr>
              <w:pStyle w:val="a4"/>
              <w:numPr>
                <w:ilvl w:val="0"/>
                <w:numId w:val="20"/>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опознавать основные выразительные средства словообразования в художественной речи и оценивать их;</w:t>
            </w:r>
          </w:p>
          <w:p w:rsidR="00C518BA" w:rsidRPr="00AD5D6B" w:rsidRDefault="00C518BA" w:rsidP="00C12D30">
            <w:pPr>
              <w:pStyle w:val="a4"/>
              <w:numPr>
                <w:ilvl w:val="0"/>
                <w:numId w:val="20"/>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C518BA" w:rsidRPr="00AD5D6B" w:rsidRDefault="00C518BA" w:rsidP="00C12D30">
            <w:pPr>
              <w:pStyle w:val="a4"/>
              <w:numPr>
                <w:ilvl w:val="0"/>
                <w:numId w:val="20"/>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использовать этимологическую справку для объяснения правописания и лексического значения слова.</w:t>
            </w:r>
          </w:p>
        </w:tc>
      </w:tr>
      <w:tr w:rsidR="00C518BA" w:rsidRPr="0004037A" w:rsidTr="00A054CA">
        <w:tc>
          <w:tcPr>
            <w:tcW w:w="9997" w:type="dxa"/>
            <w:gridSpan w:val="2"/>
            <w:shd w:val="clear" w:color="auto" w:fill="auto"/>
          </w:tcPr>
          <w:p w:rsidR="00C518BA" w:rsidRPr="0004037A" w:rsidRDefault="00C518BA" w:rsidP="005B4418">
            <w:pPr>
              <w:shd w:val="clear" w:color="auto" w:fill="FFFFFF"/>
              <w:spacing w:after="0" w:line="240" w:lineRule="auto"/>
              <w:ind w:firstLine="284"/>
              <w:jc w:val="center"/>
              <w:outlineLvl w:val="0"/>
              <w:rPr>
                <w:rFonts w:ascii="Times New Roman" w:hAnsi="Times New Roman"/>
                <w:sz w:val="24"/>
                <w:szCs w:val="24"/>
              </w:rPr>
            </w:pPr>
            <w:r w:rsidRPr="0004037A">
              <w:rPr>
                <w:rFonts w:ascii="Times New Roman" w:hAnsi="Times New Roman"/>
                <w:b/>
                <w:bCs/>
                <w:sz w:val="24"/>
                <w:szCs w:val="24"/>
              </w:rPr>
              <w:t>Лексикология и фразеология</w:t>
            </w:r>
          </w:p>
        </w:tc>
      </w:tr>
      <w:tr w:rsidR="00C518BA" w:rsidRPr="0004037A" w:rsidTr="00A054CA">
        <w:tc>
          <w:tcPr>
            <w:tcW w:w="4998" w:type="dxa"/>
            <w:shd w:val="clear" w:color="auto" w:fill="auto"/>
          </w:tcPr>
          <w:p w:rsidR="00C518BA" w:rsidRPr="0004037A" w:rsidRDefault="00C518BA" w:rsidP="0004037A">
            <w:pPr>
              <w:spacing w:after="0" w:line="240" w:lineRule="auto"/>
              <w:ind w:firstLine="284"/>
              <w:jc w:val="both"/>
              <w:rPr>
                <w:rFonts w:ascii="Times New Roman" w:hAnsi="Times New Roman"/>
                <w:sz w:val="24"/>
                <w:szCs w:val="24"/>
              </w:rPr>
            </w:pPr>
            <w:r w:rsidRPr="0004037A">
              <w:rPr>
                <w:rFonts w:ascii="Times New Roman" w:hAnsi="Times New Roman"/>
                <w:i/>
                <w:sz w:val="24"/>
                <w:szCs w:val="24"/>
              </w:rPr>
              <w:t>Выпускник научится</w:t>
            </w:r>
            <w:r w:rsidRPr="0004037A">
              <w:rPr>
                <w:rFonts w:ascii="Times New Roman" w:hAnsi="Times New Roman"/>
                <w:sz w:val="24"/>
                <w:szCs w:val="24"/>
              </w:rPr>
              <w:t>:</w:t>
            </w:r>
          </w:p>
        </w:tc>
        <w:tc>
          <w:tcPr>
            <w:tcW w:w="4999" w:type="dxa"/>
            <w:shd w:val="clear" w:color="auto" w:fill="auto"/>
          </w:tcPr>
          <w:p w:rsidR="00C518BA" w:rsidRPr="0004037A" w:rsidRDefault="00C518BA" w:rsidP="0004037A">
            <w:pPr>
              <w:spacing w:after="0" w:line="240" w:lineRule="auto"/>
              <w:jc w:val="both"/>
              <w:rPr>
                <w:rFonts w:ascii="Times New Roman" w:hAnsi="Times New Roman"/>
                <w:sz w:val="24"/>
                <w:szCs w:val="24"/>
              </w:rPr>
            </w:pPr>
            <w:r w:rsidRPr="0004037A">
              <w:rPr>
                <w:rFonts w:ascii="Times New Roman" w:hAnsi="Times New Roman"/>
                <w:i/>
                <w:sz w:val="24"/>
                <w:szCs w:val="24"/>
              </w:rPr>
              <w:t>Выпускник получит возможность научиться:</w:t>
            </w:r>
          </w:p>
        </w:tc>
      </w:tr>
      <w:tr w:rsidR="00C518BA" w:rsidRPr="0004037A" w:rsidTr="00A054CA">
        <w:tc>
          <w:tcPr>
            <w:tcW w:w="4998" w:type="dxa"/>
            <w:shd w:val="clear" w:color="auto" w:fill="auto"/>
          </w:tcPr>
          <w:p w:rsidR="00C518BA" w:rsidRPr="00AD5D6B" w:rsidRDefault="00C518BA" w:rsidP="00C12D30">
            <w:pPr>
              <w:pStyle w:val="a4"/>
              <w:numPr>
                <w:ilvl w:val="0"/>
                <w:numId w:val="20"/>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C518BA" w:rsidRPr="00AD5D6B" w:rsidRDefault="00C518BA" w:rsidP="00C12D30">
            <w:pPr>
              <w:pStyle w:val="a4"/>
              <w:numPr>
                <w:ilvl w:val="0"/>
                <w:numId w:val="20"/>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группировать слова по тематическим группам;</w:t>
            </w:r>
          </w:p>
          <w:p w:rsidR="00C518BA" w:rsidRPr="00AD5D6B" w:rsidRDefault="00C518BA" w:rsidP="00C12D30">
            <w:pPr>
              <w:pStyle w:val="a4"/>
              <w:numPr>
                <w:ilvl w:val="0"/>
                <w:numId w:val="20"/>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подбирать к словам синонимы, антонимы;</w:t>
            </w:r>
          </w:p>
          <w:p w:rsidR="00C518BA" w:rsidRPr="00AD5D6B" w:rsidRDefault="00C518BA" w:rsidP="00C12D30">
            <w:pPr>
              <w:pStyle w:val="a4"/>
              <w:numPr>
                <w:ilvl w:val="0"/>
                <w:numId w:val="20"/>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опознавать фразеологические обороты;</w:t>
            </w:r>
          </w:p>
          <w:p w:rsidR="00C518BA" w:rsidRPr="00AD5D6B" w:rsidRDefault="00C518BA" w:rsidP="00C12D30">
            <w:pPr>
              <w:pStyle w:val="a4"/>
              <w:numPr>
                <w:ilvl w:val="0"/>
                <w:numId w:val="20"/>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соблюдать лексические нормы в устных и письменных высказываниях;</w:t>
            </w:r>
          </w:p>
          <w:p w:rsidR="00C518BA" w:rsidRPr="00AD5D6B" w:rsidRDefault="00C518BA" w:rsidP="00C12D30">
            <w:pPr>
              <w:pStyle w:val="a4"/>
              <w:numPr>
                <w:ilvl w:val="0"/>
                <w:numId w:val="20"/>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C518BA" w:rsidRPr="00AD5D6B" w:rsidRDefault="00C518BA" w:rsidP="00C12D30">
            <w:pPr>
              <w:pStyle w:val="a4"/>
              <w:numPr>
                <w:ilvl w:val="0"/>
                <w:numId w:val="20"/>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опознавать основные виды тропов, построенных на переносном значении слова (метафора, эпитет, олицетворение);</w:t>
            </w:r>
          </w:p>
          <w:p w:rsidR="00C518BA" w:rsidRPr="00AD5D6B" w:rsidRDefault="00C518BA" w:rsidP="00C12D30">
            <w:pPr>
              <w:pStyle w:val="a4"/>
              <w:numPr>
                <w:ilvl w:val="0"/>
                <w:numId w:val="21"/>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tc>
        <w:tc>
          <w:tcPr>
            <w:tcW w:w="4999" w:type="dxa"/>
            <w:shd w:val="clear" w:color="auto" w:fill="auto"/>
          </w:tcPr>
          <w:p w:rsidR="00C518BA" w:rsidRPr="00AD5D6B" w:rsidRDefault="00C518BA" w:rsidP="00C12D30">
            <w:pPr>
              <w:pStyle w:val="a4"/>
              <w:numPr>
                <w:ilvl w:val="0"/>
                <w:numId w:val="21"/>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объяснять общие принципы классификации словарного состава русского языка;</w:t>
            </w:r>
          </w:p>
          <w:p w:rsidR="00C518BA" w:rsidRPr="00AD5D6B" w:rsidRDefault="00C518BA" w:rsidP="00C12D30">
            <w:pPr>
              <w:pStyle w:val="a4"/>
              <w:numPr>
                <w:ilvl w:val="0"/>
                <w:numId w:val="21"/>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аргументировать различие лексического и грамматического значений слова;</w:t>
            </w:r>
          </w:p>
          <w:p w:rsidR="00C518BA" w:rsidRPr="00AD5D6B" w:rsidRDefault="00C518BA" w:rsidP="00C12D30">
            <w:pPr>
              <w:pStyle w:val="a4"/>
              <w:numPr>
                <w:ilvl w:val="0"/>
                <w:numId w:val="21"/>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опознавать омонимы разных видов;</w:t>
            </w:r>
          </w:p>
          <w:p w:rsidR="00C518BA" w:rsidRPr="00AD5D6B" w:rsidRDefault="00C518BA" w:rsidP="00C12D30">
            <w:pPr>
              <w:pStyle w:val="a4"/>
              <w:numPr>
                <w:ilvl w:val="0"/>
                <w:numId w:val="21"/>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оценивать собственную и чужую речь с точки зрения точного, уместного и выразительного словоупотребления;</w:t>
            </w:r>
          </w:p>
          <w:p w:rsidR="00C518BA" w:rsidRPr="00AD5D6B" w:rsidRDefault="00C518BA" w:rsidP="00C12D30">
            <w:pPr>
              <w:pStyle w:val="a4"/>
              <w:numPr>
                <w:ilvl w:val="0"/>
                <w:numId w:val="21"/>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C518BA" w:rsidRPr="00AD5D6B" w:rsidRDefault="00C518BA" w:rsidP="00C12D30">
            <w:pPr>
              <w:pStyle w:val="a4"/>
              <w:numPr>
                <w:ilvl w:val="0"/>
                <w:numId w:val="21"/>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tc>
      </w:tr>
      <w:tr w:rsidR="00C518BA" w:rsidRPr="0004037A" w:rsidTr="00A054CA">
        <w:tc>
          <w:tcPr>
            <w:tcW w:w="9997" w:type="dxa"/>
            <w:gridSpan w:val="2"/>
            <w:shd w:val="clear" w:color="auto" w:fill="auto"/>
          </w:tcPr>
          <w:p w:rsidR="00C518BA" w:rsidRPr="0004037A" w:rsidRDefault="00C518BA" w:rsidP="005B4418">
            <w:pPr>
              <w:spacing w:after="0" w:line="240" w:lineRule="auto"/>
              <w:ind w:firstLine="284"/>
              <w:jc w:val="center"/>
              <w:outlineLvl w:val="0"/>
              <w:rPr>
                <w:rFonts w:ascii="Times New Roman" w:hAnsi="Times New Roman"/>
                <w:b/>
                <w:sz w:val="24"/>
                <w:szCs w:val="24"/>
              </w:rPr>
            </w:pPr>
            <w:r w:rsidRPr="0004037A">
              <w:rPr>
                <w:rFonts w:ascii="Times New Roman" w:hAnsi="Times New Roman"/>
                <w:b/>
                <w:sz w:val="24"/>
                <w:szCs w:val="24"/>
              </w:rPr>
              <w:t>Морфология</w:t>
            </w:r>
          </w:p>
        </w:tc>
      </w:tr>
      <w:tr w:rsidR="00C518BA" w:rsidRPr="0004037A" w:rsidTr="00A054CA">
        <w:tc>
          <w:tcPr>
            <w:tcW w:w="4998" w:type="dxa"/>
            <w:shd w:val="clear" w:color="auto" w:fill="auto"/>
          </w:tcPr>
          <w:p w:rsidR="00C518BA" w:rsidRPr="0004037A" w:rsidRDefault="00C518BA" w:rsidP="0004037A">
            <w:pPr>
              <w:spacing w:after="0" w:line="240" w:lineRule="auto"/>
              <w:ind w:firstLine="284"/>
              <w:jc w:val="both"/>
              <w:rPr>
                <w:rFonts w:ascii="Times New Roman" w:hAnsi="Times New Roman"/>
                <w:i/>
                <w:sz w:val="24"/>
                <w:szCs w:val="24"/>
              </w:rPr>
            </w:pPr>
            <w:r w:rsidRPr="0004037A">
              <w:rPr>
                <w:rFonts w:ascii="Times New Roman" w:hAnsi="Times New Roman"/>
                <w:i/>
                <w:sz w:val="24"/>
                <w:szCs w:val="24"/>
              </w:rPr>
              <w:t>Выпускник научится:</w:t>
            </w:r>
          </w:p>
        </w:tc>
        <w:tc>
          <w:tcPr>
            <w:tcW w:w="4999" w:type="dxa"/>
            <w:shd w:val="clear" w:color="auto" w:fill="auto"/>
          </w:tcPr>
          <w:p w:rsidR="00C518BA" w:rsidRPr="0004037A" w:rsidRDefault="00C518BA" w:rsidP="0004037A">
            <w:pPr>
              <w:spacing w:after="0" w:line="240" w:lineRule="auto"/>
              <w:jc w:val="both"/>
              <w:rPr>
                <w:rFonts w:ascii="Times New Roman" w:hAnsi="Times New Roman"/>
                <w:sz w:val="24"/>
                <w:szCs w:val="24"/>
                <w:u w:val="single"/>
              </w:rPr>
            </w:pPr>
            <w:r w:rsidRPr="0004037A">
              <w:rPr>
                <w:rFonts w:ascii="Times New Roman" w:hAnsi="Times New Roman"/>
                <w:i/>
                <w:sz w:val="24"/>
                <w:szCs w:val="24"/>
              </w:rPr>
              <w:t>Выпускник получит возможность научиться</w:t>
            </w:r>
            <w:r w:rsidRPr="0004037A">
              <w:rPr>
                <w:rFonts w:ascii="Times New Roman" w:hAnsi="Times New Roman"/>
                <w:i/>
                <w:sz w:val="24"/>
                <w:szCs w:val="24"/>
                <w:u w:val="single"/>
              </w:rPr>
              <w:t>:</w:t>
            </w:r>
          </w:p>
        </w:tc>
      </w:tr>
      <w:tr w:rsidR="00C518BA" w:rsidRPr="0004037A" w:rsidTr="00A054CA">
        <w:tc>
          <w:tcPr>
            <w:tcW w:w="4998" w:type="dxa"/>
            <w:shd w:val="clear" w:color="auto" w:fill="auto"/>
          </w:tcPr>
          <w:p w:rsidR="00C518BA" w:rsidRPr="00AD5D6B" w:rsidRDefault="00C518BA" w:rsidP="00C12D30">
            <w:pPr>
              <w:pStyle w:val="a4"/>
              <w:numPr>
                <w:ilvl w:val="0"/>
                <w:numId w:val="21"/>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опознавать самостоятельные (знаменательные) части речи и их формы, служебные части речи;</w:t>
            </w:r>
          </w:p>
          <w:p w:rsidR="00C518BA" w:rsidRPr="00AD5D6B" w:rsidRDefault="00C518BA" w:rsidP="00C12D30">
            <w:pPr>
              <w:pStyle w:val="a4"/>
              <w:numPr>
                <w:ilvl w:val="0"/>
                <w:numId w:val="21"/>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анализировать слово с точки зрения его принадлежности к той или иной части речи;</w:t>
            </w:r>
          </w:p>
          <w:p w:rsidR="00C518BA" w:rsidRPr="00AD5D6B" w:rsidRDefault="00C518BA" w:rsidP="00C12D30">
            <w:pPr>
              <w:pStyle w:val="a4"/>
              <w:numPr>
                <w:ilvl w:val="0"/>
                <w:numId w:val="21"/>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употреблять формы слов различных частей речи в соответствии с нормами современного русского литературного языка;</w:t>
            </w:r>
          </w:p>
          <w:p w:rsidR="00C518BA" w:rsidRPr="00AD5D6B" w:rsidRDefault="00C518BA" w:rsidP="00C12D30">
            <w:pPr>
              <w:pStyle w:val="a4"/>
              <w:numPr>
                <w:ilvl w:val="0"/>
                <w:numId w:val="21"/>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C518BA" w:rsidRPr="00AD5D6B" w:rsidRDefault="00C518BA" w:rsidP="00C12D30">
            <w:pPr>
              <w:pStyle w:val="a4"/>
              <w:numPr>
                <w:ilvl w:val="0"/>
                <w:numId w:val="22"/>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распознавать явления грамматической омонимии, существенные для решения орфографических и пунктуационных задач.</w:t>
            </w:r>
          </w:p>
        </w:tc>
        <w:tc>
          <w:tcPr>
            <w:tcW w:w="4999" w:type="dxa"/>
            <w:shd w:val="clear" w:color="auto" w:fill="auto"/>
          </w:tcPr>
          <w:p w:rsidR="00C518BA" w:rsidRPr="00AD5D6B" w:rsidRDefault="00C518BA" w:rsidP="00C12D30">
            <w:pPr>
              <w:pStyle w:val="a4"/>
              <w:numPr>
                <w:ilvl w:val="0"/>
                <w:numId w:val="22"/>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анализировать синонимические средства морфологии;</w:t>
            </w:r>
          </w:p>
          <w:p w:rsidR="00C518BA" w:rsidRPr="00AD5D6B" w:rsidRDefault="00C518BA" w:rsidP="00C12D30">
            <w:pPr>
              <w:pStyle w:val="a4"/>
              <w:numPr>
                <w:ilvl w:val="0"/>
                <w:numId w:val="22"/>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различать грамматические омонимы;</w:t>
            </w:r>
          </w:p>
          <w:p w:rsidR="00C518BA" w:rsidRPr="00AD5D6B" w:rsidRDefault="00C518BA" w:rsidP="00C12D30">
            <w:pPr>
              <w:pStyle w:val="a4"/>
              <w:numPr>
                <w:ilvl w:val="0"/>
                <w:numId w:val="22"/>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C518BA" w:rsidRPr="00AD5D6B" w:rsidRDefault="00C518BA" w:rsidP="00C12D30">
            <w:pPr>
              <w:pStyle w:val="a4"/>
              <w:numPr>
                <w:ilvl w:val="0"/>
                <w:numId w:val="22"/>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C518BA" w:rsidRPr="0004037A" w:rsidRDefault="00C518BA" w:rsidP="0004037A">
            <w:pPr>
              <w:spacing w:after="0" w:line="240" w:lineRule="auto"/>
              <w:jc w:val="both"/>
              <w:rPr>
                <w:rFonts w:ascii="Times New Roman" w:hAnsi="Times New Roman"/>
                <w:sz w:val="24"/>
                <w:szCs w:val="24"/>
              </w:rPr>
            </w:pPr>
          </w:p>
        </w:tc>
      </w:tr>
      <w:tr w:rsidR="00F700BD" w:rsidRPr="0004037A" w:rsidTr="00A054CA">
        <w:tc>
          <w:tcPr>
            <w:tcW w:w="9997" w:type="dxa"/>
            <w:gridSpan w:val="2"/>
            <w:shd w:val="clear" w:color="auto" w:fill="auto"/>
          </w:tcPr>
          <w:p w:rsidR="00F700BD" w:rsidRPr="0004037A" w:rsidRDefault="00F700BD" w:rsidP="005B4418">
            <w:pPr>
              <w:spacing w:after="0" w:line="240" w:lineRule="auto"/>
              <w:ind w:firstLine="284"/>
              <w:jc w:val="center"/>
              <w:outlineLvl w:val="0"/>
              <w:rPr>
                <w:rFonts w:ascii="Times New Roman" w:hAnsi="Times New Roman"/>
                <w:b/>
                <w:sz w:val="24"/>
                <w:szCs w:val="24"/>
              </w:rPr>
            </w:pPr>
            <w:r w:rsidRPr="0004037A">
              <w:rPr>
                <w:rFonts w:ascii="Times New Roman" w:hAnsi="Times New Roman"/>
                <w:b/>
                <w:sz w:val="24"/>
                <w:szCs w:val="24"/>
              </w:rPr>
              <w:t>Синтаксис</w:t>
            </w:r>
          </w:p>
        </w:tc>
      </w:tr>
      <w:tr w:rsidR="00F700BD" w:rsidRPr="0004037A" w:rsidTr="00A054CA">
        <w:tc>
          <w:tcPr>
            <w:tcW w:w="4998" w:type="dxa"/>
            <w:shd w:val="clear" w:color="auto" w:fill="auto"/>
          </w:tcPr>
          <w:p w:rsidR="00F700BD" w:rsidRPr="0004037A" w:rsidRDefault="00F700BD" w:rsidP="0004037A">
            <w:pPr>
              <w:spacing w:after="0" w:line="240" w:lineRule="auto"/>
              <w:ind w:firstLine="284"/>
              <w:jc w:val="both"/>
              <w:rPr>
                <w:rFonts w:ascii="Times New Roman" w:hAnsi="Times New Roman"/>
                <w:i/>
                <w:sz w:val="24"/>
                <w:szCs w:val="24"/>
              </w:rPr>
            </w:pPr>
            <w:r w:rsidRPr="0004037A">
              <w:rPr>
                <w:rFonts w:ascii="Times New Roman" w:hAnsi="Times New Roman"/>
                <w:i/>
                <w:sz w:val="24"/>
                <w:szCs w:val="24"/>
              </w:rPr>
              <w:t>Выпускник научится:</w:t>
            </w:r>
          </w:p>
        </w:tc>
        <w:tc>
          <w:tcPr>
            <w:tcW w:w="4999" w:type="dxa"/>
            <w:shd w:val="clear" w:color="auto" w:fill="auto"/>
          </w:tcPr>
          <w:p w:rsidR="00F700BD" w:rsidRPr="0004037A" w:rsidRDefault="00F700BD" w:rsidP="0004037A">
            <w:pPr>
              <w:spacing w:after="0" w:line="240" w:lineRule="auto"/>
              <w:jc w:val="both"/>
              <w:rPr>
                <w:rFonts w:ascii="Times New Roman" w:hAnsi="Times New Roman"/>
                <w:sz w:val="24"/>
                <w:szCs w:val="24"/>
              </w:rPr>
            </w:pPr>
            <w:r w:rsidRPr="0004037A">
              <w:rPr>
                <w:rFonts w:ascii="Times New Roman" w:hAnsi="Times New Roman"/>
                <w:i/>
                <w:sz w:val="24"/>
                <w:szCs w:val="24"/>
              </w:rPr>
              <w:t>Выпускник получит возможность научиться:</w:t>
            </w:r>
          </w:p>
        </w:tc>
      </w:tr>
      <w:tr w:rsidR="00F700BD" w:rsidRPr="0004037A" w:rsidTr="00A054CA">
        <w:tc>
          <w:tcPr>
            <w:tcW w:w="4998" w:type="dxa"/>
            <w:shd w:val="clear" w:color="auto" w:fill="auto"/>
          </w:tcPr>
          <w:p w:rsidR="00F700BD" w:rsidRPr="00AD5D6B" w:rsidRDefault="00F700BD" w:rsidP="00C12D30">
            <w:pPr>
              <w:pStyle w:val="a4"/>
              <w:numPr>
                <w:ilvl w:val="0"/>
                <w:numId w:val="22"/>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опознавать основные единицы синтаксиса (словосочетание, предложение) и их виды;</w:t>
            </w:r>
          </w:p>
          <w:p w:rsidR="00F700BD" w:rsidRPr="00AD5D6B" w:rsidRDefault="00F700BD" w:rsidP="00C12D30">
            <w:pPr>
              <w:pStyle w:val="a4"/>
              <w:numPr>
                <w:ilvl w:val="0"/>
                <w:numId w:val="22"/>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700BD" w:rsidRPr="00AD5D6B" w:rsidRDefault="00F700BD" w:rsidP="00C12D30">
            <w:pPr>
              <w:pStyle w:val="a4"/>
              <w:numPr>
                <w:ilvl w:val="0"/>
                <w:numId w:val="22"/>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употреблять синтаксические единицы в соответствии с нормами современного русского литературного языка;</w:t>
            </w:r>
          </w:p>
          <w:p w:rsidR="00F700BD" w:rsidRPr="00AD5D6B" w:rsidRDefault="00F700BD" w:rsidP="00C12D30">
            <w:pPr>
              <w:pStyle w:val="2b"/>
              <w:widowControl w:val="0"/>
              <w:numPr>
                <w:ilvl w:val="0"/>
                <w:numId w:val="22"/>
              </w:numPr>
              <w:autoSpaceDE w:val="0"/>
              <w:autoSpaceDN w:val="0"/>
              <w:adjustRightInd w:val="0"/>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использовать разнообразные синонимические синтаксические конструкции в собственной речевой практике;</w:t>
            </w:r>
          </w:p>
          <w:p w:rsidR="00F700BD" w:rsidRPr="00AD5D6B" w:rsidRDefault="00F700BD" w:rsidP="00C12D30">
            <w:pPr>
              <w:pStyle w:val="2b"/>
              <w:widowControl w:val="0"/>
              <w:numPr>
                <w:ilvl w:val="0"/>
                <w:numId w:val="22"/>
              </w:numPr>
              <w:autoSpaceDE w:val="0"/>
              <w:autoSpaceDN w:val="0"/>
              <w:adjustRightInd w:val="0"/>
              <w:spacing w:after="0" w:line="240" w:lineRule="auto"/>
              <w:ind w:left="142" w:firstLine="0"/>
              <w:jc w:val="both"/>
              <w:rPr>
                <w:rFonts w:ascii="Times New Roman" w:hAnsi="Times New Roman"/>
                <w:i/>
                <w:sz w:val="24"/>
                <w:szCs w:val="24"/>
              </w:rPr>
            </w:pPr>
            <w:r w:rsidRPr="00AD5D6B">
              <w:rPr>
                <w:rFonts w:ascii="Times New Roman" w:hAnsi="Times New Roman"/>
                <w:sz w:val="24"/>
                <w:szCs w:val="24"/>
              </w:rPr>
              <w:t>применять синтаксические знания и умения в практике правописания, в различных видах анализа.</w:t>
            </w:r>
          </w:p>
        </w:tc>
        <w:tc>
          <w:tcPr>
            <w:tcW w:w="4999" w:type="dxa"/>
            <w:shd w:val="clear" w:color="auto" w:fill="auto"/>
          </w:tcPr>
          <w:p w:rsidR="00F700BD" w:rsidRPr="00AD5D6B" w:rsidRDefault="00F700BD" w:rsidP="00C12D30">
            <w:pPr>
              <w:pStyle w:val="a4"/>
              <w:numPr>
                <w:ilvl w:val="0"/>
                <w:numId w:val="22"/>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анализировать синонимические средства синтаксиса;</w:t>
            </w:r>
          </w:p>
          <w:p w:rsidR="00F700BD" w:rsidRPr="00AD5D6B" w:rsidRDefault="00F700BD" w:rsidP="00C12D30">
            <w:pPr>
              <w:pStyle w:val="a4"/>
              <w:numPr>
                <w:ilvl w:val="0"/>
                <w:numId w:val="22"/>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700BD" w:rsidRPr="00AD5D6B" w:rsidRDefault="00F700BD" w:rsidP="00C12D30">
            <w:pPr>
              <w:pStyle w:val="a4"/>
              <w:numPr>
                <w:ilvl w:val="0"/>
                <w:numId w:val="22"/>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F700BD" w:rsidRPr="0004037A" w:rsidRDefault="00F700BD" w:rsidP="0004037A">
            <w:pPr>
              <w:spacing w:after="0" w:line="240" w:lineRule="auto"/>
              <w:jc w:val="both"/>
              <w:rPr>
                <w:rFonts w:ascii="Times New Roman" w:hAnsi="Times New Roman"/>
                <w:sz w:val="24"/>
                <w:szCs w:val="24"/>
              </w:rPr>
            </w:pPr>
          </w:p>
        </w:tc>
      </w:tr>
      <w:tr w:rsidR="00F700BD" w:rsidRPr="0004037A" w:rsidTr="00A054CA">
        <w:tc>
          <w:tcPr>
            <w:tcW w:w="9997" w:type="dxa"/>
            <w:gridSpan w:val="2"/>
            <w:shd w:val="clear" w:color="auto" w:fill="auto"/>
          </w:tcPr>
          <w:p w:rsidR="00F700BD" w:rsidRPr="0004037A" w:rsidRDefault="00F700BD" w:rsidP="005B4418">
            <w:pPr>
              <w:spacing w:after="0" w:line="240" w:lineRule="auto"/>
              <w:ind w:hanging="36"/>
              <w:jc w:val="center"/>
              <w:rPr>
                <w:rFonts w:ascii="Times New Roman" w:hAnsi="Times New Roman"/>
                <w:sz w:val="24"/>
                <w:szCs w:val="24"/>
              </w:rPr>
            </w:pPr>
            <w:r w:rsidRPr="0004037A">
              <w:rPr>
                <w:rFonts w:ascii="Times New Roman" w:hAnsi="Times New Roman"/>
                <w:b/>
                <w:sz w:val="24"/>
                <w:szCs w:val="24"/>
              </w:rPr>
              <w:t>Правописание: орфография и пунктуация</w:t>
            </w:r>
          </w:p>
        </w:tc>
      </w:tr>
      <w:tr w:rsidR="00F700BD" w:rsidRPr="0004037A" w:rsidTr="00A054CA">
        <w:tc>
          <w:tcPr>
            <w:tcW w:w="4998" w:type="dxa"/>
            <w:shd w:val="clear" w:color="auto" w:fill="auto"/>
          </w:tcPr>
          <w:p w:rsidR="00F700BD" w:rsidRPr="0004037A" w:rsidRDefault="00F700BD" w:rsidP="0004037A">
            <w:pPr>
              <w:spacing w:after="0" w:line="240" w:lineRule="auto"/>
              <w:ind w:firstLine="284"/>
              <w:jc w:val="both"/>
              <w:rPr>
                <w:rFonts w:ascii="Times New Roman" w:hAnsi="Times New Roman"/>
                <w:sz w:val="24"/>
                <w:szCs w:val="24"/>
              </w:rPr>
            </w:pPr>
            <w:r w:rsidRPr="0004037A">
              <w:rPr>
                <w:rFonts w:ascii="Times New Roman" w:hAnsi="Times New Roman"/>
                <w:i/>
                <w:sz w:val="24"/>
                <w:szCs w:val="24"/>
              </w:rPr>
              <w:t>Выпускник научится</w:t>
            </w:r>
            <w:r w:rsidRPr="0004037A">
              <w:rPr>
                <w:rFonts w:ascii="Times New Roman" w:hAnsi="Times New Roman"/>
                <w:sz w:val="24"/>
                <w:szCs w:val="24"/>
              </w:rPr>
              <w:t>:</w:t>
            </w:r>
          </w:p>
        </w:tc>
        <w:tc>
          <w:tcPr>
            <w:tcW w:w="4999" w:type="dxa"/>
            <w:shd w:val="clear" w:color="auto" w:fill="auto"/>
          </w:tcPr>
          <w:p w:rsidR="00F700BD" w:rsidRPr="0004037A" w:rsidRDefault="00F700BD" w:rsidP="0004037A">
            <w:pPr>
              <w:spacing w:after="0" w:line="240" w:lineRule="auto"/>
              <w:jc w:val="both"/>
              <w:rPr>
                <w:rFonts w:ascii="Times New Roman" w:hAnsi="Times New Roman"/>
                <w:i/>
                <w:sz w:val="24"/>
                <w:szCs w:val="24"/>
              </w:rPr>
            </w:pPr>
            <w:r w:rsidRPr="0004037A">
              <w:rPr>
                <w:rFonts w:ascii="Times New Roman" w:hAnsi="Times New Roman"/>
                <w:i/>
                <w:sz w:val="24"/>
                <w:szCs w:val="24"/>
              </w:rPr>
              <w:t>Выпускник получит возможность научиться:</w:t>
            </w:r>
          </w:p>
        </w:tc>
      </w:tr>
      <w:tr w:rsidR="00F700BD" w:rsidRPr="0004037A" w:rsidTr="00A054CA">
        <w:tc>
          <w:tcPr>
            <w:tcW w:w="4998" w:type="dxa"/>
            <w:shd w:val="clear" w:color="auto" w:fill="auto"/>
          </w:tcPr>
          <w:p w:rsidR="00F700BD" w:rsidRPr="00AD5D6B" w:rsidRDefault="00F700BD" w:rsidP="00C12D30">
            <w:pPr>
              <w:pStyle w:val="a4"/>
              <w:numPr>
                <w:ilvl w:val="0"/>
                <w:numId w:val="22"/>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соблюдать орфографические и пунктуационные нормы в процессе письма (в объёме содержания курса);</w:t>
            </w:r>
          </w:p>
          <w:p w:rsidR="00F700BD" w:rsidRPr="00AD5D6B" w:rsidRDefault="00F700BD" w:rsidP="00C12D30">
            <w:pPr>
              <w:pStyle w:val="a4"/>
              <w:numPr>
                <w:ilvl w:val="0"/>
                <w:numId w:val="22"/>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объяснять выбор написания в устной форме (рассуждение) и письменной форме (с помощью графических символов);</w:t>
            </w:r>
          </w:p>
          <w:p w:rsidR="00F700BD" w:rsidRPr="00AD5D6B" w:rsidRDefault="00F700BD" w:rsidP="00C12D30">
            <w:pPr>
              <w:pStyle w:val="a4"/>
              <w:numPr>
                <w:ilvl w:val="0"/>
                <w:numId w:val="22"/>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обнаруживать и исправлять орфографические и пунктуационные ошибки;</w:t>
            </w:r>
          </w:p>
          <w:p w:rsidR="00F700BD" w:rsidRPr="00AD5D6B" w:rsidRDefault="00F700BD" w:rsidP="00C12D30">
            <w:pPr>
              <w:pStyle w:val="a4"/>
              <w:numPr>
                <w:ilvl w:val="0"/>
                <w:numId w:val="23"/>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извлекать необходимую информацию из орфографических словарей и справочников; использовать её в процессе письма.</w:t>
            </w:r>
          </w:p>
        </w:tc>
        <w:tc>
          <w:tcPr>
            <w:tcW w:w="4999" w:type="dxa"/>
            <w:shd w:val="clear" w:color="auto" w:fill="auto"/>
          </w:tcPr>
          <w:p w:rsidR="00F700BD" w:rsidRPr="00AD5D6B" w:rsidRDefault="00F700BD" w:rsidP="00C12D30">
            <w:pPr>
              <w:pStyle w:val="a4"/>
              <w:numPr>
                <w:ilvl w:val="0"/>
                <w:numId w:val="23"/>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демонстрировать роль орфографии и пунктуации в передаче смысловой стороны речи;</w:t>
            </w:r>
          </w:p>
          <w:p w:rsidR="00F700BD" w:rsidRPr="00AD5D6B" w:rsidRDefault="00F700BD" w:rsidP="00C12D30">
            <w:pPr>
              <w:pStyle w:val="a4"/>
              <w:numPr>
                <w:ilvl w:val="0"/>
                <w:numId w:val="23"/>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tc>
      </w:tr>
      <w:tr w:rsidR="00F700BD" w:rsidRPr="0004037A" w:rsidTr="00A054CA">
        <w:tc>
          <w:tcPr>
            <w:tcW w:w="9997" w:type="dxa"/>
            <w:gridSpan w:val="2"/>
            <w:shd w:val="clear" w:color="auto" w:fill="auto"/>
          </w:tcPr>
          <w:p w:rsidR="00F700BD" w:rsidRPr="0004037A" w:rsidRDefault="00F700BD" w:rsidP="005B4418">
            <w:pPr>
              <w:pStyle w:val="msonormalcxspmiddle"/>
              <w:spacing w:before="0" w:after="0"/>
              <w:jc w:val="center"/>
              <w:outlineLvl w:val="0"/>
              <w:rPr>
                <w:rFonts w:cs="Times New Roman"/>
                <w:b/>
                <w:color w:val="auto"/>
                <w:lang w:val="ru-RU"/>
              </w:rPr>
            </w:pPr>
            <w:r w:rsidRPr="0004037A">
              <w:rPr>
                <w:rFonts w:cs="Times New Roman"/>
                <w:b/>
                <w:color w:val="auto"/>
                <w:lang w:val="ru-RU"/>
              </w:rPr>
              <w:t>Язык и культура</w:t>
            </w:r>
          </w:p>
        </w:tc>
      </w:tr>
      <w:tr w:rsidR="00035319" w:rsidRPr="0004037A" w:rsidTr="00A054CA">
        <w:tc>
          <w:tcPr>
            <w:tcW w:w="4998" w:type="dxa"/>
            <w:shd w:val="clear" w:color="auto" w:fill="auto"/>
          </w:tcPr>
          <w:p w:rsidR="00035319" w:rsidRPr="00035319" w:rsidRDefault="00035319" w:rsidP="00035319">
            <w:pPr>
              <w:pStyle w:val="msonormalcxspmiddle"/>
              <w:spacing w:before="0" w:after="0"/>
              <w:ind w:firstLine="284"/>
              <w:jc w:val="both"/>
              <w:rPr>
                <w:rFonts w:cs="Times New Roman"/>
                <w:color w:val="auto"/>
                <w:lang w:val="ru-RU"/>
              </w:rPr>
            </w:pPr>
            <w:r w:rsidRPr="0004037A">
              <w:rPr>
                <w:rFonts w:cs="Times New Roman"/>
                <w:i/>
                <w:color w:val="auto"/>
                <w:lang w:val="ru-RU"/>
              </w:rPr>
              <w:t>Выпускник научится</w:t>
            </w:r>
            <w:r w:rsidRPr="0004037A">
              <w:rPr>
                <w:rFonts w:cs="Times New Roman"/>
                <w:color w:val="auto"/>
                <w:lang w:val="ru-RU"/>
              </w:rPr>
              <w:t>:</w:t>
            </w:r>
          </w:p>
        </w:tc>
        <w:tc>
          <w:tcPr>
            <w:tcW w:w="4999" w:type="dxa"/>
            <w:shd w:val="clear" w:color="auto" w:fill="auto"/>
          </w:tcPr>
          <w:p w:rsidR="00035319" w:rsidRPr="00035319" w:rsidRDefault="00035319" w:rsidP="00035319">
            <w:pPr>
              <w:spacing w:after="0" w:line="240" w:lineRule="auto"/>
              <w:jc w:val="both"/>
              <w:rPr>
                <w:rFonts w:ascii="Times New Roman" w:hAnsi="Times New Roman"/>
                <w:sz w:val="24"/>
                <w:szCs w:val="24"/>
              </w:rPr>
            </w:pPr>
            <w:r w:rsidRPr="0004037A">
              <w:rPr>
                <w:rFonts w:ascii="Times New Roman" w:hAnsi="Times New Roman"/>
                <w:i/>
                <w:sz w:val="24"/>
                <w:szCs w:val="24"/>
              </w:rPr>
              <w:t>Выпускник получит возможность научиться:</w:t>
            </w:r>
          </w:p>
        </w:tc>
      </w:tr>
      <w:tr w:rsidR="00F700BD" w:rsidRPr="0004037A" w:rsidTr="00A054CA">
        <w:tc>
          <w:tcPr>
            <w:tcW w:w="4998" w:type="dxa"/>
            <w:shd w:val="clear" w:color="auto" w:fill="auto"/>
          </w:tcPr>
          <w:p w:rsidR="00DA2DCD" w:rsidRPr="00AD5D6B" w:rsidRDefault="00DA2DCD" w:rsidP="00C12D30">
            <w:pPr>
              <w:pStyle w:val="a4"/>
              <w:numPr>
                <w:ilvl w:val="0"/>
                <w:numId w:val="23"/>
              </w:numPr>
              <w:spacing w:after="0" w:line="240" w:lineRule="auto"/>
              <w:ind w:left="142" w:firstLine="0"/>
              <w:jc w:val="both"/>
              <w:rPr>
                <w:rFonts w:ascii="Times New Roman" w:hAnsi="Times New Roman"/>
                <w:b/>
                <w:sz w:val="24"/>
                <w:szCs w:val="24"/>
              </w:rPr>
            </w:pPr>
            <w:r w:rsidRPr="00AD5D6B">
              <w:rPr>
                <w:rFonts w:ascii="Times New Roman" w:hAnsi="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DA2DCD" w:rsidRPr="0004037A" w:rsidRDefault="00DA2DCD" w:rsidP="00C12D30">
            <w:pPr>
              <w:pStyle w:val="msonormalcxspmiddle"/>
              <w:widowControl/>
              <w:numPr>
                <w:ilvl w:val="0"/>
                <w:numId w:val="23"/>
              </w:numPr>
              <w:suppressAutoHyphens w:val="0"/>
              <w:spacing w:before="0" w:after="0"/>
              <w:ind w:left="142" w:firstLine="0"/>
              <w:jc w:val="both"/>
              <w:rPr>
                <w:rFonts w:cs="Times New Roman"/>
                <w:color w:val="auto"/>
                <w:lang w:val="ru-RU"/>
              </w:rPr>
            </w:pPr>
            <w:r w:rsidRPr="0004037A">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F700BD" w:rsidRPr="00AD5D6B" w:rsidRDefault="00DA2DCD" w:rsidP="00C12D30">
            <w:pPr>
              <w:pStyle w:val="a4"/>
              <w:numPr>
                <w:ilvl w:val="0"/>
                <w:numId w:val="24"/>
              </w:numPr>
              <w:shd w:val="clear" w:color="auto" w:fill="FFFFFF"/>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уместно использовать правила русского речевого этикета в учебной деятельности и повседневной жизни.</w:t>
            </w:r>
          </w:p>
        </w:tc>
        <w:tc>
          <w:tcPr>
            <w:tcW w:w="4999" w:type="dxa"/>
            <w:shd w:val="clear" w:color="auto" w:fill="auto"/>
          </w:tcPr>
          <w:p w:rsidR="00DA2DCD" w:rsidRPr="00AD5D6B" w:rsidRDefault="00DA2DCD" w:rsidP="00C12D30">
            <w:pPr>
              <w:pStyle w:val="a4"/>
              <w:numPr>
                <w:ilvl w:val="0"/>
                <w:numId w:val="24"/>
              </w:numPr>
              <w:spacing w:after="0" w:line="240" w:lineRule="auto"/>
              <w:ind w:left="105" w:firstLine="0"/>
              <w:jc w:val="both"/>
              <w:rPr>
                <w:rFonts w:ascii="Times New Roman" w:hAnsi="Times New Roman"/>
                <w:b/>
                <w:sz w:val="24"/>
                <w:szCs w:val="24"/>
              </w:rPr>
            </w:pPr>
            <w:r w:rsidRPr="00AD5D6B">
              <w:rPr>
                <w:rFonts w:ascii="Times New Roman" w:hAnsi="Times New Roman"/>
                <w:sz w:val="24"/>
                <w:szCs w:val="24"/>
              </w:rPr>
              <w:t>характеризовать на отдельных примерах взаимосвязь языка, культуры и истории народа — носителя языка;</w:t>
            </w:r>
          </w:p>
          <w:p w:rsidR="00DA2DCD" w:rsidRPr="00AD5D6B" w:rsidRDefault="00DA2DCD" w:rsidP="00C12D30">
            <w:pPr>
              <w:pStyle w:val="a4"/>
              <w:numPr>
                <w:ilvl w:val="0"/>
                <w:numId w:val="24"/>
              </w:numPr>
              <w:spacing w:after="0" w:line="240" w:lineRule="auto"/>
              <w:ind w:left="105" w:firstLine="0"/>
              <w:jc w:val="both"/>
              <w:rPr>
                <w:rFonts w:ascii="Times New Roman" w:hAnsi="Times New Roman"/>
                <w:b/>
                <w:bCs/>
                <w:sz w:val="24"/>
                <w:szCs w:val="24"/>
              </w:rPr>
            </w:pPr>
            <w:r w:rsidRPr="00AD5D6B">
              <w:rPr>
                <w:rFonts w:ascii="Times New Roman" w:hAnsi="Times New Roman"/>
                <w:sz w:val="24"/>
                <w:szCs w:val="24"/>
              </w:rPr>
              <w:t>анализировать и сравнивать русский речевой этикет с речевым этикетом отдельных народов России и мира.</w:t>
            </w:r>
          </w:p>
          <w:p w:rsidR="00F700BD" w:rsidRPr="0004037A" w:rsidRDefault="00F700BD" w:rsidP="0004037A">
            <w:pPr>
              <w:spacing w:after="0" w:line="240" w:lineRule="auto"/>
              <w:jc w:val="both"/>
              <w:rPr>
                <w:rFonts w:ascii="Times New Roman" w:hAnsi="Times New Roman"/>
                <w:sz w:val="24"/>
                <w:szCs w:val="24"/>
              </w:rPr>
            </w:pPr>
          </w:p>
        </w:tc>
      </w:tr>
      <w:tr w:rsidR="00DA2DCD" w:rsidRPr="0004037A" w:rsidTr="00A054CA">
        <w:tc>
          <w:tcPr>
            <w:tcW w:w="9997" w:type="dxa"/>
            <w:gridSpan w:val="2"/>
            <w:shd w:val="clear" w:color="auto" w:fill="auto"/>
          </w:tcPr>
          <w:p w:rsidR="00DA2DCD" w:rsidRPr="0029320D" w:rsidRDefault="00DA2DCD" w:rsidP="00E826D8">
            <w:pPr>
              <w:pStyle w:val="af3"/>
              <w:spacing w:line="240" w:lineRule="auto"/>
              <w:ind w:firstLine="284"/>
              <w:jc w:val="left"/>
              <w:outlineLvl w:val="0"/>
              <w:rPr>
                <w:b/>
                <w:sz w:val="26"/>
                <w:szCs w:val="26"/>
              </w:rPr>
            </w:pPr>
            <w:r w:rsidRPr="0029320D">
              <w:rPr>
                <w:b/>
                <w:sz w:val="26"/>
                <w:szCs w:val="26"/>
              </w:rPr>
              <w:t>1.2.5.2. Литература</w:t>
            </w:r>
          </w:p>
        </w:tc>
      </w:tr>
      <w:tr w:rsidR="00DA2DCD" w:rsidRPr="0004037A" w:rsidTr="00A054CA">
        <w:tc>
          <w:tcPr>
            <w:tcW w:w="9997" w:type="dxa"/>
            <w:gridSpan w:val="2"/>
            <w:shd w:val="clear" w:color="auto" w:fill="auto"/>
          </w:tcPr>
          <w:p w:rsidR="00DA2DCD" w:rsidRPr="0004037A" w:rsidRDefault="00DA2DCD" w:rsidP="00E826D8">
            <w:pPr>
              <w:spacing w:after="0" w:line="240" w:lineRule="auto"/>
              <w:jc w:val="center"/>
              <w:rPr>
                <w:rFonts w:ascii="Times New Roman" w:hAnsi="Times New Roman"/>
                <w:sz w:val="24"/>
                <w:szCs w:val="24"/>
              </w:rPr>
            </w:pPr>
            <w:r w:rsidRPr="0004037A">
              <w:rPr>
                <w:rFonts w:ascii="Times New Roman" w:hAnsi="Times New Roman"/>
                <w:b/>
                <w:sz w:val="24"/>
                <w:szCs w:val="24"/>
              </w:rPr>
              <w:t>Устное народное творчество</w:t>
            </w:r>
          </w:p>
        </w:tc>
      </w:tr>
      <w:tr w:rsidR="00DA2DCD" w:rsidRPr="0004037A" w:rsidTr="00A054CA">
        <w:tc>
          <w:tcPr>
            <w:tcW w:w="4998" w:type="dxa"/>
            <w:shd w:val="clear" w:color="auto" w:fill="auto"/>
          </w:tcPr>
          <w:p w:rsidR="00DA2DCD" w:rsidRPr="0004037A" w:rsidRDefault="00DA2DCD" w:rsidP="0004037A">
            <w:pPr>
              <w:spacing w:after="0" w:line="240" w:lineRule="auto"/>
              <w:ind w:firstLine="284"/>
              <w:jc w:val="both"/>
              <w:rPr>
                <w:rFonts w:ascii="Times New Roman" w:hAnsi="Times New Roman"/>
                <w:sz w:val="24"/>
                <w:szCs w:val="24"/>
              </w:rPr>
            </w:pPr>
            <w:r w:rsidRPr="0004037A">
              <w:rPr>
                <w:rFonts w:ascii="Times New Roman" w:hAnsi="Times New Roman"/>
                <w:i/>
                <w:sz w:val="24"/>
                <w:szCs w:val="24"/>
              </w:rPr>
              <w:t>Выпускник научится</w:t>
            </w:r>
            <w:r w:rsidRPr="0004037A">
              <w:rPr>
                <w:rFonts w:ascii="Times New Roman" w:hAnsi="Times New Roman"/>
                <w:sz w:val="24"/>
                <w:szCs w:val="24"/>
              </w:rPr>
              <w:t>:</w:t>
            </w:r>
          </w:p>
        </w:tc>
        <w:tc>
          <w:tcPr>
            <w:tcW w:w="4999" w:type="dxa"/>
            <w:shd w:val="clear" w:color="auto" w:fill="auto"/>
          </w:tcPr>
          <w:p w:rsidR="00DA2DCD" w:rsidRPr="0004037A" w:rsidRDefault="00DA2DCD" w:rsidP="0004037A">
            <w:pPr>
              <w:spacing w:after="0" w:line="240" w:lineRule="auto"/>
              <w:jc w:val="both"/>
              <w:rPr>
                <w:rFonts w:ascii="Times New Roman" w:hAnsi="Times New Roman"/>
                <w:i/>
                <w:sz w:val="24"/>
                <w:szCs w:val="24"/>
              </w:rPr>
            </w:pPr>
            <w:r w:rsidRPr="0004037A">
              <w:rPr>
                <w:rFonts w:ascii="Times New Roman" w:hAnsi="Times New Roman"/>
                <w:i/>
                <w:sz w:val="24"/>
                <w:szCs w:val="24"/>
              </w:rPr>
              <w:t>Выпускник получит возможность научиться:</w:t>
            </w:r>
          </w:p>
        </w:tc>
      </w:tr>
      <w:tr w:rsidR="00DA2DCD" w:rsidRPr="0004037A" w:rsidTr="00A054CA">
        <w:tc>
          <w:tcPr>
            <w:tcW w:w="4998" w:type="dxa"/>
            <w:shd w:val="clear" w:color="auto" w:fill="auto"/>
          </w:tcPr>
          <w:p w:rsidR="00DA2DCD" w:rsidRPr="00AD5D6B" w:rsidRDefault="00DA2DCD" w:rsidP="00C12D30">
            <w:pPr>
              <w:pStyle w:val="a4"/>
              <w:numPr>
                <w:ilvl w:val="0"/>
                <w:numId w:val="24"/>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 xml:space="preserve">осознанно воспринимать и понимать фольклорный текст; различать фольклорные и </w:t>
            </w:r>
          </w:p>
          <w:p w:rsidR="00DA2DCD" w:rsidRPr="00AD5D6B" w:rsidRDefault="00DA2DCD" w:rsidP="00C12D30">
            <w:pPr>
              <w:pStyle w:val="a4"/>
              <w:numPr>
                <w:ilvl w:val="0"/>
                <w:numId w:val="25"/>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DA2DCD" w:rsidRPr="00AD5D6B" w:rsidRDefault="00DA2DCD" w:rsidP="00C12D30">
            <w:pPr>
              <w:pStyle w:val="a4"/>
              <w:numPr>
                <w:ilvl w:val="0"/>
                <w:numId w:val="25"/>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DA2DCD" w:rsidRPr="00AD5D6B" w:rsidRDefault="00DA2DCD" w:rsidP="00C12D30">
            <w:pPr>
              <w:pStyle w:val="a4"/>
              <w:numPr>
                <w:ilvl w:val="0"/>
                <w:numId w:val="25"/>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A2DCD" w:rsidRPr="00AD5D6B" w:rsidRDefault="00DA2DCD" w:rsidP="00C12D30">
            <w:pPr>
              <w:pStyle w:val="a4"/>
              <w:numPr>
                <w:ilvl w:val="0"/>
                <w:numId w:val="25"/>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DA2DCD" w:rsidRPr="00AD5D6B" w:rsidRDefault="00DA2DCD" w:rsidP="00C12D30">
            <w:pPr>
              <w:pStyle w:val="a4"/>
              <w:numPr>
                <w:ilvl w:val="0"/>
                <w:numId w:val="25"/>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целенаправленно использовать малые фольклорные жанры в своих устных и письменных высказываниях;</w:t>
            </w:r>
          </w:p>
          <w:p w:rsidR="00DA2DCD" w:rsidRPr="00AD5D6B" w:rsidRDefault="00DA2DCD" w:rsidP="00C12D30">
            <w:pPr>
              <w:pStyle w:val="a4"/>
              <w:numPr>
                <w:ilvl w:val="0"/>
                <w:numId w:val="25"/>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определять с помощью пословицы жизненную/вымышленную ситуацию;</w:t>
            </w:r>
          </w:p>
          <w:p w:rsidR="00DA2DCD" w:rsidRPr="00AD5D6B" w:rsidRDefault="00DA2DCD" w:rsidP="00C12D30">
            <w:pPr>
              <w:pStyle w:val="a4"/>
              <w:numPr>
                <w:ilvl w:val="0"/>
                <w:numId w:val="25"/>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выразительно читать сказки и былины, соблюдая соответствующий интонационный рисунок устного рассказывания;</w:t>
            </w:r>
          </w:p>
          <w:p w:rsidR="00DA2DCD" w:rsidRPr="00AD5D6B" w:rsidRDefault="00DA2DCD" w:rsidP="00C12D30">
            <w:pPr>
              <w:pStyle w:val="a4"/>
              <w:numPr>
                <w:ilvl w:val="0"/>
                <w:numId w:val="25"/>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DA2DCD" w:rsidRPr="00AD5D6B" w:rsidRDefault="00DA2DCD" w:rsidP="00C12D30">
            <w:pPr>
              <w:pStyle w:val="a4"/>
              <w:numPr>
                <w:ilvl w:val="0"/>
                <w:numId w:val="25"/>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DA2DCD" w:rsidRPr="00AD5D6B" w:rsidRDefault="00DA2DCD" w:rsidP="00C12D30">
            <w:pPr>
              <w:pStyle w:val="a4"/>
              <w:numPr>
                <w:ilvl w:val="0"/>
                <w:numId w:val="25"/>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tc>
        <w:tc>
          <w:tcPr>
            <w:tcW w:w="4999" w:type="dxa"/>
            <w:shd w:val="clear" w:color="auto" w:fill="auto"/>
          </w:tcPr>
          <w:p w:rsidR="00DA2DCD" w:rsidRPr="00AD5D6B" w:rsidRDefault="00DA2DCD" w:rsidP="00C12D30">
            <w:pPr>
              <w:pStyle w:val="a4"/>
              <w:numPr>
                <w:ilvl w:val="0"/>
                <w:numId w:val="2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DA2DCD" w:rsidRPr="00AD5D6B" w:rsidRDefault="00DA2DCD" w:rsidP="00C12D30">
            <w:pPr>
              <w:pStyle w:val="a4"/>
              <w:numPr>
                <w:ilvl w:val="0"/>
                <w:numId w:val="2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рассказывать о самостоятельно прочитанной сказке, былине, обосновывая свой выбор;</w:t>
            </w:r>
          </w:p>
          <w:p w:rsidR="00DA2DCD" w:rsidRPr="00AD5D6B" w:rsidRDefault="00DA2DCD" w:rsidP="00C12D30">
            <w:pPr>
              <w:pStyle w:val="a4"/>
              <w:numPr>
                <w:ilvl w:val="0"/>
                <w:numId w:val="2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сочинять сказку (в том числе и по пословице), былину и/или придумывать сюжетные линии;</w:t>
            </w:r>
          </w:p>
          <w:p w:rsidR="00DA2DCD" w:rsidRPr="00AD5D6B" w:rsidRDefault="00DA2DCD" w:rsidP="00C12D30">
            <w:pPr>
              <w:pStyle w:val="a4"/>
              <w:numPr>
                <w:ilvl w:val="0"/>
                <w:numId w:val="2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DA2DCD" w:rsidRPr="00AD5D6B" w:rsidRDefault="00DA2DCD" w:rsidP="00C12D30">
            <w:pPr>
              <w:pStyle w:val="a4"/>
              <w:numPr>
                <w:ilvl w:val="0"/>
                <w:numId w:val="2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DA2DCD" w:rsidRPr="00AD5D6B" w:rsidRDefault="00DA2DCD" w:rsidP="00C12D30">
            <w:pPr>
              <w:pStyle w:val="a4"/>
              <w:numPr>
                <w:ilvl w:val="0"/>
                <w:numId w:val="2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 xml:space="preserve">устанавливать связи между фольклорными произведениями разных народов на уровне </w:t>
            </w:r>
          </w:p>
          <w:p w:rsidR="00DA2DCD" w:rsidRPr="00AD5D6B" w:rsidRDefault="00DA2DCD" w:rsidP="00C12D30">
            <w:pPr>
              <w:pStyle w:val="a4"/>
              <w:numPr>
                <w:ilvl w:val="0"/>
                <w:numId w:val="2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тематики, проблематики, образов (по принципу сходства и различия).</w:t>
            </w:r>
          </w:p>
          <w:p w:rsidR="00DA2DCD" w:rsidRPr="0004037A" w:rsidRDefault="00DA2DCD" w:rsidP="0004037A">
            <w:pPr>
              <w:spacing w:after="0" w:line="240" w:lineRule="auto"/>
              <w:jc w:val="both"/>
              <w:rPr>
                <w:rFonts w:ascii="Times New Roman" w:hAnsi="Times New Roman"/>
                <w:sz w:val="24"/>
                <w:szCs w:val="24"/>
              </w:rPr>
            </w:pPr>
          </w:p>
        </w:tc>
      </w:tr>
      <w:tr w:rsidR="00DA2DCD" w:rsidRPr="0004037A" w:rsidTr="00A054CA">
        <w:tc>
          <w:tcPr>
            <w:tcW w:w="9997" w:type="dxa"/>
            <w:gridSpan w:val="2"/>
            <w:shd w:val="clear" w:color="auto" w:fill="auto"/>
          </w:tcPr>
          <w:p w:rsidR="00DA2DCD" w:rsidRPr="0004037A" w:rsidRDefault="00DA2DCD" w:rsidP="00E826D8">
            <w:pPr>
              <w:spacing w:after="0" w:line="240" w:lineRule="auto"/>
              <w:ind w:hanging="36"/>
              <w:jc w:val="center"/>
              <w:rPr>
                <w:rFonts w:ascii="Times New Roman" w:hAnsi="Times New Roman"/>
                <w:sz w:val="24"/>
                <w:szCs w:val="24"/>
              </w:rPr>
            </w:pPr>
            <w:r w:rsidRPr="0004037A">
              <w:rPr>
                <w:rFonts w:ascii="Times New Roman" w:hAnsi="Times New Roman"/>
                <w:b/>
                <w:sz w:val="24"/>
                <w:szCs w:val="24"/>
              </w:rPr>
              <w:t>Древнерусская литература. Русская литература XVIII в. Русская литература XIX—XX вв. Литература народов России. Зарубежная литература</w:t>
            </w:r>
          </w:p>
        </w:tc>
      </w:tr>
      <w:tr w:rsidR="00DA2DCD" w:rsidRPr="0004037A" w:rsidTr="00A054CA">
        <w:tc>
          <w:tcPr>
            <w:tcW w:w="4998" w:type="dxa"/>
            <w:shd w:val="clear" w:color="auto" w:fill="auto"/>
          </w:tcPr>
          <w:p w:rsidR="00DA2DCD" w:rsidRPr="0004037A" w:rsidRDefault="00DA2DCD" w:rsidP="0004037A">
            <w:pPr>
              <w:spacing w:after="0" w:line="240" w:lineRule="auto"/>
              <w:ind w:firstLine="284"/>
              <w:jc w:val="both"/>
              <w:rPr>
                <w:rFonts w:ascii="Times New Roman" w:hAnsi="Times New Roman"/>
                <w:sz w:val="24"/>
                <w:szCs w:val="24"/>
              </w:rPr>
            </w:pPr>
            <w:r w:rsidRPr="0004037A">
              <w:rPr>
                <w:rFonts w:ascii="Times New Roman" w:hAnsi="Times New Roman"/>
                <w:i/>
                <w:sz w:val="24"/>
                <w:szCs w:val="24"/>
              </w:rPr>
              <w:t>Выпускник научится</w:t>
            </w:r>
            <w:r w:rsidRPr="0004037A">
              <w:rPr>
                <w:rFonts w:ascii="Times New Roman" w:hAnsi="Times New Roman"/>
                <w:sz w:val="24"/>
                <w:szCs w:val="24"/>
              </w:rPr>
              <w:t>:</w:t>
            </w:r>
          </w:p>
        </w:tc>
        <w:tc>
          <w:tcPr>
            <w:tcW w:w="4999" w:type="dxa"/>
            <w:shd w:val="clear" w:color="auto" w:fill="auto"/>
          </w:tcPr>
          <w:p w:rsidR="00DA2DCD" w:rsidRPr="0004037A" w:rsidRDefault="00DA2DCD" w:rsidP="0004037A">
            <w:pPr>
              <w:spacing w:after="0" w:line="240" w:lineRule="auto"/>
              <w:jc w:val="both"/>
              <w:rPr>
                <w:rFonts w:ascii="Times New Roman" w:hAnsi="Times New Roman"/>
                <w:i/>
                <w:sz w:val="24"/>
                <w:szCs w:val="24"/>
                <w:u w:val="single"/>
              </w:rPr>
            </w:pPr>
            <w:r w:rsidRPr="0004037A">
              <w:rPr>
                <w:rFonts w:ascii="Times New Roman" w:hAnsi="Times New Roman"/>
                <w:i/>
                <w:sz w:val="24"/>
                <w:szCs w:val="24"/>
              </w:rPr>
              <w:t>Выпускник получит возможность научиться</w:t>
            </w:r>
            <w:r w:rsidRPr="0004037A">
              <w:rPr>
                <w:rFonts w:ascii="Times New Roman" w:hAnsi="Times New Roman"/>
                <w:i/>
                <w:sz w:val="24"/>
                <w:szCs w:val="24"/>
                <w:u w:val="single"/>
              </w:rPr>
              <w:t>:</w:t>
            </w:r>
          </w:p>
        </w:tc>
      </w:tr>
      <w:tr w:rsidR="00DA2DCD" w:rsidRPr="0004037A" w:rsidTr="00A054CA">
        <w:tc>
          <w:tcPr>
            <w:tcW w:w="4998" w:type="dxa"/>
            <w:shd w:val="clear" w:color="auto" w:fill="auto"/>
          </w:tcPr>
          <w:p w:rsidR="00DA2DCD" w:rsidRPr="00AD5D6B" w:rsidRDefault="00DA2DCD" w:rsidP="00C12D30">
            <w:pPr>
              <w:pStyle w:val="a4"/>
              <w:numPr>
                <w:ilvl w:val="0"/>
                <w:numId w:val="2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A2DCD" w:rsidRPr="00AD5D6B" w:rsidRDefault="00DA2DCD" w:rsidP="00C12D30">
            <w:pPr>
              <w:pStyle w:val="a4"/>
              <w:numPr>
                <w:ilvl w:val="0"/>
                <w:numId w:val="2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воспринимать художественный текст как произведение искусства, послание автора читателю, современнику и потомку;</w:t>
            </w:r>
          </w:p>
          <w:p w:rsidR="00DA2DCD" w:rsidRPr="00AD5D6B" w:rsidRDefault="00DA2DCD" w:rsidP="00C12D30">
            <w:pPr>
              <w:pStyle w:val="a4"/>
              <w:numPr>
                <w:ilvl w:val="0"/>
                <w:numId w:val="2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DA2DCD" w:rsidRPr="00AD5D6B" w:rsidRDefault="00DA2DCD" w:rsidP="00C12D30">
            <w:pPr>
              <w:pStyle w:val="a4"/>
              <w:numPr>
                <w:ilvl w:val="0"/>
                <w:numId w:val="2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DA2DCD" w:rsidRPr="00AD5D6B" w:rsidRDefault="00DA2DCD" w:rsidP="00C12D30">
            <w:pPr>
              <w:pStyle w:val="a4"/>
              <w:numPr>
                <w:ilvl w:val="0"/>
                <w:numId w:val="25"/>
              </w:numPr>
              <w:spacing w:after="0" w:line="240" w:lineRule="auto"/>
              <w:ind w:left="0" w:firstLine="0"/>
              <w:jc w:val="both"/>
              <w:rPr>
                <w:rFonts w:ascii="Times New Roman" w:hAnsi="Times New Roman"/>
                <w:i/>
                <w:sz w:val="24"/>
                <w:szCs w:val="24"/>
              </w:rPr>
            </w:pPr>
            <w:r w:rsidRPr="00AD5D6B">
              <w:rPr>
                <w:rFonts w:ascii="Times New Roman" w:hAnsi="Times New Roman"/>
                <w:sz w:val="24"/>
                <w:szCs w:val="24"/>
              </w:rPr>
              <w:t>определять актуальность произведений для читателей разных поколений и вступать в диалог с другими читателями;</w:t>
            </w:r>
          </w:p>
          <w:p w:rsidR="00DA2DCD" w:rsidRPr="00AD5D6B" w:rsidRDefault="00DA2DCD" w:rsidP="00C12D30">
            <w:pPr>
              <w:pStyle w:val="a4"/>
              <w:numPr>
                <w:ilvl w:val="0"/>
                <w:numId w:val="25"/>
              </w:numPr>
              <w:spacing w:after="0" w:line="240" w:lineRule="auto"/>
              <w:ind w:left="0" w:firstLine="0"/>
              <w:jc w:val="both"/>
              <w:rPr>
                <w:rFonts w:ascii="Times New Roman" w:hAnsi="Times New Roman"/>
                <w:i/>
                <w:sz w:val="24"/>
                <w:szCs w:val="24"/>
              </w:rPr>
            </w:pPr>
            <w:r w:rsidRPr="00AD5D6B">
              <w:rPr>
                <w:rFonts w:ascii="Times New Roman" w:hAnsi="Times New Roman"/>
                <w:sz w:val="24"/>
                <w:szCs w:val="24"/>
              </w:rPr>
              <w:t>анализировать и истолковывать произведения разной жанровой природы, аргументированно формулируя своё отношение к прочитанному;</w:t>
            </w:r>
          </w:p>
          <w:p w:rsidR="00DA2DCD" w:rsidRPr="00AD5D6B" w:rsidRDefault="00DA2DCD" w:rsidP="00C12D30">
            <w:pPr>
              <w:pStyle w:val="a4"/>
              <w:numPr>
                <w:ilvl w:val="0"/>
                <w:numId w:val="25"/>
              </w:numPr>
              <w:spacing w:after="0" w:line="240" w:lineRule="auto"/>
              <w:ind w:left="0" w:firstLine="0"/>
              <w:jc w:val="both"/>
              <w:rPr>
                <w:rFonts w:ascii="Times New Roman" w:hAnsi="Times New Roman"/>
                <w:i/>
                <w:sz w:val="24"/>
                <w:szCs w:val="24"/>
              </w:rPr>
            </w:pPr>
            <w:r w:rsidRPr="00AD5D6B">
              <w:rPr>
                <w:rFonts w:ascii="Times New Roman" w:hAnsi="Times New Roman"/>
                <w:sz w:val="24"/>
                <w:szCs w:val="24"/>
              </w:rPr>
              <w:t>создавать собственный текст аналитического и интерпретирующего характера в различных форматах;</w:t>
            </w:r>
          </w:p>
          <w:p w:rsidR="00DA2DCD" w:rsidRPr="00AD5D6B" w:rsidRDefault="00DA2DCD" w:rsidP="00C12D30">
            <w:pPr>
              <w:pStyle w:val="a4"/>
              <w:numPr>
                <w:ilvl w:val="0"/>
                <w:numId w:val="2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сопоставлять произведение словесного искусства и его воплощение в других искусствах;</w:t>
            </w:r>
          </w:p>
          <w:p w:rsidR="00DA2DCD" w:rsidRPr="00AD5D6B" w:rsidRDefault="00DA2DCD" w:rsidP="00C12D30">
            <w:pPr>
              <w:pStyle w:val="a4"/>
              <w:numPr>
                <w:ilvl w:val="0"/>
                <w:numId w:val="26"/>
              </w:numPr>
              <w:spacing w:after="0" w:line="240" w:lineRule="auto"/>
              <w:ind w:left="0" w:firstLine="0"/>
              <w:jc w:val="both"/>
              <w:rPr>
                <w:rFonts w:ascii="Times New Roman" w:hAnsi="Times New Roman"/>
                <w:i/>
                <w:sz w:val="24"/>
                <w:szCs w:val="24"/>
              </w:rPr>
            </w:pPr>
            <w:r w:rsidRPr="00AD5D6B">
              <w:rPr>
                <w:rFonts w:ascii="Times New Roman" w:hAnsi="Times New Roman"/>
                <w:sz w:val="24"/>
                <w:szCs w:val="24"/>
              </w:rPr>
              <w:t>работать с разными источниками информации и владеть основными способами её обработки и презентации.</w:t>
            </w:r>
          </w:p>
        </w:tc>
        <w:tc>
          <w:tcPr>
            <w:tcW w:w="4999" w:type="dxa"/>
            <w:shd w:val="clear" w:color="auto" w:fill="auto"/>
          </w:tcPr>
          <w:p w:rsidR="00DA2DCD" w:rsidRPr="00AD5D6B" w:rsidRDefault="00DA2DCD" w:rsidP="00C12D30">
            <w:pPr>
              <w:pStyle w:val="a4"/>
              <w:numPr>
                <w:ilvl w:val="0"/>
                <w:numId w:val="2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выбирать путь анализа произведения, адекватный жанрово-родовой природе художественного текста;</w:t>
            </w:r>
          </w:p>
          <w:p w:rsidR="00DA2DCD" w:rsidRPr="00AD5D6B" w:rsidRDefault="00DA2DCD" w:rsidP="00C12D30">
            <w:pPr>
              <w:pStyle w:val="a4"/>
              <w:numPr>
                <w:ilvl w:val="0"/>
                <w:numId w:val="2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дифференцировать элементы поэтики художественного текста, видеть их художественную и смысловую функцию;</w:t>
            </w:r>
          </w:p>
          <w:p w:rsidR="00DA2DCD" w:rsidRPr="00AD5D6B" w:rsidRDefault="00DA2DCD" w:rsidP="00C12D30">
            <w:pPr>
              <w:pStyle w:val="a4"/>
              <w:numPr>
                <w:ilvl w:val="0"/>
                <w:numId w:val="2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сопоставлять «чужие» тексты интерпретирующего характера, аргументированно оценивать их;</w:t>
            </w:r>
          </w:p>
          <w:p w:rsidR="00DA2DCD" w:rsidRPr="00AD5D6B" w:rsidRDefault="00DA2DCD" w:rsidP="00C12D30">
            <w:pPr>
              <w:pStyle w:val="a4"/>
              <w:numPr>
                <w:ilvl w:val="0"/>
                <w:numId w:val="2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оценивать интерпретацию художественного текста, созданную средствами других искусств;</w:t>
            </w:r>
          </w:p>
          <w:p w:rsidR="00DA2DCD" w:rsidRPr="00AD5D6B" w:rsidRDefault="00DA2DCD" w:rsidP="00C12D30">
            <w:pPr>
              <w:pStyle w:val="a4"/>
              <w:numPr>
                <w:ilvl w:val="0"/>
                <w:numId w:val="2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создавать собственную интерпретацию изученного текста средствами других искусств;</w:t>
            </w:r>
          </w:p>
          <w:p w:rsidR="00DA2DCD" w:rsidRPr="00AD5D6B" w:rsidRDefault="00DA2DCD" w:rsidP="00C12D30">
            <w:pPr>
              <w:pStyle w:val="a4"/>
              <w:numPr>
                <w:ilvl w:val="0"/>
                <w:numId w:val="2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DA2DCD" w:rsidRPr="00AD5D6B" w:rsidRDefault="00DA2DCD" w:rsidP="00C12D30">
            <w:pPr>
              <w:pStyle w:val="a4"/>
              <w:numPr>
                <w:ilvl w:val="0"/>
                <w:numId w:val="2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DA2DCD" w:rsidRPr="0004037A" w:rsidRDefault="00DA2DCD" w:rsidP="0004037A">
            <w:pPr>
              <w:spacing w:after="0" w:line="240" w:lineRule="auto"/>
              <w:ind w:hanging="36"/>
              <w:jc w:val="both"/>
              <w:rPr>
                <w:rFonts w:ascii="Times New Roman" w:hAnsi="Times New Roman"/>
                <w:sz w:val="24"/>
                <w:szCs w:val="24"/>
              </w:rPr>
            </w:pPr>
          </w:p>
        </w:tc>
      </w:tr>
      <w:tr w:rsidR="00E826D8" w:rsidRPr="0004037A" w:rsidTr="00A054CA">
        <w:tc>
          <w:tcPr>
            <w:tcW w:w="9997" w:type="dxa"/>
            <w:gridSpan w:val="2"/>
            <w:shd w:val="clear" w:color="auto" w:fill="auto"/>
          </w:tcPr>
          <w:p w:rsidR="00E826D8" w:rsidRPr="0029320D" w:rsidRDefault="00BB1BB9" w:rsidP="003D5B0D">
            <w:pPr>
              <w:spacing w:after="0" w:line="240" w:lineRule="auto"/>
              <w:jc w:val="both"/>
              <w:rPr>
                <w:rFonts w:ascii="Times New Roman" w:hAnsi="Times New Roman"/>
                <w:sz w:val="26"/>
                <w:szCs w:val="26"/>
              </w:rPr>
            </w:pPr>
            <w:r w:rsidRPr="0029320D">
              <w:rPr>
                <w:rFonts w:ascii="Times New Roman" w:hAnsi="Times New Roman"/>
                <w:b/>
                <w:sz w:val="26"/>
                <w:szCs w:val="26"/>
              </w:rPr>
              <w:t>1.2.5.3.  Иностранный язык</w:t>
            </w:r>
            <w:r w:rsidR="00E826D8" w:rsidRPr="0029320D">
              <w:rPr>
                <w:rFonts w:ascii="Times New Roman" w:hAnsi="Times New Roman"/>
                <w:b/>
                <w:sz w:val="26"/>
                <w:szCs w:val="26"/>
              </w:rPr>
              <w:t xml:space="preserve"> (</w:t>
            </w:r>
            <w:r w:rsidR="00E826D8" w:rsidRPr="0029320D">
              <w:rPr>
                <w:rFonts w:ascii="Times New Roman" w:hAnsi="Times New Roman"/>
                <w:b/>
                <w:i/>
                <w:sz w:val="26"/>
                <w:szCs w:val="26"/>
              </w:rPr>
              <w:t>английск</w:t>
            </w:r>
            <w:r w:rsidR="003D5B0D">
              <w:rPr>
                <w:rFonts w:ascii="Times New Roman" w:hAnsi="Times New Roman"/>
                <w:b/>
                <w:i/>
                <w:sz w:val="26"/>
                <w:szCs w:val="26"/>
              </w:rPr>
              <w:t>ий</w:t>
            </w:r>
            <w:r w:rsidR="00E826D8" w:rsidRPr="0029320D">
              <w:rPr>
                <w:rFonts w:ascii="Times New Roman" w:hAnsi="Times New Roman"/>
                <w:b/>
                <w:sz w:val="26"/>
                <w:szCs w:val="26"/>
              </w:rPr>
              <w:t>)</w:t>
            </w:r>
          </w:p>
        </w:tc>
      </w:tr>
      <w:tr w:rsidR="00E826D8" w:rsidRPr="0004037A" w:rsidTr="00A054CA">
        <w:tc>
          <w:tcPr>
            <w:tcW w:w="9997" w:type="dxa"/>
            <w:gridSpan w:val="2"/>
            <w:shd w:val="clear" w:color="auto" w:fill="auto"/>
          </w:tcPr>
          <w:p w:rsidR="00E826D8" w:rsidRPr="00E826D8" w:rsidRDefault="00E826D8" w:rsidP="00E826D8">
            <w:pPr>
              <w:spacing w:after="0" w:line="240" w:lineRule="auto"/>
              <w:jc w:val="center"/>
              <w:rPr>
                <w:rFonts w:ascii="Times New Roman" w:hAnsi="Times New Roman"/>
                <w:sz w:val="24"/>
                <w:szCs w:val="24"/>
              </w:rPr>
            </w:pPr>
            <w:r w:rsidRPr="00E826D8">
              <w:rPr>
                <w:rFonts w:ascii="Times New Roman" w:hAnsi="Times New Roman"/>
                <w:b/>
                <w:bCs/>
                <w:sz w:val="24"/>
                <w:szCs w:val="24"/>
              </w:rPr>
              <w:t>Коммуникативные умения Говорение. Диалогическая речь</w:t>
            </w:r>
          </w:p>
        </w:tc>
      </w:tr>
      <w:tr w:rsidR="00E826D8" w:rsidRPr="0004037A" w:rsidTr="00A054CA">
        <w:tc>
          <w:tcPr>
            <w:tcW w:w="4998" w:type="dxa"/>
            <w:shd w:val="clear" w:color="auto" w:fill="auto"/>
          </w:tcPr>
          <w:p w:rsidR="00E826D8" w:rsidRPr="0024667F" w:rsidRDefault="00E826D8" w:rsidP="0004037A">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E826D8" w:rsidRPr="0024667F" w:rsidRDefault="00E826D8" w:rsidP="0004037A">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E826D8" w:rsidRPr="0004037A" w:rsidTr="00A054CA">
        <w:tc>
          <w:tcPr>
            <w:tcW w:w="4998" w:type="dxa"/>
            <w:shd w:val="clear" w:color="auto" w:fill="auto"/>
          </w:tcPr>
          <w:p w:rsidR="00E826D8" w:rsidRPr="0024667F" w:rsidRDefault="00E826D8" w:rsidP="00C12D30">
            <w:pPr>
              <w:numPr>
                <w:ilvl w:val="0"/>
                <w:numId w:val="27"/>
              </w:numPr>
              <w:autoSpaceDE w:val="0"/>
              <w:autoSpaceDN w:val="0"/>
              <w:adjustRightInd w:val="0"/>
              <w:spacing w:after="0" w:line="240" w:lineRule="auto"/>
              <w:ind w:left="0" w:firstLine="0"/>
              <w:jc w:val="both"/>
              <w:rPr>
                <w:rFonts w:ascii="Times New Roman" w:eastAsia="Calibri" w:hAnsi="Times New Roman"/>
                <w:color w:val="000000"/>
                <w:sz w:val="24"/>
                <w:szCs w:val="24"/>
              </w:rPr>
            </w:pPr>
            <w:r w:rsidRPr="0024667F">
              <w:rPr>
                <w:rFonts w:ascii="Times New Roman" w:eastAsia="Calibri" w:hAnsi="Times New Roman"/>
                <w:color w:val="000000"/>
                <w:sz w:val="24"/>
                <w:szCs w:val="24"/>
              </w:rPr>
              <w:t>вести диалог (диалог этикетного</w:t>
            </w:r>
          </w:p>
          <w:p w:rsidR="00E826D8" w:rsidRPr="00AD5D6B" w:rsidRDefault="00E826D8" w:rsidP="00DF57CD">
            <w:pPr>
              <w:pStyle w:val="a4"/>
              <w:autoSpaceDE w:val="0"/>
              <w:autoSpaceDN w:val="0"/>
              <w:adjustRightInd w:val="0"/>
              <w:spacing w:after="0" w:line="240" w:lineRule="auto"/>
              <w:ind w:left="0"/>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tc>
        <w:tc>
          <w:tcPr>
            <w:tcW w:w="4999" w:type="dxa"/>
            <w:shd w:val="clear" w:color="auto" w:fill="auto"/>
          </w:tcPr>
          <w:p w:rsidR="00E826D8" w:rsidRPr="0024667F" w:rsidRDefault="00E826D8" w:rsidP="00C12D30">
            <w:pPr>
              <w:numPr>
                <w:ilvl w:val="0"/>
                <w:numId w:val="27"/>
              </w:numPr>
              <w:autoSpaceDE w:val="0"/>
              <w:autoSpaceDN w:val="0"/>
              <w:adjustRightInd w:val="0"/>
              <w:spacing w:after="59" w:line="240" w:lineRule="auto"/>
              <w:ind w:left="0" w:hanging="36"/>
              <w:jc w:val="both"/>
              <w:rPr>
                <w:rFonts w:ascii="Times New Roman" w:eastAsia="Calibri" w:hAnsi="Times New Roman"/>
                <w:color w:val="000000"/>
                <w:sz w:val="24"/>
                <w:szCs w:val="24"/>
              </w:rPr>
            </w:pPr>
            <w:r w:rsidRPr="00E826D8">
              <w:rPr>
                <w:rFonts w:ascii="Times New Roman" w:eastAsia="Calibri" w:hAnsi="Times New Roman"/>
                <w:iCs/>
                <w:color w:val="000000"/>
                <w:sz w:val="24"/>
                <w:szCs w:val="24"/>
              </w:rPr>
              <w:t xml:space="preserve">вести диалог-обмен мнениями; </w:t>
            </w:r>
          </w:p>
          <w:p w:rsidR="00E826D8" w:rsidRPr="00E826D8" w:rsidRDefault="00E826D8" w:rsidP="00C12D30">
            <w:pPr>
              <w:numPr>
                <w:ilvl w:val="0"/>
                <w:numId w:val="27"/>
              </w:numPr>
              <w:autoSpaceDE w:val="0"/>
              <w:autoSpaceDN w:val="0"/>
              <w:adjustRightInd w:val="0"/>
              <w:spacing w:after="59" w:line="240" w:lineRule="auto"/>
              <w:ind w:left="0" w:hanging="36"/>
              <w:jc w:val="both"/>
              <w:rPr>
                <w:rFonts w:ascii="Times New Roman" w:eastAsia="Calibri" w:hAnsi="Times New Roman"/>
                <w:color w:val="000000"/>
                <w:sz w:val="24"/>
                <w:szCs w:val="24"/>
              </w:rPr>
            </w:pPr>
            <w:r w:rsidRPr="00E826D8">
              <w:rPr>
                <w:rFonts w:ascii="Times New Roman" w:eastAsia="Calibri" w:hAnsi="Times New Roman"/>
                <w:iCs/>
                <w:color w:val="000000"/>
                <w:sz w:val="24"/>
                <w:szCs w:val="24"/>
              </w:rPr>
              <w:t xml:space="preserve">брать и давать интервью; </w:t>
            </w:r>
          </w:p>
          <w:p w:rsidR="00E826D8" w:rsidRPr="0024667F" w:rsidRDefault="00E826D8" w:rsidP="00C12D30">
            <w:pPr>
              <w:numPr>
                <w:ilvl w:val="0"/>
                <w:numId w:val="27"/>
              </w:numPr>
              <w:autoSpaceDE w:val="0"/>
              <w:autoSpaceDN w:val="0"/>
              <w:adjustRightInd w:val="0"/>
              <w:spacing w:after="0" w:line="240" w:lineRule="auto"/>
              <w:ind w:left="0" w:hanging="36"/>
              <w:jc w:val="both"/>
              <w:rPr>
                <w:rFonts w:ascii="Times New Roman" w:eastAsia="Calibri" w:hAnsi="Times New Roman"/>
                <w:color w:val="000000"/>
                <w:sz w:val="24"/>
                <w:szCs w:val="24"/>
              </w:rPr>
            </w:pPr>
            <w:r w:rsidRPr="00E826D8">
              <w:rPr>
                <w:rFonts w:ascii="Times New Roman" w:eastAsia="Calibri" w:hAnsi="Times New Roman"/>
                <w:iCs/>
                <w:color w:val="000000"/>
                <w:sz w:val="24"/>
                <w:szCs w:val="24"/>
              </w:rPr>
              <w:t>вести д</w:t>
            </w:r>
            <w:r w:rsidRPr="0024667F">
              <w:rPr>
                <w:rFonts w:ascii="Times New Roman" w:eastAsia="Calibri" w:hAnsi="Times New Roman"/>
                <w:iCs/>
                <w:color w:val="000000"/>
                <w:sz w:val="24"/>
                <w:szCs w:val="24"/>
              </w:rPr>
              <w:t>иалог-расспрос на основе</w:t>
            </w:r>
          </w:p>
          <w:p w:rsidR="00E826D8" w:rsidRPr="00AD5D6B" w:rsidRDefault="00E826D8" w:rsidP="00DF57CD">
            <w:pPr>
              <w:pStyle w:val="a4"/>
              <w:autoSpaceDE w:val="0"/>
              <w:autoSpaceDN w:val="0"/>
              <w:adjustRightInd w:val="0"/>
              <w:spacing w:after="0" w:line="240" w:lineRule="auto"/>
              <w:ind w:left="0"/>
              <w:jc w:val="both"/>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нелинейного текста (таблицы, диаграммы и т. д.). </w:t>
            </w:r>
          </w:p>
          <w:p w:rsidR="00E826D8" w:rsidRPr="0024667F" w:rsidRDefault="00E826D8" w:rsidP="0024667F">
            <w:pPr>
              <w:spacing w:after="0" w:line="240" w:lineRule="auto"/>
              <w:jc w:val="both"/>
              <w:rPr>
                <w:rFonts w:ascii="Times New Roman" w:hAnsi="Times New Roman"/>
                <w:sz w:val="24"/>
                <w:szCs w:val="24"/>
              </w:rPr>
            </w:pPr>
          </w:p>
        </w:tc>
      </w:tr>
      <w:tr w:rsidR="00E826D8" w:rsidRPr="0004037A" w:rsidTr="00A054CA">
        <w:tc>
          <w:tcPr>
            <w:tcW w:w="9997" w:type="dxa"/>
            <w:gridSpan w:val="2"/>
            <w:shd w:val="clear" w:color="auto" w:fill="auto"/>
          </w:tcPr>
          <w:p w:rsidR="00E826D8" w:rsidRPr="0024667F" w:rsidRDefault="00E826D8" w:rsidP="00E826D8">
            <w:pPr>
              <w:autoSpaceDE w:val="0"/>
              <w:autoSpaceDN w:val="0"/>
              <w:adjustRightInd w:val="0"/>
              <w:spacing w:after="59" w:line="240" w:lineRule="auto"/>
              <w:jc w:val="center"/>
              <w:rPr>
                <w:rFonts w:ascii="Times New Roman" w:eastAsia="Calibri" w:hAnsi="Times New Roman"/>
                <w:iCs/>
                <w:color w:val="000000"/>
                <w:sz w:val="24"/>
                <w:szCs w:val="24"/>
              </w:rPr>
            </w:pPr>
            <w:r w:rsidRPr="0024667F">
              <w:rPr>
                <w:rFonts w:ascii="Times New Roman" w:hAnsi="Times New Roman"/>
                <w:b/>
                <w:bCs/>
                <w:sz w:val="24"/>
                <w:szCs w:val="24"/>
              </w:rPr>
              <w:t>Говорение. Монологическая речь</w:t>
            </w:r>
          </w:p>
        </w:tc>
      </w:tr>
      <w:tr w:rsidR="00E826D8" w:rsidRPr="0004037A" w:rsidTr="00A054CA">
        <w:tc>
          <w:tcPr>
            <w:tcW w:w="4998" w:type="dxa"/>
            <w:shd w:val="clear" w:color="auto" w:fill="auto"/>
          </w:tcPr>
          <w:p w:rsidR="00E826D8" w:rsidRPr="0024667F" w:rsidRDefault="00E826D8" w:rsidP="00D30899">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E826D8" w:rsidRPr="0024667F" w:rsidRDefault="00E826D8" w:rsidP="00D30899">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E826D8" w:rsidRPr="0004037A" w:rsidTr="008979B6">
        <w:trPr>
          <w:trHeight w:val="4695"/>
        </w:trPr>
        <w:tc>
          <w:tcPr>
            <w:tcW w:w="4998" w:type="dxa"/>
            <w:shd w:val="clear" w:color="auto" w:fill="auto"/>
          </w:tcPr>
          <w:p w:rsidR="00E826D8" w:rsidRPr="00AD5D6B" w:rsidRDefault="00E826D8" w:rsidP="00C12D30">
            <w:pPr>
              <w:pStyle w:val="a4"/>
              <w:numPr>
                <w:ilvl w:val="0"/>
                <w:numId w:val="29"/>
              </w:numPr>
              <w:autoSpaceDE w:val="0"/>
              <w:autoSpaceDN w:val="0"/>
              <w:adjustRightInd w:val="0"/>
              <w:spacing w:after="57" w:line="240" w:lineRule="auto"/>
              <w:ind w:left="142" w:firstLine="0"/>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строить связное монологическое</w:t>
            </w:r>
          </w:p>
          <w:p w:rsidR="00E826D8" w:rsidRPr="00AD5D6B" w:rsidRDefault="00E826D8" w:rsidP="00C12D30">
            <w:pPr>
              <w:pStyle w:val="a4"/>
              <w:numPr>
                <w:ilvl w:val="0"/>
                <w:numId w:val="29"/>
              </w:numPr>
              <w:autoSpaceDE w:val="0"/>
              <w:autoSpaceDN w:val="0"/>
              <w:adjustRightInd w:val="0"/>
              <w:spacing w:after="57" w:line="240" w:lineRule="auto"/>
              <w:ind w:left="142" w:firstLine="0"/>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высказывание с опорой на зрительную наглядность и/или вербальные опоры (ключевые слова, план, вопросы) в рамках освоенной тематики; </w:t>
            </w:r>
          </w:p>
          <w:p w:rsidR="0024667F" w:rsidRPr="00AD5D6B" w:rsidRDefault="00E826D8" w:rsidP="00C12D30">
            <w:pPr>
              <w:pStyle w:val="a4"/>
              <w:numPr>
                <w:ilvl w:val="0"/>
                <w:numId w:val="29"/>
              </w:numPr>
              <w:autoSpaceDE w:val="0"/>
              <w:autoSpaceDN w:val="0"/>
              <w:adjustRightInd w:val="0"/>
              <w:spacing w:after="57" w:line="240" w:lineRule="auto"/>
              <w:ind w:left="142" w:firstLine="0"/>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описывать события с опорой н</w:t>
            </w:r>
            <w:r w:rsidR="0024667F" w:rsidRPr="00AD5D6B">
              <w:rPr>
                <w:rFonts w:ascii="Times New Roman" w:eastAsia="Calibri" w:hAnsi="Times New Roman"/>
                <w:color w:val="000000"/>
                <w:sz w:val="24"/>
                <w:szCs w:val="24"/>
              </w:rPr>
              <w:t>а</w:t>
            </w:r>
          </w:p>
          <w:p w:rsidR="00E826D8" w:rsidRPr="00AD5D6B" w:rsidRDefault="00E826D8" w:rsidP="008979B6">
            <w:pPr>
              <w:pStyle w:val="a4"/>
              <w:autoSpaceDE w:val="0"/>
              <w:autoSpaceDN w:val="0"/>
              <w:adjustRightInd w:val="0"/>
              <w:spacing w:after="57" w:line="240" w:lineRule="auto"/>
              <w:ind w:left="142"/>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зрительнуюнаглядность и/или вербальную опору (ключевые слова, план, вопросы); </w:t>
            </w:r>
          </w:p>
          <w:p w:rsidR="0024667F" w:rsidRPr="00AD5D6B" w:rsidRDefault="00E826D8" w:rsidP="00C12D30">
            <w:pPr>
              <w:pStyle w:val="a4"/>
              <w:numPr>
                <w:ilvl w:val="0"/>
                <w:numId w:val="29"/>
              </w:numPr>
              <w:autoSpaceDE w:val="0"/>
              <w:autoSpaceDN w:val="0"/>
              <w:adjustRightInd w:val="0"/>
              <w:spacing w:after="57" w:line="240" w:lineRule="auto"/>
              <w:ind w:left="142" w:firstLine="0"/>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давать </w:t>
            </w:r>
            <w:r w:rsidR="0024667F" w:rsidRPr="00AD5D6B">
              <w:rPr>
                <w:rFonts w:ascii="Times New Roman" w:eastAsia="Calibri" w:hAnsi="Times New Roman"/>
                <w:color w:val="000000"/>
                <w:sz w:val="24"/>
                <w:szCs w:val="24"/>
              </w:rPr>
              <w:t>краткую характеристику</w:t>
            </w:r>
          </w:p>
          <w:p w:rsidR="00E826D8" w:rsidRPr="00AD5D6B" w:rsidRDefault="00E826D8" w:rsidP="008979B6">
            <w:pPr>
              <w:pStyle w:val="a4"/>
              <w:autoSpaceDE w:val="0"/>
              <w:autoSpaceDN w:val="0"/>
              <w:adjustRightInd w:val="0"/>
              <w:spacing w:after="57" w:line="240" w:lineRule="auto"/>
              <w:ind w:left="142"/>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реальныхлюдей и литературных персонажей; </w:t>
            </w:r>
          </w:p>
          <w:p w:rsidR="00E826D8" w:rsidRPr="00AD5D6B" w:rsidRDefault="00E826D8" w:rsidP="00C12D30">
            <w:pPr>
              <w:pStyle w:val="a4"/>
              <w:numPr>
                <w:ilvl w:val="0"/>
                <w:numId w:val="29"/>
              </w:numPr>
              <w:autoSpaceDE w:val="0"/>
              <w:autoSpaceDN w:val="0"/>
              <w:adjustRightInd w:val="0"/>
              <w:spacing w:after="57" w:line="240" w:lineRule="auto"/>
              <w:ind w:left="142" w:firstLine="0"/>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передавать основное содержание</w:t>
            </w:r>
          </w:p>
          <w:p w:rsidR="00E826D8" w:rsidRPr="00AD5D6B" w:rsidRDefault="00E826D8" w:rsidP="008979B6">
            <w:pPr>
              <w:pStyle w:val="a4"/>
              <w:autoSpaceDE w:val="0"/>
              <w:autoSpaceDN w:val="0"/>
              <w:adjustRightInd w:val="0"/>
              <w:spacing w:after="57" w:line="240" w:lineRule="auto"/>
              <w:ind w:left="142"/>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прочитанного текста с опорой или без опоры на текст, ключевые слова/ план/ вопросы; </w:t>
            </w:r>
          </w:p>
          <w:p w:rsidR="0024667F" w:rsidRPr="00AD5D6B" w:rsidRDefault="00E826D8" w:rsidP="00C12D30">
            <w:pPr>
              <w:pStyle w:val="a4"/>
              <w:numPr>
                <w:ilvl w:val="0"/>
                <w:numId w:val="29"/>
              </w:numPr>
              <w:autoSpaceDE w:val="0"/>
              <w:autoSpaceDN w:val="0"/>
              <w:adjustRightInd w:val="0"/>
              <w:spacing w:after="0" w:line="240" w:lineRule="auto"/>
              <w:ind w:left="142" w:firstLine="0"/>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описывать </w:t>
            </w:r>
            <w:r w:rsidR="0024667F" w:rsidRPr="00AD5D6B">
              <w:rPr>
                <w:rFonts w:ascii="Times New Roman" w:eastAsia="Calibri" w:hAnsi="Times New Roman"/>
                <w:color w:val="000000"/>
                <w:sz w:val="24"/>
                <w:szCs w:val="24"/>
              </w:rPr>
              <w:t>картинку/ фото с опорой или</w:t>
            </w:r>
            <w:r w:rsidR="008979B6" w:rsidRPr="00AD5D6B">
              <w:rPr>
                <w:rFonts w:ascii="Times New Roman" w:eastAsia="Calibri" w:hAnsi="Times New Roman"/>
                <w:color w:val="000000"/>
                <w:sz w:val="24"/>
                <w:szCs w:val="24"/>
              </w:rPr>
              <w:t xml:space="preserve"> без опоры на ключевые слова/ план/ вопросы.</w:t>
            </w:r>
          </w:p>
          <w:p w:rsidR="00E826D8" w:rsidRPr="008979B6" w:rsidRDefault="00E826D8" w:rsidP="008979B6">
            <w:pPr>
              <w:autoSpaceDE w:val="0"/>
              <w:autoSpaceDN w:val="0"/>
              <w:adjustRightInd w:val="0"/>
              <w:spacing w:after="0" w:line="240" w:lineRule="auto"/>
              <w:ind w:left="142"/>
              <w:jc w:val="both"/>
              <w:rPr>
                <w:rFonts w:ascii="Times New Roman" w:eastAsia="Calibri" w:hAnsi="Times New Roman"/>
                <w:color w:val="000000"/>
                <w:sz w:val="24"/>
                <w:szCs w:val="24"/>
              </w:rPr>
            </w:pPr>
          </w:p>
        </w:tc>
        <w:tc>
          <w:tcPr>
            <w:tcW w:w="4999" w:type="dxa"/>
            <w:shd w:val="clear" w:color="auto" w:fill="auto"/>
          </w:tcPr>
          <w:p w:rsidR="00E826D8" w:rsidRPr="00AD5D6B" w:rsidRDefault="00E826D8" w:rsidP="00C12D30">
            <w:pPr>
              <w:pStyle w:val="a4"/>
              <w:numPr>
                <w:ilvl w:val="0"/>
                <w:numId w:val="28"/>
              </w:numPr>
              <w:autoSpaceDE w:val="0"/>
              <w:autoSpaceDN w:val="0"/>
              <w:adjustRightInd w:val="0"/>
              <w:spacing w:after="57" w:line="240" w:lineRule="auto"/>
              <w:ind w:left="0" w:firstLine="0"/>
              <w:jc w:val="both"/>
              <w:rPr>
                <w:rFonts w:ascii="Times New Roman" w:eastAsia="Calibri" w:hAnsi="Times New Roman"/>
                <w:color w:val="000000"/>
                <w:sz w:val="24"/>
                <w:szCs w:val="24"/>
              </w:rPr>
            </w:pPr>
            <w:r w:rsidRPr="00AD5D6B">
              <w:rPr>
                <w:rFonts w:ascii="Times New Roman" w:eastAsia="Calibri" w:hAnsi="Times New Roman"/>
                <w:iCs/>
                <w:color w:val="000000"/>
                <w:sz w:val="24"/>
                <w:szCs w:val="24"/>
              </w:rPr>
              <w:t>делать сообщ</w:t>
            </w:r>
            <w:r w:rsidR="0024667F" w:rsidRPr="00AD5D6B">
              <w:rPr>
                <w:rFonts w:ascii="Times New Roman" w:eastAsia="Calibri" w:hAnsi="Times New Roman"/>
                <w:iCs/>
                <w:color w:val="000000"/>
                <w:sz w:val="24"/>
                <w:szCs w:val="24"/>
              </w:rPr>
              <w:t>ение на заданную тему на основе</w:t>
            </w:r>
            <w:r w:rsidRPr="00AD5D6B">
              <w:rPr>
                <w:rFonts w:ascii="Times New Roman" w:eastAsia="Calibri" w:hAnsi="Times New Roman"/>
                <w:iCs/>
                <w:color w:val="000000"/>
                <w:sz w:val="24"/>
                <w:szCs w:val="24"/>
              </w:rPr>
              <w:t xml:space="preserve">прочитанного; </w:t>
            </w:r>
          </w:p>
          <w:p w:rsidR="0024667F" w:rsidRPr="00AD5D6B" w:rsidRDefault="00E826D8" w:rsidP="00C12D30">
            <w:pPr>
              <w:pStyle w:val="a4"/>
              <w:numPr>
                <w:ilvl w:val="0"/>
                <w:numId w:val="28"/>
              </w:numPr>
              <w:autoSpaceDE w:val="0"/>
              <w:autoSpaceDN w:val="0"/>
              <w:adjustRightInd w:val="0"/>
              <w:spacing w:after="57" w:line="240" w:lineRule="auto"/>
              <w:ind w:left="0" w:firstLine="0"/>
              <w:jc w:val="both"/>
              <w:rPr>
                <w:rFonts w:ascii="Times New Roman" w:eastAsia="Calibri" w:hAnsi="Times New Roman"/>
                <w:color w:val="000000"/>
                <w:sz w:val="24"/>
                <w:szCs w:val="24"/>
              </w:rPr>
            </w:pPr>
            <w:r w:rsidRPr="00AD5D6B">
              <w:rPr>
                <w:rFonts w:ascii="Times New Roman" w:eastAsia="Calibri" w:hAnsi="Times New Roman"/>
                <w:iCs/>
                <w:color w:val="000000"/>
                <w:sz w:val="24"/>
                <w:szCs w:val="24"/>
              </w:rPr>
              <w:t>комментировать факты из прочитанного</w:t>
            </w:r>
            <w:r w:rsidR="0024667F" w:rsidRPr="00AD5D6B">
              <w:rPr>
                <w:rFonts w:ascii="Times New Roman" w:eastAsia="Calibri" w:hAnsi="Times New Roman"/>
                <w:iCs/>
                <w:color w:val="000000"/>
                <w:sz w:val="24"/>
                <w:szCs w:val="24"/>
              </w:rPr>
              <w:t>/</w:t>
            </w:r>
          </w:p>
          <w:p w:rsidR="00E826D8" w:rsidRPr="00AD5D6B" w:rsidRDefault="00E826D8" w:rsidP="00C12D30">
            <w:pPr>
              <w:pStyle w:val="a4"/>
              <w:numPr>
                <w:ilvl w:val="0"/>
                <w:numId w:val="28"/>
              </w:numPr>
              <w:autoSpaceDE w:val="0"/>
              <w:autoSpaceDN w:val="0"/>
              <w:adjustRightInd w:val="0"/>
              <w:spacing w:after="57" w:line="240" w:lineRule="auto"/>
              <w:ind w:left="0" w:firstLine="0"/>
              <w:jc w:val="both"/>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прослушанного текста, выражать и аргументировать свое отношение к прочитанному/ прослушанному; </w:t>
            </w:r>
          </w:p>
          <w:p w:rsidR="0024667F" w:rsidRPr="00AD5D6B" w:rsidRDefault="00E826D8" w:rsidP="00C12D30">
            <w:pPr>
              <w:pStyle w:val="a4"/>
              <w:numPr>
                <w:ilvl w:val="0"/>
                <w:numId w:val="28"/>
              </w:numPr>
              <w:autoSpaceDE w:val="0"/>
              <w:autoSpaceDN w:val="0"/>
              <w:adjustRightInd w:val="0"/>
              <w:spacing w:after="0" w:line="240" w:lineRule="auto"/>
              <w:ind w:left="0" w:firstLine="0"/>
              <w:jc w:val="both"/>
              <w:rPr>
                <w:rFonts w:ascii="Times New Roman" w:eastAsia="Calibri" w:hAnsi="Times New Roman"/>
                <w:color w:val="000000"/>
                <w:sz w:val="24"/>
                <w:szCs w:val="24"/>
              </w:rPr>
            </w:pPr>
            <w:r w:rsidRPr="00AD5D6B">
              <w:rPr>
                <w:rFonts w:ascii="Times New Roman" w:eastAsia="Calibri" w:hAnsi="Times New Roman"/>
                <w:iCs/>
                <w:color w:val="000000"/>
                <w:sz w:val="24"/>
                <w:szCs w:val="24"/>
              </w:rPr>
              <w:t>кратко вы</w:t>
            </w:r>
            <w:r w:rsidR="0024667F" w:rsidRPr="00AD5D6B">
              <w:rPr>
                <w:rFonts w:ascii="Times New Roman" w:eastAsia="Calibri" w:hAnsi="Times New Roman"/>
                <w:iCs/>
                <w:color w:val="000000"/>
                <w:sz w:val="24"/>
                <w:szCs w:val="24"/>
              </w:rPr>
              <w:t>сказываться без</w:t>
            </w:r>
          </w:p>
          <w:p w:rsidR="00E826D8" w:rsidRPr="00AD5D6B" w:rsidRDefault="0024667F" w:rsidP="00C12D30">
            <w:pPr>
              <w:pStyle w:val="a4"/>
              <w:numPr>
                <w:ilvl w:val="0"/>
                <w:numId w:val="28"/>
              </w:numPr>
              <w:autoSpaceDE w:val="0"/>
              <w:autoSpaceDN w:val="0"/>
              <w:adjustRightInd w:val="0"/>
              <w:spacing w:after="0" w:line="240" w:lineRule="auto"/>
              <w:ind w:left="0" w:firstLine="0"/>
              <w:jc w:val="both"/>
              <w:rPr>
                <w:rFonts w:ascii="Times New Roman" w:eastAsia="Calibri" w:hAnsi="Times New Roman"/>
                <w:color w:val="000000"/>
                <w:sz w:val="24"/>
                <w:szCs w:val="24"/>
              </w:rPr>
            </w:pPr>
            <w:r w:rsidRPr="00AD5D6B">
              <w:rPr>
                <w:rFonts w:ascii="Times New Roman" w:eastAsia="Calibri" w:hAnsi="Times New Roman"/>
                <w:iCs/>
                <w:color w:val="000000"/>
                <w:sz w:val="24"/>
                <w:szCs w:val="24"/>
              </w:rPr>
              <w:t>предварительной</w:t>
            </w:r>
            <w:r w:rsidR="00E826D8" w:rsidRPr="00AD5D6B">
              <w:rPr>
                <w:rFonts w:ascii="Times New Roman" w:eastAsia="Calibri" w:hAnsi="Times New Roman"/>
                <w:iCs/>
                <w:color w:val="000000"/>
                <w:sz w:val="24"/>
                <w:szCs w:val="24"/>
              </w:rPr>
              <w:t xml:space="preserve">подготовки на заданную тему в соответствии с предложенной ситуацией общения; </w:t>
            </w:r>
          </w:p>
          <w:p w:rsidR="0024667F" w:rsidRPr="00AD5D6B" w:rsidRDefault="0024667F" w:rsidP="00C12D30">
            <w:pPr>
              <w:pStyle w:val="a4"/>
              <w:numPr>
                <w:ilvl w:val="0"/>
                <w:numId w:val="28"/>
              </w:numPr>
              <w:autoSpaceDE w:val="0"/>
              <w:autoSpaceDN w:val="0"/>
              <w:adjustRightInd w:val="0"/>
              <w:spacing w:after="59" w:line="240" w:lineRule="auto"/>
              <w:ind w:left="0" w:firstLine="0"/>
              <w:jc w:val="both"/>
              <w:rPr>
                <w:rFonts w:ascii="Times New Roman" w:eastAsia="Calibri" w:hAnsi="Times New Roman"/>
                <w:color w:val="000000"/>
                <w:sz w:val="24"/>
                <w:szCs w:val="24"/>
              </w:rPr>
            </w:pPr>
            <w:r w:rsidRPr="00AD5D6B">
              <w:rPr>
                <w:rFonts w:ascii="Times New Roman" w:eastAsia="Calibri" w:hAnsi="Times New Roman"/>
                <w:iCs/>
                <w:color w:val="000000"/>
                <w:sz w:val="24"/>
                <w:szCs w:val="24"/>
              </w:rPr>
              <w:t>кратко высказываться с опорой на</w:t>
            </w:r>
          </w:p>
          <w:p w:rsidR="0024667F" w:rsidRPr="00AD5D6B" w:rsidRDefault="0024667F" w:rsidP="00C12D30">
            <w:pPr>
              <w:pStyle w:val="a4"/>
              <w:numPr>
                <w:ilvl w:val="0"/>
                <w:numId w:val="28"/>
              </w:numPr>
              <w:autoSpaceDE w:val="0"/>
              <w:autoSpaceDN w:val="0"/>
              <w:adjustRightInd w:val="0"/>
              <w:spacing w:after="59" w:line="240" w:lineRule="auto"/>
              <w:ind w:left="0" w:firstLine="0"/>
              <w:jc w:val="both"/>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нелинейный текст (таблицы, диаграммы, расписание и т. п.); </w:t>
            </w:r>
          </w:p>
          <w:p w:rsidR="0024667F" w:rsidRPr="00AD5D6B" w:rsidRDefault="0024667F" w:rsidP="00C12D30">
            <w:pPr>
              <w:pStyle w:val="a4"/>
              <w:numPr>
                <w:ilvl w:val="0"/>
                <w:numId w:val="28"/>
              </w:numPr>
              <w:autoSpaceDE w:val="0"/>
              <w:autoSpaceDN w:val="0"/>
              <w:adjustRightInd w:val="0"/>
              <w:spacing w:after="0" w:line="240" w:lineRule="auto"/>
              <w:ind w:left="0" w:firstLine="0"/>
              <w:jc w:val="both"/>
              <w:rPr>
                <w:rFonts w:ascii="Times New Roman" w:eastAsia="Calibri" w:hAnsi="Times New Roman"/>
                <w:color w:val="000000"/>
                <w:sz w:val="24"/>
                <w:szCs w:val="24"/>
              </w:rPr>
            </w:pPr>
            <w:r w:rsidRPr="00AD5D6B">
              <w:rPr>
                <w:rFonts w:ascii="Times New Roman" w:eastAsia="Calibri" w:hAnsi="Times New Roman"/>
                <w:iCs/>
                <w:color w:val="000000"/>
                <w:sz w:val="24"/>
                <w:szCs w:val="24"/>
              </w:rPr>
              <w:t>кратко излагать результаты выполненной</w:t>
            </w:r>
          </w:p>
          <w:p w:rsidR="00E826D8" w:rsidRPr="00AD5D6B" w:rsidRDefault="0024667F" w:rsidP="00C12D30">
            <w:pPr>
              <w:pStyle w:val="a4"/>
              <w:numPr>
                <w:ilvl w:val="0"/>
                <w:numId w:val="28"/>
              </w:numPr>
              <w:autoSpaceDE w:val="0"/>
              <w:autoSpaceDN w:val="0"/>
              <w:adjustRightInd w:val="0"/>
              <w:spacing w:after="0" w:line="240" w:lineRule="auto"/>
              <w:ind w:left="0" w:firstLine="0"/>
              <w:jc w:val="both"/>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проектной работы. </w:t>
            </w:r>
          </w:p>
        </w:tc>
      </w:tr>
      <w:tr w:rsidR="0024667F" w:rsidRPr="0004037A" w:rsidTr="00A054CA">
        <w:tc>
          <w:tcPr>
            <w:tcW w:w="9997" w:type="dxa"/>
            <w:gridSpan w:val="2"/>
            <w:shd w:val="clear" w:color="auto" w:fill="auto"/>
          </w:tcPr>
          <w:p w:rsidR="0024667F" w:rsidRPr="0024667F" w:rsidRDefault="0024667F" w:rsidP="0024667F">
            <w:pPr>
              <w:autoSpaceDE w:val="0"/>
              <w:autoSpaceDN w:val="0"/>
              <w:adjustRightInd w:val="0"/>
              <w:spacing w:after="59" w:line="240" w:lineRule="auto"/>
              <w:jc w:val="center"/>
              <w:rPr>
                <w:rFonts w:ascii="Times New Roman" w:eastAsia="Calibri" w:hAnsi="Times New Roman"/>
                <w:iCs/>
                <w:color w:val="000000"/>
                <w:sz w:val="24"/>
                <w:szCs w:val="24"/>
              </w:rPr>
            </w:pPr>
            <w:r w:rsidRPr="0024667F">
              <w:rPr>
                <w:rFonts w:ascii="Times New Roman" w:hAnsi="Times New Roman"/>
                <w:b/>
                <w:bCs/>
                <w:sz w:val="24"/>
                <w:szCs w:val="24"/>
              </w:rPr>
              <w:t>Аудирование</w:t>
            </w:r>
          </w:p>
        </w:tc>
      </w:tr>
      <w:tr w:rsidR="0024667F" w:rsidRPr="0004037A" w:rsidTr="00A054CA">
        <w:tc>
          <w:tcPr>
            <w:tcW w:w="4998" w:type="dxa"/>
            <w:shd w:val="clear" w:color="auto" w:fill="auto"/>
          </w:tcPr>
          <w:p w:rsidR="0024667F" w:rsidRPr="0024667F" w:rsidRDefault="0024667F" w:rsidP="00D30899">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24667F" w:rsidRPr="0024667F" w:rsidRDefault="0024667F" w:rsidP="00D30899">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24667F" w:rsidRPr="0004037A" w:rsidTr="00A054CA">
        <w:tc>
          <w:tcPr>
            <w:tcW w:w="4998" w:type="dxa"/>
            <w:shd w:val="clear" w:color="auto" w:fill="auto"/>
          </w:tcPr>
          <w:p w:rsidR="0024667F" w:rsidRPr="00AD5D6B" w:rsidRDefault="0024667F" w:rsidP="00C12D30">
            <w:pPr>
              <w:pStyle w:val="a4"/>
              <w:numPr>
                <w:ilvl w:val="0"/>
                <w:numId w:val="30"/>
              </w:numPr>
              <w:autoSpaceDE w:val="0"/>
              <w:autoSpaceDN w:val="0"/>
              <w:adjustRightInd w:val="0"/>
              <w:spacing w:after="57" w:line="240" w:lineRule="auto"/>
              <w:ind w:left="142" w:firstLine="0"/>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воспринимать на слух и понимать</w:t>
            </w:r>
          </w:p>
          <w:p w:rsidR="0024667F" w:rsidRPr="00AD5D6B" w:rsidRDefault="0024667F" w:rsidP="0074264B">
            <w:pPr>
              <w:pStyle w:val="a4"/>
              <w:autoSpaceDE w:val="0"/>
              <w:autoSpaceDN w:val="0"/>
              <w:adjustRightInd w:val="0"/>
              <w:spacing w:after="57" w:line="240" w:lineRule="auto"/>
              <w:ind w:left="142"/>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основное содержание несложных аутентичных текстов, содержащих некоторое количество неизученных языковых явлений; </w:t>
            </w:r>
          </w:p>
          <w:p w:rsidR="0024667F" w:rsidRPr="00AD5D6B" w:rsidRDefault="0024667F" w:rsidP="00C12D30">
            <w:pPr>
              <w:pStyle w:val="a4"/>
              <w:numPr>
                <w:ilvl w:val="0"/>
                <w:numId w:val="30"/>
              </w:numPr>
              <w:autoSpaceDE w:val="0"/>
              <w:autoSpaceDN w:val="0"/>
              <w:adjustRightInd w:val="0"/>
              <w:spacing w:after="57" w:line="240" w:lineRule="auto"/>
              <w:ind w:left="142" w:firstLine="0"/>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воспринимать на слух и понимать</w:t>
            </w:r>
          </w:p>
          <w:p w:rsidR="0024667F" w:rsidRPr="00AD5D6B" w:rsidRDefault="0024667F" w:rsidP="0074264B">
            <w:pPr>
              <w:pStyle w:val="a4"/>
              <w:autoSpaceDE w:val="0"/>
              <w:autoSpaceDN w:val="0"/>
              <w:adjustRightInd w:val="0"/>
              <w:spacing w:after="57" w:line="240" w:lineRule="auto"/>
              <w:ind w:left="142"/>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tc>
        <w:tc>
          <w:tcPr>
            <w:tcW w:w="4999" w:type="dxa"/>
            <w:shd w:val="clear" w:color="auto" w:fill="auto"/>
          </w:tcPr>
          <w:p w:rsidR="0024667F" w:rsidRPr="00AD5D6B" w:rsidRDefault="0024667F" w:rsidP="00C12D30">
            <w:pPr>
              <w:pStyle w:val="a4"/>
              <w:numPr>
                <w:ilvl w:val="0"/>
                <w:numId w:val="31"/>
              </w:numPr>
              <w:autoSpaceDE w:val="0"/>
              <w:autoSpaceDN w:val="0"/>
              <w:adjustRightInd w:val="0"/>
              <w:spacing w:after="54" w:line="240" w:lineRule="auto"/>
              <w:ind w:left="105" w:firstLine="0"/>
              <w:jc w:val="both"/>
              <w:rPr>
                <w:rFonts w:ascii="Times New Roman" w:eastAsia="Calibri" w:hAnsi="Times New Roman"/>
                <w:color w:val="000000"/>
                <w:sz w:val="24"/>
                <w:szCs w:val="24"/>
              </w:rPr>
            </w:pPr>
            <w:r w:rsidRPr="00AD5D6B">
              <w:rPr>
                <w:rFonts w:ascii="Times New Roman" w:eastAsia="Calibri" w:hAnsi="Times New Roman"/>
                <w:iCs/>
                <w:color w:val="000000"/>
                <w:sz w:val="24"/>
                <w:szCs w:val="24"/>
              </w:rPr>
              <w:t>выделять основную тему в</w:t>
            </w:r>
          </w:p>
          <w:p w:rsidR="0024667F" w:rsidRPr="00AD5D6B" w:rsidRDefault="0024667F" w:rsidP="0074264B">
            <w:pPr>
              <w:pStyle w:val="a4"/>
              <w:autoSpaceDE w:val="0"/>
              <w:autoSpaceDN w:val="0"/>
              <w:adjustRightInd w:val="0"/>
              <w:spacing w:after="54" w:line="240" w:lineRule="auto"/>
              <w:ind w:left="105"/>
              <w:jc w:val="both"/>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воспринимаемомна слух тексте; </w:t>
            </w:r>
          </w:p>
          <w:p w:rsidR="0024667F" w:rsidRPr="00AD5D6B" w:rsidRDefault="0024667F" w:rsidP="00C12D30">
            <w:pPr>
              <w:pStyle w:val="a4"/>
              <w:numPr>
                <w:ilvl w:val="0"/>
                <w:numId w:val="31"/>
              </w:numPr>
              <w:autoSpaceDE w:val="0"/>
              <w:autoSpaceDN w:val="0"/>
              <w:adjustRightInd w:val="0"/>
              <w:spacing w:after="0" w:line="240" w:lineRule="auto"/>
              <w:ind w:left="105" w:firstLine="0"/>
              <w:jc w:val="both"/>
              <w:rPr>
                <w:rFonts w:ascii="Times New Roman" w:eastAsia="Calibri" w:hAnsi="Times New Roman"/>
                <w:color w:val="000000"/>
                <w:sz w:val="24"/>
                <w:szCs w:val="24"/>
              </w:rPr>
            </w:pPr>
            <w:r w:rsidRPr="00AD5D6B">
              <w:rPr>
                <w:rFonts w:ascii="Times New Roman" w:eastAsia="Calibri" w:hAnsi="Times New Roman"/>
                <w:iCs/>
                <w:color w:val="000000"/>
                <w:sz w:val="24"/>
                <w:szCs w:val="24"/>
              </w:rPr>
              <w:t>использовать контекстуальную или</w:t>
            </w:r>
          </w:p>
          <w:p w:rsidR="0024667F" w:rsidRPr="00AD5D6B" w:rsidRDefault="0024667F" w:rsidP="0074264B">
            <w:pPr>
              <w:pStyle w:val="a4"/>
              <w:autoSpaceDE w:val="0"/>
              <w:autoSpaceDN w:val="0"/>
              <w:adjustRightInd w:val="0"/>
              <w:spacing w:after="0" w:line="240" w:lineRule="auto"/>
              <w:ind w:left="105"/>
              <w:jc w:val="both"/>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языковуюдогадку при восприятии на слух текстов, содержащих незнакомые слова. </w:t>
            </w:r>
          </w:p>
          <w:p w:rsidR="0024667F" w:rsidRPr="0024667F" w:rsidRDefault="0024667F" w:rsidP="0049641D">
            <w:pPr>
              <w:spacing w:after="0" w:line="240" w:lineRule="auto"/>
              <w:jc w:val="both"/>
              <w:rPr>
                <w:rFonts w:ascii="Times New Roman" w:hAnsi="Times New Roman"/>
                <w:bCs/>
                <w:sz w:val="24"/>
                <w:szCs w:val="24"/>
              </w:rPr>
            </w:pPr>
          </w:p>
        </w:tc>
      </w:tr>
      <w:tr w:rsidR="0024667F" w:rsidRPr="0004037A" w:rsidTr="00A054CA">
        <w:tc>
          <w:tcPr>
            <w:tcW w:w="9997" w:type="dxa"/>
            <w:gridSpan w:val="2"/>
            <w:shd w:val="clear" w:color="auto" w:fill="auto"/>
          </w:tcPr>
          <w:p w:rsidR="0024667F" w:rsidRPr="0024667F" w:rsidRDefault="0024667F" w:rsidP="0024667F">
            <w:pPr>
              <w:spacing w:after="0" w:line="240" w:lineRule="auto"/>
              <w:jc w:val="center"/>
              <w:rPr>
                <w:rFonts w:ascii="Times New Roman" w:hAnsi="Times New Roman"/>
                <w:bCs/>
                <w:sz w:val="24"/>
                <w:szCs w:val="24"/>
              </w:rPr>
            </w:pPr>
            <w:r w:rsidRPr="0024667F">
              <w:rPr>
                <w:rFonts w:ascii="Times New Roman" w:hAnsi="Times New Roman"/>
                <w:b/>
                <w:bCs/>
                <w:sz w:val="24"/>
                <w:szCs w:val="24"/>
              </w:rPr>
              <w:t>Чтение</w:t>
            </w:r>
          </w:p>
        </w:tc>
      </w:tr>
      <w:tr w:rsidR="0024667F" w:rsidRPr="0004037A" w:rsidTr="00A054CA">
        <w:tc>
          <w:tcPr>
            <w:tcW w:w="4998" w:type="dxa"/>
            <w:shd w:val="clear" w:color="auto" w:fill="auto"/>
          </w:tcPr>
          <w:p w:rsidR="0024667F" w:rsidRPr="0024667F" w:rsidRDefault="0024667F" w:rsidP="00D30899">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24667F" w:rsidRPr="0024667F" w:rsidRDefault="0024667F" w:rsidP="00D30899">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24667F" w:rsidRPr="0004037A" w:rsidTr="00A054CA">
        <w:tc>
          <w:tcPr>
            <w:tcW w:w="4998" w:type="dxa"/>
            <w:shd w:val="clear" w:color="auto" w:fill="auto"/>
          </w:tcPr>
          <w:p w:rsidR="0049641D" w:rsidRDefault="0049641D" w:rsidP="00C12D30">
            <w:pPr>
              <w:numPr>
                <w:ilvl w:val="0"/>
                <w:numId w:val="31"/>
              </w:numPr>
              <w:autoSpaceDE w:val="0"/>
              <w:autoSpaceDN w:val="0"/>
              <w:adjustRightInd w:val="0"/>
              <w:spacing w:after="57" w:line="240" w:lineRule="auto"/>
              <w:ind w:left="0" w:firstLine="0"/>
              <w:jc w:val="both"/>
              <w:rPr>
                <w:rFonts w:ascii="Times New Roman" w:eastAsia="Calibri" w:hAnsi="Times New Roman"/>
                <w:color w:val="000000"/>
                <w:sz w:val="24"/>
                <w:szCs w:val="24"/>
              </w:rPr>
            </w:pPr>
            <w:r>
              <w:rPr>
                <w:rFonts w:ascii="Times New Roman" w:eastAsia="Calibri" w:hAnsi="Times New Roman"/>
                <w:color w:val="000000"/>
                <w:sz w:val="24"/>
                <w:szCs w:val="24"/>
              </w:rPr>
              <w:t>читать и понимать основное</w:t>
            </w:r>
          </w:p>
          <w:p w:rsidR="0029320D" w:rsidRPr="00AD5D6B" w:rsidRDefault="0024667F" w:rsidP="007A6154">
            <w:pPr>
              <w:pStyle w:val="a4"/>
              <w:autoSpaceDE w:val="0"/>
              <w:autoSpaceDN w:val="0"/>
              <w:adjustRightInd w:val="0"/>
              <w:spacing w:after="57" w:line="240" w:lineRule="auto"/>
              <w:ind w:left="0"/>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содержание</w:t>
            </w:r>
            <w:r w:rsidR="0029320D" w:rsidRPr="00AD5D6B">
              <w:rPr>
                <w:rFonts w:ascii="Times New Roman" w:eastAsia="Calibri" w:hAnsi="Times New Roman"/>
                <w:color w:val="000000"/>
                <w:sz w:val="24"/>
                <w:szCs w:val="24"/>
              </w:rPr>
              <w:t xml:space="preserve"> несложных аутентичных текстов,</w:t>
            </w:r>
          </w:p>
          <w:p w:rsidR="0029320D" w:rsidRPr="00AD5D6B" w:rsidRDefault="0024667F" w:rsidP="007A6154">
            <w:pPr>
              <w:pStyle w:val="a4"/>
              <w:autoSpaceDE w:val="0"/>
              <w:autoSpaceDN w:val="0"/>
              <w:adjustRightInd w:val="0"/>
              <w:spacing w:after="57" w:line="240" w:lineRule="auto"/>
              <w:ind w:left="0"/>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содержащие отдельные не</w:t>
            </w:r>
            <w:r w:rsidR="0029320D" w:rsidRPr="00AD5D6B">
              <w:rPr>
                <w:rFonts w:ascii="Times New Roman" w:eastAsia="Calibri" w:hAnsi="Times New Roman"/>
                <w:color w:val="000000"/>
                <w:sz w:val="24"/>
                <w:szCs w:val="24"/>
              </w:rPr>
              <w:t>изученные</w:t>
            </w:r>
          </w:p>
          <w:p w:rsidR="0024667F" w:rsidRPr="00AD5D6B" w:rsidRDefault="0024667F" w:rsidP="007A6154">
            <w:pPr>
              <w:pStyle w:val="a4"/>
              <w:autoSpaceDE w:val="0"/>
              <w:autoSpaceDN w:val="0"/>
              <w:adjustRightInd w:val="0"/>
              <w:spacing w:after="57" w:line="240" w:lineRule="auto"/>
              <w:ind w:left="0"/>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языковые явления; </w:t>
            </w:r>
          </w:p>
          <w:p w:rsidR="0049641D" w:rsidRDefault="0049641D" w:rsidP="00C12D30">
            <w:pPr>
              <w:numPr>
                <w:ilvl w:val="0"/>
                <w:numId w:val="31"/>
              </w:numPr>
              <w:autoSpaceDE w:val="0"/>
              <w:autoSpaceDN w:val="0"/>
              <w:adjustRightInd w:val="0"/>
              <w:spacing w:after="57" w:line="240" w:lineRule="auto"/>
              <w:ind w:left="0" w:firstLine="0"/>
              <w:jc w:val="both"/>
              <w:rPr>
                <w:rFonts w:ascii="Times New Roman" w:eastAsia="Calibri" w:hAnsi="Times New Roman"/>
                <w:color w:val="000000"/>
                <w:sz w:val="24"/>
                <w:szCs w:val="24"/>
              </w:rPr>
            </w:pPr>
            <w:r>
              <w:rPr>
                <w:rFonts w:ascii="Times New Roman" w:eastAsia="Calibri" w:hAnsi="Times New Roman"/>
                <w:color w:val="000000"/>
                <w:sz w:val="24"/>
                <w:szCs w:val="24"/>
              </w:rPr>
              <w:t>читать и находить в несложных</w:t>
            </w:r>
          </w:p>
          <w:p w:rsidR="0029320D" w:rsidRPr="00AD5D6B" w:rsidRDefault="0024667F" w:rsidP="007A6154">
            <w:pPr>
              <w:pStyle w:val="a4"/>
              <w:autoSpaceDE w:val="0"/>
              <w:autoSpaceDN w:val="0"/>
              <w:adjustRightInd w:val="0"/>
              <w:spacing w:after="57" w:line="240" w:lineRule="auto"/>
              <w:ind w:left="0"/>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аутентичны</w:t>
            </w:r>
            <w:r w:rsidR="0029320D" w:rsidRPr="00AD5D6B">
              <w:rPr>
                <w:rFonts w:ascii="Times New Roman" w:eastAsia="Calibri" w:hAnsi="Times New Roman"/>
                <w:color w:val="000000"/>
                <w:sz w:val="24"/>
                <w:szCs w:val="24"/>
              </w:rPr>
              <w:t>х текстах, содержащих отдельные</w:t>
            </w:r>
          </w:p>
          <w:p w:rsidR="0029320D" w:rsidRPr="00AD5D6B" w:rsidRDefault="0029320D" w:rsidP="007A6154">
            <w:pPr>
              <w:pStyle w:val="a4"/>
              <w:autoSpaceDE w:val="0"/>
              <w:autoSpaceDN w:val="0"/>
              <w:adjustRightInd w:val="0"/>
              <w:spacing w:after="57" w:line="240" w:lineRule="auto"/>
              <w:ind w:left="0"/>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неизученные языковые явления,</w:t>
            </w:r>
            <w:r w:rsidR="0024667F" w:rsidRPr="00AD5D6B">
              <w:rPr>
                <w:rFonts w:ascii="Times New Roman" w:eastAsia="Calibri" w:hAnsi="Times New Roman"/>
                <w:color w:val="000000"/>
                <w:sz w:val="24"/>
                <w:szCs w:val="24"/>
              </w:rPr>
              <w:t>нуж</w:t>
            </w:r>
            <w:r w:rsidRPr="00AD5D6B">
              <w:rPr>
                <w:rFonts w:ascii="Times New Roman" w:eastAsia="Calibri" w:hAnsi="Times New Roman"/>
                <w:color w:val="000000"/>
                <w:sz w:val="24"/>
                <w:szCs w:val="24"/>
              </w:rPr>
              <w:t>ную/интересующую/ запрашиваемую</w:t>
            </w:r>
          </w:p>
          <w:p w:rsidR="0024667F" w:rsidRPr="00AD5D6B" w:rsidRDefault="0024667F" w:rsidP="007A6154">
            <w:pPr>
              <w:pStyle w:val="a4"/>
              <w:autoSpaceDE w:val="0"/>
              <w:autoSpaceDN w:val="0"/>
              <w:adjustRightInd w:val="0"/>
              <w:spacing w:after="57" w:line="240" w:lineRule="auto"/>
              <w:ind w:left="0"/>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информацию, представленную в явном и в неявном виде; </w:t>
            </w:r>
          </w:p>
          <w:p w:rsidR="0049641D" w:rsidRDefault="0049641D" w:rsidP="00C12D30">
            <w:pPr>
              <w:numPr>
                <w:ilvl w:val="0"/>
                <w:numId w:val="31"/>
              </w:numPr>
              <w:autoSpaceDE w:val="0"/>
              <w:autoSpaceDN w:val="0"/>
              <w:adjustRightInd w:val="0"/>
              <w:spacing w:after="57" w:line="240" w:lineRule="auto"/>
              <w:ind w:left="0" w:firstLine="0"/>
              <w:jc w:val="both"/>
              <w:rPr>
                <w:rFonts w:ascii="Times New Roman" w:eastAsia="Calibri" w:hAnsi="Times New Roman"/>
                <w:color w:val="000000"/>
                <w:sz w:val="24"/>
                <w:szCs w:val="24"/>
              </w:rPr>
            </w:pPr>
            <w:r>
              <w:rPr>
                <w:rFonts w:ascii="Times New Roman" w:eastAsia="Calibri" w:hAnsi="Times New Roman"/>
                <w:color w:val="000000"/>
                <w:sz w:val="24"/>
                <w:szCs w:val="24"/>
              </w:rPr>
              <w:t>читать и полностью понимать</w:t>
            </w:r>
          </w:p>
          <w:p w:rsidR="0029320D" w:rsidRPr="00AD5D6B" w:rsidRDefault="0024667F" w:rsidP="007A6154">
            <w:pPr>
              <w:pStyle w:val="a4"/>
              <w:autoSpaceDE w:val="0"/>
              <w:autoSpaceDN w:val="0"/>
              <w:adjustRightInd w:val="0"/>
              <w:spacing w:after="57" w:line="240" w:lineRule="auto"/>
              <w:ind w:left="0"/>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несложные </w:t>
            </w:r>
            <w:r w:rsidR="0029320D" w:rsidRPr="00AD5D6B">
              <w:rPr>
                <w:rFonts w:ascii="Times New Roman" w:eastAsia="Calibri" w:hAnsi="Times New Roman"/>
                <w:color w:val="000000"/>
                <w:sz w:val="24"/>
                <w:szCs w:val="24"/>
              </w:rPr>
              <w:t>аутентичные тексты, построенные</w:t>
            </w:r>
          </w:p>
          <w:p w:rsidR="0024667F" w:rsidRPr="00AD5D6B" w:rsidRDefault="0024667F" w:rsidP="007A6154">
            <w:pPr>
              <w:pStyle w:val="a4"/>
              <w:autoSpaceDE w:val="0"/>
              <w:autoSpaceDN w:val="0"/>
              <w:adjustRightInd w:val="0"/>
              <w:spacing w:after="57" w:line="240" w:lineRule="auto"/>
              <w:ind w:left="0"/>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на изученном языковом материале; </w:t>
            </w:r>
          </w:p>
          <w:p w:rsidR="0049641D" w:rsidRDefault="0024667F" w:rsidP="00C12D30">
            <w:pPr>
              <w:numPr>
                <w:ilvl w:val="0"/>
                <w:numId w:val="31"/>
              </w:numPr>
              <w:autoSpaceDE w:val="0"/>
              <w:autoSpaceDN w:val="0"/>
              <w:adjustRightInd w:val="0"/>
              <w:spacing w:after="0" w:line="240" w:lineRule="auto"/>
              <w:ind w:left="0" w:firstLine="0"/>
              <w:jc w:val="both"/>
              <w:rPr>
                <w:rFonts w:ascii="Times New Roman" w:eastAsia="Calibri" w:hAnsi="Times New Roman"/>
                <w:color w:val="000000"/>
                <w:sz w:val="24"/>
                <w:szCs w:val="24"/>
              </w:rPr>
            </w:pPr>
            <w:r w:rsidRPr="0024667F">
              <w:rPr>
                <w:rFonts w:ascii="Times New Roman" w:eastAsia="Calibri" w:hAnsi="Times New Roman"/>
                <w:color w:val="000000"/>
                <w:sz w:val="24"/>
                <w:szCs w:val="24"/>
              </w:rPr>
              <w:t>выра</w:t>
            </w:r>
            <w:r w:rsidR="0049641D">
              <w:rPr>
                <w:rFonts w:ascii="Times New Roman" w:eastAsia="Calibri" w:hAnsi="Times New Roman"/>
                <w:color w:val="000000"/>
                <w:sz w:val="24"/>
                <w:szCs w:val="24"/>
              </w:rPr>
              <w:t>зительно читать вслух небольшие</w:t>
            </w:r>
          </w:p>
          <w:p w:rsidR="0029320D" w:rsidRPr="00AD5D6B" w:rsidRDefault="0024667F" w:rsidP="007A6154">
            <w:pPr>
              <w:pStyle w:val="a4"/>
              <w:autoSpaceDE w:val="0"/>
              <w:autoSpaceDN w:val="0"/>
              <w:adjustRightInd w:val="0"/>
              <w:spacing w:after="0" w:line="240" w:lineRule="auto"/>
              <w:ind w:left="0"/>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по</w:t>
            </w:r>
            <w:r w:rsidR="0029320D" w:rsidRPr="00AD5D6B">
              <w:rPr>
                <w:rFonts w:ascii="Times New Roman" w:eastAsia="Calibri" w:hAnsi="Times New Roman"/>
                <w:color w:val="000000"/>
                <w:sz w:val="24"/>
                <w:szCs w:val="24"/>
              </w:rPr>
              <w:t>строенные на изученном языковом</w:t>
            </w:r>
          </w:p>
          <w:p w:rsidR="0029320D" w:rsidRPr="00AD5D6B" w:rsidRDefault="0024667F" w:rsidP="007A6154">
            <w:pPr>
              <w:pStyle w:val="a4"/>
              <w:autoSpaceDE w:val="0"/>
              <w:autoSpaceDN w:val="0"/>
              <w:adjustRightInd w:val="0"/>
              <w:spacing w:after="0" w:line="240" w:lineRule="auto"/>
              <w:ind w:left="0"/>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материале а</w:t>
            </w:r>
            <w:r w:rsidR="0029320D" w:rsidRPr="00AD5D6B">
              <w:rPr>
                <w:rFonts w:ascii="Times New Roman" w:eastAsia="Calibri" w:hAnsi="Times New Roman"/>
                <w:color w:val="000000"/>
                <w:sz w:val="24"/>
                <w:szCs w:val="24"/>
              </w:rPr>
              <w:t>утентичные тексты, демонстрируя</w:t>
            </w:r>
          </w:p>
          <w:p w:rsidR="0024667F" w:rsidRPr="00AD5D6B" w:rsidRDefault="0029320D" w:rsidP="007A6154">
            <w:pPr>
              <w:pStyle w:val="a4"/>
              <w:autoSpaceDE w:val="0"/>
              <w:autoSpaceDN w:val="0"/>
              <w:adjustRightInd w:val="0"/>
              <w:spacing w:after="0" w:line="240" w:lineRule="auto"/>
              <w:ind w:left="0"/>
              <w:jc w:val="both"/>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понимание прочитанного. </w:t>
            </w:r>
          </w:p>
        </w:tc>
        <w:tc>
          <w:tcPr>
            <w:tcW w:w="4999" w:type="dxa"/>
            <w:shd w:val="clear" w:color="auto" w:fill="auto"/>
          </w:tcPr>
          <w:p w:rsidR="0049641D" w:rsidRPr="0049641D" w:rsidRDefault="0024667F" w:rsidP="00C12D30">
            <w:pPr>
              <w:numPr>
                <w:ilvl w:val="0"/>
                <w:numId w:val="31"/>
              </w:numPr>
              <w:autoSpaceDE w:val="0"/>
              <w:autoSpaceDN w:val="0"/>
              <w:adjustRightInd w:val="0"/>
              <w:spacing w:after="57" w:line="240" w:lineRule="auto"/>
              <w:ind w:left="105" w:firstLine="0"/>
              <w:jc w:val="both"/>
              <w:rPr>
                <w:rFonts w:ascii="Times New Roman" w:eastAsia="Calibri" w:hAnsi="Times New Roman"/>
                <w:color w:val="000000"/>
                <w:sz w:val="24"/>
                <w:szCs w:val="24"/>
              </w:rPr>
            </w:pPr>
            <w:r w:rsidRPr="0024667F">
              <w:rPr>
                <w:rFonts w:ascii="Times New Roman" w:eastAsia="Calibri" w:hAnsi="Times New Roman"/>
                <w:iCs/>
                <w:color w:val="000000"/>
                <w:sz w:val="24"/>
                <w:szCs w:val="24"/>
              </w:rPr>
              <w:t>уста</w:t>
            </w:r>
            <w:r w:rsidR="0049641D">
              <w:rPr>
                <w:rFonts w:ascii="Times New Roman" w:eastAsia="Calibri" w:hAnsi="Times New Roman"/>
                <w:iCs/>
                <w:color w:val="000000"/>
                <w:sz w:val="24"/>
                <w:szCs w:val="24"/>
              </w:rPr>
              <w:t>навливать причинно-следственную</w:t>
            </w:r>
          </w:p>
          <w:p w:rsidR="0029320D" w:rsidRPr="00AD5D6B" w:rsidRDefault="0024667F" w:rsidP="007A6154">
            <w:pPr>
              <w:pStyle w:val="a4"/>
              <w:autoSpaceDE w:val="0"/>
              <w:autoSpaceDN w:val="0"/>
              <w:adjustRightInd w:val="0"/>
              <w:spacing w:after="57" w:line="240" w:lineRule="auto"/>
              <w:ind w:left="105"/>
              <w:jc w:val="both"/>
              <w:rPr>
                <w:rFonts w:ascii="Times New Roman" w:eastAsia="Calibri" w:hAnsi="Times New Roman"/>
                <w:iCs/>
                <w:color w:val="000000"/>
                <w:sz w:val="24"/>
                <w:szCs w:val="24"/>
              </w:rPr>
            </w:pPr>
            <w:r w:rsidRPr="00AD5D6B">
              <w:rPr>
                <w:rFonts w:ascii="Times New Roman" w:eastAsia="Calibri" w:hAnsi="Times New Roman"/>
                <w:iCs/>
                <w:color w:val="000000"/>
                <w:sz w:val="24"/>
                <w:szCs w:val="24"/>
              </w:rPr>
              <w:t>взаимосвязь ф</w:t>
            </w:r>
            <w:r w:rsidR="0029320D" w:rsidRPr="00AD5D6B">
              <w:rPr>
                <w:rFonts w:ascii="Times New Roman" w:eastAsia="Calibri" w:hAnsi="Times New Roman"/>
                <w:iCs/>
                <w:color w:val="000000"/>
                <w:sz w:val="24"/>
                <w:szCs w:val="24"/>
              </w:rPr>
              <w:t>актов и событий, изложенных</w:t>
            </w:r>
          </w:p>
          <w:p w:rsidR="0024667F" w:rsidRPr="00AD5D6B" w:rsidRDefault="0024667F" w:rsidP="007A6154">
            <w:pPr>
              <w:pStyle w:val="a4"/>
              <w:autoSpaceDE w:val="0"/>
              <w:autoSpaceDN w:val="0"/>
              <w:adjustRightInd w:val="0"/>
              <w:spacing w:after="57" w:line="240" w:lineRule="auto"/>
              <w:ind w:left="105"/>
              <w:jc w:val="both"/>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в несложном аутентичном тексте; </w:t>
            </w:r>
          </w:p>
          <w:p w:rsidR="0049641D" w:rsidRPr="0049641D" w:rsidRDefault="0024667F" w:rsidP="00C12D30">
            <w:pPr>
              <w:numPr>
                <w:ilvl w:val="0"/>
                <w:numId w:val="31"/>
              </w:numPr>
              <w:autoSpaceDE w:val="0"/>
              <w:autoSpaceDN w:val="0"/>
              <w:adjustRightInd w:val="0"/>
              <w:spacing w:after="0" w:line="240" w:lineRule="auto"/>
              <w:ind w:left="105" w:firstLine="0"/>
              <w:jc w:val="both"/>
              <w:rPr>
                <w:rFonts w:ascii="Times New Roman" w:eastAsia="Calibri" w:hAnsi="Times New Roman"/>
                <w:color w:val="000000"/>
                <w:sz w:val="24"/>
                <w:szCs w:val="24"/>
              </w:rPr>
            </w:pPr>
            <w:r w:rsidRPr="0024667F">
              <w:rPr>
                <w:rFonts w:ascii="Times New Roman" w:eastAsia="Calibri" w:hAnsi="Times New Roman"/>
                <w:iCs/>
                <w:color w:val="000000"/>
                <w:sz w:val="24"/>
                <w:szCs w:val="24"/>
              </w:rPr>
              <w:t>восста</w:t>
            </w:r>
            <w:r w:rsidR="0049641D">
              <w:rPr>
                <w:rFonts w:ascii="Times New Roman" w:eastAsia="Calibri" w:hAnsi="Times New Roman"/>
                <w:iCs/>
                <w:color w:val="000000"/>
                <w:sz w:val="24"/>
                <w:szCs w:val="24"/>
              </w:rPr>
              <w:t>навливать текст из разрозненных</w:t>
            </w:r>
          </w:p>
          <w:p w:rsidR="0029320D" w:rsidRPr="00AD5D6B" w:rsidRDefault="0024667F" w:rsidP="007A6154">
            <w:pPr>
              <w:pStyle w:val="a4"/>
              <w:autoSpaceDE w:val="0"/>
              <w:autoSpaceDN w:val="0"/>
              <w:adjustRightInd w:val="0"/>
              <w:spacing w:after="0" w:line="240" w:lineRule="auto"/>
              <w:ind w:left="105"/>
              <w:jc w:val="both"/>
              <w:rPr>
                <w:rFonts w:ascii="Times New Roman" w:eastAsia="Calibri" w:hAnsi="Times New Roman"/>
                <w:iCs/>
                <w:color w:val="000000"/>
                <w:sz w:val="24"/>
                <w:szCs w:val="24"/>
              </w:rPr>
            </w:pPr>
            <w:r w:rsidRPr="00AD5D6B">
              <w:rPr>
                <w:rFonts w:ascii="Times New Roman" w:eastAsia="Calibri" w:hAnsi="Times New Roman"/>
                <w:iCs/>
                <w:color w:val="000000"/>
                <w:sz w:val="24"/>
                <w:szCs w:val="24"/>
              </w:rPr>
              <w:t xml:space="preserve">абзацев </w:t>
            </w:r>
            <w:r w:rsidR="0029320D" w:rsidRPr="00AD5D6B">
              <w:rPr>
                <w:rFonts w:ascii="Times New Roman" w:eastAsia="Calibri" w:hAnsi="Times New Roman"/>
                <w:iCs/>
                <w:color w:val="000000"/>
                <w:sz w:val="24"/>
                <w:szCs w:val="24"/>
              </w:rPr>
              <w:t>или путем добавления выпущенных</w:t>
            </w:r>
          </w:p>
          <w:p w:rsidR="0024667F" w:rsidRPr="00AD5D6B" w:rsidRDefault="0024667F" w:rsidP="007A6154">
            <w:pPr>
              <w:pStyle w:val="a4"/>
              <w:autoSpaceDE w:val="0"/>
              <w:autoSpaceDN w:val="0"/>
              <w:adjustRightInd w:val="0"/>
              <w:spacing w:after="0" w:line="240" w:lineRule="auto"/>
              <w:ind w:left="105"/>
              <w:jc w:val="both"/>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фрагментов. </w:t>
            </w:r>
          </w:p>
          <w:p w:rsidR="0024667F" w:rsidRPr="0024667F" w:rsidRDefault="0024667F" w:rsidP="0049641D">
            <w:pPr>
              <w:spacing w:after="0" w:line="240" w:lineRule="auto"/>
              <w:jc w:val="both"/>
              <w:rPr>
                <w:rFonts w:ascii="Times New Roman" w:hAnsi="Times New Roman"/>
                <w:bCs/>
                <w:sz w:val="24"/>
                <w:szCs w:val="24"/>
              </w:rPr>
            </w:pPr>
          </w:p>
        </w:tc>
      </w:tr>
      <w:tr w:rsidR="0024667F" w:rsidRPr="0004037A" w:rsidTr="00A054CA">
        <w:tc>
          <w:tcPr>
            <w:tcW w:w="9997" w:type="dxa"/>
            <w:gridSpan w:val="2"/>
            <w:shd w:val="clear" w:color="auto" w:fill="auto"/>
          </w:tcPr>
          <w:p w:rsidR="0024667F" w:rsidRPr="0024667F" w:rsidRDefault="0024667F" w:rsidP="0024667F">
            <w:pPr>
              <w:spacing w:after="0" w:line="240" w:lineRule="auto"/>
              <w:jc w:val="center"/>
              <w:rPr>
                <w:rFonts w:ascii="Times New Roman" w:hAnsi="Times New Roman"/>
                <w:bCs/>
                <w:sz w:val="24"/>
                <w:szCs w:val="24"/>
              </w:rPr>
            </w:pPr>
            <w:r w:rsidRPr="0024667F">
              <w:rPr>
                <w:rFonts w:ascii="Times New Roman" w:hAnsi="Times New Roman"/>
                <w:b/>
                <w:bCs/>
                <w:sz w:val="24"/>
                <w:szCs w:val="24"/>
              </w:rPr>
              <w:t>Письменная речь</w:t>
            </w:r>
          </w:p>
        </w:tc>
      </w:tr>
      <w:tr w:rsidR="0024667F" w:rsidRPr="0004037A" w:rsidTr="00A054CA">
        <w:tc>
          <w:tcPr>
            <w:tcW w:w="4998" w:type="dxa"/>
            <w:shd w:val="clear" w:color="auto" w:fill="auto"/>
          </w:tcPr>
          <w:p w:rsidR="0024667F" w:rsidRPr="0024667F" w:rsidRDefault="0024667F" w:rsidP="00D30899">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24667F" w:rsidRPr="0024667F" w:rsidRDefault="0024667F" w:rsidP="00D30899">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24667F" w:rsidRPr="0004037A" w:rsidTr="00A054CA">
        <w:tc>
          <w:tcPr>
            <w:tcW w:w="4998" w:type="dxa"/>
            <w:shd w:val="clear" w:color="auto" w:fill="auto"/>
          </w:tcPr>
          <w:p w:rsidR="0049641D" w:rsidRPr="00AD5D6B" w:rsidRDefault="0049641D" w:rsidP="00C12D30">
            <w:pPr>
              <w:pStyle w:val="a4"/>
              <w:numPr>
                <w:ilvl w:val="0"/>
                <w:numId w:val="32"/>
              </w:numPr>
              <w:autoSpaceDE w:val="0"/>
              <w:autoSpaceDN w:val="0"/>
              <w:adjustRightInd w:val="0"/>
              <w:spacing w:after="57" w:line="240" w:lineRule="auto"/>
              <w:rPr>
                <w:rFonts w:ascii="Times New Roman" w:eastAsia="Calibri" w:hAnsi="Times New Roman"/>
                <w:color w:val="000000"/>
                <w:sz w:val="24"/>
                <w:szCs w:val="24"/>
              </w:rPr>
            </w:pPr>
            <w:r w:rsidRPr="00AD5D6B">
              <w:rPr>
                <w:rFonts w:ascii="Times New Roman" w:eastAsia="Calibri" w:hAnsi="Times New Roman"/>
                <w:color w:val="000000"/>
                <w:sz w:val="24"/>
                <w:szCs w:val="24"/>
              </w:rPr>
              <w:t>заполнять анкеты и формуляры,</w:t>
            </w:r>
          </w:p>
          <w:p w:rsidR="0024667F" w:rsidRPr="00AD5D6B" w:rsidRDefault="0024667F" w:rsidP="007A6154">
            <w:pPr>
              <w:pStyle w:val="a4"/>
              <w:autoSpaceDE w:val="0"/>
              <w:autoSpaceDN w:val="0"/>
              <w:adjustRightInd w:val="0"/>
              <w:spacing w:after="57"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сообщая о себе основные сведения (имя, фамилия, пол, возраст, гражданство, национальность, адрес и т. д.); </w:t>
            </w:r>
          </w:p>
          <w:p w:rsidR="0049641D" w:rsidRPr="00AD5D6B" w:rsidRDefault="0024667F" w:rsidP="00C12D30">
            <w:pPr>
              <w:pStyle w:val="a4"/>
              <w:numPr>
                <w:ilvl w:val="0"/>
                <w:numId w:val="32"/>
              </w:numPr>
              <w:autoSpaceDE w:val="0"/>
              <w:autoSpaceDN w:val="0"/>
              <w:adjustRightInd w:val="0"/>
              <w:spacing w:after="57"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писа</w:t>
            </w:r>
            <w:r w:rsidR="0049641D" w:rsidRPr="00AD5D6B">
              <w:rPr>
                <w:rFonts w:ascii="Times New Roman" w:eastAsia="Calibri" w:hAnsi="Times New Roman"/>
                <w:color w:val="000000"/>
                <w:sz w:val="24"/>
                <w:szCs w:val="24"/>
              </w:rPr>
              <w:t>ть короткие поздравления с днем</w:t>
            </w:r>
          </w:p>
          <w:p w:rsidR="0029320D" w:rsidRPr="00AD5D6B" w:rsidRDefault="0024667F" w:rsidP="007A6154">
            <w:pPr>
              <w:pStyle w:val="a4"/>
              <w:autoSpaceDE w:val="0"/>
              <w:autoSpaceDN w:val="0"/>
              <w:adjustRightInd w:val="0"/>
              <w:spacing w:after="57"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ро</w:t>
            </w:r>
            <w:r w:rsidR="0029320D" w:rsidRPr="00AD5D6B">
              <w:rPr>
                <w:rFonts w:ascii="Times New Roman" w:eastAsia="Calibri" w:hAnsi="Times New Roman"/>
                <w:color w:val="000000"/>
                <w:sz w:val="24"/>
                <w:szCs w:val="24"/>
              </w:rPr>
              <w:t>ждения и другими праздниками, с</w:t>
            </w:r>
          </w:p>
          <w:p w:rsidR="0029320D" w:rsidRPr="00AD5D6B" w:rsidRDefault="0024667F" w:rsidP="007A6154">
            <w:pPr>
              <w:pStyle w:val="a4"/>
              <w:autoSpaceDE w:val="0"/>
              <w:autoSpaceDN w:val="0"/>
              <w:adjustRightInd w:val="0"/>
              <w:spacing w:after="57"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употреб</w:t>
            </w:r>
            <w:r w:rsidR="0029320D" w:rsidRPr="00AD5D6B">
              <w:rPr>
                <w:rFonts w:ascii="Times New Roman" w:eastAsia="Calibri" w:hAnsi="Times New Roman"/>
                <w:color w:val="000000"/>
                <w:sz w:val="24"/>
                <w:szCs w:val="24"/>
              </w:rPr>
              <w:t>лением формул речевого этикета,</w:t>
            </w:r>
          </w:p>
          <w:p w:rsidR="0029320D" w:rsidRPr="00AD5D6B" w:rsidRDefault="0024667F" w:rsidP="007A6154">
            <w:pPr>
              <w:pStyle w:val="a4"/>
              <w:autoSpaceDE w:val="0"/>
              <w:autoSpaceDN w:val="0"/>
              <w:adjustRightInd w:val="0"/>
              <w:spacing w:after="57"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принятых в стране изучаемого язы</w:t>
            </w:r>
            <w:r w:rsidR="0029320D" w:rsidRPr="00AD5D6B">
              <w:rPr>
                <w:rFonts w:ascii="Times New Roman" w:eastAsia="Calibri" w:hAnsi="Times New Roman"/>
                <w:color w:val="000000"/>
                <w:sz w:val="24"/>
                <w:szCs w:val="24"/>
              </w:rPr>
              <w:t>ка,</w:t>
            </w:r>
          </w:p>
          <w:p w:rsidR="0029320D" w:rsidRPr="007A6154" w:rsidRDefault="0024667F" w:rsidP="007A6154">
            <w:pPr>
              <w:autoSpaceDE w:val="0"/>
              <w:autoSpaceDN w:val="0"/>
              <w:adjustRightInd w:val="0"/>
              <w:spacing w:after="57" w:line="240" w:lineRule="auto"/>
              <w:ind w:left="142"/>
              <w:rPr>
                <w:rFonts w:ascii="Times New Roman" w:eastAsia="Calibri" w:hAnsi="Times New Roman"/>
                <w:color w:val="000000"/>
                <w:sz w:val="24"/>
                <w:szCs w:val="24"/>
              </w:rPr>
            </w:pPr>
            <w:r w:rsidRPr="007A6154">
              <w:rPr>
                <w:rFonts w:ascii="Times New Roman" w:eastAsia="Calibri" w:hAnsi="Times New Roman"/>
                <w:color w:val="000000"/>
                <w:sz w:val="24"/>
                <w:szCs w:val="24"/>
              </w:rPr>
              <w:t>выражать</w:t>
            </w:r>
            <w:r w:rsidR="0029320D" w:rsidRPr="007A6154">
              <w:rPr>
                <w:rFonts w:ascii="Times New Roman" w:eastAsia="Calibri" w:hAnsi="Times New Roman"/>
                <w:color w:val="000000"/>
                <w:sz w:val="24"/>
                <w:szCs w:val="24"/>
              </w:rPr>
              <w:t xml:space="preserve"> пожелания (объемом 30–40 слов,</w:t>
            </w:r>
            <w:r w:rsidR="007A6154" w:rsidRPr="007A6154">
              <w:rPr>
                <w:rFonts w:ascii="Times New Roman" w:eastAsia="Calibri" w:hAnsi="Times New Roman"/>
                <w:color w:val="000000"/>
                <w:sz w:val="24"/>
                <w:szCs w:val="24"/>
              </w:rPr>
              <w:t xml:space="preserve"> включая адрес); </w:t>
            </w:r>
          </w:p>
          <w:p w:rsidR="0049641D" w:rsidRPr="00AD5D6B" w:rsidRDefault="0049641D" w:rsidP="00C12D30">
            <w:pPr>
              <w:pStyle w:val="a4"/>
              <w:numPr>
                <w:ilvl w:val="0"/>
                <w:numId w:val="32"/>
              </w:numPr>
              <w:autoSpaceDE w:val="0"/>
              <w:autoSpaceDN w:val="0"/>
              <w:adjustRightInd w:val="0"/>
              <w:spacing w:after="57"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писать личное письмо в ответ на</w:t>
            </w:r>
          </w:p>
          <w:p w:rsidR="0029320D" w:rsidRPr="00AD5D6B" w:rsidRDefault="0024667F" w:rsidP="007A6154">
            <w:pPr>
              <w:pStyle w:val="a4"/>
              <w:autoSpaceDE w:val="0"/>
              <w:autoSpaceDN w:val="0"/>
              <w:adjustRightInd w:val="0"/>
              <w:spacing w:after="57"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письм</w:t>
            </w:r>
            <w:r w:rsidR="0029320D" w:rsidRPr="00AD5D6B">
              <w:rPr>
                <w:rFonts w:ascii="Times New Roman" w:eastAsia="Calibri" w:hAnsi="Times New Roman"/>
                <w:color w:val="000000"/>
                <w:sz w:val="24"/>
                <w:szCs w:val="24"/>
              </w:rPr>
              <w:t>о-стимул с употреблением формул</w:t>
            </w:r>
          </w:p>
          <w:p w:rsidR="0029320D" w:rsidRPr="00AD5D6B" w:rsidRDefault="0024667F" w:rsidP="007A6154">
            <w:pPr>
              <w:pStyle w:val="a4"/>
              <w:autoSpaceDE w:val="0"/>
              <w:autoSpaceDN w:val="0"/>
              <w:adjustRightInd w:val="0"/>
              <w:spacing w:after="57"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рече</w:t>
            </w:r>
            <w:r w:rsidR="0029320D" w:rsidRPr="00AD5D6B">
              <w:rPr>
                <w:rFonts w:ascii="Times New Roman" w:eastAsia="Calibri" w:hAnsi="Times New Roman"/>
                <w:color w:val="000000"/>
                <w:sz w:val="24"/>
                <w:szCs w:val="24"/>
              </w:rPr>
              <w:t>вого этикета, принятых в стране</w:t>
            </w:r>
          </w:p>
          <w:p w:rsidR="0029320D" w:rsidRPr="00AD5D6B" w:rsidRDefault="0024667F" w:rsidP="007A6154">
            <w:pPr>
              <w:pStyle w:val="a4"/>
              <w:autoSpaceDE w:val="0"/>
              <w:autoSpaceDN w:val="0"/>
              <w:adjustRightInd w:val="0"/>
              <w:spacing w:after="57"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изучаемого я</w:t>
            </w:r>
            <w:r w:rsidR="0029320D" w:rsidRPr="00AD5D6B">
              <w:rPr>
                <w:rFonts w:ascii="Times New Roman" w:eastAsia="Calibri" w:hAnsi="Times New Roman"/>
                <w:color w:val="000000"/>
                <w:sz w:val="24"/>
                <w:szCs w:val="24"/>
              </w:rPr>
              <w:t>зыка: сообщать краткие сведения</w:t>
            </w:r>
            <w:r w:rsidRPr="00AD5D6B">
              <w:rPr>
                <w:rFonts w:ascii="Times New Roman" w:eastAsia="Calibri" w:hAnsi="Times New Roman"/>
                <w:color w:val="000000"/>
                <w:sz w:val="24"/>
                <w:szCs w:val="24"/>
              </w:rPr>
              <w:t>о</w:t>
            </w:r>
            <w:r w:rsidR="0029320D" w:rsidRPr="00AD5D6B">
              <w:rPr>
                <w:rFonts w:ascii="Times New Roman" w:eastAsia="Calibri" w:hAnsi="Times New Roman"/>
                <w:color w:val="000000"/>
                <w:sz w:val="24"/>
                <w:szCs w:val="24"/>
              </w:rPr>
              <w:t xml:space="preserve"> себе и запрашивать аналогичную</w:t>
            </w:r>
          </w:p>
          <w:p w:rsidR="007A6154" w:rsidRPr="00AD5D6B" w:rsidRDefault="0024667F" w:rsidP="007A6154">
            <w:pPr>
              <w:pStyle w:val="a4"/>
              <w:autoSpaceDE w:val="0"/>
              <w:autoSpaceDN w:val="0"/>
              <w:adjustRightInd w:val="0"/>
              <w:spacing w:after="57"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информацию о </w:t>
            </w:r>
            <w:r w:rsidR="007A6154" w:rsidRPr="00AD5D6B">
              <w:rPr>
                <w:rFonts w:ascii="Times New Roman" w:eastAsia="Calibri" w:hAnsi="Times New Roman"/>
                <w:color w:val="000000"/>
                <w:sz w:val="24"/>
                <w:szCs w:val="24"/>
              </w:rPr>
              <w:t>друге по переписке;</w:t>
            </w:r>
          </w:p>
          <w:p w:rsidR="0029320D" w:rsidRPr="00AD5D6B" w:rsidRDefault="0029320D" w:rsidP="00C12D30">
            <w:pPr>
              <w:pStyle w:val="a4"/>
              <w:numPr>
                <w:ilvl w:val="0"/>
                <w:numId w:val="32"/>
              </w:numPr>
              <w:autoSpaceDE w:val="0"/>
              <w:autoSpaceDN w:val="0"/>
              <w:adjustRightInd w:val="0"/>
              <w:spacing w:after="57"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выражать</w:t>
            </w:r>
            <w:r w:rsidR="007A6154" w:rsidRPr="00AD5D6B">
              <w:rPr>
                <w:rFonts w:ascii="Times New Roman" w:eastAsia="Calibri" w:hAnsi="Times New Roman"/>
                <w:color w:val="000000"/>
                <w:sz w:val="24"/>
                <w:szCs w:val="24"/>
              </w:rPr>
              <w:t xml:space="preserve"> благодарность, извинения, просьбу;</w:t>
            </w:r>
          </w:p>
          <w:p w:rsidR="0024667F" w:rsidRPr="007A6154" w:rsidRDefault="0029320D" w:rsidP="007A6154">
            <w:pPr>
              <w:autoSpaceDE w:val="0"/>
              <w:autoSpaceDN w:val="0"/>
              <w:adjustRightInd w:val="0"/>
              <w:spacing w:after="57" w:line="240" w:lineRule="auto"/>
              <w:ind w:left="142"/>
              <w:rPr>
                <w:rFonts w:ascii="Times New Roman" w:eastAsia="Calibri" w:hAnsi="Times New Roman"/>
                <w:color w:val="000000"/>
                <w:sz w:val="24"/>
                <w:szCs w:val="24"/>
              </w:rPr>
            </w:pPr>
            <w:r w:rsidRPr="007A6154">
              <w:rPr>
                <w:rFonts w:ascii="Times New Roman" w:eastAsia="Calibri" w:hAnsi="Times New Roman"/>
                <w:color w:val="000000"/>
                <w:sz w:val="24"/>
                <w:szCs w:val="24"/>
              </w:rPr>
              <w:t>давать</w:t>
            </w:r>
            <w:r w:rsidR="007A6154" w:rsidRPr="007A6154">
              <w:rPr>
                <w:rFonts w:ascii="Times New Roman" w:eastAsia="Calibri" w:hAnsi="Times New Roman"/>
                <w:color w:val="000000"/>
                <w:sz w:val="24"/>
                <w:szCs w:val="24"/>
              </w:rPr>
              <w:t xml:space="preserve"> совет и т. д. (объемом 100–120 слов, включая</w:t>
            </w:r>
            <w:r w:rsidR="0024667F" w:rsidRPr="007A6154">
              <w:rPr>
                <w:rFonts w:ascii="Times New Roman" w:eastAsia="Calibri" w:hAnsi="Times New Roman"/>
                <w:color w:val="000000"/>
                <w:sz w:val="24"/>
                <w:szCs w:val="24"/>
              </w:rPr>
              <w:t xml:space="preserve">адрес); </w:t>
            </w:r>
          </w:p>
          <w:p w:rsidR="0049641D" w:rsidRPr="00AD5D6B" w:rsidRDefault="0049641D" w:rsidP="00C12D30">
            <w:pPr>
              <w:pStyle w:val="a4"/>
              <w:numPr>
                <w:ilvl w:val="0"/>
                <w:numId w:val="32"/>
              </w:numPr>
              <w:autoSpaceDE w:val="0"/>
              <w:autoSpaceDN w:val="0"/>
              <w:adjustRightInd w:val="0"/>
              <w:spacing w:after="0"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писать небольшие письменные</w:t>
            </w:r>
          </w:p>
          <w:p w:rsidR="0024667F" w:rsidRPr="00AD5D6B" w:rsidRDefault="0024667F" w:rsidP="007A6154">
            <w:pPr>
              <w:pStyle w:val="a4"/>
              <w:autoSpaceDE w:val="0"/>
              <w:autoSpaceDN w:val="0"/>
              <w:adjustRightInd w:val="0"/>
              <w:spacing w:after="0"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высказывания с опорой на образец/ план. </w:t>
            </w:r>
          </w:p>
        </w:tc>
        <w:tc>
          <w:tcPr>
            <w:tcW w:w="4999" w:type="dxa"/>
            <w:shd w:val="clear" w:color="auto" w:fill="auto"/>
          </w:tcPr>
          <w:p w:rsidR="0049641D" w:rsidRPr="0049641D" w:rsidRDefault="0024667F" w:rsidP="00C12D30">
            <w:pPr>
              <w:numPr>
                <w:ilvl w:val="0"/>
                <w:numId w:val="32"/>
              </w:numPr>
              <w:autoSpaceDE w:val="0"/>
              <w:autoSpaceDN w:val="0"/>
              <w:adjustRightInd w:val="0"/>
              <w:spacing w:after="54" w:line="240" w:lineRule="auto"/>
              <w:ind w:left="0" w:firstLine="0"/>
              <w:rPr>
                <w:rFonts w:ascii="Times New Roman" w:eastAsia="Calibri" w:hAnsi="Times New Roman"/>
                <w:color w:val="000000"/>
                <w:sz w:val="24"/>
                <w:szCs w:val="24"/>
              </w:rPr>
            </w:pPr>
            <w:r w:rsidRPr="0024667F">
              <w:rPr>
                <w:rFonts w:ascii="Times New Roman" w:eastAsia="Calibri" w:hAnsi="Times New Roman"/>
                <w:iCs/>
                <w:color w:val="000000"/>
                <w:sz w:val="24"/>
                <w:szCs w:val="24"/>
              </w:rPr>
              <w:t>дел</w:t>
            </w:r>
            <w:r w:rsidR="0049641D">
              <w:rPr>
                <w:rFonts w:ascii="Times New Roman" w:eastAsia="Calibri" w:hAnsi="Times New Roman"/>
                <w:iCs/>
                <w:color w:val="000000"/>
                <w:sz w:val="24"/>
                <w:szCs w:val="24"/>
              </w:rPr>
              <w:t>ать краткие выписки из текста с</w:t>
            </w:r>
          </w:p>
          <w:p w:rsidR="0049641D" w:rsidRPr="00AD5D6B" w:rsidRDefault="0024667F" w:rsidP="007A6154">
            <w:pPr>
              <w:pStyle w:val="a4"/>
              <w:autoSpaceDE w:val="0"/>
              <w:autoSpaceDN w:val="0"/>
              <w:adjustRightInd w:val="0"/>
              <w:spacing w:after="54" w:line="240" w:lineRule="auto"/>
              <w:ind w:left="0"/>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целью их использования в собственных устных высказываниях; </w:t>
            </w:r>
          </w:p>
          <w:p w:rsidR="0049641D" w:rsidRPr="0049641D" w:rsidRDefault="0024667F" w:rsidP="00C12D30">
            <w:pPr>
              <w:numPr>
                <w:ilvl w:val="0"/>
                <w:numId w:val="32"/>
              </w:numPr>
              <w:autoSpaceDE w:val="0"/>
              <w:autoSpaceDN w:val="0"/>
              <w:adjustRightInd w:val="0"/>
              <w:spacing w:after="54" w:line="240" w:lineRule="auto"/>
              <w:ind w:left="0" w:firstLine="0"/>
              <w:rPr>
                <w:rFonts w:ascii="Times New Roman" w:eastAsia="Calibri" w:hAnsi="Times New Roman"/>
                <w:color w:val="000000"/>
                <w:sz w:val="24"/>
                <w:szCs w:val="24"/>
              </w:rPr>
            </w:pPr>
            <w:r w:rsidRPr="0024667F">
              <w:rPr>
                <w:rFonts w:ascii="Times New Roman" w:eastAsia="Calibri" w:hAnsi="Times New Roman"/>
                <w:iCs/>
                <w:color w:val="000000"/>
                <w:sz w:val="24"/>
                <w:szCs w:val="24"/>
              </w:rPr>
              <w:t>пис</w:t>
            </w:r>
            <w:r w:rsidR="0049641D">
              <w:rPr>
                <w:rFonts w:ascii="Times New Roman" w:eastAsia="Calibri" w:hAnsi="Times New Roman"/>
                <w:iCs/>
                <w:color w:val="000000"/>
                <w:sz w:val="24"/>
                <w:szCs w:val="24"/>
              </w:rPr>
              <w:t>ать электронное письмо (e-mail)</w:t>
            </w:r>
          </w:p>
          <w:p w:rsidR="0024667F" w:rsidRPr="00AD5D6B" w:rsidRDefault="0024667F" w:rsidP="007A6154">
            <w:pPr>
              <w:pStyle w:val="a4"/>
              <w:autoSpaceDE w:val="0"/>
              <w:autoSpaceDN w:val="0"/>
              <w:adjustRightInd w:val="0"/>
              <w:spacing w:after="54" w:line="240" w:lineRule="auto"/>
              <w:ind w:left="0"/>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зарубежному другу в ответ на электронное письмо-стимул; </w:t>
            </w:r>
          </w:p>
          <w:p w:rsidR="0049641D" w:rsidRPr="0049641D" w:rsidRDefault="0024667F" w:rsidP="00C12D30">
            <w:pPr>
              <w:numPr>
                <w:ilvl w:val="0"/>
                <w:numId w:val="32"/>
              </w:numPr>
              <w:autoSpaceDE w:val="0"/>
              <w:autoSpaceDN w:val="0"/>
              <w:adjustRightInd w:val="0"/>
              <w:spacing w:after="54" w:line="240" w:lineRule="auto"/>
              <w:ind w:left="0" w:firstLine="0"/>
              <w:rPr>
                <w:rFonts w:ascii="Times New Roman" w:eastAsia="Calibri" w:hAnsi="Times New Roman"/>
                <w:color w:val="000000"/>
                <w:sz w:val="24"/>
                <w:szCs w:val="24"/>
              </w:rPr>
            </w:pPr>
            <w:r w:rsidRPr="0024667F">
              <w:rPr>
                <w:rFonts w:ascii="Times New Roman" w:eastAsia="Calibri" w:hAnsi="Times New Roman"/>
                <w:iCs/>
                <w:color w:val="000000"/>
                <w:sz w:val="24"/>
                <w:szCs w:val="24"/>
              </w:rPr>
              <w:t>сост</w:t>
            </w:r>
            <w:r w:rsidR="0049641D">
              <w:rPr>
                <w:rFonts w:ascii="Times New Roman" w:eastAsia="Calibri" w:hAnsi="Times New Roman"/>
                <w:iCs/>
                <w:color w:val="000000"/>
                <w:sz w:val="24"/>
                <w:szCs w:val="24"/>
              </w:rPr>
              <w:t>авлять план/ тезисы устного или</w:t>
            </w:r>
          </w:p>
          <w:p w:rsidR="0024667F" w:rsidRPr="00AD5D6B" w:rsidRDefault="0024667F" w:rsidP="007A6154">
            <w:pPr>
              <w:pStyle w:val="a4"/>
              <w:autoSpaceDE w:val="0"/>
              <w:autoSpaceDN w:val="0"/>
              <w:adjustRightInd w:val="0"/>
              <w:spacing w:after="54" w:line="240" w:lineRule="auto"/>
              <w:ind w:left="0"/>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письменного сообщения; </w:t>
            </w:r>
          </w:p>
          <w:p w:rsidR="0049641D" w:rsidRPr="0049641D" w:rsidRDefault="0024667F" w:rsidP="00C12D30">
            <w:pPr>
              <w:numPr>
                <w:ilvl w:val="0"/>
                <w:numId w:val="32"/>
              </w:numPr>
              <w:autoSpaceDE w:val="0"/>
              <w:autoSpaceDN w:val="0"/>
              <w:adjustRightInd w:val="0"/>
              <w:spacing w:after="54" w:line="240" w:lineRule="auto"/>
              <w:ind w:left="0" w:firstLine="0"/>
              <w:rPr>
                <w:rFonts w:ascii="Times New Roman" w:eastAsia="Calibri" w:hAnsi="Times New Roman"/>
                <w:color w:val="000000"/>
                <w:sz w:val="24"/>
                <w:szCs w:val="24"/>
              </w:rPr>
            </w:pPr>
            <w:r w:rsidRPr="0024667F">
              <w:rPr>
                <w:rFonts w:ascii="Times New Roman" w:eastAsia="Calibri" w:hAnsi="Times New Roman"/>
                <w:iCs/>
                <w:color w:val="000000"/>
                <w:sz w:val="24"/>
                <w:szCs w:val="24"/>
              </w:rPr>
              <w:t>кр</w:t>
            </w:r>
            <w:r w:rsidR="0049641D">
              <w:rPr>
                <w:rFonts w:ascii="Times New Roman" w:eastAsia="Calibri" w:hAnsi="Times New Roman"/>
                <w:iCs/>
                <w:color w:val="000000"/>
                <w:sz w:val="24"/>
                <w:szCs w:val="24"/>
              </w:rPr>
              <w:t>атко излагать в письменном виде</w:t>
            </w:r>
          </w:p>
          <w:p w:rsidR="0024667F" w:rsidRPr="00AD5D6B" w:rsidRDefault="0024667F" w:rsidP="007A6154">
            <w:pPr>
              <w:pStyle w:val="a4"/>
              <w:autoSpaceDE w:val="0"/>
              <w:autoSpaceDN w:val="0"/>
              <w:adjustRightInd w:val="0"/>
              <w:spacing w:after="54" w:line="240" w:lineRule="auto"/>
              <w:ind w:left="0"/>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результаты проектной деятельности; </w:t>
            </w:r>
          </w:p>
          <w:p w:rsidR="0049641D" w:rsidRPr="0049641D" w:rsidRDefault="0049641D" w:rsidP="00C12D30">
            <w:pPr>
              <w:numPr>
                <w:ilvl w:val="0"/>
                <w:numId w:val="32"/>
              </w:numPr>
              <w:autoSpaceDE w:val="0"/>
              <w:autoSpaceDN w:val="0"/>
              <w:adjustRightInd w:val="0"/>
              <w:spacing w:after="0" w:line="240" w:lineRule="auto"/>
              <w:ind w:left="0" w:firstLine="0"/>
              <w:rPr>
                <w:rFonts w:ascii="Times New Roman" w:eastAsia="Calibri" w:hAnsi="Times New Roman"/>
                <w:color w:val="000000"/>
                <w:sz w:val="24"/>
                <w:szCs w:val="24"/>
              </w:rPr>
            </w:pPr>
            <w:r>
              <w:rPr>
                <w:rFonts w:ascii="Times New Roman" w:eastAsia="Calibri" w:hAnsi="Times New Roman"/>
                <w:iCs/>
                <w:color w:val="000000"/>
                <w:sz w:val="24"/>
                <w:szCs w:val="24"/>
              </w:rPr>
              <w:t>писать небольшое письменное</w:t>
            </w:r>
          </w:p>
          <w:p w:rsidR="0024667F" w:rsidRPr="00AD5D6B" w:rsidRDefault="0024667F" w:rsidP="007A6154">
            <w:pPr>
              <w:pStyle w:val="a4"/>
              <w:autoSpaceDE w:val="0"/>
              <w:autoSpaceDN w:val="0"/>
              <w:adjustRightInd w:val="0"/>
              <w:spacing w:after="0" w:line="240" w:lineRule="auto"/>
              <w:ind w:left="0"/>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высказывание с опорой на нелинейный текст (таблицы, диаграммы и т. п.). </w:t>
            </w:r>
          </w:p>
          <w:p w:rsidR="0024667F" w:rsidRPr="0024667F" w:rsidRDefault="0024667F" w:rsidP="00D30899">
            <w:pPr>
              <w:spacing w:after="0" w:line="240" w:lineRule="auto"/>
              <w:jc w:val="both"/>
              <w:rPr>
                <w:rFonts w:ascii="Times New Roman" w:hAnsi="Times New Roman"/>
                <w:bCs/>
                <w:sz w:val="24"/>
                <w:szCs w:val="24"/>
              </w:rPr>
            </w:pPr>
          </w:p>
        </w:tc>
      </w:tr>
      <w:tr w:rsidR="0018475F" w:rsidRPr="0004037A" w:rsidTr="00A054CA">
        <w:tc>
          <w:tcPr>
            <w:tcW w:w="9997" w:type="dxa"/>
            <w:gridSpan w:val="2"/>
            <w:shd w:val="clear" w:color="auto" w:fill="auto"/>
          </w:tcPr>
          <w:p w:rsidR="0018475F" w:rsidRPr="0018475F" w:rsidRDefault="0018475F" w:rsidP="0018475F">
            <w:pPr>
              <w:autoSpaceDE w:val="0"/>
              <w:autoSpaceDN w:val="0"/>
              <w:adjustRightInd w:val="0"/>
              <w:spacing w:after="0" w:line="240" w:lineRule="auto"/>
              <w:jc w:val="center"/>
              <w:rPr>
                <w:rFonts w:ascii="Times New Roman" w:eastAsia="Calibri" w:hAnsi="Times New Roman"/>
                <w:color w:val="000000"/>
                <w:sz w:val="24"/>
                <w:szCs w:val="24"/>
              </w:rPr>
            </w:pPr>
            <w:r w:rsidRPr="0018475F">
              <w:rPr>
                <w:rFonts w:ascii="Times New Roman" w:eastAsia="Calibri" w:hAnsi="Times New Roman"/>
                <w:b/>
                <w:bCs/>
                <w:color w:val="000000"/>
                <w:sz w:val="24"/>
                <w:szCs w:val="24"/>
              </w:rPr>
              <w:t>Языковые навыки и средства оперирования ими</w:t>
            </w:r>
          </w:p>
          <w:p w:rsidR="0018475F" w:rsidRPr="0024667F" w:rsidRDefault="0018475F" w:rsidP="0018475F">
            <w:pPr>
              <w:spacing w:after="0" w:line="240" w:lineRule="auto"/>
              <w:jc w:val="center"/>
              <w:rPr>
                <w:rFonts w:ascii="Times New Roman" w:hAnsi="Times New Roman"/>
                <w:bCs/>
                <w:sz w:val="24"/>
                <w:szCs w:val="24"/>
              </w:rPr>
            </w:pPr>
            <w:r w:rsidRPr="0018475F">
              <w:rPr>
                <w:rFonts w:ascii="Times New Roman" w:eastAsia="Calibri" w:hAnsi="Times New Roman"/>
                <w:b/>
                <w:bCs/>
                <w:color w:val="000000"/>
                <w:sz w:val="24"/>
                <w:szCs w:val="24"/>
              </w:rPr>
              <w:t>Орфография и пунктуация</w:t>
            </w:r>
          </w:p>
        </w:tc>
      </w:tr>
      <w:tr w:rsidR="0018475F" w:rsidRPr="0004037A" w:rsidTr="00A054CA">
        <w:tc>
          <w:tcPr>
            <w:tcW w:w="4998" w:type="dxa"/>
            <w:shd w:val="clear" w:color="auto" w:fill="auto"/>
          </w:tcPr>
          <w:p w:rsidR="0018475F" w:rsidRPr="0024667F" w:rsidRDefault="0018475F" w:rsidP="00D30899">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18475F" w:rsidRPr="0024667F" w:rsidRDefault="0018475F" w:rsidP="00D30899">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18475F" w:rsidRPr="0004037A" w:rsidTr="00A054CA">
        <w:tc>
          <w:tcPr>
            <w:tcW w:w="4998" w:type="dxa"/>
            <w:shd w:val="clear" w:color="auto" w:fill="auto"/>
          </w:tcPr>
          <w:p w:rsidR="0018475F" w:rsidRPr="0018475F" w:rsidRDefault="0018475F" w:rsidP="00C12D30">
            <w:pPr>
              <w:numPr>
                <w:ilvl w:val="0"/>
                <w:numId w:val="32"/>
              </w:numPr>
              <w:autoSpaceDE w:val="0"/>
              <w:autoSpaceDN w:val="0"/>
              <w:adjustRightInd w:val="0"/>
              <w:spacing w:after="57" w:line="240" w:lineRule="auto"/>
              <w:ind w:left="142" w:firstLine="0"/>
              <w:rPr>
                <w:rFonts w:ascii="Times New Roman" w:eastAsia="Calibri" w:hAnsi="Times New Roman"/>
                <w:color w:val="000000"/>
                <w:sz w:val="24"/>
                <w:szCs w:val="24"/>
              </w:rPr>
            </w:pPr>
            <w:r w:rsidRPr="0018475F">
              <w:rPr>
                <w:rFonts w:ascii="Times New Roman" w:eastAsia="Calibri" w:hAnsi="Times New Roman"/>
                <w:color w:val="000000"/>
                <w:sz w:val="24"/>
                <w:szCs w:val="24"/>
              </w:rPr>
              <w:t xml:space="preserve">правильно писать изученные слова; </w:t>
            </w:r>
          </w:p>
          <w:p w:rsidR="0018475F" w:rsidRDefault="0018475F" w:rsidP="00C12D30">
            <w:pPr>
              <w:numPr>
                <w:ilvl w:val="0"/>
                <w:numId w:val="32"/>
              </w:numPr>
              <w:autoSpaceDE w:val="0"/>
              <w:autoSpaceDN w:val="0"/>
              <w:adjustRightInd w:val="0"/>
              <w:spacing w:after="57" w:line="240" w:lineRule="auto"/>
              <w:ind w:left="142" w:firstLine="0"/>
              <w:rPr>
                <w:rFonts w:ascii="Times New Roman" w:eastAsia="Calibri" w:hAnsi="Times New Roman"/>
                <w:color w:val="000000"/>
                <w:sz w:val="24"/>
                <w:szCs w:val="24"/>
              </w:rPr>
            </w:pPr>
            <w:r w:rsidRPr="0018475F">
              <w:rPr>
                <w:rFonts w:ascii="Times New Roman" w:eastAsia="Calibri" w:hAnsi="Times New Roman"/>
                <w:color w:val="000000"/>
                <w:sz w:val="24"/>
                <w:szCs w:val="24"/>
              </w:rPr>
              <w:t>прави</w:t>
            </w:r>
            <w:r>
              <w:rPr>
                <w:rFonts w:ascii="Times New Roman" w:eastAsia="Calibri" w:hAnsi="Times New Roman"/>
                <w:color w:val="000000"/>
                <w:sz w:val="24"/>
                <w:szCs w:val="24"/>
              </w:rPr>
              <w:t>льно ставить знаки препинания в</w:t>
            </w:r>
          </w:p>
          <w:p w:rsidR="0018475F" w:rsidRPr="00AD5D6B" w:rsidRDefault="0018475F" w:rsidP="00C12D30">
            <w:pPr>
              <w:pStyle w:val="a4"/>
              <w:numPr>
                <w:ilvl w:val="0"/>
                <w:numId w:val="32"/>
              </w:numPr>
              <w:autoSpaceDE w:val="0"/>
              <w:autoSpaceDN w:val="0"/>
              <w:adjustRightInd w:val="0"/>
              <w:spacing w:after="57"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18475F" w:rsidRDefault="0018475F" w:rsidP="00C12D30">
            <w:pPr>
              <w:numPr>
                <w:ilvl w:val="0"/>
                <w:numId w:val="32"/>
              </w:numPr>
              <w:autoSpaceDE w:val="0"/>
              <w:autoSpaceDN w:val="0"/>
              <w:adjustRightInd w:val="0"/>
              <w:spacing w:after="0" w:line="240" w:lineRule="auto"/>
              <w:ind w:left="142" w:firstLine="0"/>
              <w:rPr>
                <w:rFonts w:ascii="Times New Roman" w:eastAsia="Calibri" w:hAnsi="Times New Roman"/>
                <w:color w:val="000000"/>
                <w:sz w:val="24"/>
                <w:szCs w:val="24"/>
              </w:rPr>
            </w:pPr>
            <w:r w:rsidRPr="0018475F">
              <w:rPr>
                <w:rFonts w:ascii="Times New Roman" w:eastAsia="Calibri" w:hAnsi="Times New Roman"/>
                <w:color w:val="000000"/>
                <w:sz w:val="24"/>
                <w:szCs w:val="24"/>
              </w:rPr>
              <w:t>ра</w:t>
            </w:r>
            <w:r>
              <w:rPr>
                <w:rFonts w:ascii="Times New Roman" w:eastAsia="Calibri" w:hAnsi="Times New Roman"/>
                <w:color w:val="000000"/>
                <w:sz w:val="24"/>
                <w:szCs w:val="24"/>
              </w:rPr>
              <w:t>сставлять в личном письме знаки</w:t>
            </w:r>
          </w:p>
          <w:p w:rsidR="0018475F" w:rsidRPr="00AD5D6B" w:rsidRDefault="0018475F" w:rsidP="00C12D30">
            <w:pPr>
              <w:pStyle w:val="a4"/>
              <w:numPr>
                <w:ilvl w:val="0"/>
                <w:numId w:val="32"/>
              </w:numPr>
              <w:autoSpaceDE w:val="0"/>
              <w:autoSpaceDN w:val="0"/>
              <w:adjustRightInd w:val="0"/>
              <w:spacing w:after="0"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препинания, диктуемые его форматом, в соответствии с нормами, принятыми в стране изучаемого языка. </w:t>
            </w:r>
          </w:p>
        </w:tc>
        <w:tc>
          <w:tcPr>
            <w:tcW w:w="4999" w:type="dxa"/>
            <w:shd w:val="clear" w:color="auto" w:fill="auto"/>
          </w:tcPr>
          <w:p w:rsidR="0018475F" w:rsidRPr="0009757D" w:rsidRDefault="0018475F" w:rsidP="00C12D30">
            <w:pPr>
              <w:numPr>
                <w:ilvl w:val="0"/>
                <w:numId w:val="32"/>
              </w:numPr>
              <w:autoSpaceDE w:val="0"/>
              <w:autoSpaceDN w:val="0"/>
              <w:adjustRightInd w:val="0"/>
              <w:spacing w:after="0" w:line="240" w:lineRule="auto"/>
              <w:ind w:left="0" w:firstLine="0"/>
              <w:rPr>
                <w:rFonts w:ascii="Times New Roman" w:eastAsia="Calibri" w:hAnsi="Times New Roman"/>
                <w:color w:val="000000"/>
                <w:sz w:val="24"/>
                <w:szCs w:val="24"/>
              </w:rPr>
            </w:pPr>
            <w:r>
              <w:rPr>
                <w:rFonts w:ascii="Times New Roman" w:eastAsia="Calibri" w:hAnsi="Times New Roman"/>
                <w:iCs/>
                <w:color w:val="000000"/>
                <w:sz w:val="24"/>
                <w:szCs w:val="24"/>
              </w:rPr>
              <w:t>сравнивать и анализировать</w:t>
            </w:r>
            <w:r w:rsidRPr="0009757D">
              <w:rPr>
                <w:rFonts w:ascii="Times New Roman" w:eastAsia="Calibri" w:hAnsi="Times New Roman"/>
                <w:iCs/>
                <w:color w:val="000000"/>
                <w:sz w:val="24"/>
                <w:szCs w:val="24"/>
              </w:rPr>
              <w:t xml:space="preserve">буквосочетания английского языка и их транскрипцию. </w:t>
            </w:r>
          </w:p>
          <w:p w:rsidR="0018475F" w:rsidRPr="0024667F" w:rsidRDefault="0018475F" w:rsidP="00D30899">
            <w:pPr>
              <w:spacing w:after="0" w:line="240" w:lineRule="auto"/>
              <w:jc w:val="both"/>
              <w:rPr>
                <w:rFonts w:ascii="Times New Roman" w:hAnsi="Times New Roman"/>
                <w:bCs/>
                <w:sz w:val="24"/>
                <w:szCs w:val="24"/>
              </w:rPr>
            </w:pPr>
          </w:p>
        </w:tc>
      </w:tr>
      <w:tr w:rsidR="0018475F" w:rsidRPr="0004037A" w:rsidTr="00A054CA">
        <w:tc>
          <w:tcPr>
            <w:tcW w:w="9997" w:type="dxa"/>
            <w:gridSpan w:val="2"/>
            <w:shd w:val="clear" w:color="auto" w:fill="auto"/>
          </w:tcPr>
          <w:p w:rsidR="0018475F" w:rsidRPr="0018475F" w:rsidRDefault="0018475F" w:rsidP="0018475F">
            <w:pPr>
              <w:spacing w:after="0" w:line="240" w:lineRule="auto"/>
              <w:jc w:val="center"/>
              <w:rPr>
                <w:rFonts w:ascii="Times New Roman" w:hAnsi="Times New Roman"/>
                <w:bCs/>
                <w:sz w:val="24"/>
                <w:szCs w:val="24"/>
              </w:rPr>
            </w:pPr>
            <w:r w:rsidRPr="0018475F">
              <w:rPr>
                <w:rFonts w:ascii="Times New Roman" w:hAnsi="Times New Roman"/>
                <w:b/>
                <w:bCs/>
                <w:sz w:val="24"/>
                <w:szCs w:val="24"/>
              </w:rPr>
              <w:t>Фонетическая сторона речи</w:t>
            </w:r>
          </w:p>
        </w:tc>
      </w:tr>
      <w:tr w:rsidR="0018475F" w:rsidRPr="0004037A" w:rsidTr="00A054CA">
        <w:tc>
          <w:tcPr>
            <w:tcW w:w="4998" w:type="dxa"/>
            <w:shd w:val="clear" w:color="auto" w:fill="auto"/>
          </w:tcPr>
          <w:p w:rsidR="0018475F" w:rsidRPr="0024667F" w:rsidRDefault="0018475F" w:rsidP="00D30899">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18475F" w:rsidRPr="0024667F" w:rsidRDefault="0018475F" w:rsidP="00D30899">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18475F" w:rsidRPr="0004037A" w:rsidTr="00A054CA">
        <w:tc>
          <w:tcPr>
            <w:tcW w:w="4998" w:type="dxa"/>
            <w:shd w:val="clear" w:color="auto" w:fill="auto"/>
          </w:tcPr>
          <w:p w:rsidR="00147D2E" w:rsidRDefault="00147D2E" w:rsidP="00C12D30">
            <w:pPr>
              <w:numPr>
                <w:ilvl w:val="0"/>
                <w:numId w:val="33"/>
              </w:numPr>
              <w:autoSpaceDE w:val="0"/>
              <w:autoSpaceDN w:val="0"/>
              <w:adjustRightInd w:val="0"/>
              <w:spacing w:after="59" w:line="240" w:lineRule="auto"/>
              <w:ind w:left="0" w:firstLine="0"/>
              <w:rPr>
                <w:rFonts w:ascii="Times New Roman" w:eastAsia="Calibri" w:hAnsi="Times New Roman"/>
                <w:color w:val="000000"/>
                <w:sz w:val="24"/>
                <w:szCs w:val="24"/>
              </w:rPr>
            </w:pPr>
            <w:r w:rsidRPr="00147D2E">
              <w:rPr>
                <w:rFonts w:ascii="Times New Roman" w:eastAsia="Calibri" w:hAnsi="Times New Roman"/>
                <w:color w:val="000000"/>
                <w:sz w:val="24"/>
                <w:szCs w:val="24"/>
              </w:rPr>
              <w:t>раз</w:t>
            </w:r>
            <w:r>
              <w:rPr>
                <w:rFonts w:ascii="Times New Roman" w:eastAsia="Calibri" w:hAnsi="Times New Roman"/>
                <w:color w:val="000000"/>
                <w:sz w:val="24"/>
                <w:szCs w:val="24"/>
              </w:rPr>
              <w:t>личать на слух и адекватно, без</w:t>
            </w:r>
          </w:p>
          <w:p w:rsidR="00147D2E" w:rsidRPr="00AD5D6B" w:rsidRDefault="00147D2E" w:rsidP="0009757D">
            <w:pPr>
              <w:pStyle w:val="a4"/>
              <w:autoSpaceDE w:val="0"/>
              <w:autoSpaceDN w:val="0"/>
              <w:adjustRightInd w:val="0"/>
              <w:spacing w:after="59" w:line="240" w:lineRule="auto"/>
              <w:ind w:left="0"/>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фонематических ошибок, ведущих к сбою коммуникации, произносить слова изучаемого иностранного языка; </w:t>
            </w:r>
          </w:p>
          <w:p w:rsidR="00147D2E" w:rsidRDefault="00147D2E" w:rsidP="00C12D30">
            <w:pPr>
              <w:numPr>
                <w:ilvl w:val="0"/>
                <w:numId w:val="33"/>
              </w:numPr>
              <w:autoSpaceDE w:val="0"/>
              <w:autoSpaceDN w:val="0"/>
              <w:adjustRightInd w:val="0"/>
              <w:spacing w:after="59" w:line="240" w:lineRule="auto"/>
              <w:ind w:left="0" w:firstLine="0"/>
              <w:rPr>
                <w:rFonts w:ascii="Times New Roman" w:eastAsia="Calibri" w:hAnsi="Times New Roman"/>
                <w:color w:val="000000"/>
                <w:sz w:val="24"/>
                <w:szCs w:val="24"/>
              </w:rPr>
            </w:pPr>
            <w:r>
              <w:rPr>
                <w:rFonts w:ascii="Times New Roman" w:eastAsia="Calibri" w:hAnsi="Times New Roman"/>
                <w:color w:val="000000"/>
                <w:sz w:val="24"/>
                <w:szCs w:val="24"/>
              </w:rPr>
              <w:t>соблюдать правильное ударение в</w:t>
            </w:r>
          </w:p>
          <w:p w:rsidR="00147D2E" w:rsidRPr="00AD5D6B" w:rsidRDefault="00147D2E" w:rsidP="0009757D">
            <w:pPr>
              <w:pStyle w:val="a4"/>
              <w:autoSpaceDE w:val="0"/>
              <w:autoSpaceDN w:val="0"/>
              <w:adjustRightInd w:val="0"/>
              <w:spacing w:after="59" w:line="240" w:lineRule="auto"/>
              <w:ind w:left="0"/>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изученных словах; </w:t>
            </w:r>
          </w:p>
          <w:p w:rsidR="00147D2E" w:rsidRDefault="00147D2E" w:rsidP="00C12D30">
            <w:pPr>
              <w:numPr>
                <w:ilvl w:val="0"/>
                <w:numId w:val="33"/>
              </w:numPr>
              <w:autoSpaceDE w:val="0"/>
              <w:autoSpaceDN w:val="0"/>
              <w:adjustRightInd w:val="0"/>
              <w:spacing w:after="59" w:line="240" w:lineRule="auto"/>
              <w:ind w:left="0" w:firstLine="0"/>
              <w:rPr>
                <w:rFonts w:ascii="Times New Roman" w:eastAsia="Calibri" w:hAnsi="Times New Roman"/>
                <w:color w:val="000000"/>
                <w:sz w:val="24"/>
                <w:szCs w:val="24"/>
              </w:rPr>
            </w:pPr>
            <w:r>
              <w:rPr>
                <w:rFonts w:ascii="Times New Roman" w:eastAsia="Calibri" w:hAnsi="Times New Roman"/>
                <w:color w:val="000000"/>
                <w:sz w:val="24"/>
                <w:szCs w:val="24"/>
              </w:rPr>
              <w:t>различать коммуникативные типы</w:t>
            </w:r>
          </w:p>
          <w:p w:rsidR="00147D2E" w:rsidRPr="00AD5D6B" w:rsidRDefault="00147D2E" w:rsidP="0009757D">
            <w:pPr>
              <w:pStyle w:val="a4"/>
              <w:autoSpaceDE w:val="0"/>
              <w:autoSpaceDN w:val="0"/>
              <w:adjustRightInd w:val="0"/>
              <w:spacing w:after="59" w:line="240" w:lineRule="auto"/>
              <w:ind w:left="0"/>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предложений по их интонации; </w:t>
            </w:r>
          </w:p>
          <w:p w:rsidR="00147D2E" w:rsidRDefault="00147D2E" w:rsidP="00C12D30">
            <w:pPr>
              <w:numPr>
                <w:ilvl w:val="0"/>
                <w:numId w:val="33"/>
              </w:numPr>
              <w:autoSpaceDE w:val="0"/>
              <w:autoSpaceDN w:val="0"/>
              <w:adjustRightInd w:val="0"/>
              <w:spacing w:after="59" w:line="240" w:lineRule="auto"/>
              <w:ind w:left="0" w:firstLine="0"/>
              <w:rPr>
                <w:rFonts w:ascii="Times New Roman" w:eastAsia="Calibri" w:hAnsi="Times New Roman"/>
                <w:color w:val="000000"/>
                <w:sz w:val="24"/>
                <w:szCs w:val="24"/>
              </w:rPr>
            </w:pPr>
            <w:r w:rsidRPr="00147D2E">
              <w:rPr>
                <w:rFonts w:ascii="Times New Roman" w:eastAsia="Calibri" w:hAnsi="Times New Roman"/>
                <w:color w:val="000000"/>
                <w:sz w:val="24"/>
                <w:szCs w:val="24"/>
              </w:rPr>
              <w:t>ч</w:t>
            </w:r>
            <w:r>
              <w:rPr>
                <w:rFonts w:ascii="Times New Roman" w:eastAsia="Calibri" w:hAnsi="Times New Roman"/>
                <w:color w:val="000000"/>
                <w:sz w:val="24"/>
                <w:szCs w:val="24"/>
              </w:rPr>
              <w:t>ленить предложение на смысловые</w:t>
            </w:r>
          </w:p>
          <w:p w:rsidR="00147D2E" w:rsidRPr="00AD5D6B" w:rsidRDefault="00147D2E" w:rsidP="0009757D">
            <w:pPr>
              <w:pStyle w:val="a4"/>
              <w:autoSpaceDE w:val="0"/>
              <w:autoSpaceDN w:val="0"/>
              <w:adjustRightInd w:val="0"/>
              <w:spacing w:after="59" w:line="240" w:lineRule="auto"/>
              <w:ind w:left="0"/>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группы; </w:t>
            </w:r>
          </w:p>
          <w:p w:rsidR="00147D2E" w:rsidRDefault="00147D2E" w:rsidP="00C12D30">
            <w:pPr>
              <w:numPr>
                <w:ilvl w:val="0"/>
                <w:numId w:val="33"/>
              </w:numPr>
              <w:autoSpaceDE w:val="0"/>
              <w:autoSpaceDN w:val="0"/>
              <w:adjustRightInd w:val="0"/>
              <w:spacing w:after="0" w:line="240" w:lineRule="auto"/>
              <w:ind w:left="0" w:firstLine="0"/>
              <w:rPr>
                <w:rFonts w:ascii="Times New Roman" w:eastAsia="Calibri" w:hAnsi="Times New Roman"/>
                <w:color w:val="000000"/>
                <w:sz w:val="24"/>
                <w:szCs w:val="24"/>
              </w:rPr>
            </w:pPr>
            <w:r w:rsidRPr="00147D2E">
              <w:rPr>
                <w:rFonts w:ascii="Times New Roman" w:eastAsia="Calibri" w:hAnsi="Times New Roman"/>
                <w:color w:val="000000"/>
                <w:sz w:val="24"/>
                <w:szCs w:val="24"/>
              </w:rPr>
              <w:t>а</w:t>
            </w:r>
            <w:r>
              <w:rPr>
                <w:rFonts w:ascii="Times New Roman" w:eastAsia="Calibri" w:hAnsi="Times New Roman"/>
                <w:color w:val="000000"/>
                <w:sz w:val="24"/>
                <w:szCs w:val="24"/>
              </w:rPr>
              <w:t>декватно, без ошибок, ведущих к</w:t>
            </w:r>
          </w:p>
          <w:p w:rsidR="0018475F" w:rsidRPr="00AD5D6B" w:rsidRDefault="00147D2E" w:rsidP="0009757D">
            <w:pPr>
              <w:pStyle w:val="a4"/>
              <w:autoSpaceDE w:val="0"/>
              <w:autoSpaceDN w:val="0"/>
              <w:adjustRightInd w:val="0"/>
              <w:spacing w:after="0" w:line="240" w:lineRule="auto"/>
              <w:ind w:left="0"/>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tc>
        <w:tc>
          <w:tcPr>
            <w:tcW w:w="4999" w:type="dxa"/>
            <w:shd w:val="clear" w:color="auto" w:fill="auto"/>
          </w:tcPr>
          <w:p w:rsidR="00147D2E" w:rsidRPr="00147D2E" w:rsidRDefault="00147D2E" w:rsidP="00C12D30">
            <w:pPr>
              <w:numPr>
                <w:ilvl w:val="0"/>
                <w:numId w:val="33"/>
              </w:numPr>
              <w:autoSpaceDE w:val="0"/>
              <w:autoSpaceDN w:val="0"/>
              <w:adjustRightInd w:val="0"/>
              <w:spacing w:after="54" w:line="240" w:lineRule="auto"/>
              <w:ind w:left="0" w:firstLine="0"/>
              <w:rPr>
                <w:rFonts w:ascii="Times New Roman" w:eastAsia="Calibri" w:hAnsi="Times New Roman"/>
                <w:color w:val="000000"/>
                <w:sz w:val="24"/>
                <w:szCs w:val="24"/>
              </w:rPr>
            </w:pPr>
            <w:r w:rsidRPr="00147D2E">
              <w:rPr>
                <w:rFonts w:ascii="Times New Roman" w:eastAsia="Calibri" w:hAnsi="Times New Roman"/>
                <w:iCs/>
                <w:color w:val="000000"/>
                <w:sz w:val="24"/>
                <w:szCs w:val="24"/>
              </w:rPr>
              <w:t>выражать модальные значе</w:t>
            </w:r>
            <w:r>
              <w:rPr>
                <w:rFonts w:ascii="Times New Roman" w:eastAsia="Calibri" w:hAnsi="Times New Roman"/>
                <w:iCs/>
                <w:color w:val="000000"/>
                <w:sz w:val="24"/>
                <w:szCs w:val="24"/>
              </w:rPr>
              <w:t>ния, чувства</w:t>
            </w:r>
          </w:p>
          <w:p w:rsidR="00147D2E" w:rsidRPr="00AD5D6B" w:rsidRDefault="00147D2E" w:rsidP="0009757D">
            <w:pPr>
              <w:pStyle w:val="a4"/>
              <w:autoSpaceDE w:val="0"/>
              <w:autoSpaceDN w:val="0"/>
              <w:adjustRightInd w:val="0"/>
              <w:spacing w:after="54" w:line="240" w:lineRule="auto"/>
              <w:ind w:left="0"/>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и эмоции с помощью интонации; </w:t>
            </w:r>
          </w:p>
          <w:p w:rsidR="00147D2E" w:rsidRPr="00147D2E" w:rsidRDefault="00147D2E" w:rsidP="00C12D30">
            <w:pPr>
              <w:numPr>
                <w:ilvl w:val="0"/>
                <w:numId w:val="33"/>
              </w:numPr>
              <w:autoSpaceDE w:val="0"/>
              <w:autoSpaceDN w:val="0"/>
              <w:adjustRightInd w:val="0"/>
              <w:spacing w:after="0" w:line="240" w:lineRule="auto"/>
              <w:ind w:left="0" w:firstLine="0"/>
              <w:rPr>
                <w:rFonts w:ascii="Times New Roman" w:eastAsia="Calibri" w:hAnsi="Times New Roman"/>
                <w:color w:val="000000"/>
                <w:sz w:val="24"/>
                <w:szCs w:val="24"/>
              </w:rPr>
            </w:pPr>
            <w:r w:rsidRPr="00147D2E">
              <w:rPr>
                <w:rFonts w:ascii="Times New Roman" w:eastAsia="Calibri" w:hAnsi="Times New Roman"/>
                <w:iCs/>
                <w:color w:val="000000"/>
                <w:sz w:val="24"/>
                <w:szCs w:val="24"/>
              </w:rPr>
              <w:t>разл</w:t>
            </w:r>
            <w:r>
              <w:rPr>
                <w:rFonts w:ascii="Times New Roman" w:eastAsia="Calibri" w:hAnsi="Times New Roman"/>
                <w:iCs/>
                <w:color w:val="000000"/>
                <w:sz w:val="24"/>
                <w:szCs w:val="24"/>
              </w:rPr>
              <w:t>ичать британские и американские</w:t>
            </w:r>
          </w:p>
          <w:p w:rsidR="00147D2E" w:rsidRPr="00AD5D6B" w:rsidRDefault="00147D2E" w:rsidP="0009757D">
            <w:pPr>
              <w:pStyle w:val="a4"/>
              <w:autoSpaceDE w:val="0"/>
              <w:autoSpaceDN w:val="0"/>
              <w:adjustRightInd w:val="0"/>
              <w:spacing w:after="0" w:line="240" w:lineRule="auto"/>
              <w:ind w:left="0"/>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варианты английского языка в прослушанных высказываниях. </w:t>
            </w:r>
          </w:p>
          <w:p w:rsidR="0018475F" w:rsidRPr="00147D2E" w:rsidRDefault="0018475F" w:rsidP="00D30899">
            <w:pPr>
              <w:spacing w:after="0" w:line="240" w:lineRule="auto"/>
              <w:jc w:val="both"/>
              <w:rPr>
                <w:rFonts w:ascii="Times New Roman" w:hAnsi="Times New Roman"/>
                <w:bCs/>
                <w:sz w:val="24"/>
                <w:szCs w:val="24"/>
              </w:rPr>
            </w:pPr>
          </w:p>
        </w:tc>
      </w:tr>
      <w:tr w:rsidR="00147D2E" w:rsidRPr="0004037A" w:rsidTr="00A054CA">
        <w:tc>
          <w:tcPr>
            <w:tcW w:w="9997" w:type="dxa"/>
            <w:gridSpan w:val="2"/>
            <w:shd w:val="clear" w:color="auto" w:fill="auto"/>
          </w:tcPr>
          <w:p w:rsidR="00147D2E" w:rsidRPr="00147D2E" w:rsidRDefault="00147D2E" w:rsidP="00147D2E">
            <w:pPr>
              <w:spacing w:after="0" w:line="240" w:lineRule="auto"/>
              <w:jc w:val="center"/>
              <w:rPr>
                <w:rFonts w:ascii="Times New Roman" w:hAnsi="Times New Roman"/>
                <w:bCs/>
                <w:sz w:val="24"/>
                <w:szCs w:val="24"/>
              </w:rPr>
            </w:pPr>
            <w:r w:rsidRPr="00147D2E">
              <w:rPr>
                <w:rFonts w:ascii="Times New Roman" w:hAnsi="Times New Roman"/>
                <w:b/>
                <w:bCs/>
                <w:sz w:val="24"/>
                <w:szCs w:val="24"/>
              </w:rPr>
              <w:t>Лексическая сторона речи</w:t>
            </w:r>
          </w:p>
        </w:tc>
      </w:tr>
      <w:tr w:rsidR="00147D2E" w:rsidRPr="0004037A" w:rsidTr="00A054CA">
        <w:tc>
          <w:tcPr>
            <w:tcW w:w="4998" w:type="dxa"/>
            <w:shd w:val="clear" w:color="auto" w:fill="auto"/>
          </w:tcPr>
          <w:p w:rsidR="00147D2E" w:rsidRPr="0024667F" w:rsidRDefault="00147D2E" w:rsidP="00D30899">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147D2E" w:rsidRPr="0024667F" w:rsidRDefault="00147D2E" w:rsidP="00D30899">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147D2E" w:rsidRPr="0004037A" w:rsidTr="00A054CA">
        <w:tc>
          <w:tcPr>
            <w:tcW w:w="4998" w:type="dxa"/>
            <w:shd w:val="clear" w:color="auto" w:fill="auto"/>
          </w:tcPr>
          <w:p w:rsidR="00147D2E" w:rsidRDefault="00147D2E" w:rsidP="00C12D30">
            <w:pPr>
              <w:numPr>
                <w:ilvl w:val="0"/>
                <w:numId w:val="33"/>
              </w:numPr>
              <w:autoSpaceDE w:val="0"/>
              <w:autoSpaceDN w:val="0"/>
              <w:adjustRightInd w:val="0"/>
              <w:spacing w:after="57" w:line="240" w:lineRule="auto"/>
              <w:ind w:left="142" w:firstLine="0"/>
              <w:rPr>
                <w:rFonts w:ascii="Times New Roman" w:eastAsia="Calibri" w:hAnsi="Times New Roman"/>
                <w:color w:val="000000"/>
                <w:sz w:val="24"/>
                <w:szCs w:val="24"/>
              </w:rPr>
            </w:pPr>
            <w:r w:rsidRPr="00147D2E">
              <w:rPr>
                <w:rFonts w:ascii="Times New Roman" w:eastAsia="Calibri" w:hAnsi="Times New Roman"/>
                <w:color w:val="000000"/>
                <w:sz w:val="24"/>
                <w:szCs w:val="24"/>
              </w:rPr>
              <w:t>узнавать</w:t>
            </w:r>
            <w:r>
              <w:rPr>
                <w:rFonts w:ascii="Times New Roman" w:eastAsia="Calibri" w:hAnsi="Times New Roman"/>
                <w:color w:val="000000"/>
                <w:sz w:val="24"/>
                <w:szCs w:val="24"/>
              </w:rPr>
              <w:t xml:space="preserve"> в письменном и звучащем тексте</w:t>
            </w:r>
            <w:r w:rsidR="001F1A5C" w:rsidRPr="001F1A5C">
              <w:rPr>
                <w:rFonts w:ascii="Times New Roman" w:eastAsia="Calibri" w:hAnsi="Times New Roman"/>
                <w:color w:val="000000"/>
                <w:sz w:val="24"/>
                <w:szCs w:val="24"/>
              </w:rPr>
              <w:t xml:space="preserve"> изученные лексические единицы</w:t>
            </w:r>
          </w:p>
          <w:p w:rsidR="00147D2E" w:rsidRPr="001F1A5C" w:rsidRDefault="00147D2E" w:rsidP="001F1A5C">
            <w:pPr>
              <w:autoSpaceDE w:val="0"/>
              <w:autoSpaceDN w:val="0"/>
              <w:adjustRightInd w:val="0"/>
              <w:spacing w:after="57" w:line="240" w:lineRule="auto"/>
              <w:ind w:left="142"/>
              <w:rPr>
                <w:rFonts w:ascii="Times New Roman" w:eastAsia="Calibri" w:hAnsi="Times New Roman"/>
                <w:color w:val="000000"/>
                <w:sz w:val="24"/>
                <w:szCs w:val="24"/>
              </w:rPr>
            </w:pPr>
            <w:r w:rsidRPr="001F1A5C">
              <w:rPr>
                <w:rFonts w:ascii="Times New Roman" w:eastAsia="Calibri" w:hAnsi="Times New Roman"/>
                <w:color w:val="000000"/>
                <w:sz w:val="24"/>
                <w:szCs w:val="24"/>
              </w:rPr>
              <w:t xml:space="preserve">(слова, словосочетания, реплики-клише речевого этикета), в том числе многозначные в пределах тематики основной школы; </w:t>
            </w:r>
          </w:p>
          <w:p w:rsidR="00147D2E" w:rsidRDefault="00147D2E" w:rsidP="00C12D30">
            <w:pPr>
              <w:numPr>
                <w:ilvl w:val="0"/>
                <w:numId w:val="33"/>
              </w:numPr>
              <w:autoSpaceDE w:val="0"/>
              <w:autoSpaceDN w:val="0"/>
              <w:adjustRightInd w:val="0"/>
              <w:spacing w:after="57" w:line="240" w:lineRule="auto"/>
              <w:ind w:left="142" w:firstLine="0"/>
              <w:rPr>
                <w:rFonts w:ascii="Times New Roman" w:eastAsia="Calibri" w:hAnsi="Times New Roman"/>
                <w:color w:val="000000"/>
                <w:sz w:val="24"/>
                <w:szCs w:val="24"/>
              </w:rPr>
            </w:pPr>
            <w:r w:rsidRPr="00147D2E">
              <w:rPr>
                <w:rFonts w:ascii="Times New Roman" w:eastAsia="Calibri" w:hAnsi="Times New Roman"/>
                <w:color w:val="000000"/>
                <w:sz w:val="24"/>
                <w:szCs w:val="24"/>
              </w:rPr>
              <w:t>употребля</w:t>
            </w:r>
            <w:r>
              <w:rPr>
                <w:rFonts w:ascii="Times New Roman" w:eastAsia="Calibri" w:hAnsi="Times New Roman"/>
                <w:color w:val="000000"/>
                <w:sz w:val="24"/>
                <w:szCs w:val="24"/>
              </w:rPr>
              <w:t>ть в устной и письменной речи в</w:t>
            </w:r>
            <w:r w:rsidR="001F1A5C" w:rsidRPr="001F1A5C">
              <w:rPr>
                <w:rFonts w:ascii="Times New Roman" w:eastAsia="Calibri" w:hAnsi="Times New Roman"/>
                <w:color w:val="000000"/>
                <w:sz w:val="24"/>
                <w:szCs w:val="24"/>
              </w:rPr>
              <w:t xml:space="preserve"> их основном значении изученные</w:t>
            </w:r>
          </w:p>
          <w:p w:rsidR="00147D2E" w:rsidRPr="001F1A5C" w:rsidRDefault="001F1A5C" w:rsidP="001F1A5C">
            <w:pPr>
              <w:autoSpaceDE w:val="0"/>
              <w:autoSpaceDN w:val="0"/>
              <w:adjustRightInd w:val="0"/>
              <w:spacing w:after="57" w:line="240" w:lineRule="auto"/>
              <w:ind w:left="142"/>
              <w:rPr>
                <w:rFonts w:ascii="Times New Roman" w:eastAsia="Calibri" w:hAnsi="Times New Roman"/>
                <w:color w:val="000000"/>
                <w:sz w:val="24"/>
                <w:szCs w:val="24"/>
              </w:rPr>
            </w:pPr>
            <w:r>
              <w:rPr>
                <w:rFonts w:ascii="Times New Roman" w:eastAsia="Calibri" w:hAnsi="Times New Roman"/>
                <w:color w:val="000000"/>
                <w:sz w:val="24"/>
                <w:szCs w:val="24"/>
              </w:rPr>
              <w:t xml:space="preserve">лексические единицы (слова, </w:t>
            </w:r>
            <w:r w:rsidR="00147D2E" w:rsidRPr="001F1A5C">
              <w:rPr>
                <w:rFonts w:ascii="Times New Roman" w:eastAsia="Calibri" w:hAnsi="Times New Roman"/>
                <w:color w:val="000000"/>
                <w:sz w:val="24"/>
                <w:szCs w:val="24"/>
              </w:rPr>
              <w:t xml:space="preserve">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1F1A5C" w:rsidRDefault="00147D2E" w:rsidP="001F1A5C">
            <w:pPr>
              <w:autoSpaceDE w:val="0"/>
              <w:autoSpaceDN w:val="0"/>
              <w:adjustRightInd w:val="0"/>
              <w:spacing w:after="57" w:line="240" w:lineRule="auto"/>
              <w:ind w:left="142"/>
              <w:rPr>
                <w:rFonts w:ascii="Times New Roman" w:eastAsia="Calibri" w:hAnsi="Times New Roman"/>
                <w:color w:val="000000"/>
                <w:sz w:val="24"/>
                <w:szCs w:val="24"/>
              </w:rPr>
            </w:pPr>
            <w:r w:rsidRPr="00147D2E">
              <w:rPr>
                <w:rFonts w:ascii="Times New Roman" w:eastAsia="Calibri" w:hAnsi="Times New Roman"/>
                <w:color w:val="000000"/>
                <w:sz w:val="24"/>
                <w:szCs w:val="24"/>
              </w:rPr>
              <w:t>собл</w:t>
            </w:r>
            <w:r>
              <w:rPr>
                <w:rFonts w:ascii="Times New Roman" w:eastAsia="Calibri" w:hAnsi="Times New Roman"/>
                <w:color w:val="000000"/>
                <w:sz w:val="24"/>
                <w:szCs w:val="24"/>
              </w:rPr>
              <w:t>юдать существующие в английском</w:t>
            </w:r>
            <w:r w:rsidR="001F1A5C" w:rsidRPr="001F1A5C">
              <w:rPr>
                <w:rFonts w:ascii="Times New Roman" w:eastAsia="Calibri" w:hAnsi="Times New Roman"/>
                <w:color w:val="000000"/>
                <w:sz w:val="24"/>
                <w:szCs w:val="24"/>
              </w:rPr>
              <w:t xml:space="preserve"> языке </w:t>
            </w:r>
            <w:r w:rsidR="001F1A5C">
              <w:rPr>
                <w:rFonts w:ascii="Times New Roman" w:eastAsia="Calibri" w:hAnsi="Times New Roman"/>
                <w:color w:val="000000"/>
                <w:sz w:val="24"/>
                <w:szCs w:val="24"/>
              </w:rPr>
              <w:t>нормы лексической сочетаемости;</w:t>
            </w:r>
          </w:p>
          <w:p w:rsidR="001F1A5C" w:rsidRPr="00AD5D6B" w:rsidRDefault="001F1A5C" w:rsidP="00C12D30">
            <w:pPr>
              <w:pStyle w:val="a4"/>
              <w:numPr>
                <w:ilvl w:val="0"/>
                <w:numId w:val="33"/>
              </w:numPr>
              <w:autoSpaceDE w:val="0"/>
              <w:autoSpaceDN w:val="0"/>
              <w:adjustRightInd w:val="0"/>
              <w:spacing w:after="57" w:line="240" w:lineRule="auto"/>
              <w:rPr>
                <w:rFonts w:ascii="Times New Roman" w:eastAsia="Calibri" w:hAnsi="Times New Roman"/>
                <w:color w:val="000000"/>
                <w:sz w:val="24"/>
                <w:szCs w:val="24"/>
              </w:rPr>
            </w:pPr>
            <w:r w:rsidRPr="00AD5D6B">
              <w:rPr>
                <w:rFonts w:ascii="Times New Roman" w:eastAsia="Calibri" w:hAnsi="Times New Roman"/>
                <w:color w:val="000000"/>
                <w:sz w:val="24"/>
                <w:szCs w:val="24"/>
              </w:rPr>
              <w:t>распознавать и образовывать родственные слова с использованием</w:t>
            </w:r>
          </w:p>
          <w:p w:rsidR="00147D2E" w:rsidRPr="001F1A5C" w:rsidRDefault="00147D2E" w:rsidP="001F1A5C">
            <w:pPr>
              <w:autoSpaceDE w:val="0"/>
              <w:autoSpaceDN w:val="0"/>
              <w:adjustRightInd w:val="0"/>
              <w:spacing w:after="57" w:line="240" w:lineRule="auto"/>
              <w:ind w:left="142"/>
              <w:rPr>
                <w:rFonts w:ascii="Times New Roman" w:eastAsia="Calibri" w:hAnsi="Times New Roman"/>
                <w:color w:val="000000"/>
                <w:sz w:val="24"/>
                <w:szCs w:val="24"/>
              </w:rPr>
            </w:pPr>
            <w:r w:rsidRPr="001F1A5C">
              <w:rPr>
                <w:rFonts w:ascii="Times New Roman" w:eastAsia="Calibri" w:hAnsi="Times New Roman"/>
                <w:color w:val="000000"/>
                <w:sz w:val="24"/>
                <w:szCs w:val="24"/>
              </w:rPr>
              <w:t xml:space="preserve">словосложения и конверсии в пределах тематики основной школы в соответствии с решаемой коммуникативной задачей; </w:t>
            </w:r>
          </w:p>
          <w:p w:rsidR="00147D2E" w:rsidRDefault="00147D2E" w:rsidP="00C12D30">
            <w:pPr>
              <w:numPr>
                <w:ilvl w:val="0"/>
                <w:numId w:val="33"/>
              </w:numPr>
              <w:autoSpaceDE w:val="0"/>
              <w:autoSpaceDN w:val="0"/>
              <w:adjustRightInd w:val="0"/>
              <w:spacing w:after="57" w:line="240" w:lineRule="auto"/>
              <w:ind w:left="142" w:firstLine="0"/>
              <w:rPr>
                <w:rFonts w:ascii="Times New Roman" w:eastAsia="Calibri" w:hAnsi="Times New Roman"/>
                <w:color w:val="000000"/>
                <w:sz w:val="24"/>
                <w:szCs w:val="24"/>
              </w:rPr>
            </w:pPr>
            <w:r w:rsidRPr="00147D2E">
              <w:rPr>
                <w:rFonts w:ascii="Times New Roman" w:eastAsia="Calibri" w:hAnsi="Times New Roman"/>
                <w:color w:val="000000"/>
                <w:sz w:val="24"/>
                <w:szCs w:val="24"/>
              </w:rPr>
              <w:t>распозна</w:t>
            </w:r>
            <w:r>
              <w:rPr>
                <w:rFonts w:ascii="Times New Roman" w:eastAsia="Calibri" w:hAnsi="Times New Roman"/>
                <w:color w:val="000000"/>
                <w:sz w:val="24"/>
                <w:szCs w:val="24"/>
              </w:rPr>
              <w:t>вать и образовывать родственные</w:t>
            </w:r>
            <w:r w:rsidR="001F1A5C" w:rsidRPr="001F1A5C">
              <w:rPr>
                <w:rFonts w:ascii="Times New Roman" w:eastAsia="Calibri" w:hAnsi="Times New Roman"/>
                <w:color w:val="000000"/>
                <w:sz w:val="24"/>
                <w:szCs w:val="24"/>
              </w:rPr>
              <w:t xml:space="preserve"> слова с использованием</w:t>
            </w:r>
          </w:p>
          <w:p w:rsidR="00147D2E" w:rsidRPr="001F1A5C" w:rsidRDefault="00147D2E" w:rsidP="001F1A5C">
            <w:pPr>
              <w:autoSpaceDE w:val="0"/>
              <w:autoSpaceDN w:val="0"/>
              <w:adjustRightInd w:val="0"/>
              <w:spacing w:after="57" w:line="240" w:lineRule="auto"/>
              <w:ind w:left="142"/>
              <w:rPr>
                <w:rFonts w:ascii="Times New Roman" w:eastAsia="Calibri" w:hAnsi="Times New Roman"/>
                <w:color w:val="000000"/>
                <w:sz w:val="24"/>
                <w:szCs w:val="24"/>
              </w:rPr>
            </w:pPr>
            <w:r w:rsidRPr="001F1A5C">
              <w:rPr>
                <w:rFonts w:ascii="Times New Roman" w:eastAsia="Calibri" w:hAnsi="Times New Roman"/>
                <w:color w:val="000000"/>
                <w:sz w:val="24"/>
                <w:szCs w:val="24"/>
              </w:rPr>
              <w:t xml:space="preserve">аффиксации в пределах тематики основной школы в соответствии с решаемой коммуникативной задачей: </w:t>
            </w:r>
          </w:p>
          <w:p w:rsidR="00147D2E" w:rsidRPr="001F1A5C" w:rsidRDefault="00147D2E" w:rsidP="001F1A5C">
            <w:pPr>
              <w:autoSpaceDE w:val="0"/>
              <w:autoSpaceDN w:val="0"/>
              <w:adjustRightInd w:val="0"/>
              <w:spacing w:after="57" w:line="240" w:lineRule="auto"/>
              <w:ind w:left="142"/>
              <w:rPr>
                <w:rFonts w:ascii="Times New Roman" w:eastAsia="Calibri" w:hAnsi="Times New Roman"/>
                <w:color w:val="000000"/>
                <w:sz w:val="24"/>
                <w:szCs w:val="24"/>
              </w:rPr>
            </w:pPr>
            <w:r w:rsidRPr="001F1A5C">
              <w:rPr>
                <w:rFonts w:ascii="Times New Roman" w:eastAsia="Calibri" w:hAnsi="Times New Roman"/>
                <w:color w:val="000000"/>
                <w:sz w:val="24"/>
                <w:szCs w:val="24"/>
              </w:rPr>
              <w:t xml:space="preserve">‒ глаголы при помощи аффиксов </w:t>
            </w:r>
            <w:r w:rsidRPr="001F1A5C">
              <w:rPr>
                <w:rFonts w:ascii="Times New Roman" w:eastAsia="Calibri" w:hAnsi="Times New Roman"/>
                <w:i/>
                <w:iCs/>
                <w:color w:val="000000"/>
                <w:sz w:val="24"/>
                <w:szCs w:val="24"/>
              </w:rPr>
              <w:t>dis</w:t>
            </w:r>
            <w:r w:rsidRPr="001F1A5C">
              <w:rPr>
                <w:rFonts w:ascii="Times New Roman" w:eastAsia="Calibri" w:hAnsi="Times New Roman"/>
                <w:color w:val="000000"/>
                <w:sz w:val="24"/>
                <w:szCs w:val="24"/>
              </w:rPr>
              <w:t xml:space="preserve">-, </w:t>
            </w:r>
            <w:r w:rsidRPr="001F1A5C">
              <w:rPr>
                <w:rFonts w:ascii="Times New Roman" w:eastAsia="Calibri" w:hAnsi="Times New Roman"/>
                <w:i/>
                <w:iCs/>
                <w:color w:val="000000"/>
                <w:sz w:val="24"/>
                <w:szCs w:val="24"/>
              </w:rPr>
              <w:t>mis</w:t>
            </w:r>
            <w:r w:rsidRPr="001F1A5C">
              <w:rPr>
                <w:rFonts w:ascii="Times New Roman" w:eastAsia="Calibri" w:hAnsi="Times New Roman"/>
                <w:color w:val="000000"/>
                <w:sz w:val="24"/>
                <w:szCs w:val="24"/>
              </w:rPr>
              <w:t>-,</w:t>
            </w:r>
            <w:r w:rsidR="001F1A5C" w:rsidRPr="001F1A5C">
              <w:rPr>
                <w:rFonts w:ascii="Times New Roman" w:eastAsia="Calibri" w:hAnsi="Times New Roman"/>
                <w:i/>
                <w:iCs/>
                <w:color w:val="000000"/>
                <w:sz w:val="24"/>
                <w:szCs w:val="24"/>
                <w:lang w:val="en-US"/>
              </w:rPr>
              <w:t>re</w:t>
            </w:r>
            <w:r w:rsidR="001F1A5C" w:rsidRPr="001F1A5C">
              <w:rPr>
                <w:rFonts w:ascii="Times New Roman" w:eastAsia="Calibri" w:hAnsi="Times New Roman"/>
                <w:color w:val="000000"/>
                <w:sz w:val="24"/>
                <w:szCs w:val="24"/>
              </w:rPr>
              <w:t>-, -</w:t>
            </w:r>
            <w:r w:rsidR="001F1A5C" w:rsidRPr="001F1A5C">
              <w:rPr>
                <w:rFonts w:ascii="Times New Roman" w:eastAsia="Calibri" w:hAnsi="Times New Roman"/>
                <w:i/>
                <w:iCs/>
                <w:color w:val="000000"/>
                <w:sz w:val="24"/>
                <w:szCs w:val="24"/>
                <w:lang w:val="en-US"/>
              </w:rPr>
              <w:t>ize</w:t>
            </w:r>
            <w:r w:rsidR="001F1A5C" w:rsidRPr="001F1A5C">
              <w:rPr>
                <w:rFonts w:ascii="Times New Roman" w:eastAsia="Calibri" w:hAnsi="Times New Roman"/>
                <w:color w:val="000000"/>
                <w:sz w:val="24"/>
                <w:szCs w:val="24"/>
              </w:rPr>
              <w:t>/-</w:t>
            </w:r>
            <w:r w:rsidR="001F1A5C" w:rsidRPr="001F1A5C">
              <w:rPr>
                <w:rFonts w:ascii="Times New Roman" w:eastAsia="Calibri" w:hAnsi="Times New Roman"/>
                <w:i/>
                <w:iCs/>
                <w:color w:val="000000"/>
                <w:sz w:val="24"/>
                <w:szCs w:val="24"/>
                <w:lang w:val="en-US"/>
              </w:rPr>
              <w:t>ise</w:t>
            </w:r>
            <w:r w:rsidR="001F1A5C" w:rsidRPr="001F1A5C">
              <w:rPr>
                <w:rFonts w:ascii="Times New Roman" w:eastAsia="Calibri" w:hAnsi="Times New Roman"/>
                <w:color w:val="000000"/>
                <w:sz w:val="24"/>
                <w:szCs w:val="24"/>
              </w:rPr>
              <w:t xml:space="preserve">; </w:t>
            </w:r>
          </w:p>
          <w:p w:rsidR="00147D2E" w:rsidRPr="001F1A5C" w:rsidRDefault="00147D2E" w:rsidP="00C12D30">
            <w:pPr>
              <w:pStyle w:val="a4"/>
              <w:numPr>
                <w:ilvl w:val="0"/>
                <w:numId w:val="33"/>
              </w:numPr>
              <w:autoSpaceDE w:val="0"/>
              <w:autoSpaceDN w:val="0"/>
              <w:adjustRightInd w:val="0"/>
              <w:spacing w:after="57" w:line="240" w:lineRule="auto"/>
              <w:ind w:left="142" w:firstLine="0"/>
              <w:rPr>
                <w:rFonts w:ascii="Times New Roman" w:eastAsia="Calibri" w:hAnsi="Times New Roman"/>
                <w:color w:val="000000"/>
                <w:sz w:val="24"/>
                <w:szCs w:val="24"/>
                <w:lang w:val="en-US"/>
              </w:rPr>
            </w:pPr>
            <w:r w:rsidRPr="00AD5D6B">
              <w:rPr>
                <w:rFonts w:ascii="Times New Roman" w:eastAsia="Calibri" w:hAnsi="Times New Roman"/>
                <w:color w:val="000000"/>
                <w:sz w:val="24"/>
                <w:szCs w:val="24"/>
              </w:rPr>
              <w:t>именасуществительныеприпомощисуффиксов</w:t>
            </w:r>
            <w:r w:rsidRPr="001F1A5C">
              <w:rPr>
                <w:rFonts w:ascii="Times New Roman" w:eastAsia="Calibri" w:hAnsi="Times New Roman"/>
                <w:color w:val="000000"/>
                <w:sz w:val="24"/>
                <w:szCs w:val="24"/>
                <w:lang w:val="en-US"/>
              </w:rPr>
              <w:t xml:space="preserve"> -</w:t>
            </w:r>
            <w:r w:rsidRPr="001F1A5C">
              <w:rPr>
                <w:rFonts w:ascii="Times New Roman" w:eastAsia="Calibri" w:hAnsi="Times New Roman"/>
                <w:i/>
                <w:iCs/>
                <w:color w:val="000000"/>
                <w:sz w:val="24"/>
                <w:szCs w:val="24"/>
                <w:lang w:val="en-US"/>
              </w:rPr>
              <w:t>or</w:t>
            </w:r>
            <w:r w:rsidRPr="001F1A5C">
              <w:rPr>
                <w:rFonts w:ascii="Times New Roman" w:eastAsia="Calibri" w:hAnsi="Times New Roman"/>
                <w:color w:val="000000"/>
                <w:sz w:val="24"/>
                <w:szCs w:val="24"/>
                <w:lang w:val="en-US"/>
              </w:rPr>
              <w:t>/ -</w:t>
            </w:r>
            <w:r w:rsidRPr="001F1A5C">
              <w:rPr>
                <w:rFonts w:ascii="Times New Roman" w:eastAsia="Calibri" w:hAnsi="Times New Roman"/>
                <w:i/>
                <w:iCs/>
                <w:color w:val="000000"/>
                <w:sz w:val="24"/>
                <w:szCs w:val="24"/>
                <w:lang w:val="en-US"/>
              </w:rPr>
              <w:t>er</w:t>
            </w:r>
            <w:r w:rsidRPr="001F1A5C">
              <w:rPr>
                <w:rFonts w:ascii="Times New Roman" w:eastAsia="Calibri" w:hAnsi="Times New Roman"/>
                <w:color w:val="000000"/>
                <w:sz w:val="24"/>
                <w:szCs w:val="24"/>
                <w:lang w:val="en-US"/>
              </w:rPr>
              <w:t>, -</w:t>
            </w:r>
            <w:r w:rsidRPr="001F1A5C">
              <w:rPr>
                <w:rFonts w:ascii="Times New Roman" w:eastAsia="Calibri" w:hAnsi="Times New Roman"/>
                <w:i/>
                <w:iCs/>
                <w:color w:val="000000"/>
                <w:sz w:val="24"/>
                <w:szCs w:val="24"/>
                <w:lang w:val="en-US"/>
              </w:rPr>
              <w:t xml:space="preserve">ist </w:t>
            </w:r>
            <w:r w:rsidRPr="001F1A5C">
              <w:rPr>
                <w:rFonts w:ascii="Times New Roman" w:eastAsia="Calibri" w:hAnsi="Times New Roman"/>
                <w:color w:val="000000"/>
                <w:sz w:val="24"/>
                <w:szCs w:val="24"/>
                <w:lang w:val="en-US"/>
              </w:rPr>
              <w:t>, -</w:t>
            </w:r>
            <w:r w:rsidRPr="001F1A5C">
              <w:rPr>
                <w:rFonts w:ascii="Times New Roman" w:eastAsia="Calibri" w:hAnsi="Times New Roman"/>
                <w:i/>
                <w:iCs/>
                <w:color w:val="000000"/>
                <w:sz w:val="24"/>
                <w:szCs w:val="24"/>
                <w:lang w:val="en-US"/>
              </w:rPr>
              <w:t>sion</w:t>
            </w:r>
            <w:r w:rsidRPr="001F1A5C">
              <w:rPr>
                <w:rFonts w:ascii="Times New Roman" w:eastAsia="Calibri" w:hAnsi="Times New Roman"/>
                <w:color w:val="000000"/>
                <w:sz w:val="24"/>
                <w:szCs w:val="24"/>
                <w:lang w:val="en-US"/>
              </w:rPr>
              <w:t>/-</w:t>
            </w:r>
            <w:r w:rsidRPr="001F1A5C">
              <w:rPr>
                <w:rFonts w:ascii="Times New Roman" w:eastAsia="Calibri" w:hAnsi="Times New Roman"/>
                <w:i/>
                <w:iCs/>
                <w:color w:val="000000"/>
                <w:sz w:val="24"/>
                <w:szCs w:val="24"/>
                <w:lang w:val="en-US"/>
              </w:rPr>
              <w:t>tion</w:t>
            </w:r>
            <w:r w:rsidRPr="001F1A5C">
              <w:rPr>
                <w:rFonts w:ascii="Times New Roman" w:eastAsia="Calibri" w:hAnsi="Times New Roman"/>
                <w:color w:val="000000"/>
                <w:sz w:val="24"/>
                <w:szCs w:val="24"/>
                <w:lang w:val="en-US"/>
              </w:rPr>
              <w:t>, -</w:t>
            </w:r>
            <w:r w:rsidRPr="001F1A5C">
              <w:rPr>
                <w:rFonts w:ascii="Times New Roman" w:eastAsia="Calibri" w:hAnsi="Times New Roman"/>
                <w:i/>
                <w:iCs/>
                <w:color w:val="000000"/>
                <w:sz w:val="24"/>
                <w:szCs w:val="24"/>
                <w:lang w:val="en-US"/>
              </w:rPr>
              <w:t>nce</w:t>
            </w:r>
            <w:r w:rsidRPr="001F1A5C">
              <w:rPr>
                <w:rFonts w:ascii="Times New Roman" w:eastAsia="Calibri" w:hAnsi="Times New Roman"/>
                <w:color w:val="000000"/>
                <w:sz w:val="24"/>
                <w:szCs w:val="24"/>
                <w:lang w:val="en-US"/>
              </w:rPr>
              <w:t>/-</w:t>
            </w:r>
            <w:r w:rsidRPr="001F1A5C">
              <w:rPr>
                <w:rFonts w:ascii="Times New Roman" w:eastAsia="Calibri" w:hAnsi="Times New Roman"/>
                <w:i/>
                <w:iCs/>
                <w:color w:val="000000"/>
                <w:sz w:val="24"/>
                <w:szCs w:val="24"/>
                <w:lang w:val="en-US"/>
              </w:rPr>
              <w:t>ence</w:t>
            </w:r>
            <w:r w:rsidRPr="001F1A5C">
              <w:rPr>
                <w:rFonts w:ascii="Times New Roman" w:eastAsia="Calibri" w:hAnsi="Times New Roman"/>
                <w:color w:val="000000"/>
                <w:sz w:val="24"/>
                <w:szCs w:val="24"/>
                <w:lang w:val="en-US"/>
              </w:rPr>
              <w:t>, -</w:t>
            </w:r>
            <w:r w:rsidRPr="001F1A5C">
              <w:rPr>
                <w:rFonts w:ascii="Times New Roman" w:eastAsia="Calibri" w:hAnsi="Times New Roman"/>
                <w:i/>
                <w:iCs/>
                <w:color w:val="000000"/>
                <w:sz w:val="24"/>
                <w:szCs w:val="24"/>
                <w:lang w:val="en-US"/>
              </w:rPr>
              <w:t>ment</w:t>
            </w:r>
            <w:r w:rsidRPr="001F1A5C">
              <w:rPr>
                <w:rFonts w:ascii="Times New Roman" w:eastAsia="Calibri" w:hAnsi="Times New Roman"/>
                <w:color w:val="000000"/>
                <w:sz w:val="24"/>
                <w:szCs w:val="24"/>
                <w:lang w:val="en-US"/>
              </w:rPr>
              <w:t>, -</w:t>
            </w:r>
            <w:r w:rsidRPr="001F1A5C">
              <w:rPr>
                <w:rFonts w:ascii="Times New Roman" w:eastAsia="Calibri" w:hAnsi="Times New Roman"/>
                <w:i/>
                <w:iCs/>
                <w:color w:val="000000"/>
                <w:sz w:val="24"/>
                <w:szCs w:val="24"/>
                <w:lang w:val="en-US"/>
              </w:rPr>
              <w:t xml:space="preserve">ity </w:t>
            </w:r>
            <w:r w:rsidRPr="001F1A5C">
              <w:rPr>
                <w:rFonts w:ascii="Times New Roman" w:eastAsia="Calibri" w:hAnsi="Times New Roman"/>
                <w:color w:val="000000"/>
                <w:sz w:val="24"/>
                <w:szCs w:val="24"/>
                <w:lang w:val="en-US"/>
              </w:rPr>
              <w:t>, -</w:t>
            </w:r>
            <w:r w:rsidRPr="001F1A5C">
              <w:rPr>
                <w:rFonts w:ascii="Times New Roman" w:eastAsia="Calibri" w:hAnsi="Times New Roman"/>
                <w:i/>
                <w:iCs/>
                <w:color w:val="000000"/>
                <w:sz w:val="24"/>
                <w:szCs w:val="24"/>
                <w:lang w:val="en-US"/>
              </w:rPr>
              <w:t>ness</w:t>
            </w:r>
            <w:r w:rsidRPr="001F1A5C">
              <w:rPr>
                <w:rFonts w:ascii="Times New Roman" w:eastAsia="Calibri" w:hAnsi="Times New Roman"/>
                <w:color w:val="000000"/>
                <w:sz w:val="24"/>
                <w:szCs w:val="24"/>
                <w:lang w:val="en-US"/>
              </w:rPr>
              <w:t>, -</w:t>
            </w:r>
            <w:r w:rsidRPr="001F1A5C">
              <w:rPr>
                <w:rFonts w:ascii="Times New Roman" w:eastAsia="Calibri" w:hAnsi="Times New Roman"/>
                <w:i/>
                <w:iCs/>
                <w:color w:val="000000"/>
                <w:sz w:val="24"/>
                <w:szCs w:val="24"/>
                <w:lang w:val="en-US"/>
              </w:rPr>
              <w:t>ship</w:t>
            </w:r>
            <w:r w:rsidRPr="001F1A5C">
              <w:rPr>
                <w:rFonts w:ascii="Times New Roman" w:eastAsia="Calibri" w:hAnsi="Times New Roman"/>
                <w:color w:val="000000"/>
                <w:sz w:val="24"/>
                <w:szCs w:val="24"/>
                <w:lang w:val="en-US"/>
              </w:rPr>
              <w:t>, -</w:t>
            </w:r>
            <w:r w:rsidRPr="001F1A5C">
              <w:rPr>
                <w:rFonts w:ascii="Times New Roman" w:eastAsia="Calibri" w:hAnsi="Times New Roman"/>
                <w:i/>
                <w:iCs/>
                <w:color w:val="000000"/>
                <w:sz w:val="24"/>
                <w:szCs w:val="24"/>
                <w:lang w:val="en-US"/>
              </w:rPr>
              <w:t>ing</w:t>
            </w:r>
            <w:r w:rsidRPr="001F1A5C">
              <w:rPr>
                <w:rFonts w:ascii="Times New Roman" w:eastAsia="Calibri" w:hAnsi="Times New Roman"/>
                <w:color w:val="000000"/>
                <w:sz w:val="24"/>
                <w:szCs w:val="24"/>
                <w:lang w:val="en-US"/>
              </w:rPr>
              <w:t xml:space="preserve">; </w:t>
            </w:r>
          </w:p>
          <w:p w:rsidR="00147D2E" w:rsidRPr="001F1A5C" w:rsidRDefault="00147D2E" w:rsidP="00C12D30">
            <w:pPr>
              <w:pStyle w:val="a4"/>
              <w:numPr>
                <w:ilvl w:val="0"/>
                <w:numId w:val="33"/>
              </w:numPr>
              <w:autoSpaceDE w:val="0"/>
              <w:autoSpaceDN w:val="0"/>
              <w:adjustRightInd w:val="0"/>
              <w:spacing w:after="57" w:line="240" w:lineRule="auto"/>
              <w:ind w:left="142" w:firstLine="0"/>
              <w:rPr>
                <w:rFonts w:ascii="Times New Roman" w:eastAsia="Calibri" w:hAnsi="Times New Roman"/>
                <w:color w:val="000000"/>
                <w:sz w:val="24"/>
                <w:szCs w:val="24"/>
                <w:lang w:val="en-US"/>
              </w:rPr>
            </w:pPr>
            <w:r w:rsidRPr="00AD5D6B">
              <w:rPr>
                <w:rFonts w:ascii="Times New Roman" w:eastAsia="Calibri" w:hAnsi="Times New Roman"/>
                <w:color w:val="000000"/>
                <w:sz w:val="24"/>
                <w:szCs w:val="24"/>
              </w:rPr>
              <w:t>именаприлагательныеприпомощиаффиксов</w:t>
            </w:r>
            <w:r w:rsidRPr="001F1A5C">
              <w:rPr>
                <w:rFonts w:ascii="Times New Roman" w:eastAsia="Calibri" w:hAnsi="Times New Roman"/>
                <w:i/>
                <w:iCs/>
                <w:color w:val="000000"/>
                <w:sz w:val="24"/>
                <w:szCs w:val="24"/>
                <w:lang w:val="en-US"/>
              </w:rPr>
              <w:t>inter</w:t>
            </w:r>
            <w:r w:rsidRPr="001F1A5C">
              <w:rPr>
                <w:rFonts w:ascii="Times New Roman" w:eastAsia="Calibri" w:hAnsi="Times New Roman"/>
                <w:color w:val="000000"/>
                <w:sz w:val="24"/>
                <w:szCs w:val="24"/>
                <w:lang w:val="en-US"/>
              </w:rPr>
              <w:t>-; -</w:t>
            </w:r>
            <w:r w:rsidRPr="001F1A5C">
              <w:rPr>
                <w:rFonts w:ascii="Times New Roman" w:eastAsia="Calibri" w:hAnsi="Times New Roman"/>
                <w:i/>
                <w:iCs/>
                <w:color w:val="000000"/>
                <w:sz w:val="24"/>
                <w:szCs w:val="24"/>
                <w:lang w:val="en-US"/>
              </w:rPr>
              <w:t>y</w:t>
            </w:r>
            <w:r w:rsidRPr="001F1A5C">
              <w:rPr>
                <w:rFonts w:ascii="Times New Roman" w:eastAsia="Calibri" w:hAnsi="Times New Roman"/>
                <w:color w:val="000000"/>
                <w:sz w:val="24"/>
                <w:szCs w:val="24"/>
                <w:lang w:val="en-US"/>
              </w:rPr>
              <w:t>, -</w:t>
            </w:r>
            <w:r w:rsidRPr="001F1A5C">
              <w:rPr>
                <w:rFonts w:ascii="Times New Roman" w:eastAsia="Calibri" w:hAnsi="Times New Roman"/>
                <w:i/>
                <w:iCs/>
                <w:color w:val="000000"/>
                <w:sz w:val="24"/>
                <w:szCs w:val="24"/>
                <w:lang w:val="en-US"/>
              </w:rPr>
              <w:t>ly</w:t>
            </w:r>
            <w:r w:rsidRPr="001F1A5C">
              <w:rPr>
                <w:rFonts w:ascii="Times New Roman" w:eastAsia="Calibri" w:hAnsi="Times New Roman"/>
                <w:color w:val="000000"/>
                <w:sz w:val="24"/>
                <w:szCs w:val="24"/>
                <w:lang w:val="en-US"/>
              </w:rPr>
              <w:t>, -</w:t>
            </w:r>
            <w:r w:rsidRPr="001F1A5C">
              <w:rPr>
                <w:rFonts w:ascii="Times New Roman" w:eastAsia="Calibri" w:hAnsi="Times New Roman"/>
                <w:i/>
                <w:iCs/>
                <w:color w:val="000000"/>
                <w:sz w:val="24"/>
                <w:szCs w:val="24"/>
                <w:lang w:val="en-US"/>
              </w:rPr>
              <w:t xml:space="preserve">ful </w:t>
            </w:r>
            <w:r w:rsidRPr="001F1A5C">
              <w:rPr>
                <w:rFonts w:ascii="Times New Roman" w:eastAsia="Calibri" w:hAnsi="Times New Roman"/>
                <w:color w:val="000000"/>
                <w:sz w:val="24"/>
                <w:szCs w:val="24"/>
                <w:lang w:val="en-US"/>
              </w:rPr>
              <w:t>, -</w:t>
            </w:r>
            <w:r w:rsidRPr="001F1A5C">
              <w:rPr>
                <w:rFonts w:ascii="Times New Roman" w:eastAsia="Calibri" w:hAnsi="Times New Roman"/>
                <w:i/>
                <w:iCs/>
                <w:color w:val="000000"/>
                <w:sz w:val="24"/>
                <w:szCs w:val="24"/>
                <w:lang w:val="en-US"/>
              </w:rPr>
              <w:t xml:space="preserve">al </w:t>
            </w:r>
            <w:r w:rsidRPr="001F1A5C">
              <w:rPr>
                <w:rFonts w:ascii="Times New Roman" w:eastAsia="Calibri" w:hAnsi="Times New Roman"/>
                <w:color w:val="000000"/>
                <w:sz w:val="24"/>
                <w:szCs w:val="24"/>
                <w:lang w:val="en-US"/>
              </w:rPr>
              <w:t>, -</w:t>
            </w:r>
            <w:r w:rsidRPr="001F1A5C">
              <w:rPr>
                <w:rFonts w:ascii="Times New Roman" w:eastAsia="Calibri" w:hAnsi="Times New Roman"/>
                <w:i/>
                <w:iCs/>
                <w:color w:val="000000"/>
                <w:sz w:val="24"/>
                <w:szCs w:val="24"/>
                <w:lang w:val="en-US"/>
              </w:rPr>
              <w:t>ic</w:t>
            </w:r>
            <w:r w:rsidRPr="001F1A5C">
              <w:rPr>
                <w:rFonts w:ascii="Times New Roman" w:eastAsia="Calibri" w:hAnsi="Times New Roman"/>
                <w:color w:val="000000"/>
                <w:sz w:val="24"/>
                <w:szCs w:val="24"/>
                <w:lang w:val="en-US"/>
              </w:rPr>
              <w:t>,-</w:t>
            </w:r>
            <w:r w:rsidRPr="001F1A5C">
              <w:rPr>
                <w:rFonts w:ascii="Times New Roman" w:eastAsia="Calibri" w:hAnsi="Times New Roman"/>
                <w:i/>
                <w:iCs/>
                <w:color w:val="000000"/>
                <w:sz w:val="24"/>
                <w:szCs w:val="24"/>
                <w:lang w:val="en-US"/>
              </w:rPr>
              <w:t>ian</w:t>
            </w:r>
            <w:r w:rsidRPr="001F1A5C">
              <w:rPr>
                <w:rFonts w:ascii="Times New Roman" w:eastAsia="Calibri" w:hAnsi="Times New Roman"/>
                <w:color w:val="000000"/>
                <w:sz w:val="24"/>
                <w:szCs w:val="24"/>
                <w:lang w:val="en-US"/>
              </w:rPr>
              <w:t>/</w:t>
            </w:r>
            <w:r w:rsidRPr="001F1A5C">
              <w:rPr>
                <w:rFonts w:ascii="Times New Roman" w:eastAsia="Calibri" w:hAnsi="Times New Roman"/>
                <w:i/>
                <w:iCs/>
                <w:color w:val="000000"/>
                <w:sz w:val="24"/>
                <w:szCs w:val="24"/>
                <w:lang w:val="en-US"/>
              </w:rPr>
              <w:t>an</w:t>
            </w:r>
            <w:r w:rsidRPr="001F1A5C">
              <w:rPr>
                <w:rFonts w:ascii="Times New Roman" w:eastAsia="Calibri" w:hAnsi="Times New Roman"/>
                <w:color w:val="000000"/>
                <w:sz w:val="24"/>
                <w:szCs w:val="24"/>
                <w:lang w:val="en-US"/>
              </w:rPr>
              <w:t>, -</w:t>
            </w:r>
            <w:r w:rsidRPr="001F1A5C">
              <w:rPr>
                <w:rFonts w:ascii="Times New Roman" w:eastAsia="Calibri" w:hAnsi="Times New Roman"/>
                <w:i/>
                <w:iCs/>
                <w:color w:val="000000"/>
                <w:sz w:val="24"/>
                <w:szCs w:val="24"/>
                <w:lang w:val="en-US"/>
              </w:rPr>
              <w:t>ing</w:t>
            </w:r>
            <w:r w:rsidRPr="001F1A5C">
              <w:rPr>
                <w:rFonts w:ascii="Times New Roman" w:eastAsia="Calibri" w:hAnsi="Times New Roman"/>
                <w:color w:val="000000"/>
                <w:sz w:val="24"/>
                <w:szCs w:val="24"/>
                <w:lang w:val="en-US"/>
              </w:rPr>
              <w:t>; -</w:t>
            </w:r>
            <w:r w:rsidRPr="001F1A5C">
              <w:rPr>
                <w:rFonts w:ascii="Times New Roman" w:eastAsia="Calibri" w:hAnsi="Times New Roman"/>
                <w:i/>
                <w:iCs/>
                <w:color w:val="000000"/>
                <w:sz w:val="24"/>
                <w:szCs w:val="24"/>
                <w:lang w:val="en-US"/>
              </w:rPr>
              <w:t>ous</w:t>
            </w:r>
            <w:r w:rsidRPr="001F1A5C">
              <w:rPr>
                <w:rFonts w:ascii="Times New Roman" w:eastAsia="Calibri" w:hAnsi="Times New Roman"/>
                <w:color w:val="000000"/>
                <w:sz w:val="24"/>
                <w:szCs w:val="24"/>
                <w:lang w:val="en-US"/>
              </w:rPr>
              <w:t>, -</w:t>
            </w:r>
            <w:r w:rsidRPr="001F1A5C">
              <w:rPr>
                <w:rFonts w:ascii="Times New Roman" w:eastAsia="Calibri" w:hAnsi="Times New Roman"/>
                <w:i/>
                <w:iCs/>
                <w:color w:val="000000"/>
                <w:sz w:val="24"/>
                <w:szCs w:val="24"/>
                <w:lang w:val="en-US"/>
              </w:rPr>
              <w:t>able</w:t>
            </w:r>
            <w:r w:rsidRPr="001F1A5C">
              <w:rPr>
                <w:rFonts w:ascii="Times New Roman" w:eastAsia="Calibri" w:hAnsi="Times New Roman"/>
                <w:color w:val="000000"/>
                <w:sz w:val="24"/>
                <w:szCs w:val="24"/>
                <w:lang w:val="en-US"/>
              </w:rPr>
              <w:t>/</w:t>
            </w:r>
            <w:r w:rsidRPr="001F1A5C">
              <w:rPr>
                <w:rFonts w:ascii="Times New Roman" w:eastAsia="Calibri" w:hAnsi="Times New Roman"/>
                <w:i/>
                <w:iCs/>
                <w:color w:val="000000"/>
                <w:sz w:val="24"/>
                <w:szCs w:val="24"/>
                <w:lang w:val="en-US"/>
              </w:rPr>
              <w:t>ible</w:t>
            </w:r>
            <w:r w:rsidRPr="001F1A5C">
              <w:rPr>
                <w:rFonts w:ascii="Times New Roman" w:eastAsia="Calibri" w:hAnsi="Times New Roman"/>
                <w:color w:val="000000"/>
                <w:sz w:val="24"/>
                <w:szCs w:val="24"/>
                <w:lang w:val="en-US"/>
              </w:rPr>
              <w:t>, -</w:t>
            </w:r>
            <w:r w:rsidRPr="001F1A5C">
              <w:rPr>
                <w:rFonts w:ascii="Times New Roman" w:eastAsia="Calibri" w:hAnsi="Times New Roman"/>
                <w:i/>
                <w:iCs/>
                <w:color w:val="000000"/>
                <w:sz w:val="24"/>
                <w:szCs w:val="24"/>
                <w:lang w:val="en-US"/>
              </w:rPr>
              <w:t>less</w:t>
            </w:r>
            <w:r w:rsidRPr="001F1A5C">
              <w:rPr>
                <w:rFonts w:ascii="Times New Roman" w:eastAsia="Calibri" w:hAnsi="Times New Roman"/>
                <w:color w:val="000000"/>
                <w:sz w:val="24"/>
                <w:szCs w:val="24"/>
                <w:lang w:val="en-US"/>
              </w:rPr>
              <w:t>, -</w:t>
            </w:r>
            <w:r w:rsidRPr="001F1A5C">
              <w:rPr>
                <w:rFonts w:ascii="Times New Roman" w:eastAsia="Calibri" w:hAnsi="Times New Roman"/>
                <w:i/>
                <w:iCs/>
                <w:color w:val="000000"/>
                <w:sz w:val="24"/>
                <w:szCs w:val="24"/>
                <w:lang w:val="en-US"/>
              </w:rPr>
              <w:t>ive</w:t>
            </w:r>
            <w:r w:rsidRPr="001F1A5C">
              <w:rPr>
                <w:rFonts w:ascii="Times New Roman" w:eastAsia="Calibri" w:hAnsi="Times New Roman"/>
                <w:color w:val="000000"/>
                <w:sz w:val="24"/>
                <w:szCs w:val="24"/>
                <w:lang w:val="en-US"/>
              </w:rPr>
              <w:t xml:space="preserve">; </w:t>
            </w:r>
          </w:p>
          <w:p w:rsidR="00147D2E" w:rsidRPr="00AD5D6B" w:rsidRDefault="00147D2E" w:rsidP="00C12D30">
            <w:pPr>
              <w:pStyle w:val="a4"/>
              <w:numPr>
                <w:ilvl w:val="0"/>
                <w:numId w:val="33"/>
              </w:numPr>
              <w:autoSpaceDE w:val="0"/>
              <w:autoSpaceDN w:val="0"/>
              <w:adjustRightInd w:val="0"/>
              <w:spacing w:after="57"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наречия при помощи суффикса -</w:t>
            </w:r>
            <w:r w:rsidRPr="00AD5D6B">
              <w:rPr>
                <w:rFonts w:ascii="Times New Roman" w:eastAsia="Calibri" w:hAnsi="Times New Roman"/>
                <w:i/>
                <w:iCs/>
                <w:color w:val="000000"/>
                <w:sz w:val="24"/>
                <w:szCs w:val="24"/>
              </w:rPr>
              <w:t>ly</w:t>
            </w:r>
            <w:r w:rsidRPr="00AD5D6B">
              <w:rPr>
                <w:rFonts w:ascii="Times New Roman" w:eastAsia="Calibri" w:hAnsi="Times New Roman"/>
                <w:color w:val="000000"/>
                <w:sz w:val="24"/>
                <w:szCs w:val="24"/>
              </w:rPr>
              <w:t xml:space="preserve">; </w:t>
            </w:r>
          </w:p>
          <w:p w:rsidR="00147D2E" w:rsidRPr="00AD5D6B" w:rsidRDefault="00147D2E" w:rsidP="00C12D30">
            <w:pPr>
              <w:pStyle w:val="a4"/>
              <w:numPr>
                <w:ilvl w:val="0"/>
                <w:numId w:val="33"/>
              </w:numPr>
              <w:autoSpaceDE w:val="0"/>
              <w:autoSpaceDN w:val="0"/>
              <w:adjustRightInd w:val="0"/>
              <w:spacing w:after="57"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имена существительные, имена прилагательные, наречия при помощи отрицательных префиксов</w:t>
            </w:r>
            <w:r w:rsidRPr="00AD5D6B">
              <w:rPr>
                <w:rFonts w:ascii="Times New Roman" w:eastAsia="Calibri" w:hAnsi="Times New Roman"/>
                <w:i/>
                <w:iCs/>
                <w:color w:val="000000"/>
                <w:sz w:val="24"/>
                <w:szCs w:val="24"/>
              </w:rPr>
              <w:t>un</w:t>
            </w:r>
            <w:r w:rsidRPr="00AD5D6B">
              <w:rPr>
                <w:rFonts w:ascii="Times New Roman" w:eastAsia="Calibri" w:hAnsi="Times New Roman"/>
                <w:color w:val="000000"/>
                <w:sz w:val="24"/>
                <w:szCs w:val="24"/>
              </w:rPr>
              <w:t xml:space="preserve">-, </w:t>
            </w:r>
            <w:r w:rsidRPr="00AD5D6B">
              <w:rPr>
                <w:rFonts w:ascii="Times New Roman" w:eastAsia="Calibri" w:hAnsi="Times New Roman"/>
                <w:i/>
                <w:iCs/>
                <w:color w:val="000000"/>
                <w:sz w:val="24"/>
                <w:szCs w:val="24"/>
              </w:rPr>
              <w:t>im</w:t>
            </w:r>
            <w:r w:rsidRPr="00AD5D6B">
              <w:rPr>
                <w:rFonts w:ascii="Times New Roman" w:eastAsia="Calibri" w:hAnsi="Times New Roman"/>
                <w:color w:val="000000"/>
                <w:sz w:val="24"/>
                <w:szCs w:val="24"/>
              </w:rPr>
              <w:t>-/</w:t>
            </w:r>
            <w:r w:rsidRPr="00AD5D6B">
              <w:rPr>
                <w:rFonts w:ascii="Times New Roman" w:eastAsia="Calibri" w:hAnsi="Times New Roman"/>
                <w:i/>
                <w:iCs/>
                <w:color w:val="000000"/>
                <w:sz w:val="24"/>
                <w:szCs w:val="24"/>
              </w:rPr>
              <w:t>in</w:t>
            </w:r>
            <w:r w:rsidRPr="00AD5D6B">
              <w:rPr>
                <w:rFonts w:ascii="Times New Roman" w:eastAsia="Calibri" w:hAnsi="Times New Roman"/>
                <w:color w:val="000000"/>
                <w:sz w:val="24"/>
                <w:szCs w:val="24"/>
              </w:rPr>
              <w:t xml:space="preserve">-; </w:t>
            </w:r>
          </w:p>
          <w:p w:rsidR="00147D2E" w:rsidRPr="00AD5D6B" w:rsidRDefault="00147D2E" w:rsidP="00C12D30">
            <w:pPr>
              <w:pStyle w:val="a4"/>
              <w:numPr>
                <w:ilvl w:val="0"/>
                <w:numId w:val="33"/>
              </w:numPr>
              <w:autoSpaceDE w:val="0"/>
              <w:autoSpaceDN w:val="0"/>
              <w:adjustRightInd w:val="0"/>
              <w:spacing w:after="0"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числительные при помощи суффиксов -</w:t>
            </w:r>
            <w:r w:rsidRPr="00AD5D6B">
              <w:rPr>
                <w:rFonts w:ascii="Times New Roman" w:eastAsia="Calibri" w:hAnsi="Times New Roman"/>
                <w:i/>
                <w:iCs/>
                <w:color w:val="000000"/>
                <w:sz w:val="24"/>
                <w:szCs w:val="24"/>
              </w:rPr>
              <w:t>teen</w:t>
            </w:r>
            <w:r w:rsidRPr="00AD5D6B">
              <w:rPr>
                <w:rFonts w:ascii="Times New Roman" w:eastAsia="Calibri" w:hAnsi="Times New Roman"/>
                <w:color w:val="000000"/>
                <w:sz w:val="24"/>
                <w:szCs w:val="24"/>
              </w:rPr>
              <w:t>, -</w:t>
            </w:r>
            <w:r w:rsidRPr="00AD5D6B">
              <w:rPr>
                <w:rFonts w:ascii="Times New Roman" w:eastAsia="Calibri" w:hAnsi="Times New Roman"/>
                <w:i/>
                <w:iCs/>
                <w:color w:val="000000"/>
                <w:sz w:val="24"/>
                <w:szCs w:val="24"/>
              </w:rPr>
              <w:t>ty</w:t>
            </w:r>
            <w:r w:rsidRPr="00AD5D6B">
              <w:rPr>
                <w:rFonts w:ascii="Times New Roman" w:eastAsia="Calibri" w:hAnsi="Times New Roman"/>
                <w:color w:val="000000"/>
                <w:sz w:val="24"/>
                <w:szCs w:val="24"/>
              </w:rPr>
              <w:t>; -</w:t>
            </w:r>
            <w:r w:rsidRPr="00AD5D6B">
              <w:rPr>
                <w:rFonts w:ascii="Times New Roman" w:eastAsia="Calibri" w:hAnsi="Times New Roman"/>
                <w:i/>
                <w:iCs/>
                <w:color w:val="000000"/>
                <w:sz w:val="24"/>
                <w:szCs w:val="24"/>
              </w:rPr>
              <w:t>th</w:t>
            </w:r>
            <w:r w:rsidRPr="00AD5D6B">
              <w:rPr>
                <w:rFonts w:ascii="Times New Roman" w:eastAsia="Calibri" w:hAnsi="Times New Roman"/>
                <w:color w:val="000000"/>
                <w:sz w:val="24"/>
                <w:szCs w:val="24"/>
              </w:rPr>
              <w:t xml:space="preserve">. </w:t>
            </w:r>
          </w:p>
        </w:tc>
        <w:tc>
          <w:tcPr>
            <w:tcW w:w="4999" w:type="dxa"/>
            <w:shd w:val="clear" w:color="auto" w:fill="auto"/>
          </w:tcPr>
          <w:p w:rsidR="00035319" w:rsidRPr="00035319" w:rsidRDefault="00147D2E" w:rsidP="00C12D30">
            <w:pPr>
              <w:numPr>
                <w:ilvl w:val="0"/>
                <w:numId w:val="34"/>
              </w:numPr>
              <w:autoSpaceDE w:val="0"/>
              <w:autoSpaceDN w:val="0"/>
              <w:adjustRightInd w:val="0"/>
              <w:spacing w:after="54" w:line="240" w:lineRule="auto"/>
              <w:ind w:left="247" w:firstLine="0"/>
              <w:rPr>
                <w:rFonts w:ascii="Times New Roman" w:eastAsia="Calibri" w:hAnsi="Times New Roman"/>
                <w:color w:val="000000"/>
                <w:sz w:val="24"/>
                <w:szCs w:val="24"/>
              </w:rPr>
            </w:pPr>
            <w:r w:rsidRPr="00147D2E">
              <w:rPr>
                <w:rFonts w:ascii="Times New Roman" w:eastAsia="Calibri" w:hAnsi="Times New Roman"/>
                <w:iCs/>
                <w:color w:val="000000"/>
                <w:sz w:val="24"/>
                <w:szCs w:val="24"/>
              </w:rPr>
              <w:t>ра</w:t>
            </w:r>
            <w:r w:rsidR="00035319">
              <w:rPr>
                <w:rFonts w:ascii="Times New Roman" w:eastAsia="Calibri" w:hAnsi="Times New Roman"/>
                <w:iCs/>
                <w:color w:val="000000"/>
                <w:sz w:val="24"/>
                <w:szCs w:val="24"/>
              </w:rPr>
              <w:t>спознавать и употреблять в речи</w:t>
            </w:r>
          </w:p>
          <w:p w:rsidR="00147D2E" w:rsidRPr="00AD5D6B" w:rsidRDefault="00147D2E" w:rsidP="001F1A5C">
            <w:pPr>
              <w:pStyle w:val="a4"/>
              <w:autoSpaceDE w:val="0"/>
              <w:autoSpaceDN w:val="0"/>
              <w:adjustRightInd w:val="0"/>
              <w:spacing w:after="54" w:line="240" w:lineRule="auto"/>
              <w:ind w:left="247"/>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в нескольких значениях многозначные слова, изученные в пределах тематики основной школы; </w:t>
            </w:r>
          </w:p>
          <w:p w:rsidR="00035319" w:rsidRPr="00035319" w:rsidRDefault="00035319" w:rsidP="00C12D30">
            <w:pPr>
              <w:numPr>
                <w:ilvl w:val="0"/>
                <w:numId w:val="34"/>
              </w:numPr>
              <w:autoSpaceDE w:val="0"/>
              <w:autoSpaceDN w:val="0"/>
              <w:adjustRightInd w:val="0"/>
              <w:spacing w:after="0" w:line="240" w:lineRule="auto"/>
              <w:ind w:left="247" w:firstLine="0"/>
              <w:rPr>
                <w:rFonts w:ascii="Times New Roman" w:eastAsia="Calibri" w:hAnsi="Times New Roman"/>
                <w:color w:val="000000"/>
                <w:sz w:val="24"/>
                <w:szCs w:val="24"/>
              </w:rPr>
            </w:pPr>
            <w:r>
              <w:rPr>
                <w:rFonts w:ascii="Times New Roman" w:eastAsia="Calibri" w:hAnsi="Times New Roman"/>
                <w:iCs/>
                <w:color w:val="000000"/>
                <w:sz w:val="24"/>
                <w:szCs w:val="24"/>
              </w:rPr>
              <w:t>знать различия между явлениями</w:t>
            </w:r>
          </w:p>
          <w:p w:rsidR="00147D2E" w:rsidRPr="00AD5D6B" w:rsidRDefault="00147D2E" w:rsidP="001F1A5C">
            <w:pPr>
              <w:pStyle w:val="a4"/>
              <w:autoSpaceDE w:val="0"/>
              <w:autoSpaceDN w:val="0"/>
              <w:adjustRightInd w:val="0"/>
              <w:spacing w:after="0" w:line="240" w:lineRule="auto"/>
              <w:ind w:left="247"/>
              <w:rPr>
                <w:rFonts w:ascii="Times New Roman" w:eastAsia="Calibri" w:hAnsi="Times New Roman"/>
                <w:color w:val="000000"/>
                <w:sz w:val="24"/>
                <w:szCs w:val="24"/>
              </w:rPr>
            </w:pPr>
            <w:r w:rsidRPr="00AD5D6B">
              <w:rPr>
                <w:rFonts w:ascii="Times New Roman" w:eastAsia="Calibri" w:hAnsi="Times New Roman"/>
                <w:iCs/>
                <w:color w:val="000000"/>
                <w:sz w:val="24"/>
                <w:szCs w:val="24"/>
              </w:rPr>
              <w:t>синонимии и антонимии; употреблять в речи изученные синонимы и антонимы адекватно ситуации общения;</w:t>
            </w:r>
          </w:p>
          <w:p w:rsidR="00035319" w:rsidRPr="00035319" w:rsidRDefault="00147D2E" w:rsidP="00C12D30">
            <w:pPr>
              <w:numPr>
                <w:ilvl w:val="0"/>
                <w:numId w:val="34"/>
              </w:numPr>
              <w:autoSpaceDE w:val="0"/>
              <w:autoSpaceDN w:val="0"/>
              <w:adjustRightInd w:val="0"/>
              <w:spacing w:after="59" w:line="240" w:lineRule="auto"/>
              <w:ind w:left="247" w:firstLine="0"/>
              <w:rPr>
                <w:rFonts w:ascii="Times New Roman" w:eastAsia="Calibri" w:hAnsi="Times New Roman"/>
                <w:color w:val="000000"/>
                <w:sz w:val="24"/>
                <w:szCs w:val="24"/>
              </w:rPr>
            </w:pPr>
            <w:r w:rsidRPr="00147D2E">
              <w:rPr>
                <w:rFonts w:ascii="Times New Roman" w:eastAsia="Calibri" w:hAnsi="Times New Roman"/>
                <w:iCs/>
                <w:color w:val="000000"/>
                <w:sz w:val="24"/>
                <w:szCs w:val="24"/>
              </w:rPr>
              <w:t>ра</w:t>
            </w:r>
            <w:r w:rsidR="00035319">
              <w:rPr>
                <w:rFonts w:ascii="Times New Roman" w:eastAsia="Calibri" w:hAnsi="Times New Roman"/>
                <w:iCs/>
                <w:color w:val="000000"/>
                <w:sz w:val="24"/>
                <w:szCs w:val="24"/>
              </w:rPr>
              <w:t>спознавать и употреблять в речи</w:t>
            </w:r>
          </w:p>
          <w:p w:rsidR="00147D2E" w:rsidRPr="00AD5D6B" w:rsidRDefault="00147D2E" w:rsidP="001F1A5C">
            <w:pPr>
              <w:pStyle w:val="a4"/>
              <w:autoSpaceDE w:val="0"/>
              <w:autoSpaceDN w:val="0"/>
              <w:adjustRightInd w:val="0"/>
              <w:spacing w:after="59" w:line="240" w:lineRule="auto"/>
              <w:ind w:left="247"/>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наиболее распространенные фразовые глаголы; </w:t>
            </w:r>
          </w:p>
          <w:p w:rsidR="00035319" w:rsidRPr="00035319" w:rsidRDefault="00147D2E" w:rsidP="00C12D30">
            <w:pPr>
              <w:numPr>
                <w:ilvl w:val="0"/>
                <w:numId w:val="34"/>
              </w:numPr>
              <w:autoSpaceDE w:val="0"/>
              <w:autoSpaceDN w:val="0"/>
              <w:adjustRightInd w:val="0"/>
              <w:spacing w:after="59" w:line="240" w:lineRule="auto"/>
              <w:ind w:left="247" w:firstLine="0"/>
              <w:rPr>
                <w:rFonts w:ascii="Times New Roman" w:eastAsia="Calibri" w:hAnsi="Times New Roman"/>
                <w:color w:val="000000"/>
                <w:sz w:val="24"/>
                <w:szCs w:val="24"/>
              </w:rPr>
            </w:pPr>
            <w:r w:rsidRPr="00147D2E">
              <w:rPr>
                <w:rFonts w:ascii="Times New Roman" w:eastAsia="Calibri" w:hAnsi="Times New Roman"/>
                <w:iCs/>
                <w:color w:val="000000"/>
                <w:sz w:val="24"/>
                <w:szCs w:val="24"/>
              </w:rPr>
              <w:t>р</w:t>
            </w:r>
            <w:r w:rsidR="00035319">
              <w:rPr>
                <w:rFonts w:ascii="Times New Roman" w:eastAsia="Calibri" w:hAnsi="Times New Roman"/>
                <w:iCs/>
                <w:color w:val="000000"/>
                <w:sz w:val="24"/>
                <w:szCs w:val="24"/>
              </w:rPr>
              <w:t>аспознавать принадлежность слов</w:t>
            </w:r>
          </w:p>
          <w:p w:rsidR="00147D2E" w:rsidRPr="00AD5D6B" w:rsidRDefault="00147D2E" w:rsidP="001F1A5C">
            <w:pPr>
              <w:pStyle w:val="a4"/>
              <w:autoSpaceDE w:val="0"/>
              <w:autoSpaceDN w:val="0"/>
              <w:adjustRightInd w:val="0"/>
              <w:spacing w:after="59" w:line="240" w:lineRule="auto"/>
              <w:ind w:left="247"/>
              <w:rPr>
                <w:rFonts w:ascii="Times New Roman" w:eastAsia="Calibri" w:hAnsi="Times New Roman"/>
                <w:color w:val="000000"/>
                <w:sz w:val="24"/>
                <w:szCs w:val="24"/>
              </w:rPr>
            </w:pPr>
            <w:r w:rsidRPr="00AD5D6B">
              <w:rPr>
                <w:rFonts w:ascii="Times New Roman" w:eastAsia="Calibri" w:hAnsi="Times New Roman"/>
                <w:iCs/>
                <w:color w:val="000000"/>
                <w:sz w:val="24"/>
                <w:szCs w:val="24"/>
              </w:rPr>
              <w:t>к частям речи по аффиксам; ра</w:t>
            </w:r>
            <w:r w:rsidR="00035319" w:rsidRPr="00AD5D6B">
              <w:rPr>
                <w:rFonts w:ascii="Times New Roman" w:eastAsia="Calibri" w:hAnsi="Times New Roman"/>
                <w:iCs/>
                <w:color w:val="000000"/>
                <w:sz w:val="24"/>
                <w:szCs w:val="24"/>
              </w:rPr>
              <w:t>спознавать и употреблять в речи</w:t>
            </w:r>
            <w:r w:rsidRPr="00AD5D6B">
              <w:rPr>
                <w:rFonts w:ascii="Times New Roman" w:eastAsia="Calibri" w:hAnsi="Times New Roman"/>
                <w:iCs/>
                <w:color w:val="000000"/>
                <w:sz w:val="24"/>
                <w:szCs w:val="24"/>
              </w:rPr>
              <w:t xml:space="preserve">различные средства связи в тексте для обеспечения его целостности (firstly, tobeginwith, however, asforme, finally, atlast, etc.); </w:t>
            </w:r>
          </w:p>
          <w:p w:rsidR="00035319" w:rsidRPr="00035319" w:rsidRDefault="00035319" w:rsidP="00C12D30">
            <w:pPr>
              <w:numPr>
                <w:ilvl w:val="0"/>
                <w:numId w:val="34"/>
              </w:numPr>
              <w:autoSpaceDE w:val="0"/>
              <w:autoSpaceDN w:val="0"/>
              <w:adjustRightInd w:val="0"/>
              <w:spacing w:after="0" w:line="240" w:lineRule="auto"/>
              <w:ind w:left="247" w:firstLine="0"/>
              <w:rPr>
                <w:rFonts w:ascii="Times New Roman" w:eastAsia="Calibri" w:hAnsi="Times New Roman"/>
                <w:color w:val="000000"/>
                <w:sz w:val="24"/>
                <w:szCs w:val="24"/>
              </w:rPr>
            </w:pPr>
            <w:r>
              <w:rPr>
                <w:rFonts w:ascii="Times New Roman" w:eastAsia="Calibri" w:hAnsi="Times New Roman"/>
                <w:iCs/>
                <w:color w:val="000000"/>
                <w:sz w:val="24"/>
                <w:szCs w:val="24"/>
              </w:rPr>
              <w:t>использовать языковую догадку в</w:t>
            </w:r>
          </w:p>
          <w:p w:rsidR="00147D2E" w:rsidRPr="00AD5D6B" w:rsidRDefault="00147D2E" w:rsidP="001F1A5C">
            <w:pPr>
              <w:pStyle w:val="a4"/>
              <w:autoSpaceDE w:val="0"/>
              <w:autoSpaceDN w:val="0"/>
              <w:adjustRightInd w:val="0"/>
              <w:spacing w:after="0" w:line="240" w:lineRule="auto"/>
              <w:ind w:left="247"/>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147D2E" w:rsidRPr="00147D2E" w:rsidRDefault="00147D2E" w:rsidP="00D30899">
            <w:pPr>
              <w:spacing w:after="0" w:line="240" w:lineRule="auto"/>
              <w:jc w:val="both"/>
              <w:rPr>
                <w:rFonts w:ascii="Times New Roman" w:hAnsi="Times New Roman"/>
                <w:bCs/>
                <w:sz w:val="24"/>
                <w:szCs w:val="24"/>
              </w:rPr>
            </w:pPr>
          </w:p>
        </w:tc>
      </w:tr>
      <w:tr w:rsidR="00035319" w:rsidRPr="0004037A" w:rsidTr="00A054CA">
        <w:tc>
          <w:tcPr>
            <w:tcW w:w="9997" w:type="dxa"/>
            <w:gridSpan w:val="2"/>
            <w:shd w:val="clear" w:color="auto" w:fill="auto"/>
          </w:tcPr>
          <w:p w:rsidR="00035319" w:rsidRPr="00035319" w:rsidRDefault="00035319" w:rsidP="00035319">
            <w:pPr>
              <w:spacing w:after="0" w:line="240" w:lineRule="auto"/>
              <w:jc w:val="center"/>
              <w:rPr>
                <w:rFonts w:ascii="Times New Roman" w:hAnsi="Times New Roman"/>
                <w:bCs/>
                <w:sz w:val="24"/>
                <w:szCs w:val="24"/>
              </w:rPr>
            </w:pPr>
            <w:r w:rsidRPr="00035319">
              <w:rPr>
                <w:rFonts w:ascii="Times New Roman" w:hAnsi="Times New Roman"/>
                <w:b/>
                <w:bCs/>
                <w:sz w:val="24"/>
                <w:szCs w:val="24"/>
              </w:rPr>
              <w:t>Грамматическая сторона речи</w:t>
            </w:r>
          </w:p>
        </w:tc>
      </w:tr>
      <w:tr w:rsidR="00035319" w:rsidRPr="0004037A" w:rsidTr="00A054CA">
        <w:tc>
          <w:tcPr>
            <w:tcW w:w="4998" w:type="dxa"/>
            <w:shd w:val="clear" w:color="auto" w:fill="auto"/>
          </w:tcPr>
          <w:p w:rsidR="00035319" w:rsidRPr="0024667F" w:rsidRDefault="00035319" w:rsidP="00D30899">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035319" w:rsidRPr="0024667F" w:rsidRDefault="00035319" w:rsidP="00035319">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035319" w:rsidRPr="0004037A" w:rsidTr="00A054CA">
        <w:tc>
          <w:tcPr>
            <w:tcW w:w="4998" w:type="dxa"/>
            <w:shd w:val="clear" w:color="auto" w:fill="auto"/>
          </w:tcPr>
          <w:p w:rsidR="001A4762" w:rsidRPr="00AD5D6B" w:rsidRDefault="001A4762" w:rsidP="00C12D30">
            <w:pPr>
              <w:pStyle w:val="a4"/>
              <w:numPr>
                <w:ilvl w:val="0"/>
                <w:numId w:val="35"/>
              </w:numPr>
              <w:autoSpaceDE w:val="0"/>
              <w:autoSpaceDN w:val="0"/>
              <w:adjustRightInd w:val="0"/>
              <w:spacing w:after="57"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оперировать в процессе устного и</w:t>
            </w:r>
          </w:p>
          <w:p w:rsidR="001A4762" w:rsidRPr="00AD5D6B" w:rsidRDefault="001A4762" w:rsidP="007130C0">
            <w:pPr>
              <w:pStyle w:val="a4"/>
              <w:autoSpaceDE w:val="0"/>
              <w:autoSpaceDN w:val="0"/>
              <w:adjustRightInd w:val="0"/>
              <w:spacing w:after="57"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1A4762" w:rsidRPr="00AD5D6B" w:rsidRDefault="001A4762" w:rsidP="00C12D30">
            <w:pPr>
              <w:pStyle w:val="a4"/>
              <w:numPr>
                <w:ilvl w:val="0"/>
                <w:numId w:val="35"/>
              </w:numPr>
              <w:autoSpaceDE w:val="0"/>
              <w:autoSpaceDN w:val="0"/>
              <w:adjustRightInd w:val="0"/>
              <w:spacing w:after="57"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распознавать и употреблять в речи</w:t>
            </w:r>
          </w:p>
          <w:p w:rsidR="001A4762" w:rsidRPr="00AD5D6B" w:rsidRDefault="001A4762" w:rsidP="007130C0">
            <w:pPr>
              <w:pStyle w:val="a4"/>
              <w:autoSpaceDE w:val="0"/>
              <w:autoSpaceDN w:val="0"/>
              <w:adjustRightInd w:val="0"/>
              <w:spacing w:after="57"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 </w:t>
            </w:r>
          </w:p>
          <w:p w:rsidR="001A4762" w:rsidRPr="00AD5D6B" w:rsidRDefault="001A4762" w:rsidP="00C12D30">
            <w:pPr>
              <w:pStyle w:val="a4"/>
              <w:numPr>
                <w:ilvl w:val="0"/>
                <w:numId w:val="35"/>
              </w:numPr>
              <w:autoSpaceDE w:val="0"/>
              <w:autoSpaceDN w:val="0"/>
              <w:adjustRightInd w:val="0"/>
              <w:spacing w:after="57"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распознавать и употреблять в речи</w:t>
            </w:r>
          </w:p>
          <w:p w:rsidR="001A4762" w:rsidRPr="00AD5D6B" w:rsidRDefault="001A4762" w:rsidP="007130C0">
            <w:pPr>
              <w:pStyle w:val="a4"/>
              <w:autoSpaceDE w:val="0"/>
              <w:autoSpaceDN w:val="0"/>
              <w:adjustRightInd w:val="0"/>
              <w:spacing w:after="57"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распространенные и нераспространенные простые предложения, в том числе с несколькими обстоятельствами, следующими в определенном порядке; </w:t>
            </w:r>
          </w:p>
          <w:p w:rsidR="001A4762" w:rsidRPr="00AD5D6B" w:rsidRDefault="001A4762" w:rsidP="00C12D30">
            <w:pPr>
              <w:pStyle w:val="a4"/>
              <w:numPr>
                <w:ilvl w:val="0"/>
                <w:numId w:val="35"/>
              </w:numPr>
              <w:autoSpaceDE w:val="0"/>
              <w:autoSpaceDN w:val="0"/>
              <w:adjustRightInd w:val="0"/>
              <w:spacing w:after="57"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распознавать и употреблять в речи</w:t>
            </w:r>
          </w:p>
          <w:p w:rsidR="001A4762" w:rsidRPr="00AD5D6B" w:rsidRDefault="001A4762" w:rsidP="007130C0">
            <w:pPr>
              <w:pStyle w:val="a4"/>
              <w:autoSpaceDE w:val="0"/>
              <w:autoSpaceDN w:val="0"/>
              <w:adjustRightInd w:val="0"/>
              <w:spacing w:after="57"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предложения с начальным </w:t>
            </w:r>
            <w:r w:rsidRPr="00AD5D6B">
              <w:rPr>
                <w:rFonts w:ascii="Times New Roman" w:eastAsia="Calibri" w:hAnsi="Times New Roman"/>
                <w:iCs/>
                <w:color w:val="000000"/>
                <w:sz w:val="24"/>
                <w:szCs w:val="24"/>
              </w:rPr>
              <w:t>It</w:t>
            </w:r>
            <w:r w:rsidRPr="00AD5D6B">
              <w:rPr>
                <w:rFonts w:ascii="Times New Roman" w:eastAsia="Calibri" w:hAnsi="Times New Roman"/>
                <w:color w:val="000000"/>
                <w:sz w:val="24"/>
                <w:szCs w:val="24"/>
              </w:rPr>
              <w:t xml:space="preserve">; </w:t>
            </w:r>
          </w:p>
          <w:p w:rsidR="001A4762" w:rsidRPr="00AD5D6B" w:rsidRDefault="001A4762" w:rsidP="00C12D30">
            <w:pPr>
              <w:pStyle w:val="a4"/>
              <w:numPr>
                <w:ilvl w:val="0"/>
                <w:numId w:val="35"/>
              </w:numPr>
              <w:autoSpaceDE w:val="0"/>
              <w:autoSpaceDN w:val="0"/>
              <w:adjustRightInd w:val="0"/>
              <w:spacing w:after="57"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распознавать и употреблять в речи</w:t>
            </w:r>
          </w:p>
          <w:p w:rsidR="001A4762" w:rsidRPr="00AD5D6B" w:rsidRDefault="001A4762" w:rsidP="007130C0">
            <w:pPr>
              <w:pStyle w:val="a4"/>
              <w:autoSpaceDE w:val="0"/>
              <w:autoSpaceDN w:val="0"/>
              <w:adjustRightInd w:val="0"/>
              <w:spacing w:after="57"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предложения с начальным </w:t>
            </w:r>
            <w:r w:rsidRPr="00AD5D6B">
              <w:rPr>
                <w:rFonts w:ascii="Times New Roman" w:eastAsia="Calibri" w:hAnsi="Times New Roman"/>
                <w:iCs/>
                <w:color w:val="000000"/>
                <w:sz w:val="24"/>
                <w:szCs w:val="24"/>
              </w:rPr>
              <w:t>There+tobe</w:t>
            </w:r>
            <w:r w:rsidRPr="00AD5D6B">
              <w:rPr>
                <w:rFonts w:ascii="Times New Roman" w:eastAsia="Calibri" w:hAnsi="Times New Roman"/>
                <w:color w:val="000000"/>
                <w:sz w:val="24"/>
                <w:szCs w:val="24"/>
              </w:rPr>
              <w:t xml:space="preserve">; </w:t>
            </w:r>
          </w:p>
          <w:p w:rsidR="001A4762" w:rsidRPr="00AD5D6B" w:rsidRDefault="001A4762" w:rsidP="00C12D30">
            <w:pPr>
              <w:pStyle w:val="a4"/>
              <w:numPr>
                <w:ilvl w:val="0"/>
                <w:numId w:val="35"/>
              </w:numPr>
              <w:autoSpaceDE w:val="0"/>
              <w:autoSpaceDN w:val="0"/>
              <w:adjustRightInd w:val="0"/>
              <w:spacing w:after="57"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распознавать и употреблять в речи</w:t>
            </w:r>
          </w:p>
          <w:p w:rsidR="001A4762" w:rsidRPr="00AD5D6B" w:rsidRDefault="001A4762" w:rsidP="007130C0">
            <w:pPr>
              <w:pStyle w:val="a4"/>
              <w:autoSpaceDE w:val="0"/>
              <w:autoSpaceDN w:val="0"/>
              <w:adjustRightInd w:val="0"/>
              <w:spacing w:after="57"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сложносочиненные предложения с сочинительными союзами </w:t>
            </w:r>
            <w:r w:rsidRPr="00AD5D6B">
              <w:rPr>
                <w:rFonts w:ascii="Times New Roman" w:eastAsia="Calibri" w:hAnsi="Times New Roman"/>
                <w:iCs/>
                <w:color w:val="000000"/>
                <w:sz w:val="24"/>
                <w:szCs w:val="24"/>
              </w:rPr>
              <w:t>and</w:t>
            </w:r>
            <w:r w:rsidRPr="00AD5D6B">
              <w:rPr>
                <w:rFonts w:ascii="Times New Roman" w:eastAsia="Calibri" w:hAnsi="Times New Roman"/>
                <w:color w:val="000000"/>
                <w:sz w:val="24"/>
                <w:szCs w:val="24"/>
              </w:rPr>
              <w:t xml:space="preserve">, </w:t>
            </w:r>
            <w:r w:rsidRPr="00AD5D6B">
              <w:rPr>
                <w:rFonts w:ascii="Times New Roman" w:eastAsia="Calibri" w:hAnsi="Times New Roman"/>
                <w:iCs/>
                <w:color w:val="000000"/>
                <w:sz w:val="24"/>
                <w:szCs w:val="24"/>
              </w:rPr>
              <w:t>but</w:t>
            </w:r>
            <w:r w:rsidRPr="00AD5D6B">
              <w:rPr>
                <w:rFonts w:ascii="Times New Roman" w:eastAsia="Calibri" w:hAnsi="Times New Roman"/>
                <w:color w:val="000000"/>
                <w:sz w:val="24"/>
                <w:szCs w:val="24"/>
              </w:rPr>
              <w:t xml:space="preserve">, </w:t>
            </w:r>
            <w:r w:rsidRPr="00AD5D6B">
              <w:rPr>
                <w:rFonts w:ascii="Times New Roman" w:eastAsia="Calibri" w:hAnsi="Times New Roman"/>
                <w:iCs/>
                <w:color w:val="000000"/>
                <w:sz w:val="24"/>
                <w:szCs w:val="24"/>
              </w:rPr>
              <w:t>or</w:t>
            </w:r>
            <w:r w:rsidRPr="00AD5D6B">
              <w:rPr>
                <w:rFonts w:ascii="Times New Roman" w:eastAsia="Calibri" w:hAnsi="Times New Roman"/>
                <w:color w:val="000000"/>
                <w:sz w:val="24"/>
                <w:szCs w:val="24"/>
              </w:rPr>
              <w:t xml:space="preserve">; </w:t>
            </w:r>
          </w:p>
          <w:p w:rsidR="001A4762" w:rsidRPr="00AD5D6B" w:rsidRDefault="001A4762" w:rsidP="00C12D30">
            <w:pPr>
              <w:pStyle w:val="a4"/>
              <w:numPr>
                <w:ilvl w:val="0"/>
                <w:numId w:val="35"/>
              </w:numPr>
              <w:autoSpaceDE w:val="0"/>
              <w:autoSpaceDN w:val="0"/>
              <w:adjustRightInd w:val="0"/>
              <w:spacing w:after="57"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распознавать и употреблять в речи</w:t>
            </w:r>
          </w:p>
          <w:p w:rsidR="001A4762" w:rsidRPr="00AD5D6B" w:rsidRDefault="001A4762" w:rsidP="007130C0">
            <w:pPr>
              <w:pStyle w:val="a4"/>
              <w:autoSpaceDE w:val="0"/>
              <w:autoSpaceDN w:val="0"/>
              <w:adjustRightInd w:val="0"/>
              <w:spacing w:after="57"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сложноподчиненные предложения с союзами и союзными словами </w:t>
            </w:r>
            <w:r w:rsidRPr="00AD5D6B">
              <w:rPr>
                <w:rFonts w:ascii="Times New Roman" w:eastAsia="Calibri" w:hAnsi="Times New Roman"/>
                <w:iCs/>
                <w:color w:val="000000"/>
                <w:sz w:val="24"/>
                <w:szCs w:val="24"/>
              </w:rPr>
              <w:t>because</w:t>
            </w:r>
            <w:r w:rsidRPr="00AD5D6B">
              <w:rPr>
                <w:rFonts w:ascii="Times New Roman" w:eastAsia="Calibri" w:hAnsi="Times New Roman"/>
                <w:color w:val="000000"/>
                <w:sz w:val="24"/>
                <w:szCs w:val="24"/>
              </w:rPr>
              <w:t xml:space="preserve">, </w:t>
            </w:r>
            <w:r w:rsidRPr="00AD5D6B">
              <w:rPr>
                <w:rFonts w:ascii="Times New Roman" w:eastAsia="Calibri" w:hAnsi="Times New Roman"/>
                <w:iCs/>
                <w:color w:val="000000"/>
                <w:sz w:val="24"/>
                <w:szCs w:val="24"/>
              </w:rPr>
              <w:t>if</w:t>
            </w:r>
            <w:r w:rsidRPr="00AD5D6B">
              <w:rPr>
                <w:rFonts w:ascii="Times New Roman" w:eastAsia="Calibri" w:hAnsi="Times New Roman"/>
                <w:color w:val="000000"/>
                <w:sz w:val="24"/>
                <w:szCs w:val="24"/>
              </w:rPr>
              <w:t>,</w:t>
            </w:r>
            <w:r w:rsidRPr="00AD5D6B">
              <w:rPr>
                <w:rFonts w:ascii="Times New Roman" w:eastAsia="Calibri" w:hAnsi="Times New Roman"/>
                <w:iCs/>
                <w:color w:val="000000"/>
                <w:sz w:val="24"/>
                <w:szCs w:val="24"/>
              </w:rPr>
              <w:t>that</w:t>
            </w:r>
            <w:r w:rsidRPr="00AD5D6B">
              <w:rPr>
                <w:rFonts w:ascii="Times New Roman" w:eastAsia="Calibri" w:hAnsi="Times New Roman"/>
                <w:color w:val="000000"/>
                <w:sz w:val="24"/>
                <w:szCs w:val="24"/>
              </w:rPr>
              <w:t xml:space="preserve">, </w:t>
            </w:r>
            <w:r w:rsidRPr="00AD5D6B">
              <w:rPr>
                <w:rFonts w:ascii="Times New Roman" w:eastAsia="Calibri" w:hAnsi="Times New Roman"/>
                <w:iCs/>
                <w:color w:val="000000"/>
                <w:sz w:val="24"/>
                <w:szCs w:val="24"/>
              </w:rPr>
              <w:t>who</w:t>
            </w:r>
            <w:r w:rsidRPr="00AD5D6B">
              <w:rPr>
                <w:rFonts w:ascii="Times New Roman" w:eastAsia="Calibri" w:hAnsi="Times New Roman"/>
                <w:color w:val="000000"/>
                <w:sz w:val="24"/>
                <w:szCs w:val="24"/>
              </w:rPr>
              <w:t xml:space="preserve">, </w:t>
            </w:r>
            <w:r w:rsidRPr="00AD5D6B">
              <w:rPr>
                <w:rFonts w:ascii="Times New Roman" w:eastAsia="Calibri" w:hAnsi="Times New Roman"/>
                <w:iCs/>
                <w:color w:val="000000"/>
                <w:sz w:val="24"/>
                <w:szCs w:val="24"/>
              </w:rPr>
              <w:t>which</w:t>
            </w:r>
            <w:r w:rsidRPr="00AD5D6B">
              <w:rPr>
                <w:rFonts w:ascii="Times New Roman" w:eastAsia="Calibri" w:hAnsi="Times New Roman"/>
                <w:color w:val="000000"/>
                <w:sz w:val="24"/>
                <w:szCs w:val="24"/>
              </w:rPr>
              <w:t>,</w:t>
            </w:r>
            <w:r w:rsidRPr="00AD5D6B">
              <w:rPr>
                <w:rFonts w:ascii="Times New Roman" w:eastAsia="Calibri" w:hAnsi="Times New Roman"/>
                <w:iCs/>
                <w:color w:val="000000"/>
                <w:sz w:val="24"/>
                <w:szCs w:val="24"/>
              </w:rPr>
              <w:t>what</w:t>
            </w:r>
            <w:r w:rsidRPr="00AD5D6B">
              <w:rPr>
                <w:rFonts w:ascii="Times New Roman" w:eastAsia="Calibri" w:hAnsi="Times New Roman"/>
                <w:color w:val="000000"/>
                <w:sz w:val="24"/>
                <w:szCs w:val="24"/>
              </w:rPr>
              <w:t xml:space="preserve">, </w:t>
            </w:r>
            <w:r w:rsidRPr="00AD5D6B">
              <w:rPr>
                <w:rFonts w:ascii="Times New Roman" w:eastAsia="Calibri" w:hAnsi="Times New Roman"/>
                <w:iCs/>
                <w:color w:val="000000"/>
                <w:sz w:val="24"/>
                <w:szCs w:val="24"/>
              </w:rPr>
              <w:t>when</w:t>
            </w:r>
            <w:r w:rsidRPr="00AD5D6B">
              <w:rPr>
                <w:rFonts w:ascii="Times New Roman" w:eastAsia="Calibri" w:hAnsi="Times New Roman"/>
                <w:color w:val="000000"/>
                <w:sz w:val="24"/>
                <w:szCs w:val="24"/>
              </w:rPr>
              <w:t xml:space="preserve">, </w:t>
            </w:r>
            <w:r w:rsidRPr="00AD5D6B">
              <w:rPr>
                <w:rFonts w:ascii="Times New Roman" w:eastAsia="Calibri" w:hAnsi="Times New Roman"/>
                <w:iCs/>
                <w:color w:val="000000"/>
                <w:sz w:val="24"/>
                <w:szCs w:val="24"/>
              </w:rPr>
              <w:t>where, how,why</w:t>
            </w:r>
            <w:r w:rsidRPr="00AD5D6B">
              <w:rPr>
                <w:rFonts w:ascii="Times New Roman" w:eastAsia="Calibri" w:hAnsi="Times New Roman"/>
                <w:color w:val="000000"/>
                <w:sz w:val="24"/>
                <w:szCs w:val="24"/>
              </w:rPr>
              <w:t xml:space="preserve">; </w:t>
            </w:r>
          </w:p>
          <w:p w:rsidR="001A4762" w:rsidRPr="00AD5D6B" w:rsidRDefault="001A4762" w:rsidP="00C12D30">
            <w:pPr>
              <w:pStyle w:val="a4"/>
              <w:numPr>
                <w:ilvl w:val="0"/>
                <w:numId w:val="35"/>
              </w:numPr>
              <w:autoSpaceDE w:val="0"/>
              <w:autoSpaceDN w:val="0"/>
              <w:adjustRightInd w:val="0"/>
              <w:spacing w:after="57"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использовать косвенную речь в</w:t>
            </w:r>
          </w:p>
          <w:p w:rsidR="001A4762" w:rsidRPr="00AD5D6B" w:rsidRDefault="001A4762" w:rsidP="007130C0">
            <w:pPr>
              <w:pStyle w:val="a4"/>
              <w:autoSpaceDE w:val="0"/>
              <w:autoSpaceDN w:val="0"/>
              <w:adjustRightInd w:val="0"/>
              <w:spacing w:after="57"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утвердительных и вопросительных предложениях в настоящем и прошедшем времени; </w:t>
            </w:r>
          </w:p>
          <w:p w:rsidR="001A4762" w:rsidRPr="00AD5D6B" w:rsidRDefault="001A4762" w:rsidP="00C12D30">
            <w:pPr>
              <w:pStyle w:val="a4"/>
              <w:numPr>
                <w:ilvl w:val="0"/>
                <w:numId w:val="35"/>
              </w:numPr>
              <w:autoSpaceDE w:val="0"/>
              <w:autoSpaceDN w:val="0"/>
              <w:adjustRightInd w:val="0"/>
              <w:spacing w:after="57"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распознаватьиупотреблятьвречи</w:t>
            </w:r>
          </w:p>
          <w:p w:rsidR="001A4762" w:rsidRPr="007130C0" w:rsidRDefault="001A4762" w:rsidP="007130C0">
            <w:pPr>
              <w:pStyle w:val="a4"/>
              <w:autoSpaceDE w:val="0"/>
              <w:autoSpaceDN w:val="0"/>
              <w:adjustRightInd w:val="0"/>
              <w:spacing w:after="57" w:line="240" w:lineRule="auto"/>
              <w:ind w:left="142"/>
              <w:rPr>
                <w:rFonts w:ascii="Times New Roman" w:eastAsia="Calibri" w:hAnsi="Times New Roman"/>
                <w:color w:val="000000"/>
                <w:sz w:val="24"/>
                <w:szCs w:val="24"/>
                <w:lang w:val="en-US"/>
              </w:rPr>
            </w:pPr>
            <w:r w:rsidRPr="00AD5D6B">
              <w:rPr>
                <w:rFonts w:ascii="Times New Roman" w:eastAsia="Calibri" w:hAnsi="Times New Roman"/>
                <w:color w:val="000000"/>
                <w:sz w:val="24"/>
                <w:szCs w:val="24"/>
              </w:rPr>
              <w:t>условныепредложенияреальногохарактера</w:t>
            </w:r>
            <w:r w:rsidRPr="007130C0">
              <w:rPr>
                <w:rFonts w:ascii="Times New Roman" w:eastAsia="Calibri" w:hAnsi="Times New Roman"/>
                <w:color w:val="000000"/>
                <w:sz w:val="24"/>
                <w:szCs w:val="24"/>
                <w:lang w:val="en-US"/>
              </w:rPr>
              <w:t xml:space="preserve"> (Conditional I – </w:t>
            </w:r>
            <w:r w:rsidRPr="007130C0">
              <w:rPr>
                <w:rFonts w:ascii="Times New Roman" w:eastAsia="Calibri" w:hAnsi="Times New Roman"/>
                <w:iCs/>
                <w:color w:val="000000"/>
                <w:sz w:val="24"/>
                <w:szCs w:val="24"/>
                <w:lang w:val="en-US"/>
              </w:rPr>
              <w:t>If I see Jim, I’ll invite him to our school party</w:t>
            </w:r>
            <w:r w:rsidRPr="007130C0">
              <w:rPr>
                <w:rFonts w:ascii="Times New Roman" w:eastAsia="Calibri" w:hAnsi="Times New Roman"/>
                <w:color w:val="000000"/>
                <w:sz w:val="24"/>
                <w:szCs w:val="24"/>
                <w:lang w:val="en-US"/>
              </w:rPr>
              <w:t xml:space="preserve">) </w:t>
            </w:r>
            <w:r w:rsidRPr="00AD5D6B">
              <w:rPr>
                <w:rFonts w:ascii="Times New Roman" w:eastAsia="Calibri" w:hAnsi="Times New Roman"/>
                <w:color w:val="000000"/>
                <w:sz w:val="24"/>
                <w:szCs w:val="24"/>
              </w:rPr>
              <w:t>инереальногохарактера</w:t>
            </w:r>
            <w:r w:rsidRPr="007130C0">
              <w:rPr>
                <w:rFonts w:ascii="Times New Roman" w:eastAsia="Calibri" w:hAnsi="Times New Roman"/>
                <w:color w:val="000000"/>
                <w:sz w:val="24"/>
                <w:szCs w:val="24"/>
                <w:lang w:val="en-US"/>
              </w:rPr>
              <w:t xml:space="preserve"> (Conditional II </w:t>
            </w:r>
            <w:r w:rsidRPr="007130C0">
              <w:rPr>
                <w:rFonts w:ascii="Times New Roman" w:eastAsia="Calibri" w:hAnsi="Times New Roman"/>
                <w:iCs/>
                <w:color w:val="000000"/>
                <w:sz w:val="24"/>
                <w:szCs w:val="24"/>
                <w:lang w:val="en-US"/>
              </w:rPr>
              <w:t xml:space="preserve">– If I were you, I would start learning French); </w:t>
            </w:r>
          </w:p>
          <w:p w:rsidR="001A4762" w:rsidRPr="00AD5D6B" w:rsidRDefault="001A4762" w:rsidP="00C12D30">
            <w:pPr>
              <w:pStyle w:val="a4"/>
              <w:numPr>
                <w:ilvl w:val="0"/>
                <w:numId w:val="35"/>
              </w:numPr>
              <w:autoSpaceDE w:val="0"/>
              <w:autoSpaceDN w:val="0"/>
              <w:adjustRightInd w:val="0"/>
              <w:spacing w:after="57"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распознавать и употреблять в речи</w:t>
            </w:r>
          </w:p>
          <w:p w:rsidR="001A4762" w:rsidRPr="00AD5D6B" w:rsidRDefault="001A4762" w:rsidP="007130C0">
            <w:pPr>
              <w:pStyle w:val="a4"/>
              <w:autoSpaceDE w:val="0"/>
              <w:autoSpaceDN w:val="0"/>
              <w:adjustRightInd w:val="0"/>
              <w:spacing w:after="57"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имена существительные в единственном числе и во множественном числе, образованные по правилу, и исключения; </w:t>
            </w:r>
          </w:p>
          <w:p w:rsidR="001A4762" w:rsidRPr="00AD5D6B" w:rsidRDefault="001A4762" w:rsidP="00C12D30">
            <w:pPr>
              <w:pStyle w:val="a4"/>
              <w:numPr>
                <w:ilvl w:val="0"/>
                <w:numId w:val="35"/>
              </w:numPr>
              <w:autoSpaceDE w:val="0"/>
              <w:autoSpaceDN w:val="0"/>
              <w:adjustRightInd w:val="0"/>
              <w:spacing w:after="57"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распознавать и употреблять в речи</w:t>
            </w:r>
          </w:p>
          <w:p w:rsidR="001A4762" w:rsidRPr="00AD5D6B" w:rsidRDefault="001A4762" w:rsidP="007130C0">
            <w:pPr>
              <w:pStyle w:val="a4"/>
              <w:autoSpaceDE w:val="0"/>
              <w:autoSpaceDN w:val="0"/>
              <w:adjustRightInd w:val="0"/>
              <w:spacing w:after="57"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существительные с определенным/ неопределенным/нулевым артиклем; </w:t>
            </w:r>
          </w:p>
          <w:p w:rsidR="001A4762" w:rsidRPr="00AD5D6B" w:rsidRDefault="001A4762" w:rsidP="00C12D30">
            <w:pPr>
              <w:pStyle w:val="a4"/>
              <w:numPr>
                <w:ilvl w:val="0"/>
                <w:numId w:val="35"/>
              </w:numPr>
              <w:autoSpaceDE w:val="0"/>
              <w:autoSpaceDN w:val="0"/>
              <w:adjustRightInd w:val="0"/>
              <w:spacing w:after="57"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распознавать и употреблять в речи</w:t>
            </w:r>
          </w:p>
          <w:p w:rsidR="001A4762" w:rsidRPr="00AD5D6B" w:rsidRDefault="001A4762" w:rsidP="007130C0">
            <w:pPr>
              <w:pStyle w:val="a4"/>
              <w:autoSpaceDE w:val="0"/>
              <w:autoSpaceDN w:val="0"/>
              <w:adjustRightInd w:val="0"/>
              <w:spacing w:after="57"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1A4762" w:rsidRPr="00AD5D6B" w:rsidRDefault="001A4762" w:rsidP="00C12D30">
            <w:pPr>
              <w:pStyle w:val="a4"/>
              <w:numPr>
                <w:ilvl w:val="0"/>
                <w:numId w:val="35"/>
              </w:numPr>
              <w:autoSpaceDE w:val="0"/>
              <w:autoSpaceDN w:val="0"/>
              <w:adjustRightInd w:val="0"/>
              <w:spacing w:after="57"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распознавать и употреблять в речи</w:t>
            </w:r>
          </w:p>
          <w:p w:rsidR="001A4762" w:rsidRPr="00AD5D6B" w:rsidRDefault="001A4762" w:rsidP="007130C0">
            <w:pPr>
              <w:pStyle w:val="a4"/>
              <w:autoSpaceDE w:val="0"/>
              <w:autoSpaceDN w:val="0"/>
              <w:adjustRightInd w:val="0"/>
              <w:spacing w:after="57"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имена прилагательные в положительной, сравнительной и превосходной степенях, образованные по правилу, и исключения; </w:t>
            </w:r>
          </w:p>
          <w:p w:rsidR="001A4762" w:rsidRDefault="001A4762" w:rsidP="00C12D30">
            <w:pPr>
              <w:pStyle w:val="Default0"/>
              <w:numPr>
                <w:ilvl w:val="0"/>
                <w:numId w:val="35"/>
              </w:numPr>
              <w:ind w:left="142" w:firstLine="0"/>
              <w:rPr>
                <w:rFonts w:eastAsia="Calibri"/>
              </w:rPr>
            </w:pPr>
            <w:r w:rsidRPr="001A4762">
              <w:rPr>
                <w:rFonts w:eastAsia="Calibri"/>
              </w:rPr>
              <w:t>ра</w:t>
            </w:r>
            <w:r>
              <w:rPr>
                <w:rFonts w:eastAsia="Calibri"/>
              </w:rPr>
              <w:t>спознавать и употреблять в речи</w:t>
            </w:r>
          </w:p>
          <w:p w:rsidR="001A4762" w:rsidRPr="001A4762" w:rsidRDefault="001A4762" w:rsidP="007130C0">
            <w:pPr>
              <w:pStyle w:val="Default0"/>
              <w:ind w:left="142"/>
              <w:rPr>
                <w:rFonts w:eastAsia="Calibri"/>
              </w:rPr>
            </w:pPr>
            <w:r w:rsidRPr="001A4762">
              <w:rPr>
                <w:rFonts w:eastAsia="Calibri"/>
              </w:rPr>
              <w:t>наречия времени и образа действия и слова, выражающие количество (</w:t>
            </w:r>
            <w:r w:rsidRPr="001A4762">
              <w:rPr>
                <w:rFonts w:eastAsia="Calibri"/>
                <w:iCs/>
              </w:rPr>
              <w:t>many</w:t>
            </w:r>
            <w:r w:rsidRPr="001A4762">
              <w:rPr>
                <w:rFonts w:eastAsia="Calibri"/>
              </w:rPr>
              <w:t>/</w:t>
            </w:r>
            <w:r w:rsidRPr="001A4762">
              <w:rPr>
                <w:rFonts w:eastAsia="Calibri"/>
                <w:iCs/>
              </w:rPr>
              <w:t>much</w:t>
            </w:r>
            <w:r w:rsidRPr="001A4762">
              <w:rPr>
                <w:rFonts w:eastAsia="Calibri"/>
              </w:rPr>
              <w:t xml:space="preserve">, </w:t>
            </w:r>
            <w:r w:rsidRPr="001A4762">
              <w:rPr>
                <w:rFonts w:eastAsia="Calibri"/>
                <w:iCs/>
              </w:rPr>
              <w:t>few</w:t>
            </w:r>
            <w:r w:rsidRPr="001A4762">
              <w:rPr>
                <w:rFonts w:eastAsia="Calibri"/>
              </w:rPr>
              <w:t>/</w:t>
            </w:r>
            <w:r w:rsidRPr="001A4762">
              <w:rPr>
                <w:rFonts w:eastAsia="Calibri"/>
                <w:iCs/>
              </w:rPr>
              <w:t>afew</w:t>
            </w:r>
            <w:r w:rsidRPr="001A4762">
              <w:rPr>
                <w:rFonts w:eastAsia="Calibri"/>
              </w:rPr>
              <w:t xml:space="preserve">, </w:t>
            </w:r>
            <w:r w:rsidRPr="001A4762">
              <w:rPr>
                <w:rFonts w:eastAsia="Calibri"/>
                <w:iCs/>
              </w:rPr>
              <w:t>little</w:t>
            </w:r>
            <w:r w:rsidRPr="001A4762">
              <w:rPr>
                <w:rFonts w:eastAsia="Calibri"/>
              </w:rPr>
              <w:t>/</w:t>
            </w:r>
            <w:r w:rsidRPr="001A4762">
              <w:rPr>
                <w:rFonts w:eastAsia="Calibri"/>
                <w:iCs/>
              </w:rPr>
              <w:t>alittle</w:t>
            </w:r>
            <w:r w:rsidRPr="001A4762">
              <w:rPr>
                <w:rFonts w:eastAsia="Calibri"/>
              </w:rPr>
              <w:t xml:space="preserve">); наречия в положительной </w:t>
            </w:r>
          </w:p>
          <w:p w:rsidR="001A4762" w:rsidRPr="00AD5D6B" w:rsidRDefault="001A4762" w:rsidP="00C12D30">
            <w:pPr>
              <w:pStyle w:val="a4"/>
              <w:numPr>
                <w:ilvl w:val="0"/>
                <w:numId w:val="35"/>
              </w:numPr>
              <w:autoSpaceDE w:val="0"/>
              <w:autoSpaceDN w:val="0"/>
              <w:adjustRightInd w:val="0"/>
              <w:spacing w:after="59"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сравнительной и превосходной</w:t>
            </w:r>
          </w:p>
          <w:p w:rsidR="001A4762" w:rsidRPr="00AD5D6B" w:rsidRDefault="001A4762" w:rsidP="007130C0">
            <w:pPr>
              <w:pStyle w:val="a4"/>
              <w:autoSpaceDE w:val="0"/>
              <w:autoSpaceDN w:val="0"/>
              <w:adjustRightInd w:val="0"/>
              <w:spacing w:after="59"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степенях, образованные по правилу и исключения; </w:t>
            </w:r>
          </w:p>
          <w:p w:rsidR="001A4762" w:rsidRPr="00AD5D6B" w:rsidRDefault="001A4762" w:rsidP="00C12D30">
            <w:pPr>
              <w:pStyle w:val="a4"/>
              <w:numPr>
                <w:ilvl w:val="0"/>
                <w:numId w:val="35"/>
              </w:numPr>
              <w:autoSpaceDE w:val="0"/>
              <w:autoSpaceDN w:val="0"/>
              <w:adjustRightInd w:val="0"/>
              <w:spacing w:after="59"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распознавать и употреблять в речи</w:t>
            </w:r>
          </w:p>
          <w:p w:rsidR="001A4762" w:rsidRPr="00AD5D6B" w:rsidRDefault="001A4762" w:rsidP="007130C0">
            <w:pPr>
              <w:pStyle w:val="a4"/>
              <w:autoSpaceDE w:val="0"/>
              <w:autoSpaceDN w:val="0"/>
              <w:adjustRightInd w:val="0"/>
              <w:spacing w:after="59"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количественные и порядковые числительные; </w:t>
            </w:r>
          </w:p>
          <w:p w:rsidR="001A4762" w:rsidRPr="00AD5D6B" w:rsidRDefault="001A4762" w:rsidP="00C12D30">
            <w:pPr>
              <w:pStyle w:val="a4"/>
              <w:numPr>
                <w:ilvl w:val="0"/>
                <w:numId w:val="35"/>
              </w:numPr>
              <w:autoSpaceDE w:val="0"/>
              <w:autoSpaceDN w:val="0"/>
              <w:adjustRightInd w:val="0"/>
              <w:spacing w:after="59"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распознавать и употреблять в речи</w:t>
            </w:r>
          </w:p>
          <w:p w:rsidR="001A4762" w:rsidRPr="00AD5D6B" w:rsidRDefault="001A4762" w:rsidP="007130C0">
            <w:pPr>
              <w:pStyle w:val="a4"/>
              <w:autoSpaceDE w:val="0"/>
              <w:autoSpaceDN w:val="0"/>
              <w:adjustRightInd w:val="0"/>
              <w:spacing w:after="59"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глаголы в наиболее употребительных временных формах действительного залога: Present Simple, Future Simple и Past Simple, Present и Past Continuous, Present Perfect; </w:t>
            </w:r>
          </w:p>
          <w:p w:rsidR="001A4762" w:rsidRPr="00AD5D6B" w:rsidRDefault="001A4762" w:rsidP="00C12D30">
            <w:pPr>
              <w:pStyle w:val="a4"/>
              <w:numPr>
                <w:ilvl w:val="0"/>
                <w:numId w:val="35"/>
              </w:numPr>
              <w:autoSpaceDE w:val="0"/>
              <w:autoSpaceDN w:val="0"/>
              <w:adjustRightInd w:val="0"/>
              <w:spacing w:after="59"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распознавать и употреблять в речи</w:t>
            </w:r>
          </w:p>
          <w:p w:rsidR="001A4762" w:rsidRPr="00AD5D6B" w:rsidRDefault="001A4762" w:rsidP="007130C0">
            <w:pPr>
              <w:pStyle w:val="a4"/>
              <w:autoSpaceDE w:val="0"/>
              <w:autoSpaceDN w:val="0"/>
              <w:adjustRightInd w:val="0"/>
              <w:spacing w:after="59"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различные грамматические средства для выражения будущего времени: Simple Future</w:t>
            </w:r>
            <w:r w:rsidRPr="00AD5D6B">
              <w:rPr>
                <w:rFonts w:ascii="Times New Roman" w:eastAsia="Calibri" w:hAnsi="Times New Roman"/>
                <w:iCs/>
                <w:color w:val="000000"/>
                <w:sz w:val="24"/>
                <w:szCs w:val="24"/>
              </w:rPr>
              <w:t xml:space="preserve">, to be going to, </w:t>
            </w:r>
            <w:r w:rsidRPr="00AD5D6B">
              <w:rPr>
                <w:rFonts w:ascii="Times New Roman" w:eastAsia="Calibri" w:hAnsi="Times New Roman"/>
                <w:color w:val="000000"/>
                <w:sz w:val="24"/>
                <w:szCs w:val="24"/>
              </w:rPr>
              <w:t>Present Continuous</w:t>
            </w:r>
            <w:r w:rsidRPr="00AD5D6B">
              <w:rPr>
                <w:rFonts w:ascii="Times New Roman" w:eastAsia="Calibri" w:hAnsi="Times New Roman"/>
                <w:iCs/>
                <w:color w:val="000000"/>
                <w:sz w:val="24"/>
                <w:szCs w:val="24"/>
              </w:rPr>
              <w:t xml:space="preserve">; </w:t>
            </w:r>
          </w:p>
          <w:p w:rsidR="001A4762" w:rsidRPr="00AD5D6B" w:rsidRDefault="001A4762" w:rsidP="00C12D30">
            <w:pPr>
              <w:pStyle w:val="a4"/>
              <w:numPr>
                <w:ilvl w:val="0"/>
                <w:numId w:val="35"/>
              </w:numPr>
              <w:autoSpaceDE w:val="0"/>
              <w:autoSpaceDN w:val="0"/>
              <w:adjustRightInd w:val="0"/>
              <w:spacing w:after="59"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распознавать и употреблять в речи</w:t>
            </w:r>
          </w:p>
          <w:p w:rsidR="001A4762" w:rsidRPr="007130C0" w:rsidRDefault="001A4762" w:rsidP="007130C0">
            <w:pPr>
              <w:pStyle w:val="a4"/>
              <w:autoSpaceDE w:val="0"/>
              <w:autoSpaceDN w:val="0"/>
              <w:adjustRightInd w:val="0"/>
              <w:spacing w:after="59" w:line="240" w:lineRule="auto"/>
              <w:ind w:left="142"/>
              <w:rPr>
                <w:rFonts w:ascii="Times New Roman" w:eastAsia="Calibri" w:hAnsi="Times New Roman"/>
                <w:color w:val="000000"/>
                <w:sz w:val="24"/>
                <w:szCs w:val="24"/>
                <w:lang w:val="en-US"/>
              </w:rPr>
            </w:pPr>
            <w:r w:rsidRPr="00AD5D6B">
              <w:rPr>
                <w:rFonts w:ascii="Times New Roman" w:eastAsia="Calibri" w:hAnsi="Times New Roman"/>
                <w:color w:val="000000"/>
                <w:sz w:val="24"/>
                <w:szCs w:val="24"/>
              </w:rPr>
              <w:t>модальныеглаголыиихэквиваленты</w:t>
            </w:r>
            <w:r w:rsidRPr="007130C0">
              <w:rPr>
                <w:rFonts w:ascii="Times New Roman" w:eastAsia="Calibri" w:hAnsi="Times New Roman"/>
                <w:color w:val="000000"/>
                <w:sz w:val="24"/>
                <w:szCs w:val="24"/>
                <w:lang w:val="en-US"/>
              </w:rPr>
              <w:t xml:space="preserve"> (</w:t>
            </w:r>
            <w:r w:rsidRPr="007130C0">
              <w:rPr>
                <w:rFonts w:ascii="Times New Roman" w:eastAsia="Calibri" w:hAnsi="Times New Roman"/>
                <w:iCs/>
                <w:color w:val="000000"/>
                <w:sz w:val="24"/>
                <w:szCs w:val="24"/>
                <w:lang w:val="en-US"/>
              </w:rPr>
              <w:t>may</w:t>
            </w:r>
            <w:r w:rsidRPr="007130C0">
              <w:rPr>
                <w:rFonts w:ascii="Times New Roman" w:eastAsia="Calibri" w:hAnsi="Times New Roman"/>
                <w:color w:val="000000"/>
                <w:sz w:val="24"/>
                <w:szCs w:val="24"/>
                <w:lang w:val="en-US"/>
              </w:rPr>
              <w:t>,</w:t>
            </w:r>
            <w:r w:rsidRPr="007130C0">
              <w:rPr>
                <w:rFonts w:ascii="Times New Roman" w:eastAsia="Calibri" w:hAnsi="Times New Roman"/>
                <w:iCs/>
                <w:color w:val="000000"/>
                <w:sz w:val="24"/>
                <w:szCs w:val="24"/>
                <w:lang w:val="en-US"/>
              </w:rPr>
              <w:t>can</w:t>
            </w:r>
            <w:r w:rsidRPr="007130C0">
              <w:rPr>
                <w:rFonts w:ascii="Times New Roman" w:eastAsia="Calibri" w:hAnsi="Times New Roman"/>
                <w:color w:val="000000"/>
                <w:sz w:val="24"/>
                <w:szCs w:val="24"/>
                <w:lang w:val="en-US"/>
              </w:rPr>
              <w:t>,</w:t>
            </w:r>
            <w:r w:rsidRPr="007130C0">
              <w:rPr>
                <w:rFonts w:ascii="Times New Roman" w:eastAsia="Calibri" w:hAnsi="Times New Roman"/>
                <w:iCs/>
                <w:color w:val="000000"/>
                <w:sz w:val="24"/>
                <w:szCs w:val="24"/>
                <w:lang w:val="en-US"/>
              </w:rPr>
              <w:t>could</w:t>
            </w:r>
            <w:r w:rsidRPr="007130C0">
              <w:rPr>
                <w:rFonts w:ascii="Times New Roman" w:eastAsia="Calibri" w:hAnsi="Times New Roman"/>
                <w:color w:val="000000"/>
                <w:sz w:val="24"/>
                <w:szCs w:val="24"/>
                <w:lang w:val="en-US"/>
              </w:rPr>
              <w:t>,</w:t>
            </w:r>
            <w:r w:rsidRPr="007130C0">
              <w:rPr>
                <w:rFonts w:ascii="Times New Roman" w:eastAsia="Calibri" w:hAnsi="Times New Roman"/>
                <w:iCs/>
                <w:color w:val="000000"/>
                <w:sz w:val="24"/>
                <w:szCs w:val="24"/>
                <w:lang w:val="en-US"/>
              </w:rPr>
              <w:t>beabletomust</w:t>
            </w:r>
            <w:r w:rsidRPr="007130C0">
              <w:rPr>
                <w:rFonts w:ascii="Times New Roman" w:eastAsia="Calibri" w:hAnsi="Times New Roman"/>
                <w:color w:val="000000"/>
                <w:sz w:val="24"/>
                <w:szCs w:val="24"/>
                <w:lang w:val="en-US"/>
              </w:rPr>
              <w:t>,</w:t>
            </w:r>
            <w:r w:rsidRPr="007130C0">
              <w:rPr>
                <w:rFonts w:ascii="Times New Roman" w:eastAsia="Calibri" w:hAnsi="Times New Roman"/>
                <w:iCs/>
                <w:color w:val="000000"/>
                <w:sz w:val="24"/>
                <w:szCs w:val="24"/>
                <w:lang w:val="en-US"/>
              </w:rPr>
              <w:t>haveto</w:t>
            </w:r>
            <w:r w:rsidRPr="007130C0">
              <w:rPr>
                <w:rFonts w:ascii="Times New Roman" w:eastAsia="Calibri" w:hAnsi="Times New Roman"/>
                <w:color w:val="000000"/>
                <w:sz w:val="24"/>
                <w:szCs w:val="24"/>
                <w:lang w:val="en-US"/>
              </w:rPr>
              <w:t xml:space="preserve">, </w:t>
            </w:r>
            <w:r w:rsidRPr="007130C0">
              <w:rPr>
                <w:rFonts w:ascii="Times New Roman" w:eastAsia="Calibri" w:hAnsi="Times New Roman"/>
                <w:iCs/>
                <w:color w:val="000000"/>
                <w:sz w:val="24"/>
                <w:szCs w:val="24"/>
                <w:lang w:val="en-US"/>
              </w:rPr>
              <w:t>should</w:t>
            </w:r>
            <w:r w:rsidRPr="007130C0">
              <w:rPr>
                <w:rFonts w:ascii="Times New Roman" w:eastAsia="Calibri" w:hAnsi="Times New Roman"/>
                <w:color w:val="000000"/>
                <w:sz w:val="24"/>
                <w:szCs w:val="24"/>
                <w:lang w:val="en-US"/>
              </w:rPr>
              <w:t xml:space="preserve">); </w:t>
            </w:r>
          </w:p>
          <w:p w:rsidR="001A4762" w:rsidRPr="00AD5D6B" w:rsidRDefault="001A4762" w:rsidP="00C12D30">
            <w:pPr>
              <w:pStyle w:val="a4"/>
              <w:numPr>
                <w:ilvl w:val="0"/>
                <w:numId w:val="35"/>
              </w:numPr>
              <w:autoSpaceDE w:val="0"/>
              <w:autoSpaceDN w:val="0"/>
              <w:adjustRightInd w:val="0"/>
              <w:spacing w:after="59"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распознавать и употреблять в речи</w:t>
            </w:r>
          </w:p>
          <w:p w:rsidR="001A4762" w:rsidRPr="00AD5D6B" w:rsidRDefault="001A4762" w:rsidP="007130C0">
            <w:pPr>
              <w:pStyle w:val="a4"/>
              <w:autoSpaceDE w:val="0"/>
              <w:autoSpaceDN w:val="0"/>
              <w:adjustRightInd w:val="0"/>
              <w:spacing w:after="59"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глаголы в следующих формах страдательного залога: PresentSimplePassive, PastSimplePassive; </w:t>
            </w:r>
          </w:p>
          <w:p w:rsidR="001A4762" w:rsidRPr="00AD5D6B" w:rsidRDefault="001A4762" w:rsidP="00C12D30">
            <w:pPr>
              <w:pStyle w:val="a4"/>
              <w:numPr>
                <w:ilvl w:val="0"/>
                <w:numId w:val="35"/>
              </w:numPr>
              <w:autoSpaceDE w:val="0"/>
              <w:autoSpaceDN w:val="0"/>
              <w:adjustRightInd w:val="0"/>
              <w:spacing w:after="59" w:line="240" w:lineRule="auto"/>
              <w:ind w:left="142" w:firstLine="0"/>
              <w:rPr>
                <w:rFonts w:ascii="Times New Roman" w:eastAsia="Calibri" w:hAnsi="Times New Roman"/>
                <w:color w:val="000000"/>
              </w:rPr>
            </w:pPr>
            <w:r w:rsidRPr="00AD5D6B">
              <w:rPr>
                <w:rFonts w:ascii="Times New Roman" w:eastAsia="Calibri" w:hAnsi="Times New Roman"/>
                <w:color w:val="000000"/>
                <w:sz w:val="24"/>
                <w:szCs w:val="24"/>
              </w:rPr>
              <w:t>распознавать и употреблять в речи</w:t>
            </w:r>
          </w:p>
          <w:p w:rsidR="00035319" w:rsidRPr="00AD5D6B" w:rsidRDefault="001A4762" w:rsidP="007130C0">
            <w:pPr>
              <w:pStyle w:val="a4"/>
              <w:autoSpaceDE w:val="0"/>
              <w:autoSpaceDN w:val="0"/>
              <w:adjustRightInd w:val="0"/>
              <w:spacing w:after="59" w:line="240" w:lineRule="auto"/>
              <w:ind w:left="142"/>
              <w:rPr>
                <w:rFonts w:ascii="Times New Roman" w:eastAsia="Calibri" w:hAnsi="Times New Roman"/>
                <w:color w:val="000000"/>
              </w:rPr>
            </w:pPr>
            <w:r w:rsidRPr="00AD5D6B">
              <w:rPr>
                <w:rFonts w:ascii="Times New Roman" w:eastAsia="Calibri" w:hAnsi="Times New Roman"/>
                <w:color w:val="000000"/>
                <w:sz w:val="24"/>
                <w:szCs w:val="24"/>
              </w:rPr>
              <w:t xml:space="preserve">предлоги места, времени, направления; предлоги, употребляемые при глаголах в страдательном залоге. </w:t>
            </w:r>
          </w:p>
        </w:tc>
        <w:tc>
          <w:tcPr>
            <w:tcW w:w="4999" w:type="dxa"/>
            <w:shd w:val="clear" w:color="auto" w:fill="auto"/>
          </w:tcPr>
          <w:p w:rsidR="001A4762" w:rsidRPr="001A4762" w:rsidRDefault="001A4762" w:rsidP="00C12D30">
            <w:pPr>
              <w:numPr>
                <w:ilvl w:val="0"/>
                <w:numId w:val="36"/>
              </w:numPr>
              <w:autoSpaceDE w:val="0"/>
              <w:autoSpaceDN w:val="0"/>
              <w:adjustRightInd w:val="0"/>
              <w:spacing w:after="54" w:line="240" w:lineRule="auto"/>
              <w:ind w:left="105" w:firstLine="0"/>
              <w:rPr>
                <w:rFonts w:ascii="Times New Roman" w:eastAsia="Calibri" w:hAnsi="Times New Roman"/>
                <w:color w:val="000000"/>
                <w:sz w:val="24"/>
                <w:szCs w:val="24"/>
              </w:rPr>
            </w:pPr>
            <w:r>
              <w:rPr>
                <w:rFonts w:ascii="Times New Roman" w:eastAsia="Calibri" w:hAnsi="Times New Roman"/>
                <w:iCs/>
                <w:color w:val="000000"/>
                <w:sz w:val="24"/>
                <w:szCs w:val="24"/>
              </w:rPr>
              <w:t>распознавать сложноподчиненные</w:t>
            </w:r>
          </w:p>
          <w:p w:rsidR="001A4762" w:rsidRPr="00AD5D6B" w:rsidRDefault="001A4762" w:rsidP="007130C0">
            <w:pPr>
              <w:pStyle w:val="a4"/>
              <w:autoSpaceDE w:val="0"/>
              <w:autoSpaceDN w:val="0"/>
              <w:adjustRightInd w:val="0"/>
              <w:spacing w:after="54" w:line="240" w:lineRule="auto"/>
              <w:ind w:left="105"/>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предложения с придаточными: времени с союзом since; цели с союзом sothat; условия с союзом unless; определительными с союзами who, which, that; </w:t>
            </w:r>
          </w:p>
          <w:p w:rsidR="001A4762" w:rsidRPr="001A4762" w:rsidRDefault="001A4762" w:rsidP="00C12D30">
            <w:pPr>
              <w:numPr>
                <w:ilvl w:val="0"/>
                <w:numId w:val="36"/>
              </w:numPr>
              <w:autoSpaceDE w:val="0"/>
              <w:autoSpaceDN w:val="0"/>
              <w:adjustRightInd w:val="0"/>
              <w:spacing w:after="54" w:line="240" w:lineRule="auto"/>
              <w:ind w:left="105" w:firstLine="0"/>
              <w:rPr>
                <w:rFonts w:ascii="Times New Roman" w:eastAsia="Calibri" w:hAnsi="Times New Roman"/>
                <w:color w:val="000000"/>
                <w:sz w:val="24"/>
                <w:szCs w:val="24"/>
              </w:rPr>
            </w:pPr>
            <w:r w:rsidRPr="001A4762">
              <w:rPr>
                <w:rFonts w:ascii="Times New Roman" w:eastAsia="Calibri" w:hAnsi="Times New Roman"/>
                <w:iCs/>
                <w:color w:val="000000"/>
                <w:sz w:val="24"/>
                <w:szCs w:val="24"/>
              </w:rPr>
              <w:t xml:space="preserve">распознавать и употреблять в </w:t>
            </w:r>
            <w:r>
              <w:rPr>
                <w:rFonts w:ascii="Times New Roman" w:eastAsia="Calibri" w:hAnsi="Times New Roman"/>
                <w:iCs/>
                <w:color w:val="000000"/>
                <w:sz w:val="24"/>
                <w:szCs w:val="24"/>
              </w:rPr>
              <w:t>речи</w:t>
            </w:r>
          </w:p>
          <w:p w:rsidR="001A4762" w:rsidRPr="00AD5D6B" w:rsidRDefault="001A4762" w:rsidP="007130C0">
            <w:pPr>
              <w:pStyle w:val="a4"/>
              <w:autoSpaceDE w:val="0"/>
              <w:autoSpaceDN w:val="0"/>
              <w:adjustRightInd w:val="0"/>
              <w:spacing w:after="54" w:line="240" w:lineRule="auto"/>
              <w:ind w:left="105"/>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сложноподчиненные предложения с союзами whoever, whatever, however, whenever; </w:t>
            </w:r>
          </w:p>
          <w:p w:rsidR="001A4762" w:rsidRPr="001A4762" w:rsidRDefault="001A4762" w:rsidP="00C12D30">
            <w:pPr>
              <w:numPr>
                <w:ilvl w:val="0"/>
                <w:numId w:val="36"/>
              </w:numPr>
              <w:autoSpaceDE w:val="0"/>
              <w:autoSpaceDN w:val="0"/>
              <w:adjustRightInd w:val="0"/>
              <w:spacing w:after="54" w:line="240" w:lineRule="auto"/>
              <w:ind w:left="105" w:firstLine="0"/>
              <w:rPr>
                <w:rFonts w:ascii="Times New Roman" w:eastAsia="Calibri" w:hAnsi="Times New Roman"/>
                <w:color w:val="000000"/>
                <w:sz w:val="24"/>
                <w:szCs w:val="24"/>
              </w:rPr>
            </w:pPr>
            <w:r w:rsidRPr="001A4762">
              <w:rPr>
                <w:rFonts w:ascii="Times New Roman" w:eastAsia="Calibri" w:hAnsi="Times New Roman"/>
                <w:iCs/>
                <w:color w:val="000000"/>
                <w:sz w:val="24"/>
                <w:szCs w:val="24"/>
              </w:rPr>
              <w:t>ра</w:t>
            </w:r>
            <w:r>
              <w:rPr>
                <w:rFonts w:ascii="Times New Roman" w:eastAsia="Calibri" w:hAnsi="Times New Roman"/>
                <w:iCs/>
                <w:color w:val="000000"/>
                <w:sz w:val="24"/>
                <w:szCs w:val="24"/>
              </w:rPr>
              <w:t>спознавать и употреблять в речи</w:t>
            </w:r>
          </w:p>
          <w:p w:rsidR="001A4762" w:rsidRPr="007130C0" w:rsidRDefault="001A4762" w:rsidP="007130C0">
            <w:pPr>
              <w:pStyle w:val="a4"/>
              <w:autoSpaceDE w:val="0"/>
              <w:autoSpaceDN w:val="0"/>
              <w:adjustRightInd w:val="0"/>
              <w:spacing w:after="54" w:line="240" w:lineRule="auto"/>
              <w:ind w:left="105"/>
              <w:rPr>
                <w:rFonts w:ascii="Times New Roman" w:eastAsia="Calibri" w:hAnsi="Times New Roman"/>
                <w:color w:val="000000"/>
                <w:sz w:val="24"/>
                <w:szCs w:val="24"/>
                <w:lang w:val="en-US"/>
              </w:rPr>
            </w:pPr>
            <w:r w:rsidRPr="00AD5D6B">
              <w:rPr>
                <w:rFonts w:ascii="Times New Roman" w:eastAsia="Calibri" w:hAnsi="Times New Roman"/>
                <w:iCs/>
                <w:color w:val="000000"/>
                <w:sz w:val="24"/>
                <w:szCs w:val="24"/>
              </w:rPr>
              <w:t>предложениясконструкциями</w:t>
            </w:r>
            <w:r w:rsidRPr="007130C0">
              <w:rPr>
                <w:rFonts w:ascii="Times New Roman" w:eastAsia="Calibri" w:hAnsi="Times New Roman"/>
                <w:iCs/>
                <w:color w:val="000000"/>
                <w:sz w:val="24"/>
                <w:szCs w:val="24"/>
                <w:lang w:val="en-US"/>
              </w:rPr>
              <w:t xml:space="preserve"> as … as; notso … as; either … or; neither … nor; </w:t>
            </w:r>
          </w:p>
          <w:p w:rsidR="001A4762" w:rsidRPr="001A4762" w:rsidRDefault="001A4762" w:rsidP="00C12D30">
            <w:pPr>
              <w:numPr>
                <w:ilvl w:val="0"/>
                <w:numId w:val="36"/>
              </w:numPr>
              <w:autoSpaceDE w:val="0"/>
              <w:autoSpaceDN w:val="0"/>
              <w:adjustRightInd w:val="0"/>
              <w:spacing w:after="54" w:line="240" w:lineRule="auto"/>
              <w:ind w:left="105" w:firstLine="0"/>
              <w:rPr>
                <w:rFonts w:ascii="Times New Roman" w:eastAsia="Calibri" w:hAnsi="Times New Roman"/>
                <w:color w:val="000000"/>
                <w:sz w:val="24"/>
                <w:szCs w:val="24"/>
              </w:rPr>
            </w:pPr>
            <w:r w:rsidRPr="001A4762">
              <w:rPr>
                <w:rFonts w:ascii="Times New Roman" w:eastAsia="Calibri" w:hAnsi="Times New Roman"/>
                <w:iCs/>
                <w:color w:val="000000"/>
                <w:sz w:val="24"/>
                <w:szCs w:val="24"/>
              </w:rPr>
              <w:t>ра</w:t>
            </w:r>
            <w:r>
              <w:rPr>
                <w:rFonts w:ascii="Times New Roman" w:eastAsia="Calibri" w:hAnsi="Times New Roman"/>
                <w:iCs/>
                <w:color w:val="000000"/>
                <w:sz w:val="24"/>
                <w:szCs w:val="24"/>
              </w:rPr>
              <w:t>спознавать и употреблять в речи</w:t>
            </w:r>
          </w:p>
          <w:p w:rsidR="001A4762" w:rsidRPr="00AD5D6B" w:rsidRDefault="001A4762" w:rsidP="007130C0">
            <w:pPr>
              <w:pStyle w:val="a4"/>
              <w:autoSpaceDE w:val="0"/>
              <w:autoSpaceDN w:val="0"/>
              <w:adjustRightInd w:val="0"/>
              <w:spacing w:after="54" w:line="240" w:lineRule="auto"/>
              <w:ind w:left="105"/>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предложения с конструкцией I wish; </w:t>
            </w:r>
          </w:p>
          <w:p w:rsidR="001A4762" w:rsidRPr="001A4762" w:rsidRDefault="001A4762" w:rsidP="00C12D30">
            <w:pPr>
              <w:numPr>
                <w:ilvl w:val="0"/>
                <w:numId w:val="36"/>
              </w:numPr>
              <w:autoSpaceDE w:val="0"/>
              <w:autoSpaceDN w:val="0"/>
              <w:adjustRightInd w:val="0"/>
              <w:spacing w:after="54" w:line="240" w:lineRule="auto"/>
              <w:ind w:left="105" w:firstLine="0"/>
              <w:rPr>
                <w:rFonts w:ascii="Times New Roman" w:eastAsia="Calibri" w:hAnsi="Times New Roman"/>
                <w:color w:val="000000"/>
                <w:sz w:val="24"/>
                <w:szCs w:val="24"/>
              </w:rPr>
            </w:pPr>
            <w:r w:rsidRPr="001A4762">
              <w:rPr>
                <w:rFonts w:ascii="Times New Roman" w:eastAsia="Calibri" w:hAnsi="Times New Roman"/>
                <w:iCs/>
                <w:color w:val="000000"/>
                <w:sz w:val="24"/>
                <w:szCs w:val="24"/>
              </w:rPr>
              <w:t>ра</w:t>
            </w:r>
            <w:r>
              <w:rPr>
                <w:rFonts w:ascii="Times New Roman" w:eastAsia="Calibri" w:hAnsi="Times New Roman"/>
                <w:iCs/>
                <w:color w:val="000000"/>
                <w:sz w:val="24"/>
                <w:szCs w:val="24"/>
              </w:rPr>
              <w:t>спознавать и употреблять в речи</w:t>
            </w:r>
          </w:p>
          <w:p w:rsidR="001A4762" w:rsidRPr="007130C0" w:rsidRDefault="001A4762" w:rsidP="007130C0">
            <w:pPr>
              <w:pStyle w:val="a4"/>
              <w:autoSpaceDE w:val="0"/>
              <w:autoSpaceDN w:val="0"/>
              <w:adjustRightInd w:val="0"/>
              <w:spacing w:after="54" w:line="240" w:lineRule="auto"/>
              <w:ind w:left="105"/>
              <w:rPr>
                <w:rFonts w:ascii="Times New Roman" w:eastAsia="Calibri" w:hAnsi="Times New Roman"/>
                <w:color w:val="000000"/>
                <w:sz w:val="24"/>
                <w:szCs w:val="24"/>
                <w:lang w:val="en-US"/>
              </w:rPr>
            </w:pPr>
            <w:r w:rsidRPr="00AD5D6B">
              <w:rPr>
                <w:rFonts w:ascii="Times New Roman" w:eastAsia="Calibri" w:hAnsi="Times New Roman"/>
                <w:iCs/>
                <w:color w:val="000000"/>
                <w:sz w:val="24"/>
                <w:szCs w:val="24"/>
              </w:rPr>
              <w:t>конструкциисглаголамина</w:t>
            </w:r>
            <w:r w:rsidRPr="007130C0">
              <w:rPr>
                <w:rFonts w:ascii="Times New Roman" w:eastAsia="Calibri" w:hAnsi="Times New Roman"/>
                <w:iCs/>
                <w:color w:val="000000"/>
                <w:sz w:val="24"/>
                <w:szCs w:val="24"/>
                <w:lang w:val="en-US"/>
              </w:rPr>
              <w:t xml:space="preserve"> -ing: to love/hate doing something; Stop talking; </w:t>
            </w:r>
          </w:p>
          <w:p w:rsidR="001A4762" w:rsidRPr="001A4762" w:rsidRDefault="001A4762" w:rsidP="00C12D30">
            <w:pPr>
              <w:numPr>
                <w:ilvl w:val="0"/>
                <w:numId w:val="36"/>
              </w:numPr>
              <w:autoSpaceDE w:val="0"/>
              <w:autoSpaceDN w:val="0"/>
              <w:adjustRightInd w:val="0"/>
              <w:spacing w:after="54" w:line="240" w:lineRule="auto"/>
              <w:ind w:left="105" w:firstLine="0"/>
              <w:rPr>
                <w:rFonts w:ascii="Times New Roman" w:eastAsia="Calibri" w:hAnsi="Times New Roman"/>
                <w:color w:val="000000"/>
                <w:sz w:val="24"/>
                <w:szCs w:val="24"/>
                <w:lang w:val="en-US"/>
              </w:rPr>
            </w:pPr>
            <w:r w:rsidRPr="001A4762">
              <w:rPr>
                <w:rFonts w:ascii="Times New Roman" w:eastAsia="Calibri" w:hAnsi="Times New Roman"/>
                <w:iCs/>
                <w:color w:val="000000"/>
                <w:sz w:val="24"/>
                <w:szCs w:val="24"/>
              </w:rPr>
              <w:t>рас</w:t>
            </w:r>
            <w:r>
              <w:rPr>
                <w:rFonts w:ascii="Times New Roman" w:eastAsia="Calibri" w:hAnsi="Times New Roman"/>
                <w:iCs/>
                <w:color w:val="000000"/>
                <w:sz w:val="24"/>
                <w:szCs w:val="24"/>
              </w:rPr>
              <w:t>познаватьиупотреблятьвречи</w:t>
            </w:r>
          </w:p>
          <w:p w:rsidR="001A4762" w:rsidRPr="007130C0" w:rsidRDefault="001A4762" w:rsidP="007130C0">
            <w:pPr>
              <w:pStyle w:val="a4"/>
              <w:autoSpaceDE w:val="0"/>
              <w:autoSpaceDN w:val="0"/>
              <w:adjustRightInd w:val="0"/>
              <w:spacing w:after="54" w:line="240" w:lineRule="auto"/>
              <w:ind w:left="105"/>
              <w:rPr>
                <w:rFonts w:ascii="Times New Roman" w:eastAsia="Calibri" w:hAnsi="Times New Roman"/>
                <w:color w:val="000000"/>
                <w:sz w:val="24"/>
                <w:szCs w:val="24"/>
                <w:lang w:val="en-US"/>
              </w:rPr>
            </w:pPr>
            <w:r w:rsidRPr="00AD5D6B">
              <w:rPr>
                <w:rFonts w:ascii="Times New Roman" w:eastAsia="Calibri" w:hAnsi="Times New Roman"/>
                <w:iCs/>
                <w:color w:val="000000"/>
                <w:sz w:val="24"/>
                <w:szCs w:val="24"/>
              </w:rPr>
              <w:t>конструкции</w:t>
            </w:r>
            <w:r w:rsidRPr="007130C0">
              <w:rPr>
                <w:rFonts w:ascii="Times New Roman" w:eastAsia="Calibri" w:hAnsi="Times New Roman"/>
                <w:iCs/>
                <w:color w:val="000000"/>
                <w:sz w:val="24"/>
                <w:szCs w:val="24"/>
                <w:lang w:val="en-US"/>
              </w:rPr>
              <w:t xml:space="preserve">It takes me …to do something; to look / feel / be happy; </w:t>
            </w:r>
          </w:p>
          <w:p w:rsidR="001A4762" w:rsidRPr="001A4762" w:rsidRDefault="001A4762" w:rsidP="00C12D30">
            <w:pPr>
              <w:numPr>
                <w:ilvl w:val="0"/>
                <w:numId w:val="36"/>
              </w:numPr>
              <w:autoSpaceDE w:val="0"/>
              <w:autoSpaceDN w:val="0"/>
              <w:adjustRightInd w:val="0"/>
              <w:spacing w:after="54" w:line="240" w:lineRule="auto"/>
              <w:ind w:left="105" w:firstLine="0"/>
              <w:rPr>
                <w:rFonts w:ascii="Times New Roman" w:eastAsia="Calibri" w:hAnsi="Times New Roman"/>
                <w:color w:val="000000"/>
                <w:sz w:val="24"/>
                <w:szCs w:val="24"/>
              </w:rPr>
            </w:pPr>
            <w:r w:rsidRPr="001A4762">
              <w:rPr>
                <w:rFonts w:ascii="Times New Roman" w:eastAsia="Calibri" w:hAnsi="Times New Roman"/>
                <w:iCs/>
                <w:color w:val="000000"/>
                <w:sz w:val="24"/>
                <w:szCs w:val="24"/>
              </w:rPr>
              <w:t>распознавать и употреблять</w:t>
            </w:r>
            <w:r>
              <w:rPr>
                <w:rFonts w:ascii="Times New Roman" w:eastAsia="Calibri" w:hAnsi="Times New Roman"/>
                <w:iCs/>
                <w:color w:val="000000"/>
                <w:sz w:val="24"/>
                <w:szCs w:val="24"/>
              </w:rPr>
              <w:t xml:space="preserve"> в речи</w:t>
            </w:r>
          </w:p>
          <w:p w:rsidR="001A4762" w:rsidRPr="00AD5D6B" w:rsidRDefault="001A4762" w:rsidP="007130C0">
            <w:pPr>
              <w:pStyle w:val="a4"/>
              <w:autoSpaceDE w:val="0"/>
              <w:autoSpaceDN w:val="0"/>
              <w:adjustRightInd w:val="0"/>
              <w:spacing w:after="54" w:line="240" w:lineRule="auto"/>
              <w:ind w:left="105"/>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определения, выраженные прилагательными, в правильном порядке их следования; </w:t>
            </w:r>
          </w:p>
          <w:p w:rsidR="001A4762" w:rsidRPr="001A4762" w:rsidRDefault="001A4762" w:rsidP="00C12D30">
            <w:pPr>
              <w:numPr>
                <w:ilvl w:val="0"/>
                <w:numId w:val="36"/>
              </w:numPr>
              <w:autoSpaceDE w:val="0"/>
              <w:autoSpaceDN w:val="0"/>
              <w:adjustRightInd w:val="0"/>
              <w:spacing w:after="54" w:line="240" w:lineRule="auto"/>
              <w:ind w:left="105" w:firstLine="0"/>
              <w:rPr>
                <w:rFonts w:ascii="Times New Roman" w:eastAsia="Calibri" w:hAnsi="Times New Roman"/>
                <w:color w:val="000000"/>
                <w:sz w:val="24"/>
                <w:szCs w:val="24"/>
              </w:rPr>
            </w:pPr>
            <w:r w:rsidRPr="001A4762">
              <w:rPr>
                <w:rFonts w:ascii="Times New Roman" w:eastAsia="Calibri" w:hAnsi="Times New Roman"/>
                <w:iCs/>
                <w:color w:val="000000"/>
                <w:sz w:val="24"/>
                <w:szCs w:val="24"/>
              </w:rPr>
              <w:t>ра</w:t>
            </w:r>
            <w:r>
              <w:rPr>
                <w:rFonts w:ascii="Times New Roman" w:eastAsia="Calibri" w:hAnsi="Times New Roman"/>
                <w:iCs/>
                <w:color w:val="000000"/>
                <w:sz w:val="24"/>
                <w:szCs w:val="24"/>
              </w:rPr>
              <w:t>спознавать и употреблять в речи</w:t>
            </w:r>
          </w:p>
          <w:p w:rsidR="001A4762" w:rsidRPr="007130C0" w:rsidRDefault="001A4762" w:rsidP="007130C0">
            <w:pPr>
              <w:pStyle w:val="a4"/>
              <w:autoSpaceDE w:val="0"/>
              <w:autoSpaceDN w:val="0"/>
              <w:adjustRightInd w:val="0"/>
              <w:spacing w:after="54" w:line="240" w:lineRule="auto"/>
              <w:ind w:left="105"/>
              <w:rPr>
                <w:rFonts w:ascii="Times New Roman" w:eastAsia="Calibri" w:hAnsi="Times New Roman"/>
                <w:color w:val="000000"/>
                <w:sz w:val="24"/>
                <w:szCs w:val="24"/>
                <w:lang w:val="en-US"/>
              </w:rPr>
            </w:pPr>
            <w:r w:rsidRPr="00AD5D6B">
              <w:rPr>
                <w:rFonts w:ascii="Times New Roman" w:eastAsia="Calibri" w:hAnsi="Times New Roman"/>
                <w:iCs/>
                <w:color w:val="000000"/>
                <w:sz w:val="24"/>
                <w:szCs w:val="24"/>
              </w:rPr>
              <w:t>глаголывовременныхформахдействительногозалога</w:t>
            </w:r>
            <w:r w:rsidRPr="007130C0">
              <w:rPr>
                <w:rFonts w:ascii="Times New Roman" w:eastAsia="Calibri" w:hAnsi="Times New Roman"/>
                <w:iCs/>
                <w:color w:val="000000"/>
                <w:sz w:val="24"/>
                <w:szCs w:val="24"/>
                <w:lang w:val="en-US"/>
              </w:rPr>
              <w:t xml:space="preserve">:PastPerfect, Present PerfectContinuous, Future-in-the-Past; </w:t>
            </w:r>
          </w:p>
          <w:p w:rsidR="001A4762" w:rsidRPr="001A4762" w:rsidRDefault="001A4762" w:rsidP="00C12D30">
            <w:pPr>
              <w:numPr>
                <w:ilvl w:val="0"/>
                <w:numId w:val="36"/>
              </w:numPr>
              <w:autoSpaceDE w:val="0"/>
              <w:autoSpaceDN w:val="0"/>
              <w:adjustRightInd w:val="0"/>
              <w:spacing w:after="54" w:line="240" w:lineRule="auto"/>
              <w:ind w:left="105" w:firstLine="0"/>
              <w:rPr>
                <w:rFonts w:ascii="Times New Roman" w:eastAsia="Calibri" w:hAnsi="Times New Roman"/>
                <w:color w:val="000000"/>
                <w:sz w:val="24"/>
                <w:szCs w:val="24"/>
              </w:rPr>
            </w:pPr>
            <w:r w:rsidRPr="001A4762">
              <w:rPr>
                <w:rFonts w:ascii="Times New Roman" w:eastAsia="Calibri" w:hAnsi="Times New Roman"/>
                <w:iCs/>
                <w:color w:val="000000"/>
                <w:sz w:val="24"/>
                <w:szCs w:val="24"/>
              </w:rPr>
              <w:t>распознавать и употр</w:t>
            </w:r>
            <w:r>
              <w:rPr>
                <w:rFonts w:ascii="Times New Roman" w:eastAsia="Calibri" w:hAnsi="Times New Roman"/>
                <w:iCs/>
                <w:color w:val="000000"/>
                <w:sz w:val="24"/>
                <w:szCs w:val="24"/>
              </w:rPr>
              <w:t>еблять в речи</w:t>
            </w:r>
          </w:p>
          <w:p w:rsidR="001A4762" w:rsidRPr="00AD5D6B" w:rsidRDefault="001A4762" w:rsidP="007130C0">
            <w:pPr>
              <w:pStyle w:val="a4"/>
              <w:autoSpaceDE w:val="0"/>
              <w:autoSpaceDN w:val="0"/>
              <w:adjustRightInd w:val="0"/>
              <w:spacing w:after="54" w:line="240" w:lineRule="auto"/>
              <w:ind w:left="105"/>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глаголы в формах страдательного залогаFuture SimplePassive, PresentPerfect Passive; </w:t>
            </w:r>
          </w:p>
          <w:p w:rsidR="001A4762" w:rsidRPr="001A4762" w:rsidRDefault="001A4762" w:rsidP="00C12D30">
            <w:pPr>
              <w:numPr>
                <w:ilvl w:val="0"/>
                <w:numId w:val="36"/>
              </w:numPr>
              <w:autoSpaceDE w:val="0"/>
              <w:autoSpaceDN w:val="0"/>
              <w:adjustRightInd w:val="0"/>
              <w:spacing w:after="54" w:line="240" w:lineRule="auto"/>
              <w:ind w:left="105" w:firstLine="0"/>
              <w:rPr>
                <w:rFonts w:ascii="Times New Roman" w:eastAsia="Calibri" w:hAnsi="Times New Roman"/>
                <w:color w:val="000000"/>
                <w:sz w:val="24"/>
                <w:szCs w:val="24"/>
              </w:rPr>
            </w:pPr>
            <w:r w:rsidRPr="001A4762">
              <w:rPr>
                <w:rFonts w:ascii="Times New Roman" w:eastAsia="Calibri" w:hAnsi="Times New Roman"/>
                <w:iCs/>
                <w:color w:val="000000"/>
                <w:sz w:val="24"/>
                <w:szCs w:val="24"/>
              </w:rPr>
              <w:t>ра</w:t>
            </w:r>
            <w:r>
              <w:rPr>
                <w:rFonts w:ascii="Times New Roman" w:eastAsia="Calibri" w:hAnsi="Times New Roman"/>
                <w:iCs/>
                <w:color w:val="000000"/>
                <w:sz w:val="24"/>
                <w:szCs w:val="24"/>
              </w:rPr>
              <w:t>спознавать и употреблять в речи</w:t>
            </w:r>
          </w:p>
          <w:p w:rsidR="001A4762" w:rsidRPr="007130C0" w:rsidRDefault="001A4762" w:rsidP="007130C0">
            <w:pPr>
              <w:pStyle w:val="a4"/>
              <w:autoSpaceDE w:val="0"/>
              <w:autoSpaceDN w:val="0"/>
              <w:adjustRightInd w:val="0"/>
              <w:spacing w:after="54" w:line="240" w:lineRule="auto"/>
              <w:ind w:left="105"/>
              <w:rPr>
                <w:rFonts w:ascii="Times New Roman" w:eastAsia="Calibri" w:hAnsi="Times New Roman"/>
                <w:color w:val="000000"/>
                <w:sz w:val="24"/>
                <w:szCs w:val="24"/>
                <w:lang w:val="en-US"/>
              </w:rPr>
            </w:pPr>
            <w:r w:rsidRPr="00AD5D6B">
              <w:rPr>
                <w:rFonts w:ascii="Times New Roman" w:eastAsia="Calibri" w:hAnsi="Times New Roman"/>
                <w:iCs/>
                <w:color w:val="000000"/>
                <w:sz w:val="24"/>
                <w:szCs w:val="24"/>
              </w:rPr>
              <w:t>модальныеглаголы</w:t>
            </w:r>
            <w:r w:rsidRPr="007130C0">
              <w:rPr>
                <w:rFonts w:ascii="Times New Roman" w:eastAsia="Calibri" w:hAnsi="Times New Roman"/>
                <w:iCs/>
                <w:color w:val="000000"/>
                <w:sz w:val="24"/>
                <w:szCs w:val="24"/>
                <w:lang w:val="en-US"/>
              </w:rPr>
              <w:t xml:space="preserve"> need, shall, might, would; </w:t>
            </w:r>
          </w:p>
          <w:p w:rsidR="001A4762" w:rsidRPr="001A4762" w:rsidRDefault="001A4762" w:rsidP="00C12D30">
            <w:pPr>
              <w:numPr>
                <w:ilvl w:val="0"/>
                <w:numId w:val="36"/>
              </w:numPr>
              <w:autoSpaceDE w:val="0"/>
              <w:autoSpaceDN w:val="0"/>
              <w:adjustRightInd w:val="0"/>
              <w:spacing w:after="54" w:line="240" w:lineRule="auto"/>
              <w:ind w:left="105" w:firstLine="0"/>
              <w:rPr>
                <w:rFonts w:ascii="Times New Roman" w:eastAsia="Calibri" w:hAnsi="Times New Roman"/>
                <w:color w:val="000000"/>
                <w:sz w:val="24"/>
                <w:szCs w:val="24"/>
              </w:rPr>
            </w:pPr>
            <w:r>
              <w:rPr>
                <w:rFonts w:ascii="Times New Roman" w:eastAsia="Calibri" w:hAnsi="Times New Roman"/>
                <w:iCs/>
                <w:color w:val="000000"/>
                <w:sz w:val="24"/>
                <w:szCs w:val="24"/>
              </w:rPr>
              <w:t>распознавать по формальным</w:t>
            </w:r>
          </w:p>
          <w:p w:rsidR="001A4762" w:rsidRPr="00AD5D6B" w:rsidRDefault="001A4762" w:rsidP="007130C0">
            <w:pPr>
              <w:pStyle w:val="a4"/>
              <w:autoSpaceDE w:val="0"/>
              <w:autoSpaceDN w:val="0"/>
              <w:adjustRightInd w:val="0"/>
              <w:spacing w:after="54" w:line="240" w:lineRule="auto"/>
              <w:ind w:left="105"/>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 </w:t>
            </w:r>
          </w:p>
          <w:p w:rsidR="001A4762" w:rsidRPr="001A4762" w:rsidRDefault="001A4762" w:rsidP="00C12D30">
            <w:pPr>
              <w:numPr>
                <w:ilvl w:val="0"/>
                <w:numId w:val="36"/>
              </w:numPr>
              <w:autoSpaceDE w:val="0"/>
              <w:autoSpaceDN w:val="0"/>
              <w:adjustRightInd w:val="0"/>
              <w:spacing w:after="0" w:line="240" w:lineRule="auto"/>
              <w:ind w:left="105" w:firstLine="0"/>
              <w:rPr>
                <w:rFonts w:ascii="Times New Roman" w:eastAsia="Calibri" w:hAnsi="Times New Roman"/>
                <w:color w:val="000000"/>
                <w:sz w:val="24"/>
                <w:szCs w:val="24"/>
              </w:rPr>
            </w:pPr>
            <w:r w:rsidRPr="001A4762">
              <w:rPr>
                <w:rFonts w:ascii="Times New Roman" w:eastAsia="Calibri" w:hAnsi="Times New Roman"/>
                <w:iCs/>
                <w:color w:val="000000"/>
                <w:sz w:val="24"/>
                <w:szCs w:val="24"/>
              </w:rPr>
              <w:t>ра</w:t>
            </w:r>
            <w:r>
              <w:rPr>
                <w:rFonts w:ascii="Times New Roman" w:eastAsia="Calibri" w:hAnsi="Times New Roman"/>
                <w:iCs/>
                <w:color w:val="000000"/>
                <w:sz w:val="24"/>
                <w:szCs w:val="24"/>
              </w:rPr>
              <w:t>спознавать и употреблять в речи</w:t>
            </w:r>
          </w:p>
          <w:p w:rsidR="001A4762" w:rsidRPr="00AD5D6B" w:rsidRDefault="001A4762" w:rsidP="007130C0">
            <w:pPr>
              <w:pStyle w:val="a4"/>
              <w:autoSpaceDE w:val="0"/>
              <w:autoSpaceDN w:val="0"/>
              <w:adjustRightInd w:val="0"/>
              <w:spacing w:after="0" w:line="240" w:lineRule="auto"/>
              <w:ind w:left="105"/>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словосочетания «Причастие I+существительное» (aplayingchild) и «Причастие II+существительное» (awrittenpoem). </w:t>
            </w:r>
          </w:p>
          <w:p w:rsidR="00035319" w:rsidRPr="0024667F" w:rsidRDefault="00035319" w:rsidP="00D30899">
            <w:pPr>
              <w:spacing w:after="0" w:line="240" w:lineRule="auto"/>
              <w:jc w:val="both"/>
              <w:rPr>
                <w:rFonts w:ascii="Times New Roman" w:hAnsi="Times New Roman"/>
                <w:bCs/>
                <w:sz w:val="24"/>
                <w:szCs w:val="24"/>
              </w:rPr>
            </w:pPr>
          </w:p>
        </w:tc>
      </w:tr>
      <w:tr w:rsidR="00D30899" w:rsidRPr="0004037A" w:rsidTr="00D30899">
        <w:tc>
          <w:tcPr>
            <w:tcW w:w="9997" w:type="dxa"/>
            <w:gridSpan w:val="2"/>
            <w:shd w:val="clear" w:color="auto" w:fill="auto"/>
          </w:tcPr>
          <w:p w:rsidR="00D30899" w:rsidRPr="00D30899" w:rsidRDefault="00D30899" w:rsidP="00D30899">
            <w:pPr>
              <w:spacing w:after="0" w:line="240" w:lineRule="auto"/>
              <w:jc w:val="center"/>
              <w:rPr>
                <w:rFonts w:ascii="Times New Roman" w:hAnsi="Times New Roman"/>
                <w:bCs/>
                <w:sz w:val="24"/>
                <w:szCs w:val="24"/>
              </w:rPr>
            </w:pPr>
            <w:r w:rsidRPr="00D30899">
              <w:rPr>
                <w:rFonts w:ascii="Times New Roman" w:hAnsi="Times New Roman"/>
                <w:b/>
                <w:bCs/>
                <w:sz w:val="24"/>
                <w:szCs w:val="24"/>
              </w:rPr>
              <w:t>Социокультурные знания и умения</w:t>
            </w:r>
          </w:p>
        </w:tc>
      </w:tr>
      <w:tr w:rsidR="00D30899" w:rsidRPr="0004037A" w:rsidTr="00A054CA">
        <w:tc>
          <w:tcPr>
            <w:tcW w:w="4998" w:type="dxa"/>
            <w:shd w:val="clear" w:color="auto" w:fill="auto"/>
          </w:tcPr>
          <w:p w:rsidR="00D30899" w:rsidRPr="0024667F" w:rsidRDefault="00D30899" w:rsidP="00D30899">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D30899" w:rsidRPr="0024667F" w:rsidRDefault="00D30899" w:rsidP="00D30899">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D30899" w:rsidRPr="0004037A" w:rsidTr="00A054CA">
        <w:tc>
          <w:tcPr>
            <w:tcW w:w="4998" w:type="dxa"/>
            <w:shd w:val="clear" w:color="auto" w:fill="auto"/>
          </w:tcPr>
          <w:p w:rsidR="00D30899" w:rsidRDefault="00D30899" w:rsidP="00C12D30">
            <w:pPr>
              <w:numPr>
                <w:ilvl w:val="0"/>
                <w:numId w:val="36"/>
              </w:numPr>
              <w:autoSpaceDE w:val="0"/>
              <w:autoSpaceDN w:val="0"/>
              <w:adjustRightInd w:val="0"/>
              <w:spacing w:after="59" w:line="240" w:lineRule="auto"/>
              <w:ind w:left="142" w:firstLine="0"/>
              <w:rPr>
                <w:rFonts w:ascii="Times New Roman" w:eastAsia="Calibri" w:hAnsi="Times New Roman"/>
                <w:color w:val="000000"/>
                <w:sz w:val="24"/>
                <w:szCs w:val="24"/>
              </w:rPr>
            </w:pPr>
            <w:r w:rsidRPr="00D30899">
              <w:rPr>
                <w:rFonts w:ascii="Times New Roman" w:eastAsia="Calibri" w:hAnsi="Times New Roman"/>
                <w:color w:val="000000"/>
                <w:sz w:val="24"/>
                <w:szCs w:val="24"/>
              </w:rPr>
              <w:t>уп</w:t>
            </w:r>
            <w:r>
              <w:rPr>
                <w:rFonts w:ascii="Times New Roman" w:eastAsia="Calibri" w:hAnsi="Times New Roman"/>
                <w:color w:val="000000"/>
                <w:sz w:val="24"/>
                <w:szCs w:val="24"/>
              </w:rPr>
              <w:t>отреблять в устной и письменной</w:t>
            </w:r>
          </w:p>
          <w:p w:rsidR="00D30899" w:rsidRPr="00AD5D6B" w:rsidRDefault="00D30899" w:rsidP="00C12D30">
            <w:pPr>
              <w:pStyle w:val="a4"/>
              <w:numPr>
                <w:ilvl w:val="0"/>
                <w:numId w:val="36"/>
              </w:numPr>
              <w:autoSpaceDE w:val="0"/>
              <w:autoSpaceDN w:val="0"/>
              <w:adjustRightInd w:val="0"/>
              <w:spacing w:after="59" w:line="240" w:lineRule="auto"/>
              <w:ind w:left="142" w:firstLine="0"/>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речи в ситуациях формального и неформального общения основные нормы речевого этикета, принятые в странах изучаемого языка; </w:t>
            </w:r>
          </w:p>
          <w:p w:rsidR="00D30899" w:rsidRDefault="00D30899" w:rsidP="00C12D30">
            <w:pPr>
              <w:numPr>
                <w:ilvl w:val="0"/>
                <w:numId w:val="36"/>
              </w:numPr>
              <w:autoSpaceDE w:val="0"/>
              <w:autoSpaceDN w:val="0"/>
              <w:adjustRightInd w:val="0"/>
              <w:spacing w:after="59" w:line="240" w:lineRule="auto"/>
              <w:ind w:left="142" w:firstLine="0"/>
              <w:rPr>
                <w:rFonts w:ascii="Times New Roman" w:eastAsia="Calibri" w:hAnsi="Times New Roman"/>
                <w:color w:val="000000"/>
                <w:sz w:val="24"/>
                <w:szCs w:val="24"/>
              </w:rPr>
            </w:pPr>
            <w:r>
              <w:rPr>
                <w:rFonts w:ascii="Times New Roman" w:eastAsia="Calibri" w:hAnsi="Times New Roman"/>
                <w:color w:val="000000"/>
                <w:sz w:val="24"/>
                <w:szCs w:val="24"/>
              </w:rPr>
              <w:t>представлять родную страну и</w:t>
            </w:r>
          </w:p>
          <w:p w:rsidR="00D30899" w:rsidRPr="00AD5D6B" w:rsidRDefault="00D30899" w:rsidP="007A40C5">
            <w:pPr>
              <w:pStyle w:val="a4"/>
              <w:autoSpaceDE w:val="0"/>
              <w:autoSpaceDN w:val="0"/>
              <w:adjustRightInd w:val="0"/>
              <w:spacing w:after="59"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культуру на английском языке; </w:t>
            </w:r>
          </w:p>
          <w:p w:rsidR="00D30899" w:rsidRDefault="00D30899" w:rsidP="00C12D30">
            <w:pPr>
              <w:numPr>
                <w:ilvl w:val="0"/>
                <w:numId w:val="36"/>
              </w:numPr>
              <w:autoSpaceDE w:val="0"/>
              <w:autoSpaceDN w:val="0"/>
              <w:adjustRightInd w:val="0"/>
              <w:spacing w:after="0" w:line="240" w:lineRule="auto"/>
              <w:ind w:left="142" w:firstLine="0"/>
              <w:rPr>
                <w:rFonts w:ascii="Times New Roman" w:eastAsia="Calibri" w:hAnsi="Times New Roman"/>
                <w:color w:val="000000"/>
                <w:sz w:val="24"/>
                <w:szCs w:val="24"/>
              </w:rPr>
            </w:pPr>
            <w:r w:rsidRPr="00D30899">
              <w:rPr>
                <w:rFonts w:ascii="Times New Roman" w:eastAsia="Calibri" w:hAnsi="Times New Roman"/>
                <w:color w:val="000000"/>
                <w:sz w:val="24"/>
                <w:szCs w:val="24"/>
              </w:rPr>
              <w:t>пони</w:t>
            </w:r>
            <w:r>
              <w:rPr>
                <w:rFonts w:ascii="Times New Roman" w:eastAsia="Calibri" w:hAnsi="Times New Roman"/>
                <w:color w:val="000000"/>
                <w:sz w:val="24"/>
                <w:szCs w:val="24"/>
              </w:rPr>
              <w:t>мать социокультурные реалии при</w:t>
            </w:r>
          </w:p>
          <w:p w:rsidR="00D30899" w:rsidRPr="00AD5D6B" w:rsidRDefault="00D30899" w:rsidP="007A40C5">
            <w:pPr>
              <w:pStyle w:val="a4"/>
              <w:autoSpaceDE w:val="0"/>
              <w:autoSpaceDN w:val="0"/>
              <w:adjustRightInd w:val="0"/>
              <w:spacing w:after="0"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чтении и аудировании в рамках изученного материала. </w:t>
            </w:r>
          </w:p>
        </w:tc>
        <w:tc>
          <w:tcPr>
            <w:tcW w:w="4999" w:type="dxa"/>
            <w:shd w:val="clear" w:color="auto" w:fill="auto"/>
          </w:tcPr>
          <w:p w:rsidR="00D30899" w:rsidRPr="00D30899" w:rsidRDefault="00D30899" w:rsidP="00C12D30">
            <w:pPr>
              <w:numPr>
                <w:ilvl w:val="0"/>
                <w:numId w:val="36"/>
              </w:numPr>
              <w:autoSpaceDE w:val="0"/>
              <w:autoSpaceDN w:val="0"/>
              <w:adjustRightInd w:val="0"/>
              <w:spacing w:after="57" w:line="240" w:lineRule="auto"/>
              <w:ind w:left="142" w:firstLine="0"/>
              <w:rPr>
                <w:rFonts w:ascii="Times New Roman" w:eastAsia="Calibri" w:hAnsi="Times New Roman"/>
                <w:color w:val="000000"/>
                <w:sz w:val="24"/>
                <w:szCs w:val="24"/>
              </w:rPr>
            </w:pPr>
            <w:r w:rsidRPr="00D30899">
              <w:rPr>
                <w:rFonts w:ascii="Symbol" w:eastAsia="Calibri" w:hAnsi="Symbol" w:cs="Symbol"/>
                <w:color w:val="000000"/>
                <w:sz w:val="24"/>
                <w:szCs w:val="24"/>
              </w:rPr>
              <w:t></w:t>
            </w:r>
            <w:r w:rsidRPr="00D30899">
              <w:rPr>
                <w:rFonts w:ascii="Times New Roman" w:eastAsia="Calibri" w:hAnsi="Times New Roman"/>
                <w:iCs/>
                <w:color w:val="000000"/>
                <w:sz w:val="24"/>
                <w:szCs w:val="24"/>
              </w:rPr>
              <w:t>испо</w:t>
            </w:r>
            <w:r>
              <w:rPr>
                <w:rFonts w:ascii="Times New Roman" w:eastAsia="Calibri" w:hAnsi="Times New Roman"/>
                <w:iCs/>
                <w:color w:val="000000"/>
                <w:sz w:val="24"/>
                <w:szCs w:val="24"/>
              </w:rPr>
              <w:t>льзовать социокультурные реалии</w:t>
            </w:r>
          </w:p>
          <w:p w:rsidR="00D30899" w:rsidRPr="00AD5D6B" w:rsidRDefault="00D30899" w:rsidP="007A40C5">
            <w:pPr>
              <w:pStyle w:val="a4"/>
              <w:autoSpaceDE w:val="0"/>
              <w:autoSpaceDN w:val="0"/>
              <w:adjustRightInd w:val="0"/>
              <w:spacing w:after="57" w:line="240" w:lineRule="auto"/>
              <w:ind w:left="142"/>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при создании устных и письменных высказываний; </w:t>
            </w:r>
          </w:p>
          <w:p w:rsidR="00D30899" w:rsidRPr="00D30899" w:rsidRDefault="00D30899" w:rsidP="00C12D30">
            <w:pPr>
              <w:numPr>
                <w:ilvl w:val="0"/>
                <w:numId w:val="36"/>
              </w:numPr>
              <w:autoSpaceDE w:val="0"/>
              <w:autoSpaceDN w:val="0"/>
              <w:adjustRightInd w:val="0"/>
              <w:spacing w:after="0" w:line="240" w:lineRule="auto"/>
              <w:ind w:left="142" w:firstLine="0"/>
              <w:rPr>
                <w:rFonts w:ascii="Times New Roman" w:eastAsia="Calibri" w:hAnsi="Times New Roman"/>
                <w:color w:val="000000"/>
                <w:sz w:val="24"/>
                <w:szCs w:val="24"/>
              </w:rPr>
            </w:pPr>
            <w:r>
              <w:rPr>
                <w:rFonts w:ascii="Times New Roman" w:eastAsia="Calibri" w:hAnsi="Times New Roman"/>
                <w:iCs/>
                <w:color w:val="000000"/>
                <w:sz w:val="24"/>
                <w:szCs w:val="24"/>
              </w:rPr>
              <w:t>находить сходство и различие в</w:t>
            </w:r>
          </w:p>
          <w:p w:rsidR="00D30899" w:rsidRPr="00AD5D6B" w:rsidRDefault="00D30899" w:rsidP="007A40C5">
            <w:pPr>
              <w:pStyle w:val="a4"/>
              <w:autoSpaceDE w:val="0"/>
              <w:autoSpaceDN w:val="0"/>
              <w:adjustRightInd w:val="0"/>
              <w:spacing w:after="0" w:line="240" w:lineRule="auto"/>
              <w:ind w:left="142"/>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традициях родной страны и страны/стран изучаемого языка. </w:t>
            </w:r>
          </w:p>
          <w:p w:rsidR="00D30899" w:rsidRPr="00D30899" w:rsidRDefault="00D30899" w:rsidP="007A40C5">
            <w:pPr>
              <w:spacing w:after="0" w:line="240" w:lineRule="auto"/>
              <w:ind w:left="142"/>
              <w:jc w:val="both"/>
              <w:rPr>
                <w:rFonts w:ascii="Times New Roman" w:hAnsi="Times New Roman"/>
                <w:bCs/>
                <w:sz w:val="24"/>
                <w:szCs w:val="24"/>
              </w:rPr>
            </w:pPr>
          </w:p>
        </w:tc>
      </w:tr>
      <w:tr w:rsidR="00D30899" w:rsidRPr="0004037A" w:rsidTr="00D30899">
        <w:tc>
          <w:tcPr>
            <w:tcW w:w="9997" w:type="dxa"/>
            <w:gridSpan w:val="2"/>
            <w:shd w:val="clear" w:color="auto" w:fill="auto"/>
          </w:tcPr>
          <w:p w:rsidR="00D30899" w:rsidRPr="00D30899" w:rsidRDefault="00D30899" w:rsidP="00D30899">
            <w:pPr>
              <w:spacing w:after="0" w:line="240" w:lineRule="auto"/>
              <w:jc w:val="center"/>
              <w:rPr>
                <w:rFonts w:ascii="Times New Roman" w:hAnsi="Times New Roman"/>
                <w:bCs/>
                <w:sz w:val="24"/>
                <w:szCs w:val="24"/>
              </w:rPr>
            </w:pPr>
            <w:r w:rsidRPr="00D30899">
              <w:rPr>
                <w:rFonts w:ascii="Times New Roman" w:hAnsi="Times New Roman"/>
                <w:b/>
                <w:bCs/>
                <w:sz w:val="24"/>
                <w:szCs w:val="24"/>
              </w:rPr>
              <w:t>Компенсаторные умения</w:t>
            </w:r>
          </w:p>
        </w:tc>
      </w:tr>
      <w:tr w:rsidR="00D30899" w:rsidRPr="0004037A" w:rsidTr="00A054CA">
        <w:tc>
          <w:tcPr>
            <w:tcW w:w="4998" w:type="dxa"/>
            <w:shd w:val="clear" w:color="auto" w:fill="auto"/>
          </w:tcPr>
          <w:p w:rsidR="00D30899" w:rsidRPr="0024667F" w:rsidRDefault="00D30899" w:rsidP="00D30899">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D30899" w:rsidRPr="0024667F" w:rsidRDefault="00D30899" w:rsidP="00D30899">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D30899" w:rsidRPr="0004037A" w:rsidTr="00A054CA">
        <w:tc>
          <w:tcPr>
            <w:tcW w:w="4998" w:type="dxa"/>
            <w:shd w:val="clear" w:color="auto" w:fill="auto"/>
          </w:tcPr>
          <w:p w:rsidR="00DB5F14" w:rsidRDefault="00D30899" w:rsidP="00C12D30">
            <w:pPr>
              <w:numPr>
                <w:ilvl w:val="0"/>
                <w:numId w:val="36"/>
              </w:numPr>
              <w:autoSpaceDE w:val="0"/>
              <w:autoSpaceDN w:val="0"/>
              <w:adjustRightInd w:val="0"/>
              <w:spacing w:after="0" w:line="240" w:lineRule="auto"/>
              <w:ind w:left="142" w:firstLine="0"/>
              <w:rPr>
                <w:rFonts w:ascii="Times New Roman" w:eastAsia="Calibri" w:hAnsi="Times New Roman"/>
                <w:color w:val="000000"/>
                <w:sz w:val="24"/>
                <w:szCs w:val="24"/>
              </w:rPr>
            </w:pPr>
            <w:r w:rsidRPr="00DB5F14">
              <w:rPr>
                <w:rFonts w:ascii="Times New Roman" w:eastAsia="Calibri" w:hAnsi="Times New Roman"/>
                <w:color w:val="000000"/>
                <w:sz w:val="24"/>
                <w:szCs w:val="24"/>
              </w:rPr>
              <w:t>вых</w:t>
            </w:r>
            <w:r w:rsidR="00DB5F14">
              <w:rPr>
                <w:rFonts w:ascii="Times New Roman" w:eastAsia="Calibri" w:hAnsi="Times New Roman"/>
                <w:color w:val="000000"/>
                <w:sz w:val="24"/>
                <w:szCs w:val="24"/>
              </w:rPr>
              <w:t>одить из положения при дефиците</w:t>
            </w:r>
          </w:p>
          <w:p w:rsidR="00D30899" w:rsidRPr="00AD5D6B" w:rsidRDefault="00D30899" w:rsidP="007A40C5">
            <w:pPr>
              <w:pStyle w:val="a4"/>
              <w:autoSpaceDE w:val="0"/>
              <w:autoSpaceDN w:val="0"/>
              <w:adjustRightInd w:val="0"/>
              <w:spacing w:after="0" w:line="240" w:lineRule="auto"/>
              <w:ind w:left="142"/>
              <w:rPr>
                <w:rFonts w:ascii="Times New Roman" w:eastAsia="Calibri" w:hAnsi="Times New Roman"/>
                <w:color w:val="000000"/>
                <w:sz w:val="24"/>
                <w:szCs w:val="24"/>
              </w:rPr>
            </w:pPr>
            <w:r w:rsidRPr="00AD5D6B">
              <w:rPr>
                <w:rFonts w:ascii="Times New Roman" w:eastAsia="Calibri" w:hAnsi="Times New Roman"/>
                <w:color w:val="000000"/>
                <w:sz w:val="24"/>
                <w:szCs w:val="24"/>
              </w:rPr>
              <w:t xml:space="preserve">языковых средств: использовать переспрос при говорении. </w:t>
            </w:r>
          </w:p>
          <w:p w:rsidR="00D30899" w:rsidRPr="00DB5F14" w:rsidRDefault="00D30899" w:rsidP="007A40C5">
            <w:pPr>
              <w:spacing w:after="0" w:line="240" w:lineRule="auto"/>
              <w:ind w:left="142"/>
              <w:jc w:val="both"/>
              <w:rPr>
                <w:rFonts w:ascii="Times New Roman" w:hAnsi="Times New Roman"/>
                <w:bCs/>
                <w:sz w:val="24"/>
                <w:szCs w:val="24"/>
              </w:rPr>
            </w:pPr>
          </w:p>
        </w:tc>
        <w:tc>
          <w:tcPr>
            <w:tcW w:w="4999" w:type="dxa"/>
            <w:shd w:val="clear" w:color="auto" w:fill="auto"/>
          </w:tcPr>
          <w:p w:rsidR="00DB5F14" w:rsidRPr="00DB5F14" w:rsidRDefault="00DB5F14" w:rsidP="00C12D30">
            <w:pPr>
              <w:numPr>
                <w:ilvl w:val="0"/>
                <w:numId w:val="36"/>
              </w:numPr>
              <w:autoSpaceDE w:val="0"/>
              <w:autoSpaceDN w:val="0"/>
              <w:adjustRightInd w:val="0"/>
              <w:spacing w:after="59" w:line="240" w:lineRule="auto"/>
              <w:ind w:left="142" w:firstLine="0"/>
              <w:rPr>
                <w:rFonts w:ascii="Times New Roman" w:eastAsia="Calibri" w:hAnsi="Times New Roman"/>
                <w:color w:val="000000"/>
                <w:sz w:val="24"/>
                <w:szCs w:val="24"/>
              </w:rPr>
            </w:pPr>
            <w:r>
              <w:rPr>
                <w:rFonts w:ascii="Times New Roman" w:eastAsia="Calibri" w:hAnsi="Times New Roman"/>
                <w:iCs/>
                <w:color w:val="000000"/>
                <w:sz w:val="24"/>
                <w:szCs w:val="24"/>
              </w:rPr>
              <w:t>использовать перифраз,</w:t>
            </w:r>
          </w:p>
          <w:p w:rsidR="00D30899" w:rsidRPr="00AD5D6B" w:rsidRDefault="00D30899" w:rsidP="007A40C5">
            <w:pPr>
              <w:pStyle w:val="a4"/>
              <w:autoSpaceDE w:val="0"/>
              <w:autoSpaceDN w:val="0"/>
              <w:adjustRightInd w:val="0"/>
              <w:spacing w:after="59" w:line="240" w:lineRule="auto"/>
              <w:ind w:left="142"/>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синонимические и антонимические средства при говорении; </w:t>
            </w:r>
          </w:p>
          <w:p w:rsidR="00DB5F14" w:rsidRPr="00DB5F14" w:rsidRDefault="00D30899" w:rsidP="00C12D30">
            <w:pPr>
              <w:numPr>
                <w:ilvl w:val="0"/>
                <w:numId w:val="36"/>
              </w:numPr>
              <w:autoSpaceDE w:val="0"/>
              <w:autoSpaceDN w:val="0"/>
              <w:adjustRightInd w:val="0"/>
              <w:spacing w:after="0" w:line="240" w:lineRule="auto"/>
              <w:ind w:left="142" w:firstLine="0"/>
              <w:rPr>
                <w:rFonts w:ascii="Times New Roman" w:eastAsia="Calibri" w:hAnsi="Times New Roman"/>
                <w:color w:val="000000"/>
                <w:sz w:val="24"/>
                <w:szCs w:val="24"/>
              </w:rPr>
            </w:pPr>
            <w:r w:rsidRPr="00DB5F14">
              <w:rPr>
                <w:rFonts w:ascii="Times New Roman" w:eastAsia="Calibri" w:hAnsi="Times New Roman"/>
                <w:iCs/>
                <w:color w:val="000000"/>
                <w:sz w:val="24"/>
                <w:szCs w:val="24"/>
              </w:rPr>
              <w:t>польз</w:t>
            </w:r>
            <w:r w:rsidR="00DB5F14">
              <w:rPr>
                <w:rFonts w:ascii="Times New Roman" w:eastAsia="Calibri" w:hAnsi="Times New Roman"/>
                <w:iCs/>
                <w:color w:val="000000"/>
                <w:sz w:val="24"/>
                <w:szCs w:val="24"/>
              </w:rPr>
              <w:t>оваться языковой и</w:t>
            </w:r>
          </w:p>
          <w:p w:rsidR="00D30899" w:rsidRPr="00AD5D6B" w:rsidRDefault="00D30899" w:rsidP="007A40C5">
            <w:pPr>
              <w:pStyle w:val="a4"/>
              <w:autoSpaceDE w:val="0"/>
              <w:autoSpaceDN w:val="0"/>
              <w:adjustRightInd w:val="0"/>
              <w:spacing w:after="0" w:line="240" w:lineRule="auto"/>
              <w:ind w:left="142"/>
              <w:rPr>
                <w:rFonts w:ascii="Times New Roman" w:eastAsia="Calibri" w:hAnsi="Times New Roman"/>
                <w:color w:val="000000"/>
                <w:sz w:val="24"/>
                <w:szCs w:val="24"/>
              </w:rPr>
            </w:pPr>
            <w:r w:rsidRPr="00AD5D6B">
              <w:rPr>
                <w:rFonts w:ascii="Times New Roman" w:eastAsia="Calibri" w:hAnsi="Times New Roman"/>
                <w:iCs/>
                <w:color w:val="000000"/>
                <w:sz w:val="24"/>
                <w:szCs w:val="24"/>
              </w:rPr>
              <w:t xml:space="preserve">контекстуальной догадкой при аудировании и чтении. </w:t>
            </w:r>
          </w:p>
        </w:tc>
      </w:tr>
      <w:tr w:rsidR="00C7280C" w:rsidRPr="00B70BBD" w:rsidTr="00CD54A8">
        <w:tc>
          <w:tcPr>
            <w:tcW w:w="9997" w:type="dxa"/>
            <w:gridSpan w:val="2"/>
            <w:shd w:val="clear" w:color="auto" w:fill="auto"/>
          </w:tcPr>
          <w:p w:rsidR="00C7280C" w:rsidRPr="0029320D" w:rsidRDefault="00D61DE4" w:rsidP="00CA0F37">
            <w:pPr>
              <w:pStyle w:val="af3"/>
              <w:spacing w:line="240" w:lineRule="auto"/>
              <w:ind w:firstLine="284"/>
              <w:jc w:val="left"/>
              <w:outlineLvl w:val="0"/>
              <w:rPr>
                <w:b/>
                <w:sz w:val="26"/>
                <w:szCs w:val="26"/>
              </w:rPr>
            </w:pPr>
            <w:r>
              <w:rPr>
                <w:b/>
                <w:sz w:val="26"/>
                <w:szCs w:val="26"/>
              </w:rPr>
              <w:t>1.2.5.4</w:t>
            </w:r>
            <w:r w:rsidR="00C7280C" w:rsidRPr="0029320D">
              <w:rPr>
                <w:b/>
                <w:sz w:val="26"/>
                <w:szCs w:val="26"/>
              </w:rPr>
              <w:t xml:space="preserve">.  История </w:t>
            </w:r>
          </w:p>
        </w:tc>
      </w:tr>
      <w:tr w:rsidR="00C7280C" w:rsidRPr="00B70BBD" w:rsidTr="00CD54A8">
        <w:tc>
          <w:tcPr>
            <w:tcW w:w="9997" w:type="dxa"/>
            <w:gridSpan w:val="2"/>
            <w:shd w:val="clear" w:color="auto" w:fill="auto"/>
          </w:tcPr>
          <w:p w:rsidR="00C7280C" w:rsidRPr="00C7280C" w:rsidRDefault="00C7280C" w:rsidP="0002285A">
            <w:pPr>
              <w:pStyle w:val="af3"/>
              <w:spacing w:line="240" w:lineRule="auto"/>
              <w:ind w:firstLine="284"/>
              <w:jc w:val="center"/>
              <w:outlineLvl w:val="0"/>
              <w:rPr>
                <w:b/>
                <w:sz w:val="24"/>
              </w:rPr>
            </w:pPr>
            <w:r w:rsidRPr="007531F7">
              <w:rPr>
                <w:b/>
                <w:sz w:val="24"/>
              </w:rPr>
              <w:t>История Древнего мира</w:t>
            </w:r>
          </w:p>
        </w:tc>
      </w:tr>
      <w:tr w:rsidR="0002285A" w:rsidRPr="00B70BBD" w:rsidTr="00A054CA">
        <w:tc>
          <w:tcPr>
            <w:tcW w:w="4998" w:type="dxa"/>
            <w:shd w:val="clear" w:color="auto" w:fill="auto"/>
          </w:tcPr>
          <w:p w:rsidR="0002285A" w:rsidRPr="0024667F" w:rsidRDefault="0002285A"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02285A" w:rsidRPr="0024667F" w:rsidRDefault="0002285A"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02285A" w:rsidRPr="00B70BBD" w:rsidTr="00A054CA">
        <w:tc>
          <w:tcPr>
            <w:tcW w:w="4998" w:type="dxa"/>
            <w:shd w:val="clear" w:color="auto" w:fill="auto"/>
          </w:tcPr>
          <w:p w:rsidR="0002285A" w:rsidRPr="00AD5D6B" w:rsidRDefault="0002285A" w:rsidP="00C12D30">
            <w:pPr>
              <w:pStyle w:val="a4"/>
              <w:numPr>
                <w:ilvl w:val="0"/>
                <w:numId w:val="36"/>
              </w:numPr>
              <w:suppressAutoHyphens/>
              <w:spacing w:after="0" w:line="240" w:lineRule="auto"/>
              <w:ind w:left="142" w:firstLine="0"/>
              <w:jc w:val="both"/>
              <w:rPr>
                <w:rFonts w:ascii="Times New Roman" w:hAnsi="Times New Roman"/>
                <w:iCs/>
                <w:sz w:val="24"/>
                <w:szCs w:val="24"/>
              </w:rPr>
            </w:pPr>
            <w:r w:rsidRPr="00AD5D6B">
              <w:rPr>
                <w:rFonts w:ascii="Times New Roman" w:hAnsi="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 э., н. э.);</w:t>
            </w:r>
          </w:p>
          <w:p w:rsidR="0002285A" w:rsidRPr="00AD5D6B" w:rsidRDefault="0002285A" w:rsidP="00C12D30">
            <w:pPr>
              <w:pStyle w:val="a4"/>
              <w:numPr>
                <w:ilvl w:val="0"/>
                <w:numId w:val="36"/>
              </w:numPr>
              <w:spacing w:after="0" w:line="240" w:lineRule="auto"/>
              <w:ind w:left="142" w:firstLine="0"/>
              <w:jc w:val="both"/>
              <w:rPr>
                <w:rFonts w:ascii="Times New Roman" w:hAnsi="Times New Roman"/>
                <w:i/>
                <w:sz w:val="24"/>
                <w:szCs w:val="24"/>
              </w:rPr>
            </w:pPr>
            <w:r w:rsidRPr="00AD5D6B">
              <w:rPr>
                <w:rFonts w:ascii="Times New Roman" w:hAnsi="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2285A" w:rsidRPr="00AD5D6B" w:rsidRDefault="0002285A" w:rsidP="00C12D30">
            <w:pPr>
              <w:pStyle w:val="a4"/>
              <w:numPr>
                <w:ilvl w:val="0"/>
                <w:numId w:val="36"/>
              </w:numPr>
              <w:spacing w:after="0" w:line="240" w:lineRule="auto"/>
              <w:ind w:left="142" w:firstLine="0"/>
              <w:jc w:val="both"/>
              <w:rPr>
                <w:rFonts w:ascii="Times New Roman" w:hAnsi="Times New Roman"/>
                <w:i/>
                <w:sz w:val="24"/>
                <w:szCs w:val="24"/>
              </w:rPr>
            </w:pPr>
            <w:r w:rsidRPr="00AD5D6B">
              <w:rPr>
                <w:rFonts w:ascii="Times New Roman" w:hAnsi="Times New Roman"/>
                <w:sz w:val="24"/>
                <w:szCs w:val="24"/>
              </w:rPr>
              <w:t>проводить поиск информации в отрывках исторических текстов, материальных памятниках Древнего мира;</w:t>
            </w:r>
          </w:p>
          <w:p w:rsidR="0002285A" w:rsidRPr="00AD5D6B" w:rsidRDefault="0002285A" w:rsidP="00C12D30">
            <w:pPr>
              <w:pStyle w:val="a4"/>
              <w:numPr>
                <w:ilvl w:val="0"/>
                <w:numId w:val="36"/>
              </w:numPr>
              <w:spacing w:after="0" w:line="240" w:lineRule="auto"/>
              <w:ind w:left="142" w:firstLine="0"/>
              <w:jc w:val="both"/>
              <w:rPr>
                <w:rFonts w:ascii="Times New Roman" w:hAnsi="Times New Roman"/>
                <w:i/>
                <w:sz w:val="24"/>
                <w:szCs w:val="24"/>
              </w:rPr>
            </w:pPr>
            <w:r w:rsidRPr="00AD5D6B">
              <w:rPr>
                <w:rFonts w:ascii="Times New Roman" w:hAnsi="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2285A" w:rsidRPr="00AD5D6B" w:rsidRDefault="0002285A" w:rsidP="00C12D30">
            <w:pPr>
              <w:pStyle w:val="a4"/>
              <w:numPr>
                <w:ilvl w:val="0"/>
                <w:numId w:val="36"/>
              </w:numPr>
              <w:spacing w:after="0" w:line="240" w:lineRule="auto"/>
              <w:ind w:left="142" w:firstLine="0"/>
              <w:jc w:val="both"/>
              <w:rPr>
                <w:rFonts w:ascii="Times New Roman" w:hAnsi="Times New Roman"/>
                <w:i/>
                <w:sz w:val="24"/>
                <w:szCs w:val="24"/>
              </w:rPr>
            </w:pPr>
            <w:r w:rsidRPr="00AD5D6B">
              <w:rPr>
                <w:rFonts w:ascii="Times New Roman" w:hAnsi="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2285A" w:rsidRPr="00AD5D6B" w:rsidRDefault="0002285A" w:rsidP="00C12D30">
            <w:pPr>
              <w:pStyle w:val="a4"/>
              <w:numPr>
                <w:ilvl w:val="0"/>
                <w:numId w:val="36"/>
              </w:numPr>
              <w:spacing w:after="0" w:line="240" w:lineRule="auto"/>
              <w:ind w:left="142" w:firstLine="0"/>
              <w:jc w:val="both"/>
              <w:rPr>
                <w:rFonts w:ascii="Times New Roman" w:hAnsi="Times New Roman"/>
                <w:i/>
                <w:sz w:val="24"/>
                <w:szCs w:val="24"/>
              </w:rPr>
            </w:pPr>
            <w:r w:rsidRPr="00AD5D6B">
              <w:rPr>
                <w:rFonts w:ascii="Times New Roman" w:hAnsi="Times New Roman"/>
                <w:sz w:val="24"/>
                <w:szCs w:val="24"/>
              </w:rPr>
              <w:t>объяснять,в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2285A" w:rsidRPr="00AD5D6B" w:rsidRDefault="0002285A" w:rsidP="00C12D30">
            <w:pPr>
              <w:pStyle w:val="a4"/>
              <w:numPr>
                <w:ilvl w:val="0"/>
                <w:numId w:val="36"/>
              </w:numPr>
              <w:spacing w:after="0" w:line="240" w:lineRule="auto"/>
              <w:ind w:left="142" w:firstLine="0"/>
              <w:jc w:val="both"/>
              <w:rPr>
                <w:rFonts w:ascii="Times New Roman" w:hAnsi="Times New Roman"/>
                <w:i/>
                <w:sz w:val="24"/>
                <w:szCs w:val="24"/>
              </w:rPr>
            </w:pPr>
            <w:r w:rsidRPr="00AD5D6B">
              <w:rPr>
                <w:rFonts w:ascii="Times New Roman" w:hAnsi="Times New Roman"/>
                <w:sz w:val="24"/>
                <w:szCs w:val="24"/>
              </w:rPr>
              <w:t>давать оценку наиболее значительным событиям и личностям древней истории.</w:t>
            </w:r>
          </w:p>
        </w:tc>
        <w:tc>
          <w:tcPr>
            <w:tcW w:w="4999" w:type="dxa"/>
            <w:shd w:val="clear" w:color="auto" w:fill="auto"/>
          </w:tcPr>
          <w:p w:rsidR="0002285A" w:rsidRPr="005E7B4D" w:rsidRDefault="0002285A" w:rsidP="0002285A">
            <w:pPr>
              <w:spacing w:after="0" w:line="240" w:lineRule="auto"/>
              <w:ind w:firstLine="993"/>
              <w:jc w:val="both"/>
              <w:rPr>
                <w:rFonts w:ascii="Times New Roman" w:hAnsi="Times New Roman"/>
                <w:sz w:val="24"/>
                <w:szCs w:val="24"/>
              </w:rPr>
            </w:pPr>
            <w:r w:rsidRPr="005E7B4D">
              <w:rPr>
                <w:rFonts w:ascii="Times New Roman" w:hAnsi="Times New Roman"/>
                <w:sz w:val="24"/>
                <w:szCs w:val="24"/>
              </w:rPr>
              <w:t>• давать характеристику общественного строя древних государств;</w:t>
            </w:r>
          </w:p>
          <w:p w:rsidR="0002285A" w:rsidRPr="005E7B4D" w:rsidRDefault="0002285A" w:rsidP="0002285A">
            <w:pPr>
              <w:spacing w:after="0" w:line="240" w:lineRule="auto"/>
              <w:ind w:firstLine="993"/>
              <w:jc w:val="both"/>
              <w:rPr>
                <w:rFonts w:ascii="Times New Roman" w:hAnsi="Times New Roman"/>
                <w:sz w:val="24"/>
                <w:szCs w:val="24"/>
              </w:rPr>
            </w:pPr>
            <w:r w:rsidRPr="005E7B4D">
              <w:rPr>
                <w:rFonts w:ascii="Times New Roman" w:hAnsi="Times New Roman"/>
                <w:sz w:val="24"/>
                <w:szCs w:val="24"/>
              </w:rPr>
              <w:t>• сопоставлять свидетельства различных исторических источников, выявляя в них общее и различия;</w:t>
            </w:r>
          </w:p>
          <w:p w:rsidR="0002285A" w:rsidRPr="005E7B4D" w:rsidRDefault="0002285A" w:rsidP="0002285A">
            <w:pPr>
              <w:spacing w:after="0" w:line="240" w:lineRule="auto"/>
              <w:ind w:firstLine="993"/>
              <w:jc w:val="both"/>
              <w:rPr>
                <w:rFonts w:ascii="Times New Roman" w:hAnsi="Times New Roman"/>
                <w:sz w:val="24"/>
                <w:szCs w:val="24"/>
              </w:rPr>
            </w:pPr>
            <w:r w:rsidRPr="005E7B4D">
              <w:rPr>
                <w:rFonts w:ascii="Times New Roman" w:hAnsi="Times New Roman"/>
                <w:sz w:val="24"/>
                <w:szCs w:val="24"/>
              </w:rPr>
              <w:t>• видеть проявления влияния античного искусства в окружающей среде;</w:t>
            </w:r>
          </w:p>
          <w:p w:rsidR="0002285A" w:rsidRPr="005E7B4D" w:rsidRDefault="0002285A" w:rsidP="0002285A">
            <w:pPr>
              <w:spacing w:after="0" w:line="240" w:lineRule="auto"/>
              <w:ind w:firstLine="993"/>
              <w:jc w:val="both"/>
              <w:rPr>
                <w:rFonts w:ascii="Times New Roman" w:hAnsi="Times New Roman"/>
                <w:sz w:val="24"/>
                <w:szCs w:val="24"/>
              </w:rPr>
            </w:pPr>
            <w:r w:rsidRPr="005E7B4D">
              <w:rPr>
                <w:rFonts w:ascii="Times New Roman" w:hAnsi="Times New Roman"/>
                <w:sz w:val="24"/>
                <w:szCs w:val="24"/>
              </w:rPr>
              <w:t>• высказывать суждения о значении и месте исторического и культурного наследия древних обществ в мировой истории.</w:t>
            </w:r>
          </w:p>
          <w:p w:rsidR="0002285A" w:rsidRPr="00B70BBD" w:rsidRDefault="0002285A" w:rsidP="00B70BBD">
            <w:pPr>
              <w:suppressAutoHyphens/>
              <w:spacing w:after="0" w:line="240" w:lineRule="auto"/>
              <w:ind w:firstLine="851"/>
              <w:jc w:val="both"/>
              <w:rPr>
                <w:rFonts w:ascii="Times New Roman" w:hAnsi="Times New Roman"/>
                <w:sz w:val="24"/>
                <w:szCs w:val="24"/>
              </w:rPr>
            </w:pPr>
          </w:p>
        </w:tc>
      </w:tr>
      <w:tr w:rsidR="0002285A" w:rsidRPr="00B70BBD" w:rsidTr="00CD54A8">
        <w:tc>
          <w:tcPr>
            <w:tcW w:w="9997" w:type="dxa"/>
            <w:gridSpan w:val="2"/>
            <w:shd w:val="clear" w:color="auto" w:fill="auto"/>
          </w:tcPr>
          <w:p w:rsidR="0002285A" w:rsidRPr="0002285A" w:rsidRDefault="0002285A" w:rsidP="0002285A">
            <w:pPr>
              <w:spacing w:after="0" w:line="240" w:lineRule="auto"/>
              <w:ind w:firstLine="284"/>
              <w:jc w:val="center"/>
              <w:outlineLvl w:val="0"/>
              <w:rPr>
                <w:rFonts w:ascii="Times New Roman" w:hAnsi="Times New Roman"/>
                <w:b/>
                <w:sz w:val="24"/>
                <w:szCs w:val="24"/>
              </w:rPr>
            </w:pPr>
            <w:r w:rsidRPr="005E7B4D">
              <w:rPr>
                <w:rFonts w:ascii="Times New Roman" w:hAnsi="Times New Roman"/>
                <w:b/>
                <w:sz w:val="24"/>
                <w:szCs w:val="24"/>
              </w:rPr>
              <w:t>История Средних веков</w:t>
            </w:r>
          </w:p>
        </w:tc>
      </w:tr>
      <w:tr w:rsidR="0002285A" w:rsidRPr="00B70BBD" w:rsidTr="00A054CA">
        <w:tc>
          <w:tcPr>
            <w:tcW w:w="4998" w:type="dxa"/>
            <w:shd w:val="clear" w:color="auto" w:fill="auto"/>
          </w:tcPr>
          <w:p w:rsidR="0002285A" w:rsidRPr="0024667F" w:rsidRDefault="0002285A"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02285A" w:rsidRPr="0024667F" w:rsidRDefault="0002285A"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02285A" w:rsidRPr="00B70BBD" w:rsidTr="00A054CA">
        <w:tc>
          <w:tcPr>
            <w:tcW w:w="4998" w:type="dxa"/>
            <w:shd w:val="clear" w:color="auto" w:fill="auto"/>
          </w:tcPr>
          <w:p w:rsidR="0002285A" w:rsidRPr="00AD5D6B" w:rsidRDefault="0002285A" w:rsidP="00C12D30">
            <w:pPr>
              <w:pStyle w:val="a4"/>
              <w:numPr>
                <w:ilvl w:val="0"/>
                <w:numId w:val="36"/>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2285A" w:rsidRPr="00AD5D6B" w:rsidRDefault="0002285A" w:rsidP="00C12D30">
            <w:pPr>
              <w:pStyle w:val="a4"/>
              <w:numPr>
                <w:ilvl w:val="0"/>
                <w:numId w:val="36"/>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2285A" w:rsidRPr="00AD5D6B" w:rsidRDefault="0002285A" w:rsidP="00C12D30">
            <w:pPr>
              <w:pStyle w:val="a4"/>
              <w:numPr>
                <w:ilvl w:val="0"/>
                <w:numId w:val="36"/>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проводить поиск информации в исторических текстах, материальных исторических памятниках Средневековья;</w:t>
            </w:r>
          </w:p>
          <w:p w:rsidR="0002285A" w:rsidRPr="00AD5D6B" w:rsidRDefault="0002285A" w:rsidP="00C12D30">
            <w:pPr>
              <w:pStyle w:val="a4"/>
              <w:numPr>
                <w:ilvl w:val="0"/>
                <w:numId w:val="36"/>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2285A" w:rsidRPr="00AD5D6B" w:rsidRDefault="0002285A" w:rsidP="00C12D30">
            <w:pPr>
              <w:pStyle w:val="a4"/>
              <w:numPr>
                <w:ilvl w:val="0"/>
                <w:numId w:val="36"/>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 xml:space="preserve">раскрывать характерные, существенные черты: а) экономических и социальных </w:t>
            </w:r>
          </w:p>
          <w:p w:rsidR="0002285A" w:rsidRPr="00AD5D6B" w:rsidRDefault="0002285A" w:rsidP="00C12D30">
            <w:pPr>
              <w:pStyle w:val="a4"/>
              <w:numPr>
                <w:ilvl w:val="0"/>
                <w:numId w:val="37"/>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2285A" w:rsidRPr="00AD5D6B" w:rsidRDefault="0002285A" w:rsidP="00C12D30">
            <w:pPr>
              <w:pStyle w:val="a4"/>
              <w:numPr>
                <w:ilvl w:val="0"/>
                <w:numId w:val="37"/>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объяснять причины и следствия ключевых событий отечественной и всеобщей истории Средних веков;</w:t>
            </w:r>
          </w:p>
          <w:p w:rsidR="0002285A" w:rsidRPr="00AD5D6B" w:rsidRDefault="0002285A" w:rsidP="00C12D30">
            <w:pPr>
              <w:pStyle w:val="a4"/>
              <w:numPr>
                <w:ilvl w:val="0"/>
                <w:numId w:val="37"/>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2285A" w:rsidRPr="00AD5D6B" w:rsidRDefault="00D041B6" w:rsidP="00C12D30">
            <w:pPr>
              <w:pStyle w:val="a4"/>
              <w:numPr>
                <w:ilvl w:val="0"/>
                <w:numId w:val="37"/>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давать оценку событиям и личностям отечественной и всеобщей истории Средних веков.</w:t>
            </w:r>
          </w:p>
        </w:tc>
        <w:tc>
          <w:tcPr>
            <w:tcW w:w="4999" w:type="dxa"/>
            <w:shd w:val="clear" w:color="auto" w:fill="auto"/>
          </w:tcPr>
          <w:p w:rsidR="0002285A" w:rsidRPr="005E7B4D" w:rsidRDefault="0002285A" w:rsidP="0002285A">
            <w:pPr>
              <w:spacing w:after="0" w:line="240" w:lineRule="auto"/>
              <w:ind w:firstLine="993"/>
              <w:jc w:val="both"/>
              <w:rPr>
                <w:rFonts w:ascii="Times New Roman" w:hAnsi="Times New Roman"/>
                <w:sz w:val="24"/>
                <w:szCs w:val="24"/>
              </w:rPr>
            </w:pPr>
            <w:r w:rsidRPr="005E7B4D">
              <w:rPr>
                <w:rFonts w:ascii="Times New Roman" w:hAnsi="Times New Roman"/>
                <w:sz w:val="24"/>
                <w:szCs w:val="24"/>
              </w:rPr>
              <w:t>• давать сопоставительную характеристику политического устройства государств Средневековья (Русь, Запад, Восток);</w:t>
            </w:r>
          </w:p>
          <w:p w:rsidR="0002285A" w:rsidRPr="005E7B4D" w:rsidRDefault="0002285A" w:rsidP="0002285A">
            <w:pPr>
              <w:spacing w:after="0" w:line="240" w:lineRule="auto"/>
              <w:ind w:firstLine="993"/>
              <w:jc w:val="both"/>
              <w:rPr>
                <w:rFonts w:ascii="Times New Roman" w:hAnsi="Times New Roman"/>
                <w:sz w:val="24"/>
                <w:szCs w:val="24"/>
              </w:rPr>
            </w:pPr>
            <w:r w:rsidRPr="005E7B4D">
              <w:rPr>
                <w:rFonts w:ascii="Times New Roman" w:hAnsi="Times New Roman"/>
                <w:sz w:val="24"/>
                <w:szCs w:val="24"/>
              </w:rPr>
              <w:t>• сравнивать свидетельства различных исторических источников, выявляя в них общее и различия;</w:t>
            </w:r>
          </w:p>
          <w:p w:rsidR="0002285A" w:rsidRPr="005E7B4D" w:rsidRDefault="0002285A" w:rsidP="0002285A">
            <w:pPr>
              <w:spacing w:after="0" w:line="240" w:lineRule="auto"/>
              <w:ind w:firstLine="993"/>
              <w:jc w:val="both"/>
              <w:rPr>
                <w:rFonts w:ascii="Times New Roman" w:hAnsi="Times New Roman"/>
                <w:sz w:val="24"/>
                <w:szCs w:val="24"/>
              </w:rPr>
            </w:pPr>
            <w:r w:rsidRPr="005E7B4D">
              <w:rPr>
                <w:rFonts w:ascii="Times New Roman" w:hAnsi="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02285A" w:rsidRPr="00B70BBD" w:rsidRDefault="0002285A" w:rsidP="00B70BBD">
            <w:pPr>
              <w:suppressAutoHyphens/>
              <w:spacing w:after="0" w:line="240" w:lineRule="auto"/>
              <w:ind w:firstLine="851"/>
              <w:jc w:val="both"/>
              <w:rPr>
                <w:rFonts w:ascii="Times New Roman" w:hAnsi="Times New Roman"/>
                <w:sz w:val="24"/>
                <w:szCs w:val="24"/>
              </w:rPr>
            </w:pPr>
          </w:p>
        </w:tc>
      </w:tr>
      <w:tr w:rsidR="0002285A" w:rsidRPr="00B70BBD" w:rsidTr="00CD54A8">
        <w:tc>
          <w:tcPr>
            <w:tcW w:w="9997" w:type="dxa"/>
            <w:gridSpan w:val="2"/>
            <w:shd w:val="clear" w:color="auto" w:fill="auto"/>
          </w:tcPr>
          <w:p w:rsidR="0002285A" w:rsidRPr="0002285A" w:rsidRDefault="0002285A" w:rsidP="0002285A">
            <w:pPr>
              <w:spacing w:after="0" w:line="240" w:lineRule="auto"/>
              <w:ind w:firstLine="284"/>
              <w:jc w:val="center"/>
              <w:outlineLvl w:val="0"/>
              <w:rPr>
                <w:rFonts w:ascii="Times New Roman" w:hAnsi="Times New Roman"/>
                <w:b/>
                <w:sz w:val="24"/>
                <w:szCs w:val="24"/>
              </w:rPr>
            </w:pPr>
            <w:r w:rsidRPr="005E7B4D">
              <w:rPr>
                <w:rFonts w:ascii="Times New Roman" w:hAnsi="Times New Roman"/>
                <w:b/>
                <w:sz w:val="24"/>
                <w:szCs w:val="24"/>
              </w:rPr>
              <w:t>История Нового времени</w:t>
            </w:r>
          </w:p>
        </w:tc>
      </w:tr>
      <w:tr w:rsidR="0002285A" w:rsidRPr="00B70BBD" w:rsidTr="00A054CA">
        <w:tc>
          <w:tcPr>
            <w:tcW w:w="4998" w:type="dxa"/>
            <w:shd w:val="clear" w:color="auto" w:fill="auto"/>
          </w:tcPr>
          <w:p w:rsidR="0002285A" w:rsidRPr="0024667F" w:rsidRDefault="0002285A"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02285A" w:rsidRPr="0024667F" w:rsidRDefault="0002285A"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02285A" w:rsidRPr="00B70BBD" w:rsidTr="00A054CA">
        <w:tc>
          <w:tcPr>
            <w:tcW w:w="4998" w:type="dxa"/>
            <w:shd w:val="clear" w:color="auto" w:fill="auto"/>
          </w:tcPr>
          <w:p w:rsidR="0002285A" w:rsidRPr="00AD5D6B" w:rsidRDefault="0002285A" w:rsidP="00C12D30">
            <w:pPr>
              <w:pStyle w:val="a4"/>
              <w:numPr>
                <w:ilvl w:val="0"/>
                <w:numId w:val="37"/>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2285A" w:rsidRPr="00AD5D6B" w:rsidRDefault="0002285A" w:rsidP="00C12D30">
            <w:pPr>
              <w:pStyle w:val="a4"/>
              <w:numPr>
                <w:ilvl w:val="0"/>
                <w:numId w:val="37"/>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2285A" w:rsidRPr="00AD5D6B" w:rsidRDefault="0002285A" w:rsidP="00C12D30">
            <w:pPr>
              <w:pStyle w:val="a4"/>
              <w:numPr>
                <w:ilvl w:val="0"/>
                <w:numId w:val="37"/>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 xml:space="preserve">анализировать информацию различных источников по отечественной и всеобщей истории Нового времени; </w:t>
            </w:r>
          </w:p>
          <w:p w:rsidR="0002285A" w:rsidRPr="00AD5D6B" w:rsidRDefault="0002285A" w:rsidP="00C12D30">
            <w:pPr>
              <w:pStyle w:val="a4"/>
              <w:numPr>
                <w:ilvl w:val="0"/>
                <w:numId w:val="37"/>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2285A" w:rsidRPr="00AD5D6B" w:rsidRDefault="0002285A" w:rsidP="00C12D30">
            <w:pPr>
              <w:pStyle w:val="a4"/>
              <w:numPr>
                <w:ilvl w:val="0"/>
                <w:numId w:val="37"/>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2285A" w:rsidRPr="00AD5D6B" w:rsidRDefault="0002285A" w:rsidP="00C12D30">
            <w:pPr>
              <w:pStyle w:val="a4"/>
              <w:numPr>
                <w:ilvl w:val="0"/>
                <w:numId w:val="37"/>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2285A" w:rsidRPr="00AD5D6B" w:rsidRDefault="0002285A" w:rsidP="00C12D30">
            <w:pPr>
              <w:pStyle w:val="a4"/>
              <w:numPr>
                <w:ilvl w:val="0"/>
                <w:numId w:val="37"/>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2285A" w:rsidRPr="00AD5D6B" w:rsidRDefault="0002285A" w:rsidP="00C12D30">
            <w:pPr>
              <w:pStyle w:val="a4"/>
              <w:numPr>
                <w:ilvl w:val="0"/>
                <w:numId w:val="37"/>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сопоставлятьразвитие России и других стран в Новое время, сравнивать исторические ситуации и события;</w:t>
            </w:r>
          </w:p>
          <w:p w:rsidR="0002285A" w:rsidRPr="00AD5D6B" w:rsidRDefault="0002285A" w:rsidP="00C12D30">
            <w:pPr>
              <w:pStyle w:val="a4"/>
              <w:numPr>
                <w:ilvl w:val="0"/>
                <w:numId w:val="38"/>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давать оценку событиям и личностям отечественной и всеобщей истории Нового времени.</w:t>
            </w:r>
          </w:p>
        </w:tc>
        <w:tc>
          <w:tcPr>
            <w:tcW w:w="4999" w:type="dxa"/>
            <w:shd w:val="clear" w:color="auto" w:fill="auto"/>
          </w:tcPr>
          <w:p w:rsidR="0002285A" w:rsidRPr="00AD5D6B" w:rsidRDefault="0002285A" w:rsidP="00C12D30">
            <w:pPr>
              <w:pStyle w:val="a4"/>
              <w:numPr>
                <w:ilvl w:val="0"/>
                <w:numId w:val="38"/>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02285A" w:rsidRPr="00AD5D6B" w:rsidRDefault="0002285A" w:rsidP="00C12D30">
            <w:pPr>
              <w:pStyle w:val="a4"/>
              <w:numPr>
                <w:ilvl w:val="0"/>
                <w:numId w:val="38"/>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2285A" w:rsidRPr="00AD5D6B" w:rsidRDefault="0002285A" w:rsidP="00C12D30">
            <w:pPr>
              <w:pStyle w:val="a4"/>
              <w:numPr>
                <w:ilvl w:val="0"/>
                <w:numId w:val="38"/>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 xml:space="preserve">сравнивать развитие России и других стран в Новое время, объяснять, в чём заключались общие черты и особенности; </w:t>
            </w:r>
          </w:p>
          <w:p w:rsidR="0002285A" w:rsidRPr="00AD5D6B" w:rsidRDefault="0002285A" w:rsidP="00C12D30">
            <w:pPr>
              <w:pStyle w:val="a4"/>
              <w:numPr>
                <w:ilvl w:val="0"/>
                <w:numId w:val="38"/>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2285A" w:rsidRPr="00B70BBD" w:rsidRDefault="0002285A" w:rsidP="00B70BBD">
            <w:pPr>
              <w:suppressAutoHyphens/>
              <w:spacing w:after="0" w:line="240" w:lineRule="auto"/>
              <w:ind w:firstLine="851"/>
              <w:jc w:val="both"/>
              <w:rPr>
                <w:rFonts w:ascii="Times New Roman" w:hAnsi="Times New Roman"/>
                <w:sz w:val="24"/>
                <w:szCs w:val="24"/>
              </w:rPr>
            </w:pPr>
          </w:p>
        </w:tc>
      </w:tr>
      <w:tr w:rsidR="0002285A" w:rsidRPr="00B70BBD" w:rsidTr="00CD54A8">
        <w:tc>
          <w:tcPr>
            <w:tcW w:w="9997" w:type="dxa"/>
            <w:gridSpan w:val="2"/>
            <w:shd w:val="clear" w:color="auto" w:fill="auto"/>
          </w:tcPr>
          <w:p w:rsidR="0002285A" w:rsidRPr="00B70BBD" w:rsidRDefault="0002285A" w:rsidP="0002285A">
            <w:pPr>
              <w:suppressAutoHyphens/>
              <w:spacing w:after="0" w:line="240" w:lineRule="auto"/>
              <w:ind w:firstLine="851"/>
              <w:jc w:val="center"/>
              <w:rPr>
                <w:rFonts w:ascii="Times New Roman" w:hAnsi="Times New Roman"/>
                <w:sz w:val="24"/>
                <w:szCs w:val="24"/>
              </w:rPr>
            </w:pPr>
            <w:r w:rsidRPr="00776D2C">
              <w:rPr>
                <w:rFonts w:ascii="Times New Roman" w:hAnsi="Times New Roman"/>
                <w:b/>
                <w:sz w:val="24"/>
                <w:szCs w:val="24"/>
              </w:rPr>
              <w:t>Новейшая история</w:t>
            </w:r>
          </w:p>
        </w:tc>
      </w:tr>
      <w:tr w:rsidR="0002285A" w:rsidRPr="00B70BBD" w:rsidTr="00A054CA">
        <w:tc>
          <w:tcPr>
            <w:tcW w:w="4998" w:type="dxa"/>
            <w:shd w:val="clear" w:color="auto" w:fill="auto"/>
          </w:tcPr>
          <w:p w:rsidR="0002285A" w:rsidRPr="0024667F" w:rsidRDefault="0002285A"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02285A" w:rsidRPr="0024667F" w:rsidRDefault="0002285A"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02285A" w:rsidRPr="00B70BBD" w:rsidTr="00A054CA">
        <w:tc>
          <w:tcPr>
            <w:tcW w:w="4998" w:type="dxa"/>
            <w:shd w:val="clear" w:color="auto" w:fill="auto"/>
          </w:tcPr>
          <w:p w:rsidR="0002285A" w:rsidRPr="00AD5D6B" w:rsidRDefault="0002285A" w:rsidP="00C12D30">
            <w:pPr>
              <w:pStyle w:val="a4"/>
              <w:numPr>
                <w:ilvl w:val="0"/>
                <w:numId w:val="38"/>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02285A" w:rsidRPr="00AD5D6B" w:rsidRDefault="0002285A" w:rsidP="00C12D30">
            <w:pPr>
              <w:pStyle w:val="a4"/>
              <w:numPr>
                <w:ilvl w:val="0"/>
                <w:numId w:val="38"/>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02285A" w:rsidRPr="00AD5D6B" w:rsidRDefault="0002285A" w:rsidP="00C12D30">
            <w:pPr>
              <w:pStyle w:val="a4"/>
              <w:numPr>
                <w:ilvl w:val="0"/>
                <w:numId w:val="38"/>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 xml:space="preserve">анализировать информацию из исторических источников </w:t>
            </w:r>
            <w:r w:rsidRPr="00AD5D6B">
              <w:sym w:font="Symbol" w:char="F02D"/>
            </w:r>
            <w:r w:rsidRPr="00AD5D6B">
              <w:rPr>
                <w:rFonts w:ascii="Times New Roman" w:hAnsi="Times New Roman"/>
                <w:sz w:val="24"/>
                <w:szCs w:val="24"/>
              </w:rPr>
              <w:t xml:space="preserve"> текстов, материальных и художественных памятников новейшей эпохи;</w:t>
            </w:r>
          </w:p>
          <w:p w:rsidR="0002285A" w:rsidRPr="00AD5D6B" w:rsidRDefault="0002285A" w:rsidP="00C12D30">
            <w:pPr>
              <w:pStyle w:val="a4"/>
              <w:numPr>
                <w:ilvl w:val="0"/>
                <w:numId w:val="38"/>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02285A" w:rsidRPr="00AD5D6B" w:rsidRDefault="0002285A" w:rsidP="00C12D30">
            <w:pPr>
              <w:pStyle w:val="a4"/>
              <w:numPr>
                <w:ilvl w:val="0"/>
                <w:numId w:val="38"/>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систематизироватьисторический материал, содержащийся в учебной и дополнительной литературе;</w:t>
            </w:r>
          </w:p>
          <w:p w:rsidR="0002285A" w:rsidRPr="00AD5D6B" w:rsidRDefault="0002285A" w:rsidP="00C12D30">
            <w:pPr>
              <w:pStyle w:val="a4"/>
              <w:numPr>
                <w:ilvl w:val="0"/>
                <w:numId w:val="38"/>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02285A" w:rsidRPr="00AD5D6B" w:rsidRDefault="0002285A" w:rsidP="00C12D30">
            <w:pPr>
              <w:pStyle w:val="a4"/>
              <w:numPr>
                <w:ilvl w:val="0"/>
                <w:numId w:val="38"/>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02285A" w:rsidRPr="00AD5D6B" w:rsidRDefault="0002285A" w:rsidP="00C12D30">
            <w:pPr>
              <w:pStyle w:val="a4"/>
              <w:numPr>
                <w:ilvl w:val="0"/>
                <w:numId w:val="38"/>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02285A" w:rsidRPr="00AD5D6B" w:rsidRDefault="0002285A" w:rsidP="00C12D30">
            <w:pPr>
              <w:pStyle w:val="a4"/>
              <w:numPr>
                <w:ilvl w:val="0"/>
                <w:numId w:val="38"/>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давать оценку событиям и личностям отечественной и всеобщей истории ХХ — начала XXI в.</w:t>
            </w:r>
          </w:p>
        </w:tc>
        <w:tc>
          <w:tcPr>
            <w:tcW w:w="4999" w:type="dxa"/>
            <w:shd w:val="clear" w:color="auto" w:fill="auto"/>
          </w:tcPr>
          <w:p w:rsidR="0002285A" w:rsidRPr="00AD5D6B" w:rsidRDefault="0002285A" w:rsidP="00C12D30">
            <w:pPr>
              <w:pStyle w:val="a4"/>
              <w:numPr>
                <w:ilvl w:val="0"/>
                <w:numId w:val="39"/>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02285A" w:rsidRPr="00AD5D6B" w:rsidRDefault="0002285A" w:rsidP="00C12D30">
            <w:pPr>
              <w:pStyle w:val="a4"/>
              <w:numPr>
                <w:ilvl w:val="0"/>
                <w:numId w:val="39"/>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2285A" w:rsidRPr="00AD5D6B" w:rsidRDefault="0002285A" w:rsidP="00C12D30">
            <w:pPr>
              <w:pStyle w:val="a4"/>
              <w:numPr>
                <w:ilvl w:val="0"/>
                <w:numId w:val="39"/>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02285A" w:rsidRPr="00AD5D6B" w:rsidRDefault="0002285A" w:rsidP="00C12D30">
            <w:pPr>
              <w:pStyle w:val="a4"/>
              <w:numPr>
                <w:ilvl w:val="0"/>
                <w:numId w:val="39"/>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проводить работу по поиску и оформлению материалов истории своей семьи, города, края в ХХ — начале XXI в.</w:t>
            </w:r>
          </w:p>
          <w:p w:rsidR="0002285A" w:rsidRPr="00B70BBD" w:rsidRDefault="0002285A" w:rsidP="00B70BBD">
            <w:pPr>
              <w:suppressAutoHyphens/>
              <w:spacing w:after="0" w:line="240" w:lineRule="auto"/>
              <w:ind w:firstLine="851"/>
              <w:jc w:val="both"/>
              <w:rPr>
                <w:rFonts w:ascii="Times New Roman" w:hAnsi="Times New Roman"/>
                <w:sz w:val="24"/>
                <w:szCs w:val="24"/>
              </w:rPr>
            </w:pPr>
          </w:p>
        </w:tc>
      </w:tr>
      <w:tr w:rsidR="0002285A" w:rsidRPr="00B70BBD" w:rsidTr="00CD54A8">
        <w:tc>
          <w:tcPr>
            <w:tcW w:w="9997" w:type="dxa"/>
            <w:gridSpan w:val="2"/>
            <w:shd w:val="clear" w:color="auto" w:fill="auto"/>
          </w:tcPr>
          <w:p w:rsidR="0002285A" w:rsidRPr="0029320D" w:rsidRDefault="00D61DE4" w:rsidP="0002285A">
            <w:pPr>
              <w:pStyle w:val="af3"/>
              <w:spacing w:line="240" w:lineRule="auto"/>
              <w:ind w:firstLine="284"/>
              <w:jc w:val="left"/>
              <w:outlineLvl w:val="0"/>
              <w:rPr>
                <w:b/>
                <w:sz w:val="26"/>
                <w:szCs w:val="26"/>
              </w:rPr>
            </w:pPr>
            <w:r>
              <w:rPr>
                <w:b/>
                <w:sz w:val="26"/>
                <w:szCs w:val="26"/>
              </w:rPr>
              <w:t>1.2.5.5</w:t>
            </w:r>
            <w:r w:rsidR="0002285A" w:rsidRPr="0029320D">
              <w:rPr>
                <w:b/>
                <w:sz w:val="26"/>
                <w:szCs w:val="26"/>
              </w:rPr>
              <w:t>.  Обществознание</w:t>
            </w:r>
          </w:p>
        </w:tc>
      </w:tr>
      <w:tr w:rsidR="0002285A" w:rsidRPr="00B70BBD" w:rsidTr="00CD54A8">
        <w:tc>
          <w:tcPr>
            <w:tcW w:w="9997" w:type="dxa"/>
            <w:gridSpan w:val="2"/>
            <w:shd w:val="clear" w:color="auto" w:fill="auto"/>
          </w:tcPr>
          <w:p w:rsidR="0002285A" w:rsidRPr="0002285A" w:rsidRDefault="0002285A" w:rsidP="0002285A">
            <w:pPr>
              <w:suppressAutoHyphens/>
              <w:spacing w:after="0" w:line="240" w:lineRule="auto"/>
              <w:ind w:firstLine="851"/>
              <w:jc w:val="center"/>
              <w:rPr>
                <w:rFonts w:ascii="Times New Roman" w:hAnsi="Times New Roman"/>
                <w:sz w:val="24"/>
                <w:szCs w:val="24"/>
              </w:rPr>
            </w:pPr>
            <w:r w:rsidRPr="0002285A">
              <w:rPr>
                <w:rFonts w:ascii="Times New Roman" w:hAnsi="Times New Roman"/>
                <w:b/>
                <w:bCs/>
                <w:sz w:val="24"/>
              </w:rPr>
              <w:t>Человек в социальном измерении</w:t>
            </w:r>
          </w:p>
        </w:tc>
      </w:tr>
      <w:tr w:rsidR="0002285A" w:rsidRPr="00B70BBD" w:rsidTr="00A054CA">
        <w:tc>
          <w:tcPr>
            <w:tcW w:w="4998" w:type="dxa"/>
            <w:shd w:val="clear" w:color="auto" w:fill="auto"/>
          </w:tcPr>
          <w:p w:rsidR="0002285A" w:rsidRPr="0024667F" w:rsidRDefault="0002285A"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02285A" w:rsidRPr="0024667F" w:rsidRDefault="0002285A"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02285A" w:rsidRPr="00B70BBD" w:rsidTr="00A054CA">
        <w:tc>
          <w:tcPr>
            <w:tcW w:w="4998" w:type="dxa"/>
            <w:shd w:val="clear" w:color="auto" w:fill="auto"/>
          </w:tcPr>
          <w:p w:rsidR="0002285A" w:rsidRPr="00AD5D6B" w:rsidRDefault="0002285A" w:rsidP="00C12D30">
            <w:pPr>
              <w:pStyle w:val="a4"/>
              <w:numPr>
                <w:ilvl w:val="0"/>
                <w:numId w:val="39"/>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02285A" w:rsidRPr="00AD5D6B" w:rsidRDefault="0002285A" w:rsidP="00C12D30">
            <w:pPr>
              <w:pStyle w:val="a8"/>
              <w:numPr>
                <w:ilvl w:val="0"/>
                <w:numId w:val="39"/>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02285A" w:rsidRPr="00AD5D6B" w:rsidRDefault="0002285A" w:rsidP="00C12D30">
            <w:pPr>
              <w:pStyle w:val="a8"/>
              <w:numPr>
                <w:ilvl w:val="0"/>
                <w:numId w:val="39"/>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02285A" w:rsidRPr="00AD5D6B" w:rsidRDefault="0002285A" w:rsidP="00C12D30">
            <w:pPr>
              <w:pStyle w:val="a4"/>
              <w:numPr>
                <w:ilvl w:val="0"/>
                <w:numId w:val="39"/>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02285A" w:rsidRPr="00AD5D6B" w:rsidRDefault="0002285A" w:rsidP="00C12D30">
            <w:pPr>
              <w:pStyle w:val="a4"/>
              <w:numPr>
                <w:ilvl w:val="0"/>
                <w:numId w:val="39"/>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02285A" w:rsidRPr="00AD5D6B" w:rsidRDefault="0002285A" w:rsidP="00C12D30">
            <w:pPr>
              <w:pStyle w:val="ac"/>
              <w:numPr>
                <w:ilvl w:val="0"/>
                <w:numId w:val="39"/>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описывать гендер как социальный пол; приводить примеры гендерных ролей, а также различий в поведении мальчиков и девочек;</w:t>
            </w:r>
          </w:p>
          <w:p w:rsidR="0002285A" w:rsidRPr="00AD5D6B" w:rsidRDefault="0002285A" w:rsidP="00C12D30">
            <w:pPr>
              <w:pStyle w:val="ac"/>
              <w:numPr>
                <w:ilvl w:val="0"/>
                <w:numId w:val="39"/>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02285A" w:rsidRPr="00AD5D6B" w:rsidRDefault="0002285A" w:rsidP="00C12D30">
            <w:pPr>
              <w:pStyle w:val="a4"/>
              <w:numPr>
                <w:ilvl w:val="0"/>
                <w:numId w:val="40"/>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tc>
        <w:tc>
          <w:tcPr>
            <w:tcW w:w="4999" w:type="dxa"/>
            <w:shd w:val="clear" w:color="auto" w:fill="auto"/>
          </w:tcPr>
          <w:p w:rsidR="0002285A" w:rsidRPr="00AD5D6B" w:rsidRDefault="0002285A" w:rsidP="00C12D30">
            <w:pPr>
              <w:pStyle w:val="a4"/>
              <w:numPr>
                <w:ilvl w:val="0"/>
                <w:numId w:val="40"/>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2285A" w:rsidRPr="00AD5D6B" w:rsidRDefault="0002285A" w:rsidP="00C12D30">
            <w:pPr>
              <w:pStyle w:val="a4"/>
              <w:numPr>
                <w:ilvl w:val="0"/>
                <w:numId w:val="40"/>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использовать элементы причинно-следственного анализа при характеристике социальных параметров личности;</w:t>
            </w:r>
          </w:p>
          <w:p w:rsidR="0002285A" w:rsidRPr="00AD5D6B" w:rsidRDefault="0002285A" w:rsidP="00C12D30">
            <w:pPr>
              <w:pStyle w:val="a4"/>
              <w:numPr>
                <w:ilvl w:val="0"/>
                <w:numId w:val="40"/>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описывать реальные связи и зависимости между воспитанием и социализацией личности.</w:t>
            </w:r>
          </w:p>
          <w:p w:rsidR="0002285A" w:rsidRPr="00B70BBD" w:rsidRDefault="0002285A" w:rsidP="00B70BBD">
            <w:pPr>
              <w:suppressAutoHyphens/>
              <w:spacing w:after="0" w:line="240" w:lineRule="auto"/>
              <w:ind w:firstLine="851"/>
              <w:jc w:val="both"/>
              <w:rPr>
                <w:rFonts w:ascii="Times New Roman" w:hAnsi="Times New Roman"/>
                <w:sz w:val="24"/>
                <w:szCs w:val="24"/>
              </w:rPr>
            </w:pPr>
          </w:p>
        </w:tc>
      </w:tr>
      <w:tr w:rsidR="0002285A" w:rsidRPr="00B70BBD" w:rsidTr="00CD54A8">
        <w:tc>
          <w:tcPr>
            <w:tcW w:w="9997" w:type="dxa"/>
            <w:gridSpan w:val="2"/>
            <w:shd w:val="clear" w:color="auto" w:fill="auto"/>
          </w:tcPr>
          <w:p w:rsidR="0002285A" w:rsidRPr="00AD5D6B" w:rsidRDefault="0002285A" w:rsidP="0002285A">
            <w:pPr>
              <w:pStyle w:val="Abstract"/>
              <w:spacing w:line="240" w:lineRule="auto"/>
              <w:ind w:firstLine="284"/>
              <w:jc w:val="center"/>
              <w:rPr>
                <w:b/>
                <w:i/>
                <w:sz w:val="24"/>
                <w:szCs w:val="24"/>
              </w:rPr>
            </w:pPr>
            <w:r w:rsidRPr="00AD5D6B">
              <w:rPr>
                <w:b/>
                <w:sz w:val="24"/>
                <w:szCs w:val="24"/>
              </w:rPr>
              <w:t>Ближайшее социальное окружение</w:t>
            </w:r>
          </w:p>
        </w:tc>
      </w:tr>
      <w:tr w:rsidR="0002285A" w:rsidRPr="00B70BBD" w:rsidTr="00A054CA">
        <w:tc>
          <w:tcPr>
            <w:tcW w:w="4998" w:type="dxa"/>
            <w:shd w:val="clear" w:color="auto" w:fill="auto"/>
          </w:tcPr>
          <w:p w:rsidR="0002285A" w:rsidRPr="0024667F" w:rsidRDefault="0002285A"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02285A" w:rsidRPr="0024667F" w:rsidRDefault="0002285A"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02285A" w:rsidRPr="00B70BBD" w:rsidTr="00A054CA">
        <w:tc>
          <w:tcPr>
            <w:tcW w:w="4998" w:type="dxa"/>
            <w:shd w:val="clear" w:color="auto" w:fill="auto"/>
          </w:tcPr>
          <w:p w:rsidR="0002285A" w:rsidRPr="00AD5D6B" w:rsidRDefault="0002285A" w:rsidP="00C12D30">
            <w:pPr>
              <w:pStyle w:val="a4"/>
              <w:numPr>
                <w:ilvl w:val="0"/>
                <w:numId w:val="40"/>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характеризовать семью и семейные отношения; оценивать социальное значение семейных традиций и обычаев;</w:t>
            </w:r>
          </w:p>
          <w:p w:rsidR="0002285A" w:rsidRPr="00AD5D6B" w:rsidRDefault="0002285A" w:rsidP="00C12D30">
            <w:pPr>
              <w:pStyle w:val="a4"/>
              <w:numPr>
                <w:ilvl w:val="0"/>
                <w:numId w:val="40"/>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характеризовать основные роли членов семьи, включая свою;</w:t>
            </w:r>
          </w:p>
          <w:p w:rsidR="0002285A" w:rsidRPr="00AD5D6B" w:rsidRDefault="0002285A" w:rsidP="00C12D30">
            <w:pPr>
              <w:pStyle w:val="a4"/>
              <w:numPr>
                <w:ilvl w:val="0"/>
                <w:numId w:val="40"/>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2285A" w:rsidRPr="00AD5D6B" w:rsidRDefault="0002285A" w:rsidP="00C12D30">
            <w:pPr>
              <w:pStyle w:val="a4"/>
              <w:numPr>
                <w:ilvl w:val="0"/>
                <w:numId w:val="40"/>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tc>
        <w:tc>
          <w:tcPr>
            <w:tcW w:w="4999" w:type="dxa"/>
            <w:shd w:val="clear" w:color="auto" w:fill="auto"/>
          </w:tcPr>
          <w:p w:rsidR="0002285A" w:rsidRPr="00AD5D6B" w:rsidRDefault="0002285A" w:rsidP="00C12D30">
            <w:pPr>
              <w:pStyle w:val="a4"/>
              <w:numPr>
                <w:ilvl w:val="0"/>
                <w:numId w:val="41"/>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использовать элементы причинно-следственного анализа при характеристике семейных конфликтов.</w:t>
            </w:r>
          </w:p>
          <w:p w:rsidR="0002285A" w:rsidRPr="0024667F" w:rsidRDefault="0002285A" w:rsidP="00CD54A8">
            <w:pPr>
              <w:spacing w:after="0" w:line="240" w:lineRule="auto"/>
              <w:rPr>
                <w:rFonts w:ascii="Times New Roman" w:hAnsi="Times New Roman"/>
                <w:i/>
                <w:sz w:val="24"/>
                <w:szCs w:val="24"/>
              </w:rPr>
            </w:pPr>
          </w:p>
        </w:tc>
      </w:tr>
      <w:tr w:rsidR="0002285A" w:rsidRPr="00B70BBD" w:rsidTr="00CD54A8">
        <w:tc>
          <w:tcPr>
            <w:tcW w:w="9997" w:type="dxa"/>
            <w:gridSpan w:val="2"/>
            <w:shd w:val="clear" w:color="auto" w:fill="auto"/>
          </w:tcPr>
          <w:p w:rsidR="0002285A" w:rsidRPr="0002285A" w:rsidRDefault="0002285A" w:rsidP="0002285A">
            <w:pPr>
              <w:suppressAutoHyphens/>
              <w:spacing w:after="0" w:line="240" w:lineRule="auto"/>
              <w:ind w:firstLine="851"/>
              <w:jc w:val="center"/>
              <w:rPr>
                <w:rFonts w:ascii="Times New Roman" w:hAnsi="Times New Roman"/>
                <w:sz w:val="24"/>
                <w:szCs w:val="24"/>
              </w:rPr>
            </w:pPr>
            <w:r w:rsidRPr="0002285A">
              <w:rPr>
                <w:rFonts w:ascii="Times New Roman" w:hAnsi="Times New Roman"/>
                <w:b/>
                <w:sz w:val="24"/>
                <w:szCs w:val="24"/>
              </w:rPr>
              <w:t>Общество — большой «дом» человечества</w:t>
            </w:r>
          </w:p>
        </w:tc>
      </w:tr>
      <w:tr w:rsidR="0002285A" w:rsidRPr="00B70BBD" w:rsidTr="00A054CA">
        <w:tc>
          <w:tcPr>
            <w:tcW w:w="4998" w:type="dxa"/>
            <w:shd w:val="clear" w:color="auto" w:fill="auto"/>
          </w:tcPr>
          <w:p w:rsidR="0002285A" w:rsidRPr="0024667F" w:rsidRDefault="0002285A"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02285A" w:rsidRPr="0024667F" w:rsidRDefault="0002285A"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02285A" w:rsidRPr="00B70BBD" w:rsidTr="00A054CA">
        <w:tc>
          <w:tcPr>
            <w:tcW w:w="4998" w:type="dxa"/>
            <w:shd w:val="clear" w:color="auto" w:fill="auto"/>
          </w:tcPr>
          <w:p w:rsidR="0002285A" w:rsidRPr="00AD5D6B" w:rsidRDefault="0002285A" w:rsidP="00C12D30">
            <w:pPr>
              <w:pStyle w:val="a4"/>
              <w:numPr>
                <w:ilvl w:val="0"/>
                <w:numId w:val="4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распознавать на основе приведённых данных основные типы обществ;</w:t>
            </w:r>
          </w:p>
          <w:p w:rsidR="0002285A" w:rsidRPr="00AD5D6B" w:rsidRDefault="0002285A" w:rsidP="00C12D30">
            <w:pPr>
              <w:pStyle w:val="a4"/>
              <w:numPr>
                <w:ilvl w:val="0"/>
                <w:numId w:val="4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02285A" w:rsidRPr="00AD5D6B" w:rsidRDefault="0002285A" w:rsidP="00C12D30">
            <w:pPr>
              <w:pStyle w:val="a4"/>
              <w:numPr>
                <w:ilvl w:val="0"/>
                <w:numId w:val="4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02285A" w:rsidRPr="00AD5D6B" w:rsidRDefault="0002285A" w:rsidP="00C12D30">
            <w:pPr>
              <w:pStyle w:val="a4"/>
              <w:numPr>
                <w:ilvl w:val="0"/>
                <w:numId w:val="4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02285A" w:rsidRPr="00AD5D6B" w:rsidRDefault="0002285A" w:rsidP="00C12D30">
            <w:pPr>
              <w:pStyle w:val="a4"/>
              <w:numPr>
                <w:ilvl w:val="0"/>
                <w:numId w:val="4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tc>
        <w:tc>
          <w:tcPr>
            <w:tcW w:w="4999" w:type="dxa"/>
            <w:shd w:val="clear" w:color="auto" w:fill="auto"/>
          </w:tcPr>
          <w:p w:rsidR="0002285A" w:rsidRPr="00AD5D6B" w:rsidRDefault="0002285A" w:rsidP="00C12D30">
            <w:pPr>
              <w:pStyle w:val="a8"/>
              <w:numPr>
                <w:ilvl w:val="0"/>
                <w:numId w:val="4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наблюдать и характеризовать явления и события, происходящие в различных сферах общественной жизни;</w:t>
            </w:r>
          </w:p>
          <w:p w:rsidR="0002285A" w:rsidRPr="00AD5D6B" w:rsidRDefault="0002285A" w:rsidP="00C12D30">
            <w:pPr>
              <w:pStyle w:val="a8"/>
              <w:numPr>
                <w:ilvl w:val="0"/>
                <w:numId w:val="4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объяснять взаимодействие социальных общностей и групп;</w:t>
            </w:r>
          </w:p>
          <w:p w:rsidR="0002285A" w:rsidRPr="00AD5D6B" w:rsidRDefault="0002285A" w:rsidP="00C12D30">
            <w:pPr>
              <w:pStyle w:val="a8"/>
              <w:numPr>
                <w:ilvl w:val="0"/>
                <w:numId w:val="4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02285A" w:rsidRPr="00B70BBD" w:rsidRDefault="0002285A" w:rsidP="00B70BBD">
            <w:pPr>
              <w:suppressAutoHyphens/>
              <w:spacing w:after="0" w:line="240" w:lineRule="auto"/>
              <w:ind w:firstLine="851"/>
              <w:jc w:val="both"/>
              <w:rPr>
                <w:rFonts w:ascii="Times New Roman" w:hAnsi="Times New Roman"/>
                <w:sz w:val="24"/>
                <w:szCs w:val="24"/>
              </w:rPr>
            </w:pPr>
          </w:p>
        </w:tc>
      </w:tr>
      <w:tr w:rsidR="0002285A" w:rsidRPr="00B70BBD" w:rsidTr="00CD54A8">
        <w:tc>
          <w:tcPr>
            <w:tcW w:w="9997" w:type="dxa"/>
            <w:gridSpan w:val="2"/>
            <w:shd w:val="clear" w:color="auto" w:fill="auto"/>
          </w:tcPr>
          <w:p w:rsidR="0002285A" w:rsidRPr="00B70BBD" w:rsidRDefault="0002285A" w:rsidP="0002285A">
            <w:pPr>
              <w:suppressAutoHyphens/>
              <w:spacing w:after="0" w:line="240" w:lineRule="auto"/>
              <w:ind w:firstLine="851"/>
              <w:jc w:val="center"/>
              <w:rPr>
                <w:rFonts w:ascii="Times New Roman" w:hAnsi="Times New Roman"/>
                <w:sz w:val="24"/>
                <w:szCs w:val="24"/>
              </w:rPr>
            </w:pPr>
            <w:r w:rsidRPr="007531F7">
              <w:rPr>
                <w:rFonts w:ascii="Times New Roman" w:hAnsi="Times New Roman"/>
                <w:b/>
                <w:bCs/>
                <w:sz w:val="24"/>
                <w:szCs w:val="24"/>
              </w:rPr>
              <w:t>Общество, в котором мы живём</w:t>
            </w:r>
          </w:p>
        </w:tc>
      </w:tr>
      <w:tr w:rsidR="0002285A" w:rsidRPr="00B70BBD" w:rsidTr="00A054CA">
        <w:tc>
          <w:tcPr>
            <w:tcW w:w="4998" w:type="dxa"/>
            <w:shd w:val="clear" w:color="auto" w:fill="auto"/>
          </w:tcPr>
          <w:p w:rsidR="0002285A" w:rsidRPr="0024667F" w:rsidRDefault="0002285A"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02285A" w:rsidRPr="0024667F" w:rsidRDefault="0002285A"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02285A" w:rsidRPr="00B70BBD" w:rsidTr="00A054CA">
        <w:tc>
          <w:tcPr>
            <w:tcW w:w="4998" w:type="dxa"/>
            <w:shd w:val="clear" w:color="auto" w:fill="auto"/>
          </w:tcPr>
          <w:p w:rsidR="0002285A" w:rsidRPr="00AD5D6B" w:rsidRDefault="0002285A" w:rsidP="00C12D30">
            <w:pPr>
              <w:pStyle w:val="a4"/>
              <w:numPr>
                <w:ilvl w:val="0"/>
                <w:numId w:val="4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характеризовать глобальные проблемы современности;</w:t>
            </w:r>
          </w:p>
          <w:p w:rsidR="0002285A" w:rsidRPr="00AD5D6B" w:rsidRDefault="0002285A" w:rsidP="00C12D30">
            <w:pPr>
              <w:pStyle w:val="a4"/>
              <w:numPr>
                <w:ilvl w:val="0"/>
                <w:numId w:val="4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раскрывать духовные ценности и достижения народов нашей страны;</w:t>
            </w:r>
          </w:p>
          <w:p w:rsidR="0002285A" w:rsidRPr="00AD5D6B" w:rsidRDefault="0002285A" w:rsidP="00C12D30">
            <w:pPr>
              <w:pStyle w:val="a4"/>
              <w:numPr>
                <w:ilvl w:val="0"/>
                <w:numId w:val="4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02285A" w:rsidRPr="00AD5D6B" w:rsidRDefault="0002285A" w:rsidP="00C12D30">
            <w:pPr>
              <w:pStyle w:val="a4"/>
              <w:numPr>
                <w:ilvl w:val="0"/>
                <w:numId w:val="4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формулировать собственную точку зрения на социальный портрет достойного гражданина страны;</w:t>
            </w:r>
          </w:p>
          <w:p w:rsidR="0002285A" w:rsidRPr="00AD5D6B" w:rsidRDefault="0002285A" w:rsidP="00C12D30">
            <w:pPr>
              <w:pStyle w:val="a4"/>
              <w:numPr>
                <w:ilvl w:val="0"/>
                <w:numId w:val="42"/>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находить и извлекать информацию о положении России среди других государств мира из адаптированных источников различного типа.</w:t>
            </w:r>
          </w:p>
        </w:tc>
        <w:tc>
          <w:tcPr>
            <w:tcW w:w="4999" w:type="dxa"/>
            <w:shd w:val="clear" w:color="auto" w:fill="auto"/>
          </w:tcPr>
          <w:p w:rsidR="0002285A" w:rsidRPr="00AD5D6B" w:rsidRDefault="0002285A" w:rsidP="00C12D30">
            <w:pPr>
              <w:pStyle w:val="a8"/>
              <w:numPr>
                <w:ilvl w:val="0"/>
                <w:numId w:val="42"/>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характеризовать и конкретизировать фактами социальной жизни изменения, происходящие в современном обществе;</w:t>
            </w:r>
          </w:p>
          <w:p w:rsidR="0002285A" w:rsidRPr="00AD5D6B" w:rsidRDefault="0002285A" w:rsidP="00C12D30">
            <w:pPr>
              <w:pStyle w:val="a8"/>
              <w:numPr>
                <w:ilvl w:val="0"/>
                <w:numId w:val="42"/>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показывать влияние происходящих в обществе изменений на положение России в мире.</w:t>
            </w:r>
          </w:p>
          <w:p w:rsidR="0002285A" w:rsidRPr="00B70BBD" w:rsidRDefault="0002285A" w:rsidP="00B70BBD">
            <w:pPr>
              <w:suppressAutoHyphens/>
              <w:spacing w:after="0" w:line="240" w:lineRule="auto"/>
              <w:ind w:firstLine="851"/>
              <w:jc w:val="both"/>
              <w:rPr>
                <w:rFonts w:ascii="Times New Roman" w:hAnsi="Times New Roman"/>
                <w:sz w:val="24"/>
                <w:szCs w:val="24"/>
              </w:rPr>
            </w:pPr>
          </w:p>
        </w:tc>
      </w:tr>
      <w:tr w:rsidR="0002285A" w:rsidRPr="00B70BBD" w:rsidTr="00CD54A8">
        <w:tc>
          <w:tcPr>
            <w:tcW w:w="9997" w:type="dxa"/>
            <w:gridSpan w:val="2"/>
            <w:shd w:val="clear" w:color="auto" w:fill="auto"/>
          </w:tcPr>
          <w:p w:rsidR="0002285A" w:rsidRPr="0002285A" w:rsidRDefault="0002285A" w:rsidP="0002285A">
            <w:pPr>
              <w:suppressAutoHyphens/>
              <w:spacing w:after="0" w:line="240" w:lineRule="auto"/>
              <w:ind w:firstLine="851"/>
              <w:jc w:val="center"/>
              <w:rPr>
                <w:rFonts w:ascii="Times New Roman" w:hAnsi="Times New Roman"/>
                <w:sz w:val="24"/>
                <w:szCs w:val="24"/>
              </w:rPr>
            </w:pPr>
            <w:r w:rsidRPr="0002285A">
              <w:rPr>
                <w:rFonts w:ascii="Times New Roman" w:hAnsi="Times New Roman"/>
                <w:b/>
                <w:sz w:val="24"/>
                <w:szCs w:val="24"/>
              </w:rPr>
              <w:t>Регулирование поведения людей в обществе</w:t>
            </w:r>
          </w:p>
        </w:tc>
      </w:tr>
      <w:tr w:rsidR="0002285A" w:rsidRPr="00B70BBD" w:rsidTr="00A054CA">
        <w:tc>
          <w:tcPr>
            <w:tcW w:w="4998" w:type="dxa"/>
            <w:shd w:val="clear" w:color="auto" w:fill="auto"/>
          </w:tcPr>
          <w:p w:rsidR="0002285A" w:rsidRPr="0024667F" w:rsidRDefault="0002285A"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02285A" w:rsidRPr="0024667F" w:rsidRDefault="0002285A"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02285A" w:rsidRPr="00B70BBD" w:rsidTr="00A054CA">
        <w:tc>
          <w:tcPr>
            <w:tcW w:w="4998" w:type="dxa"/>
            <w:shd w:val="clear" w:color="auto" w:fill="auto"/>
          </w:tcPr>
          <w:p w:rsidR="0002285A" w:rsidRPr="00AD5D6B" w:rsidRDefault="0002285A" w:rsidP="00C12D30">
            <w:pPr>
              <w:pStyle w:val="a4"/>
              <w:numPr>
                <w:ilvl w:val="0"/>
                <w:numId w:val="42"/>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02285A" w:rsidRPr="00AD5D6B" w:rsidRDefault="0002285A" w:rsidP="00C12D30">
            <w:pPr>
              <w:pStyle w:val="a4"/>
              <w:numPr>
                <w:ilvl w:val="0"/>
                <w:numId w:val="42"/>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2285A" w:rsidRPr="00AD5D6B" w:rsidRDefault="0002285A" w:rsidP="00C12D30">
            <w:pPr>
              <w:pStyle w:val="a4"/>
              <w:numPr>
                <w:ilvl w:val="0"/>
                <w:numId w:val="42"/>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2285A" w:rsidRPr="00AD5D6B" w:rsidRDefault="0002285A" w:rsidP="00C12D30">
            <w:pPr>
              <w:pStyle w:val="a4"/>
              <w:numPr>
                <w:ilvl w:val="0"/>
                <w:numId w:val="42"/>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tc>
        <w:tc>
          <w:tcPr>
            <w:tcW w:w="4999" w:type="dxa"/>
            <w:shd w:val="clear" w:color="auto" w:fill="auto"/>
          </w:tcPr>
          <w:p w:rsidR="0002285A" w:rsidRPr="00AD5D6B" w:rsidRDefault="0002285A" w:rsidP="00C12D30">
            <w:pPr>
              <w:pStyle w:val="a8"/>
              <w:numPr>
                <w:ilvl w:val="0"/>
                <w:numId w:val="42"/>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02285A" w:rsidRPr="00AD5D6B" w:rsidRDefault="0002285A" w:rsidP="00C12D30">
            <w:pPr>
              <w:pStyle w:val="a8"/>
              <w:numPr>
                <w:ilvl w:val="0"/>
                <w:numId w:val="42"/>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02285A" w:rsidRPr="00AD5D6B" w:rsidRDefault="0002285A" w:rsidP="00C12D30">
            <w:pPr>
              <w:pStyle w:val="a8"/>
              <w:numPr>
                <w:ilvl w:val="0"/>
                <w:numId w:val="42"/>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оценивать сущность и значение правопорядка и законности, собственный вклад в их становление и развитие.</w:t>
            </w:r>
          </w:p>
          <w:p w:rsidR="0002285A" w:rsidRPr="00B70BBD" w:rsidRDefault="0002285A" w:rsidP="00B70BBD">
            <w:pPr>
              <w:suppressAutoHyphens/>
              <w:spacing w:after="0" w:line="240" w:lineRule="auto"/>
              <w:ind w:firstLine="851"/>
              <w:jc w:val="both"/>
              <w:rPr>
                <w:rFonts w:ascii="Times New Roman" w:hAnsi="Times New Roman"/>
                <w:sz w:val="24"/>
                <w:szCs w:val="24"/>
              </w:rPr>
            </w:pPr>
          </w:p>
        </w:tc>
      </w:tr>
      <w:tr w:rsidR="0002285A" w:rsidRPr="00B70BBD" w:rsidTr="00CD54A8">
        <w:tc>
          <w:tcPr>
            <w:tcW w:w="9997" w:type="dxa"/>
            <w:gridSpan w:val="2"/>
            <w:shd w:val="clear" w:color="auto" w:fill="auto"/>
          </w:tcPr>
          <w:p w:rsidR="0002285A" w:rsidRPr="00B70BBD" w:rsidRDefault="004143E0" w:rsidP="004143E0">
            <w:pPr>
              <w:suppressAutoHyphens/>
              <w:spacing w:after="0" w:line="240" w:lineRule="auto"/>
              <w:ind w:firstLine="851"/>
              <w:jc w:val="center"/>
              <w:rPr>
                <w:rFonts w:ascii="Times New Roman" w:hAnsi="Times New Roman"/>
                <w:sz w:val="24"/>
                <w:szCs w:val="24"/>
              </w:rPr>
            </w:pPr>
            <w:r w:rsidRPr="007531F7">
              <w:rPr>
                <w:rFonts w:ascii="Times New Roman" w:hAnsi="Times New Roman"/>
                <w:b/>
                <w:bCs/>
                <w:sz w:val="24"/>
                <w:szCs w:val="24"/>
              </w:rPr>
              <w:t>Основы российского законодательства</w:t>
            </w:r>
          </w:p>
        </w:tc>
      </w:tr>
      <w:tr w:rsidR="0002285A" w:rsidRPr="00B70BBD" w:rsidTr="00A054CA">
        <w:tc>
          <w:tcPr>
            <w:tcW w:w="4998" w:type="dxa"/>
            <w:shd w:val="clear" w:color="auto" w:fill="auto"/>
          </w:tcPr>
          <w:p w:rsidR="0002285A" w:rsidRPr="0024667F" w:rsidRDefault="0002285A"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02285A" w:rsidRPr="0024667F" w:rsidRDefault="0002285A"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02285A" w:rsidRPr="00B70BBD" w:rsidTr="00A054CA">
        <w:tc>
          <w:tcPr>
            <w:tcW w:w="4998" w:type="dxa"/>
            <w:shd w:val="clear" w:color="auto" w:fill="auto"/>
          </w:tcPr>
          <w:p w:rsidR="004143E0" w:rsidRPr="00AD5D6B" w:rsidRDefault="004143E0" w:rsidP="00C12D30">
            <w:pPr>
              <w:pStyle w:val="a4"/>
              <w:numPr>
                <w:ilvl w:val="0"/>
                <w:numId w:val="42"/>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143E0" w:rsidRPr="00AD5D6B" w:rsidRDefault="004143E0" w:rsidP="00C12D30">
            <w:pPr>
              <w:pStyle w:val="a4"/>
              <w:numPr>
                <w:ilvl w:val="0"/>
                <w:numId w:val="42"/>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4143E0" w:rsidRPr="00AD5D6B" w:rsidRDefault="004143E0" w:rsidP="00C12D30">
            <w:pPr>
              <w:pStyle w:val="a4"/>
              <w:numPr>
                <w:ilvl w:val="0"/>
                <w:numId w:val="42"/>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143E0" w:rsidRPr="00AD5D6B" w:rsidRDefault="004143E0" w:rsidP="00C12D30">
            <w:pPr>
              <w:pStyle w:val="a4"/>
              <w:numPr>
                <w:ilvl w:val="0"/>
                <w:numId w:val="42"/>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объяснять на конкретных примерах особенности правового положения и юридической ответственности несовершеннолетних;</w:t>
            </w:r>
          </w:p>
          <w:p w:rsidR="0002285A" w:rsidRPr="00AD5D6B" w:rsidRDefault="004143E0" w:rsidP="00C12D30">
            <w:pPr>
              <w:pStyle w:val="a4"/>
              <w:numPr>
                <w:ilvl w:val="0"/>
                <w:numId w:val="43"/>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4999" w:type="dxa"/>
            <w:shd w:val="clear" w:color="auto" w:fill="auto"/>
          </w:tcPr>
          <w:p w:rsidR="004143E0" w:rsidRPr="00AD5D6B" w:rsidRDefault="004143E0" w:rsidP="00C12D30">
            <w:pPr>
              <w:pStyle w:val="a4"/>
              <w:numPr>
                <w:ilvl w:val="0"/>
                <w:numId w:val="43"/>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оценивать сущность и значение правопорядка и законности, собственный возможный вклад в их становление и развитие;</w:t>
            </w:r>
          </w:p>
          <w:p w:rsidR="004143E0" w:rsidRPr="00AD5D6B" w:rsidRDefault="004143E0" w:rsidP="00C12D30">
            <w:pPr>
              <w:pStyle w:val="a4"/>
              <w:numPr>
                <w:ilvl w:val="0"/>
                <w:numId w:val="43"/>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осознанно содействовать защите правопорядка в обществе правовыми способами и средствами;</w:t>
            </w:r>
          </w:p>
          <w:p w:rsidR="004143E0" w:rsidRPr="00AD5D6B" w:rsidRDefault="004143E0" w:rsidP="00C12D30">
            <w:pPr>
              <w:pStyle w:val="a4"/>
              <w:numPr>
                <w:ilvl w:val="0"/>
                <w:numId w:val="43"/>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использовать знания и умения для формирования способности к личному самоопределению, самореализации, самоконтролю.</w:t>
            </w:r>
          </w:p>
          <w:p w:rsidR="0002285A" w:rsidRPr="00B70BBD" w:rsidRDefault="0002285A" w:rsidP="00B70BBD">
            <w:pPr>
              <w:suppressAutoHyphens/>
              <w:spacing w:after="0" w:line="240" w:lineRule="auto"/>
              <w:ind w:firstLine="851"/>
              <w:jc w:val="both"/>
              <w:rPr>
                <w:rFonts w:ascii="Times New Roman" w:hAnsi="Times New Roman"/>
                <w:sz w:val="24"/>
                <w:szCs w:val="24"/>
              </w:rPr>
            </w:pPr>
          </w:p>
        </w:tc>
      </w:tr>
      <w:tr w:rsidR="004143E0" w:rsidRPr="00B70BBD" w:rsidTr="00CD54A8">
        <w:tc>
          <w:tcPr>
            <w:tcW w:w="9997" w:type="dxa"/>
            <w:gridSpan w:val="2"/>
            <w:shd w:val="clear" w:color="auto" w:fill="auto"/>
          </w:tcPr>
          <w:p w:rsidR="004143E0" w:rsidRPr="004143E0" w:rsidRDefault="004143E0" w:rsidP="004143E0">
            <w:pPr>
              <w:suppressAutoHyphens/>
              <w:spacing w:after="0" w:line="240" w:lineRule="auto"/>
              <w:ind w:firstLine="851"/>
              <w:jc w:val="center"/>
              <w:rPr>
                <w:rFonts w:ascii="Times New Roman" w:hAnsi="Times New Roman"/>
                <w:sz w:val="24"/>
                <w:szCs w:val="24"/>
              </w:rPr>
            </w:pPr>
            <w:r w:rsidRPr="004143E0">
              <w:rPr>
                <w:rFonts w:ascii="Times New Roman" w:hAnsi="Times New Roman"/>
                <w:b/>
                <w:sz w:val="24"/>
                <w:szCs w:val="24"/>
              </w:rPr>
              <w:t>Мир экономики</w:t>
            </w:r>
          </w:p>
        </w:tc>
      </w:tr>
      <w:tr w:rsidR="004143E0" w:rsidRPr="00B70BBD" w:rsidTr="00A054CA">
        <w:tc>
          <w:tcPr>
            <w:tcW w:w="4998" w:type="dxa"/>
            <w:shd w:val="clear" w:color="auto" w:fill="auto"/>
          </w:tcPr>
          <w:p w:rsidR="004143E0" w:rsidRPr="0024667F" w:rsidRDefault="004143E0"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4143E0" w:rsidRPr="0024667F" w:rsidRDefault="004143E0"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4143E0" w:rsidRPr="00B70BBD" w:rsidTr="00A054CA">
        <w:tc>
          <w:tcPr>
            <w:tcW w:w="4998" w:type="dxa"/>
            <w:shd w:val="clear" w:color="auto" w:fill="auto"/>
          </w:tcPr>
          <w:p w:rsidR="004143E0" w:rsidRPr="00AD5D6B" w:rsidRDefault="004143E0" w:rsidP="00C12D30">
            <w:pPr>
              <w:pStyle w:val="a4"/>
              <w:numPr>
                <w:ilvl w:val="0"/>
                <w:numId w:val="43"/>
              </w:numPr>
              <w:tabs>
                <w:tab w:val="num" w:pos="709"/>
              </w:tabs>
              <w:spacing w:after="0" w:line="240" w:lineRule="auto"/>
              <w:ind w:left="0" w:firstLine="0"/>
              <w:jc w:val="both"/>
              <w:rPr>
                <w:rFonts w:ascii="Times New Roman" w:hAnsi="Times New Roman"/>
                <w:sz w:val="24"/>
                <w:szCs w:val="24"/>
              </w:rPr>
            </w:pPr>
            <w:r w:rsidRPr="00AD5D6B">
              <w:rPr>
                <w:rFonts w:ascii="Times New Roman" w:hAnsi="Times New Roman"/>
                <w:sz w:val="24"/>
                <w:szCs w:val="24"/>
              </w:rPr>
              <w:t>понимать и правильно использовать основные экономические термины;</w:t>
            </w:r>
          </w:p>
          <w:p w:rsidR="004143E0" w:rsidRPr="00AD5D6B" w:rsidRDefault="004143E0" w:rsidP="00C12D30">
            <w:pPr>
              <w:pStyle w:val="a4"/>
              <w:numPr>
                <w:ilvl w:val="0"/>
                <w:numId w:val="43"/>
              </w:numPr>
              <w:tabs>
                <w:tab w:val="num" w:pos="709"/>
              </w:tabs>
              <w:spacing w:after="0" w:line="240" w:lineRule="auto"/>
              <w:ind w:left="0" w:firstLine="0"/>
              <w:jc w:val="both"/>
              <w:rPr>
                <w:rFonts w:ascii="Times New Roman" w:hAnsi="Times New Roman"/>
                <w:sz w:val="24"/>
                <w:szCs w:val="24"/>
              </w:rPr>
            </w:pPr>
            <w:r w:rsidRPr="00AD5D6B">
              <w:rPr>
                <w:rFonts w:ascii="Times New Roman" w:hAnsi="Times New Roman"/>
                <w:sz w:val="24"/>
                <w:szCs w:val="24"/>
              </w:rPr>
              <w:t>распознавать на основе привёденных данных основные экономические системы, экономические явления и процессы, сравнивать их;</w:t>
            </w:r>
          </w:p>
          <w:p w:rsidR="004143E0" w:rsidRPr="00AD5D6B" w:rsidRDefault="004143E0" w:rsidP="00C12D30">
            <w:pPr>
              <w:pStyle w:val="a4"/>
              <w:numPr>
                <w:ilvl w:val="0"/>
                <w:numId w:val="43"/>
              </w:numPr>
              <w:tabs>
                <w:tab w:val="num" w:pos="709"/>
              </w:tabs>
              <w:spacing w:after="0" w:line="240" w:lineRule="auto"/>
              <w:ind w:left="0" w:firstLine="0"/>
              <w:jc w:val="both"/>
              <w:rPr>
                <w:rFonts w:ascii="Times New Roman" w:hAnsi="Times New Roman"/>
                <w:sz w:val="24"/>
                <w:szCs w:val="24"/>
              </w:rPr>
            </w:pPr>
            <w:r w:rsidRPr="00AD5D6B">
              <w:rPr>
                <w:rFonts w:ascii="Times New Roman" w:hAnsi="Times New Roman"/>
                <w:sz w:val="24"/>
                <w:szCs w:val="24"/>
              </w:rPr>
              <w:t xml:space="preserve">объяснять механизм рыночного регулирования экономики и характеризовать роль государства в регулировании экономики; </w:t>
            </w:r>
          </w:p>
          <w:p w:rsidR="004143E0" w:rsidRPr="00AD5D6B" w:rsidRDefault="004143E0" w:rsidP="00C12D30">
            <w:pPr>
              <w:pStyle w:val="a4"/>
              <w:numPr>
                <w:ilvl w:val="0"/>
                <w:numId w:val="43"/>
              </w:numPr>
              <w:tabs>
                <w:tab w:val="num" w:pos="709"/>
              </w:tabs>
              <w:spacing w:after="0" w:line="240" w:lineRule="auto"/>
              <w:ind w:left="0" w:firstLine="0"/>
              <w:jc w:val="both"/>
              <w:rPr>
                <w:rFonts w:ascii="Times New Roman" w:hAnsi="Times New Roman"/>
                <w:sz w:val="24"/>
                <w:szCs w:val="24"/>
              </w:rPr>
            </w:pPr>
            <w:r w:rsidRPr="00AD5D6B">
              <w:rPr>
                <w:rFonts w:ascii="Times New Roman" w:hAnsi="Times New Roman"/>
                <w:sz w:val="24"/>
                <w:szCs w:val="24"/>
              </w:rPr>
              <w:t>характеризовать функции денег в экономике;</w:t>
            </w:r>
          </w:p>
          <w:p w:rsidR="004143E0" w:rsidRPr="00AD5D6B" w:rsidRDefault="004143E0" w:rsidP="00C12D30">
            <w:pPr>
              <w:pStyle w:val="a4"/>
              <w:numPr>
                <w:ilvl w:val="0"/>
                <w:numId w:val="43"/>
              </w:numPr>
              <w:tabs>
                <w:tab w:val="num" w:pos="709"/>
              </w:tabs>
              <w:spacing w:after="0" w:line="240" w:lineRule="auto"/>
              <w:ind w:left="0" w:firstLine="0"/>
              <w:jc w:val="both"/>
              <w:rPr>
                <w:rFonts w:ascii="Times New Roman" w:hAnsi="Times New Roman"/>
                <w:sz w:val="24"/>
                <w:szCs w:val="24"/>
              </w:rPr>
            </w:pPr>
            <w:r w:rsidRPr="00AD5D6B">
              <w:rPr>
                <w:rFonts w:ascii="Times New Roman" w:hAnsi="Times New Roman"/>
                <w:sz w:val="24"/>
                <w:szCs w:val="24"/>
              </w:rPr>
              <w:t>анализировать несложные статистические данные, отражающие экономические явления и процессы;</w:t>
            </w:r>
          </w:p>
          <w:p w:rsidR="004143E0" w:rsidRPr="00AD5D6B" w:rsidRDefault="004143E0" w:rsidP="00C12D30">
            <w:pPr>
              <w:pStyle w:val="a4"/>
              <w:numPr>
                <w:ilvl w:val="0"/>
                <w:numId w:val="43"/>
              </w:numPr>
              <w:tabs>
                <w:tab w:val="num" w:pos="709"/>
              </w:tabs>
              <w:spacing w:after="0" w:line="240" w:lineRule="auto"/>
              <w:ind w:left="0" w:firstLine="0"/>
              <w:jc w:val="both"/>
              <w:rPr>
                <w:rFonts w:ascii="Times New Roman" w:hAnsi="Times New Roman"/>
                <w:sz w:val="24"/>
                <w:szCs w:val="24"/>
              </w:rPr>
            </w:pPr>
            <w:r w:rsidRPr="00AD5D6B">
              <w:rPr>
                <w:rFonts w:ascii="Times New Roman" w:hAnsi="Times New Roman"/>
                <w:sz w:val="24"/>
                <w:szCs w:val="24"/>
              </w:rPr>
              <w:t>получать социальную информацию об экономической жизни общества из адаптированных источников различного типа;</w:t>
            </w:r>
          </w:p>
          <w:p w:rsidR="004143E0" w:rsidRPr="00AD5D6B" w:rsidRDefault="004143E0" w:rsidP="00C12D30">
            <w:pPr>
              <w:pStyle w:val="a4"/>
              <w:numPr>
                <w:ilvl w:val="0"/>
                <w:numId w:val="44"/>
              </w:numPr>
              <w:tabs>
                <w:tab w:val="num" w:pos="709"/>
              </w:tabs>
              <w:spacing w:after="0" w:line="240" w:lineRule="auto"/>
              <w:ind w:left="0" w:firstLine="0"/>
              <w:jc w:val="both"/>
              <w:rPr>
                <w:rFonts w:ascii="Times New Roman" w:hAnsi="Times New Roman"/>
                <w:sz w:val="24"/>
                <w:szCs w:val="24"/>
              </w:rPr>
            </w:pPr>
            <w:r w:rsidRPr="00AD5D6B">
              <w:rPr>
                <w:rFonts w:ascii="Times New Roman" w:hAnsi="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tc>
        <w:tc>
          <w:tcPr>
            <w:tcW w:w="4999" w:type="dxa"/>
            <w:shd w:val="clear" w:color="auto" w:fill="auto"/>
          </w:tcPr>
          <w:p w:rsidR="004143E0" w:rsidRPr="00AD5D6B" w:rsidRDefault="004143E0" w:rsidP="00C12D30">
            <w:pPr>
              <w:pStyle w:val="a4"/>
              <w:numPr>
                <w:ilvl w:val="0"/>
                <w:numId w:val="44"/>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4143E0" w:rsidRPr="00AD5D6B" w:rsidRDefault="004143E0" w:rsidP="00C12D30">
            <w:pPr>
              <w:pStyle w:val="a4"/>
              <w:numPr>
                <w:ilvl w:val="0"/>
                <w:numId w:val="44"/>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4143E0" w:rsidRPr="00AD5D6B" w:rsidRDefault="004143E0" w:rsidP="00C12D30">
            <w:pPr>
              <w:pStyle w:val="a4"/>
              <w:numPr>
                <w:ilvl w:val="0"/>
                <w:numId w:val="44"/>
              </w:numPr>
              <w:spacing w:after="0" w:line="240" w:lineRule="auto"/>
              <w:ind w:left="0" w:firstLine="0"/>
              <w:jc w:val="both"/>
              <w:rPr>
                <w:rFonts w:ascii="Times New Roman" w:hAnsi="Times New Roman"/>
                <w:sz w:val="24"/>
                <w:szCs w:val="24"/>
                <w:u w:val="single"/>
              </w:rPr>
            </w:pPr>
            <w:r w:rsidRPr="00AD5D6B">
              <w:rPr>
                <w:rFonts w:ascii="Times New Roman" w:hAnsi="Times New Roman"/>
                <w:sz w:val="24"/>
                <w:szCs w:val="24"/>
              </w:rPr>
              <w:t>оценивать тенденции экономических изменений в нашем обществе;</w:t>
            </w:r>
          </w:p>
          <w:p w:rsidR="004143E0" w:rsidRPr="00B70BBD" w:rsidRDefault="004143E0" w:rsidP="00B70BBD">
            <w:pPr>
              <w:suppressAutoHyphens/>
              <w:spacing w:after="0" w:line="240" w:lineRule="auto"/>
              <w:ind w:firstLine="851"/>
              <w:jc w:val="both"/>
              <w:rPr>
                <w:rFonts w:ascii="Times New Roman" w:hAnsi="Times New Roman"/>
                <w:sz w:val="24"/>
                <w:szCs w:val="24"/>
              </w:rPr>
            </w:pPr>
          </w:p>
        </w:tc>
      </w:tr>
      <w:tr w:rsidR="004143E0" w:rsidRPr="00B70BBD" w:rsidTr="00CD54A8">
        <w:tc>
          <w:tcPr>
            <w:tcW w:w="9997" w:type="dxa"/>
            <w:gridSpan w:val="2"/>
            <w:shd w:val="clear" w:color="auto" w:fill="auto"/>
          </w:tcPr>
          <w:p w:rsidR="004143E0" w:rsidRPr="004143E0" w:rsidRDefault="004143E0" w:rsidP="004143E0">
            <w:pPr>
              <w:suppressAutoHyphens/>
              <w:spacing w:after="0" w:line="240" w:lineRule="auto"/>
              <w:ind w:firstLine="851"/>
              <w:jc w:val="center"/>
              <w:rPr>
                <w:rFonts w:ascii="Times New Roman" w:hAnsi="Times New Roman"/>
                <w:sz w:val="24"/>
                <w:szCs w:val="24"/>
              </w:rPr>
            </w:pPr>
            <w:r w:rsidRPr="004143E0">
              <w:rPr>
                <w:rFonts w:ascii="Times New Roman" w:hAnsi="Times New Roman"/>
                <w:b/>
                <w:sz w:val="24"/>
                <w:szCs w:val="24"/>
              </w:rPr>
              <w:t>Человек в экономических отношениях</w:t>
            </w:r>
          </w:p>
        </w:tc>
      </w:tr>
      <w:tr w:rsidR="004143E0" w:rsidRPr="00B70BBD" w:rsidTr="00A054CA">
        <w:tc>
          <w:tcPr>
            <w:tcW w:w="4998" w:type="dxa"/>
            <w:shd w:val="clear" w:color="auto" w:fill="auto"/>
          </w:tcPr>
          <w:p w:rsidR="004143E0" w:rsidRPr="0024667F" w:rsidRDefault="004143E0"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4143E0" w:rsidRPr="0024667F" w:rsidRDefault="004143E0"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4143E0" w:rsidRPr="00B70BBD" w:rsidTr="00A054CA">
        <w:tc>
          <w:tcPr>
            <w:tcW w:w="4998" w:type="dxa"/>
            <w:shd w:val="clear" w:color="auto" w:fill="auto"/>
          </w:tcPr>
          <w:p w:rsidR="004143E0" w:rsidRPr="00AD5D6B" w:rsidRDefault="004143E0" w:rsidP="00C12D30">
            <w:pPr>
              <w:pStyle w:val="a4"/>
              <w:numPr>
                <w:ilvl w:val="0"/>
                <w:numId w:val="44"/>
              </w:numPr>
              <w:tabs>
                <w:tab w:val="num" w:pos="709"/>
              </w:tabs>
              <w:spacing w:after="0" w:line="240" w:lineRule="auto"/>
              <w:ind w:left="0" w:firstLine="0"/>
              <w:jc w:val="both"/>
              <w:rPr>
                <w:rFonts w:ascii="Times New Roman" w:hAnsi="Times New Roman"/>
                <w:sz w:val="24"/>
                <w:szCs w:val="24"/>
              </w:rPr>
            </w:pPr>
            <w:r w:rsidRPr="00AD5D6B">
              <w:rPr>
                <w:rFonts w:ascii="Times New Roman" w:hAnsi="Times New Roman"/>
                <w:sz w:val="24"/>
                <w:szCs w:val="24"/>
              </w:rPr>
              <w:t>распознавать на основе приведённых данных основные экономические системы и экономические явления, сравнивать их;</w:t>
            </w:r>
          </w:p>
          <w:p w:rsidR="004143E0" w:rsidRPr="00AD5D6B" w:rsidRDefault="004143E0" w:rsidP="00C12D30">
            <w:pPr>
              <w:pStyle w:val="a4"/>
              <w:numPr>
                <w:ilvl w:val="0"/>
                <w:numId w:val="44"/>
              </w:numPr>
              <w:tabs>
                <w:tab w:val="num" w:pos="709"/>
              </w:tabs>
              <w:spacing w:after="0" w:line="240" w:lineRule="auto"/>
              <w:ind w:left="0" w:firstLine="0"/>
              <w:jc w:val="both"/>
              <w:rPr>
                <w:rFonts w:ascii="Times New Roman" w:hAnsi="Times New Roman"/>
                <w:sz w:val="24"/>
                <w:szCs w:val="24"/>
              </w:rPr>
            </w:pPr>
            <w:r w:rsidRPr="00AD5D6B">
              <w:rPr>
                <w:rFonts w:ascii="Times New Roman" w:hAnsi="Times New Roman"/>
                <w:sz w:val="24"/>
                <w:szCs w:val="24"/>
              </w:rPr>
              <w:t>характеризовать поведение производителя и потребителя как основных участников экономической деятельности;</w:t>
            </w:r>
          </w:p>
          <w:p w:rsidR="004143E0" w:rsidRPr="00AD5D6B" w:rsidRDefault="004143E0" w:rsidP="00C12D30">
            <w:pPr>
              <w:pStyle w:val="a4"/>
              <w:numPr>
                <w:ilvl w:val="0"/>
                <w:numId w:val="44"/>
              </w:numPr>
              <w:tabs>
                <w:tab w:val="num" w:pos="709"/>
              </w:tabs>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применять полученные знания для характеристики экономики семьи;</w:t>
            </w:r>
          </w:p>
          <w:p w:rsidR="004143E0" w:rsidRPr="00AD5D6B" w:rsidRDefault="004143E0" w:rsidP="00C12D30">
            <w:pPr>
              <w:pStyle w:val="a4"/>
              <w:numPr>
                <w:ilvl w:val="0"/>
                <w:numId w:val="44"/>
              </w:numPr>
              <w:tabs>
                <w:tab w:val="num" w:pos="709"/>
              </w:tabs>
              <w:spacing w:after="0" w:line="240" w:lineRule="auto"/>
              <w:ind w:left="0" w:firstLine="0"/>
              <w:jc w:val="both"/>
              <w:rPr>
                <w:rFonts w:ascii="Times New Roman" w:hAnsi="Times New Roman"/>
                <w:sz w:val="24"/>
                <w:szCs w:val="24"/>
              </w:rPr>
            </w:pPr>
            <w:r w:rsidRPr="00AD5D6B">
              <w:rPr>
                <w:rFonts w:ascii="Times New Roman" w:hAnsi="Times New Roman"/>
                <w:sz w:val="24"/>
                <w:szCs w:val="24"/>
              </w:rPr>
              <w:t>использовать статистические данные, отражающие экономические изменения в обществе;</w:t>
            </w:r>
          </w:p>
          <w:p w:rsidR="004143E0" w:rsidRPr="00AD5D6B" w:rsidRDefault="004143E0" w:rsidP="00C12D30">
            <w:pPr>
              <w:pStyle w:val="a4"/>
              <w:numPr>
                <w:ilvl w:val="0"/>
                <w:numId w:val="44"/>
              </w:numPr>
              <w:tabs>
                <w:tab w:val="num" w:pos="709"/>
              </w:tabs>
              <w:spacing w:after="0" w:line="240" w:lineRule="auto"/>
              <w:ind w:left="0" w:firstLine="0"/>
              <w:jc w:val="both"/>
              <w:rPr>
                <w:rFonts w:ascii="Times New Roman" w:hAnsi="Times New Roman"/>
                <w:sz w:val="24"/>
                <w:szCs w:val="24"/>
              </w:rPr>
            </w:pPr>
            <w:r w:rsidRPr="00AD5D6B">
              <w:rPr>
                <w:rFonts w:ascii="Times New Roman" w:hAnsi="Times New Roman"/>
                <w:sz w:val="24"/>
                <w:szCs w:val="24"/>
              </w:rPr>
              <w:t>получать социальную информацию об экономической жизни общества из адаптированных источников различного типа;</w:t>
            </w:r>
          </w:p>
          <w:p w:rsidR="004143E0" w:rsidRPr="00AD5D6B" w:rsidRDefault="004143E0" w:rsidP="00C12D30">
            <w:pPr>
              <w:pStyle w:val="a4"/>
              <w:numPr>
                <w:ilvl w:val="0"/>
                <w:numId w:val="45"/>
              </w:numPr>
              <w:tabs>
                <w:tab w:val="num" w:pos="709"/>
              </w:tabs>
              <w:spacing w:after="0" w:line="240" w:lineRule="auto"/>
              <w:ind w:left="0" w:firstLine="0"/>
              <w:jc w:val="both"/>
              <w:rPr>
                <w:rFonts w:ascii="Times New Roman" w:hAnsi="Times New Roman"/>
                <w:sz w:val="24"/>
                <w:szCs w:val="24"/>
              </w:rPr>
            </w:pPr>
            <w:r w:rsidRPr="00AD5D6B">
              <w:rPr>
                <w:rFonts w:ascii="Times New Roman" w:hAnsi="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tc>
        <w:tc>
          <w:tcPr>
            <w:tcW w:w="4999" w:type="dxa"/>
            <w:shd w:val="clear" w:color="auto" w:fill="auto"/>
          </w:tcPr>
          <w:p w:rsidR="004143E0" w:rsidRPr="00AD5D6B" w:rsidRDefault="004143E0" w:rsidP="00C12D30">
            <w:pPr>
              <w:pStyle w:val="a4"/>
              <w:numPr>
                <w:ilvl w:val="0"/>
                <w:numId w:val="45"/>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наблюдать и интерпретировать явления и события, происходящие в социальной жизни, с опорой на экономические знания;</w:t>
            </w:r>
          </w:p>
          <w:p w:rsidR="004143E0" w:rsidRPr="00AD5D6B" w:rsidRDefault="004143E0" w:rsidP="00C12D30">
            <w:pPr>
              <w:pStyle w:val="a4"/>
              <w:numPr>
                <w:ilvl w:val="0"/>
                <w:numId w:val="45"/>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характеризовать тенденции экономических изменений в нашем обществе;</w:t>
            </w:r>
          </w:p>
          <w:p w:rsidR="004143E0" w:rsidRPr="00AD5D6B" w:rsidRDefault="004143E0" w:rsidP="00C12D30">
            <w:pPr>
              <w:pStyle w:val="a4"/>
              <w:numPr>
                <w:ilvl w:val="0"/>
                <w:numId w:val="45"/>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анализировать с позиций обществознания сложившиеся практики и модели поведения потребителя;</w:t>
            </w:r>
          </w:p>
          <w:p w:rsidR="004143E0" w:rsidRPr="00AD5D6B" w:rsidRDefault="004143E0" w:rsidP="00C12D30">
            <w:pPr>
              <w:pStyle w:val="a4"/>
              <w:numPr>
                <w:ilvl w:val="0"/>
                <w:numId w:val="45"/>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4143E0" w:rsidRPr="00AD5D6B" w:rsidRDefault="004143E0" w:rsidP="00C12D30">
            <w:pPr>
              <w:pStyle w:val="a4"/>
              <w:numPr>
                <w:ilvl w:val="0"/>
                <w:numId w:val="45"/>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4143E0" w:rsidRPr="00B70BBD" w:rsidRDefault="004143E0" w:rsidP="00B70BBD">
            <w:pPr>
              <w:suppressAutoHyphens/>
              <w:spacing w:after="0" w:line="240" w:lineRule="auto"/>
              <w:ind w:firstLine="851"/>
              <w:jc w:val="both"/>
              <w:rPr>
                <w:rFonts w:ascii="Times New Roman" w:hAnsi="Times New Roman"/>
                <w:sz w:val="24"/>
                <w:szCs w:val="24"/>
              </w:rPr>
            </w:pPr>
          </w:p>
        </w:tc>
      </w:tr>
      <w:tr w:rsidR="004143E0" w:rsidRPr="00B70BBD" w:rsidTr="00CD54A8">
        <w:tc>
          <w:tcPr>
            <w:tcW w:w="9997" w:type="dxa"/>
            <w:gridSpan w:val="2"/>
            <w:shd w:val="clear" w:color="auto" w:fill="auto"/>
          </w:tcPr>
          <w:p w:rsidR="004143E0" w:rsidRPr="004143E0" w:rsidRDefault="004143E0" w:rsidP="004143E0">
            <w:pPr>
              <w:suppressAutoHyphens/>
              <w:spacing w:after="0" w:line="240" w:lineRule="auto"/>
              <w:ind w:firstLine="851"/>
              <w:jc w:val="center"/>
              <w:rPr>
                <w:rFonts w:ascii="Times New Roman" w:hAnsi="Times New Roman"/>
                <w:sz w:val="24"/>
                <w:szCs w:val="24"/>
              </w:rPr>
            </w:pPr>
            <w:r w:rsidRPr="004143E0">
              <w:rPr>
                <w:rFonts w:ascii="Times New Roman" w:hAnsi="Times New Roman"/>
                <w:b/>
                <w:sz w:val="24"/>
                <w:szCs w:val="24"/>
              </w:rPr>
              <w:t>Мир социальных отношений</w:t>
            </w:r>
          </w:p>
        </w:tc>
      </w:tr>
      <w:tr w:rsidR="004143E0" w:rsidRPr="00B70BBD" w:rsidTr="00A054CA">
        <w:tc>
          <w:tcPr>
            <w:tcW w:w="4998" w:type="dxa"/>
            <w:shd w:val="clear" w:color="auto" w:fill="auto"/>
          </w:tcPr>
          <w:p w:rsidR="004143E0" w:rsidRPr="0024667F" w:rsidRDefault="004143E0"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4143E0" w:rsidRPr="0024667F" w:rsidRDefault="004143E0"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4143E0" w:rsidRPr="00B70BBD" w:rsidTr="00A054CA">
        <w:tc>
          <w:tcPr>
            <w:tcW w:w="4998" w:type="dxa"/>
            <w:shd w:val="clear" w:color="auto" w:fill="auto"/>
          </w:tcPr>
          <w:p w:rsidR="004143E0" w:rsidRPr="00AD5D6B" w:rsidRDefault="004143E0" w:rsidP="00C12D30">
            <w:pPr>
              <w:pStyle w:val="a4"/>
              <w:numPr>
                <w:ilvl w:val="0"/>
                <w:numId w:val="45"/>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4143E0" w:rsidRPr="00AD5D6B" w:rsidRDefault="004143E0" w:rsidP="00C12D30">
            <w:pPr>
              <w:pStyle w:val="a4"/>
              <w:numPr>
                <w:ilvl w:val="0"/>
                <w:numId w:val="45"/>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характеризовать основные социальные группы российского общества</w:t>
            </w:r>
            <w:r w:rsidRPr="00AD5D6B">
              <w:rPr>
                <w:rFonts w:ascii="Times New Roman" w:hAnsi="Times New Roman"/>
                <w:sz w:val="24"/>
                <w:szCs w:val="24"/>
                <w:u w:val="single"/>
              </w:rPr>
              <w:t xml:space="preserve">, </w:t>
            </w:r>
            <w:r w:rsidRPr="00AD5D6B">
              <w:rPr>
                <w:rFonts w:ascii="Times New Roman" w:hAnsi="Times New Roman"/>
                <w:sz w:val="24"/>
                <w:szCs w:val="24"/>
              </w:rPr>
              <w:t>распознавать их сущностные признаки;</w:t>
            </w:r>
          </w:p>
          <w:p w:rsidR="004143E0" w:rsidRPr="00AD5D6B" w:rsidRDefault="004143E0" w:rsidP="00C12D30">
            <w:pPr>
              <w:pStyle w:val="a4"/>
              <w:numPr>
                <w:ilvl w:val="0"/>
                <w:numId w:val="45"/>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характеризовать ведущие направления социальной политики российского государства;</w:t>
            </w:r>
          </w:p>
          <w:p w:rsidR="004143E0" w:rsidRPr="00AD5D6B" w:rsidRDefault="004143E0" w:rsidP="00C12D30">
            <w:pPr>
              <w:pStyle w:val="a4"/>
              <w:numPr>
                <w:ilvl w:val="0"/>
                <w:numId w:val="45"/>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4143E0" w:rsidRPr="00AD5D6B" w:rsidRDefault="004143E0" w:rsidP="00C12D30">
            <w:pPr>
              <w:pStyle w:val="a4"/>
              <w:numPr>
                <w:ilvl w:val="0"/>
                <w:numId w:val="45"/>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характеризовать собственные основные социальные роли;</w:t>
            </w:r>
          </w:p>
          <w:p w:rsidR="004143E0" w:rsidRPr="00AD5D6B" w:rsidRDefault="004143E0" w:rsidP="00C12D30">
            <w:pPr>
              <w:pStyle w:val="a4"/>
              <w:numPr>
                <w:ilvl w:val="0"/>
                <w:numId w:val="45"/>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объяснять на примере своей семьи основные функции этого социального института в обществе;</w:t>
            </w:r>
          </w:p>
          <w:p w:rsidR="004143E0" w:rsidRPr="00AD5D6B" w:rsidRDefault="004143E0" w:rsidP="00C12D30">
            <w:pPr>
              <w:pStyle w:val="a4"/>
              <w:numPr>
                <w:ilvl w:val="0"/>
                <w:numId w:val="45"/>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4143E0" w:rsidRPr="00AD5D6B" w:rsidRDefault="004143E0" w:rsidP="00C12D30">
            <w:pPr>
              <w:pStyle w:val="a4"/>
              <w:numPr>
                <w:ilvl w:val="0"/>
                <w:numId w:val="45"/>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4143E0" w:rsidRPr="00AD5D6B" w:rsidRDefault="004143E0" w:rsidP="00C12D30">
            <w:pPr>
              <w:pStyle w:val="a4"/>
              <w:numPr>
                <w:ilvl w:val="0"/>
                <w:numId w:val="46"/>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проводить несложные социологические исследования.</w:t>
            </w:r>
          </w:p>
        </w:tc>
        <w:tc>
          <w:tcPr>
            <w:tcW w:w="4999" w:type="dxa"/>
            <w:shd w:val="clear" w:color="auto" w:fill="auto"/>
          </w:tcPr>
          <w:p w:rsidR="004143E0" w:rsidRPr="00AD5D6B" w:rsidRDefault="004143E0" w:rsidP="00C12D30">
            <w:pPr>
              <w:pStyle w:val="a4"/>
              <w:numPr>
                <w:ilvl w:val="0"/>
                <w:numId w:val="46"/>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использовать понятия «равенство» и «социальная справедливость» с позиций историзма;</w:t>
            </w:r>
          </w:p>
          <w:p w:rsidR="004143E0" w:rsidRPr="00AD5D6B" w:rsidRDefault="004143E0" w:rsidP="00C12D30">
            <w:pPr>
              <w:pStyle w:val="a4"/>
              <w:numPr>
                <w:ilvl w:val="0"/>
                <w:numId w:val="46"/>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4143E0" w:rsidRPr="00AD5D6B" w:rsidRDefault="004143E0" w:rsidP="00C12D30">
            <w:pPr>
              <w:pStyle w:val="a4"/>
              <w:numPr>
                <w:ilvl w:val="0"/>
                <w:numId w:val="46"/>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адекватно понимать информацию, относящуюся к социальной сфере общества, получаемую из различных источников.</w:t>
            </w:r>
          </w:p>
          <w:p w:rsidR="004143E0" w:rsidRPr="00B70BBD" w:rsidRDefault="004143E0" w:rsidP="00B70BBD">
            <w:pPr>
              <w:suppressAutoHyphens/>
              <w:spacing w:after="0" w:line="240" w:lineRule="auto"/>
              <w:ind w:firstLine="851"/>
              <w:jc w:val="both"/>
              <w:rPr>
                <w:rFonts w:ascii="Times New Roman" w:hAnsi="Times New Roman"/>
                <w:sz w:val="24"/>
                <w:szCs w:val="24"/>
              </w:rPr>
            </w:pPr>
          </w:p>
        </w:tc>
      </w:tr>
      <w:tr w:rsidR="004143E0" w:rsidRPr="00B70BBD" w:rsidTr="00CD54A8">
        <w:tc>
          <w:tcPr>
            <w:tcW w:w="9997" w:type="dxa"/>
            <w:gridSpan w:val="2"/>
            <w:shd w:val="clear" w:color="auto" w:fill="auto"/>
          </w:tcPr>
          <w:p w:rsidR="004143E0" w:rsidRPr="004143E0" w:rsidRDefault="004143E0" w:rsidP="004143E0">
            <w:pPr>
              <w:suppressAutoHyphens/>
              <w:spacing w:after="0" w:line="240" w:lineRule="auto"/>
              <w:ind w:firstLine="851"/>
              <w:jc w:val="center"/>
              <w:rPr>
                <w:rFonts w:ascii="Times New Roman" w:hAnsi="Times New Roman"/>
                <w:sz w:val="24"/>
                <w:szCs w:val="24"/>
              </w:rPr>
            </w:pPr>
            <w:r w:rsidRPr="004143E0">
              <w:rPr>
                <w:rFonts w:ascii="Times New Roman" w:hAnsi="Times New Roman"/>
                <w:b/>
                <w:sz w:val="24"/>
                <w:szCs w:val="24"/>
              </w:rPr>
              <w:t>Политическая жизнь общества</w:t>
            </w:r>
          </w:p>
        </w:tc>
      </w:tr>
      <w:tr w:rsidR="004143E0" w:rsidRPr="00B70BBD" w:rsidTr="00A054CA">
        <w:tc>
          <w:tcPr>
            <w:tcW w:w="4998" w:type="dxa"/>
            <w:shd w:val="clear" w:color="auto" w:fill="auto"/>
          </w:tcPr>
          <w:p w:rsidR="004143E0" w:rsidRPr="0024667F" w:rsidRDefault="004143E0"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4143E0" w:rsidRPr="0024667F" w:rsidRDefault="004143E0"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4143E0" w:rsidRPr="00B70BBD" w:rsidTr="00A054CA">
        <w:tc>
          <w:tcPr>
            <w:tcW w:w="4998" w:type="dxa"/>
            <w:shd w:val="clear" w:color="auto" w:fill="auto"/>
          </w:tcPr>
          <w:p w:rsidR="004143E0" w:rsidRPr="00AD5D6B" w:rsidRDefault="004143E0" w:rsidP="00C12D30">
            <w:pPr>
              <w:pStyle w:val="a4"/>
              <w:numPr>
                <w:ilvl w:val="0"/>
                <w:numId w:val="4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4143E0" w:rsidRPr="00AD5D6B" w:rsidRDefault="004143E0" w:rsidP="00C12D30">
            <w:pPr>
              <w:pStyle w:val="a4"/>
              <w:numPr>
                <w:ilvl w:val="0"/>
                <w:numId w:val="4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правильно определять инстанцию (государственный орган), в который следует обратиться для разрешения той или типичной социальной ситуации;</w:t>
            </w:r>
          </w:p>
          <w:p w:rsidR="004143E0" w:rsidRPr="00AD5D6B" w:rsidRDefault="004143E0" w:rsidP="00C12D30">
            <w:pPr>
              <w:pStyle w:val="a4"/>
              <w:numPr>
                <w:ilvl w:val="0"/>
                <w:numId w:val="4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сравнивать различные типы политических режимов, обосновывать преимущества демократического политического устройства;</w:t>
            </w:r>
          </w:p>
          <w:p w:rsidR="004143E0" w:rsidRPr="00AD5D6B" w:rsidRDefault="004143E0" w:rsidP="00C12D30">
            <w:pPr>
              <w:pStyle w:val="a4"/>
              <w:numPr>
                <w:ilvl w:val="0"/>
                <w:numId w:val="4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описывать основные признаки любого государства, конкретизировать их на примерах прошлого и современности;</w:t>
            </w:r>
          </w:p>
          <w:p w:rsidR="004143E0" w:rsidRPr="00AD5D6B" w:rsidRDefault="004143E0" w:rsidP="00C12D30">
            <w:pPr>
              <w:pStyle w:val="a4"/>
              <w:numPr>
                <w:ilvl w:val="0"/>
                <w:numId w:val="4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характеризовать базовые черты избирательной системы в нашем обществе, основные проявления роли избирателя;</w:t>
            </w:r>
          </w:p>
          <w:p w:rsidR="004143E0" w:rsidRPr="00AD5D6B" w:rsidRDefault="004143E0" w:rsidP="00C12D30">
            <w:pPr>
              <w:pStyle w:val="a4"/>
              <w:numPr>
                <w:ilvl w:val="0"/>
                <w:numId w:val="47"/>
              </w:numPr>
              <w:spacing w:after="0" w:line="240" w:lineRule="auto"/>
              <w:ind w:left="0" w:firstLine="0"/>
              <w:jc w:val="both"/>
              <w:rPr>
                <w:rFonts w:ascii="Times New Roman" w:hAnsi="Times New Roman"/>
                <w:sz w:val="24"/>
                <w:szCs w:val="24"/>
                <w:u w:val="single"/>
              </w:rPr>
            </w:pPr>
            <w:r w:rsidRPr="00AD5D6B">
              <w:rPr>
                <w:rFonts w:ascii="Times New Roman" w:hAnsi="Times New Roman"/>
                <w:sz w:val="24"/>
                <w:szCs w:val="24"/>
              </w:rPr>
              <w:t>различать факты и мнения в потоке политической информации.</w:t>
            </w:r>
          </w:p>
        </w:tc>
        <w:tc>
          <w:tcPr>
            <w:tcW w:w="4999" w:type="dxa"/>
            <w:shd w:val="clear" w:color="auto" w:fill="auto"/>
          </w:tcPr>
          <w:p w:rsidR="004143E0" w:rsidRPr="00AD5D6B" w:rsidRDefault="004143E0" w:rsidP="00C12D30">
            <w:pPr>
              <w:pStyle w:val="a4"/>
              <w:numPr>
                <w:ilvl w:val="0"/>
                <w:numId w:val="47"/>
              </w:numPr>
              <w:spacing w:after="0" w:line="240" w:lineRule="auto"/>
              <w:ind w:left="0" w:hanging="36"/>
              <w:jc w:val="both"/>
              <w:rPr>
                <w:rFonts w:ascii="Times New Roman" w:hAnsi="Times New Roman"/>
                <w:sz w:val="24"/>
                <w:szCs w:val="24"/>
              </w:rPr>
            </w:pPr>
            <w:r w:rsidRPr="00AD5D6B">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4143E0" w:rsidRPr="00AD5D6B" w:rsidRDefault="004143E0" w:rsidP="00C12D30">
            <w:pPr>
              <w:pStyle w:val="a4"/>
              <w:numPr>
                <w:ilvl w:val="0"/>
                <w:numId w:val="47"/>
              </w:numPr>
              <w:spacing w:after="0" w:line="240" w:lineRule="auto"/>
              <w:ind w:left="0" w:hanging="36"/>
              <w:jc w:val="both"/>
              <w:rPr>
                <w:rFonts w:ascii="Times New Roman" w:hAnsi="Times New Roman"/>
                <w:sz w:val="24"/>
                <w:szCs w:val="24"/>
              </w:rPr>
            </w:pPr>
            <w:r w:rsidRPr="00AD5D6B">
              <w:rPr>
                <w:rFonts w:ascii="Times New Roman" w:hAnsi="Times New Roman"/>
                <w:sz w:val="24"/>
                <w:szCs w:val="24"/>
              </w:rPr>
              <w:t>соотносить различные оценки политических событий и процессов и делать обоснованные выводы.</w:t>
            </w:r>
          </w:p>
          <w:p w:rsidR="004143E0" w:rsidRPr="00B70BBD" w:rsidRDefault="004143E0" w:rsidP="00B70BBD">
            <w:pPr>
              <w:suppressAutoHyphens/>
              <w:spacing w:after="0" w:line="240" w:lineRule="auto"/>
              <w:ind w:firstLine="851"/>
              <w:jc w:val="both"/>
              <w:rPr>
                <w:rFonts w:ascii="Times New Roman" w:hAnsi="Times New Roman"/>
                <w:sz w:val="24"/>
                <w:szCs w:val="24"/>
              </w:rPr>
            </w:pPr>
          </w:p>
        </w:tc>
      </w:tr>
      <w:tr w:rsidR="004143E0" w:rsidRPr="00B70BBD" w:rsidTr="00CD54A8">
        <w:tc>
          <w:tcPr>
            <w:tcW w:w="9997" w:type="dxa"/>
            <w:gridSpan w:val="2"/>
            <w:shd w:val="clear" w:color="auto" w:fill="auto"/>
          </w:tcPr>
          <w:p w:rsidR="004143E0" w:rsidRPr="004143E0" w:rsidRDefault="004143E0" w:rsidP="004143E0">
            <w:pPr>
              <w:suppressAutoHyphens/>
              <w:spacing w:after="0" w:line="240" w:lineRule="auto"/>
              <w:ind w:firstLine="851"/>
              <w:jc w:val="center"/>
              <w:rPr>
                <w:rFonts w:ascii="Times New Roman" w:hAnsi="Times New Roman"/>
                <w:sz w:val="24"/>
                <w:szCs w:val="24"/>
              </w:rPr>
            </w:pPr>
            <w:r w:rsidRPr="004143E0">
              <w:rPr>
                <w:rFonts w:ascii="Times New Roman" w:hAnsi="Times New Roman"/>
                <w:b/>
                <w:sz w:val="24"/>
                <w:szCs w:val="24"/>
              </w:rPr>
              <w:t>Культурно-информационная среда общественной жизни</w:t>
            </w:r>
          </w:p>
        </w:tc>
      </w:tr>
      <w:tr w:rsidR="004143E0" w:rsidRPr="00B70BBD" w:rsidTr="00A054CA">
        <w:tc>
          <w:tcPr>
            <w:tcW w:w="4998" w:type="dxa"/>
            <w:shd w:val="clear" w:color="auto" w:fill="auto"/>
          </w:tcPr>
          <w:p w:rsidR="004143E0" w:rsidRPr="0024667F" w:rsidRDefault="004143E0"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4143E0" w:rsidRPr="0024667F" w:rsidRDefault="004143E0"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4143E0" w:rsidRPr="00B70BBD" w:rsidTr="00A054CA">
        <w:tc>
          <w:tcPr>
            <w:tcW w:w="4998" w:type="dxa"/>
            <w:shd w:val="clear" w:color="auto" w:fill="auto"/>
          </w:tcPr>
          <w:p w:rsidR="004143E0" w:rsidRPr="00AD5D6B" w:rsidRDefault="004143E0" w:rsidP="00C12D30">
            <w:pPr>
              <w:pStyle w:val="a4"/>
              <w:numPr>
                <w:ilvl w:val="0"/>
                <w:numId w:val="4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характеризовать развитие отдельных областей и форм культуры;</w:t>
            </w:r>
          </w:p>
          <w:p w:rsidR="004143E0" w:rsidRPr="00AD5D6B" w:rsidRDefault="004143E0" w:rsidP="00C12D30">
            <w:pPr>
              <w:pStyle w:val="a4"/>
              <w:numPr>
                <w:ilvl w:val="0"/>
                <w:numId w:val="4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распознавать и различать явления духовной культуры;</w:t>
            </w:r>
          </w:p>
          <w:p w:rsidR="004143E0" w:rsidRPr="00AD5D6B" w:rsidRDefault="004143E0" w:rsidP="00C12D30">
            <w:pPr>
              <w:pStyle w:val="a4"/>
              <w:numPr>
                <w:ilvl w:val="0"/>
                <w:numId w:val="4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описывать различные средства массовой информации;</w:t>
            </w:r>
          </w:p>
          <w:p w:rsidR="004143E0" w:rsidRPr="00AD5D6B" w:rsidRDefault="004143E0" w:rsidP="00C12D30">
            <w:pPr>
              <w:pStyle w:val="a4"/>
              <w:numPr>
                <w:ilvl w:val="0"/>
                <w:numId w:val="4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4143E0" w:rsidRPr="00AD5D6B" w:rsidRDefault="004143E0" w:rsidP="00C12D30">
            <w:pPr>
              <w:pStyle w:val="a4"/>
              <w:numPr>
                <w:ilvl w:val="0"/>
                <w:numId w:val="48"/>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видеть различные точки зрения в вопросах ценностного выбора и приоритетов в духовной сфере, формулировать собственное отношение.</w:t>
            </w:r>
          </w:p>
        </w:tc>
        <w:tc>
          <w:tcPr>
            <w:tcW w:w="4999" w:type="dxa"/>
            <w:shd w:val="clear" w:color="auto" w:fill="auto"/>
          </w:tcPr>
          <w:p w:rsidR="004143E0" w:rsidRPr="00AD5D6B" w:rsidRDefault="004143E0" w:rsidP="00C12D30">
            <w:pPr>
              <w:pStyle w:val="a4"/>
              <w:numPr>
                <w:ilvl w:val="0"/>
                <w:numId w:val="48"/>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описывать процессы создания, сохранения, трансляции и усвоения достижений культуры;</w:t>
            </w:r>
          </w:p>
          <w:p w:rsidR="004143E0" w:rsidRPr="00AD5D6B" w:rsidRDefault="004143E0" w:rsidP="00C12D30">
            <w:pPr>
              <w:pStyle w:val="a4"/>
              <w:numPr>
                <w:ilvl w:val="0"/>
                <w:numId w:val="48"/>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характеризовать основные направления развития отечественной культуры в современных условиях;</w:t>
            </w:r>
          </w:p>
          <w:p w:rsidR="004143E0" w:rsidRPr="00AD5D6B" w:rsidRDefault="004143E0" w:rsidP="00C12D30">
            <w:pPr>
              <w:pStyle w:val="a4"/>
              <w:numPr>
                <w:ilvl w:val="0"/>
                <w:numId w:val="48"/>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осуществлять рефлексию своих ценностей.</w:t>
            </w:r>
          </w:p>
          <w:p w:rsidR="004143E0" w:rsidRPr="00B70BBD" w:rsidRDefault="004143E0" w:rsidP="00B70BBD">
            <w:pPr>
              <w:suppressAutoHyphens/>
              <w:spacing w:after="0" w:line="240" w:lineRule="auto"/>
              <w:ind w:firstLine="851"/>
              <w:jc w:val="both"/>
              <w:rPr>
                <w:rFonts w:ascii="Times New Roman" w:hAnsi="Times New Roman"/>
                <w:sz w:val="24"/>
                <w:szCs w:val="24"/>
              </w:rPr>
            </w:pPr>
          </w:p>
        </w:tc>
      </w:tr>
      <w:tr w:rsidR="004143E0" w:rsidRPr="00B70BBD" w:rsidTr="00CD54A8">
        <w:tc>
          <w:tcPr>
            <w:tcW w:w="9997" w:type="dxa"/>
            <w:gridSpan w:val="2"/>
            <w:shd w:val="clear" w:color="auto" w:fill="auto"/>
          </w:tcPr>
          <w:p w:rsidR="004143E0" w:rsidRPr="004143E0" w:rsidRDefault="004143E0" w:rsidP="004143E0">
            <w:pPr>
              <w:suppressAutoHyphens/>
              <w:spacing w:after="0" w:line="240" w:lineRule="auto"/>
              <w:ind w:firstLine="851"/>
              <w:jc w:val="center"/>
              <w:rPr>
                <w:rFonts w:ascii="Times New Roman" w:hAnsi="Times New Roman"/>
                <w:sz w:val="24"/>
                <w:szCs w:val="24"/>
              </w:rPr>
            </w:pPr>
            <w:r w:rsidRPr="004143E0">
              <w:rPr>
                <w:rFonts w:ascii="Times New Roman" w:hAnsi="Times New Roman"/>
                <w:b/>
                <w:sz w:val="24"/>
                <w:szCs w:val="24"/>
              </w:rPr>
              <w:t>Человек в меняющемся обществе</w:t>
            </w:r>
          </w:p>
        </w:tc>
      </w:tr>
      <w:tr w:rsidR="004143E0" w:rsidRPr="00B70BBD" w:rsidTr="00A054CA">
        <w:tc>
          <w:tcPr>
            <w:tcW w:w="4998" w:type="dxa"/>
            <w:shd w:val="clear" w:color="auto" w:fill="auto"/>
          </w:tcPr>
          <w:p w:rsidR="004143E0" w:rsidRPr="0024667F" w:rsidRDefault="004143E0"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4143E0" w:rsidRPr="0024667F" w:rsidRDefault="004143E0"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4143E0" w:rsidRPr="00B70BBD" w:rsidTr="00A054CA">
        <w:tc>
          <w:tcPr>
            <w:tcW w:w="4998" w:type="dxa"/>
            <w:shd w:val="clear" w:color="auto" w:fill="auto"/>
          </w:tcPr>
          <w:p w:rsidR="004143E0" w:rsidRPr="00AD5D6B" w:rsidRDefault="004143E0" w:rsidP="00C12D30">
            <w:pPr>
              <w:pStyle w:val="a4"/>
              <w:numPr>
                <w:ilvl w:val="0"/>
                <w:numId w:val="48"/>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характеризовать явление ускорения социального развития;</w:t>
            </w:r>
          </w:p>
          <w:p w:rsidR="004143E0" w:rsidRPr="00AD5D6B" w:rsidRDefault="004143E0" w:rsidP="00C12D30">
            <w:pPr>
              <w:pStyle w:val="a4"/>
              <w:numPr>
                <w:ilvl w:val="0"/>
                <w:numId w:val="48"/>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объяснять необходимость непрерывного образования в современных условиях;</w:t>
            </w:r>
          </w:p>
          <w:p w:rsidR="004143E0" w:rsidRPr="00AD5D6B" w:rsidRDefault="004143E0" w:rsidP="00C12D30">
            <w:pPr>
              <w:pStyle w:val="a4"/>
              <w:numPr>
                <w:ilvl w:val="0"/>
                <w:numId w:val="48"/>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описывать многообразие профессий в современном мире;</w:t>
            </w:r>
          </w:p>
          <w:p w:rsidR="004143E0" w:rsidRPr="00AD5D6B" w:rsidRDefault="004143E0" w:rsidP="00C12D30">
            <w:pPr>
              <w:pStyle w:val="a4"/>
              <w:numPr>
                <w:ilvl w:val="0"/>
                <w:numId w:val="48"/>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характеризовать роль молодёжи в развитии современного общества;</w:t>
            </w:r>
          </w:p>
          <w:p w:rsidR="004143E0" w:rsidRPr="00AD5D6B" w:rsidRDefault="004143E0" w:rsidP="00C12D30">
            <w:pPr>
              <w:pStyle w:val="a4"/>
              <w:numPr>
                <w:ilvl w:val="0"/>
                <w:numId w:val="48"/>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извлекать социальную информацию из доступных источников;</w:t>
            </w:r>
          </w:p>
          <w:p w:rsidR="004143E0" w:rsidRPr="00AD5D6B" w:rsidRDefault="004143E0" w:rsidP="00C12D30">
            <w:pPr>
              <w:pStyle w:val="a4"/>
              <w:numPr>
                <w:ilvl w:val="0"/>
                <w:numId w:val="49"/>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применять полученные знания для решения отдельных социальных проблем.</w:t>
            </w:r>
          </w:p>
        </w:tc>
        <w:tc>
          <w:tcPr>
            <w:tcW w:w="4999" w:type="dxa"/>
            <w:shd w:val="clear" w:color="auto" w:fill="auto"/>
          </w:tcPr>
          <w:p w:rsidR="004143E0" w:rsidRPr="00AD5D6B" w:rsidRDefault="004143E0" w:rsidP="00C12D30">
            <w:pPr>
              <w:pStyle w:val="a4"/>
              <w:numPr>
                <w:ilvl w:val="0"/>
                <w:numId w:val="49"/>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 xml:space="preserve">критически воспринимать сообщения и рекламу в СМИ и Интернете о таких </w:t>
            </w:r>
          </w:p>
          <w:p w:rsidR="004143E0" w:rsidRPr="00AD5D6B" w:rsidRDefault="004143E0" w:rsidP="00C12D30">
            <w:pPr>
              <w:pStyle w:val="a4"/>
              <w:numPr>
                <w:ilvl w:val="0"/>
                <w:numId w:val="49"/>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направлениях массовой культуры, как шоу-бизнес и мода;</w:t>
            </w:r>
          </w:p>
          <w:p w:rsidR="004143E0" w:rsidRPr="00AD5D6B" w:rsidRDefault="004143E0" w:rsidP="00C12D30">
            <w:pPr>
              <w:pStyle w:val="a4"/>
              <w:numPr>
                <w:ilvl w:val="0"/>
                <w:numId w:val="49"/>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оценивать роль спорта и спортивных достижений в контексте современной общественной жизни;</w:t>
            </w:r>
          </w:p>
          <w:p w:rsidR="004143E0" w:rsidRPr="00AD5D6B" w:rsidRDefault="004143E0" w:rsidP="00C12D30">
            <w:pPr>
              <w:pStyle w:val="a4"/>
              <w:numPr>
                <w:ilvl w:val="0"/>
                <w:numId w:val="49"/>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выражать и обосновывать собственную позицию по актуальным проблемам молодёжи.</w:t>
            </w:r>
          </w:p>
          <w:p w:rsidR="004143E0" w:rsidRPr="00B70BBD" w:rsidRDefault="004143E0" w:rsidP="00B70BBD">
            <w:pPr>
              <w:suppressAutoHyphens/>
              <w:spacing w:after="0" w:line="240" w:lineRule="auto"/>
              <w:ind w:firstLine="851"/>
              <w:jc w:val="both"/>
              <w:rPr>
                <w:rFonts w:ascii="Times New Roman" w:hAnsi="Times New Roman"/>
                <w:sz w:val="24"/>
                <w:szCs w:val="24"/>
              </w:rPr>
            </w:pPr>
          </w:p>
        </w:tc>
      </w:tr>
      <w:tr w:rsidR="004143E0" w:rsidRPr="00B70BBD" w:rsidTr="00CD54A8">
        <w:tc>
          <w:tcPr>
            <w:tcW w:w="9997" w:type="dxa"/>
            <w:gridSpan w:val="2"/>
            <w:shd w:val="clear" w:color="auto" w:fill="auto"/>
          </w:tcPr>
          <w:p w:rsidR="004143E0" w:rsidRPr="004143E0" w:rsidRDefault="004143E0" w:rsidP="004143E0">
            <w:pPr>
              <w:pStyle w:val="af3"/>
              <w:spacing w:line="240" w:lineRule="auto"/>
              <w:ind w:firstLine="284"/>
              <w:jc w:val="left"/>
              <w:outlineLvl w:val="0"/>
              <w:rPr>
                <w:b/>
                <w:sz w:val="24"/>
              </w:rPr>
            </w:pPr>
            <w:r>
              <w:rPr>
                <w:b/>
                <w:sz w:val="24"/>
              </w:rPr>
              <w:t>1.2.5</w:t>
            </w:r>
            <w:r w:rsidRPr="001768BF">
              <w:rPr>
                <w:b/>
                <w:sz w:val="24"/>
              </w:rPr>
              <w:t>.</w:t>
            </w:r>
            <w:r w:rsidR="00D61DE4">
              <w:rPr>
                <w:b/>
                <w:sz w:val="24"/>
              </w:rPr>
              <w:t>6</w:t>
            </w:r>
            <w:r>
              <w:rPr>
                <w:b/>
                <w:sz w:val="24"/>
              </w:rPr>
              <w:t xml:space="preserve">. </w:t>
            </w:r>
            <w:r w:rsidRPr="001768BF">
              <w:rPr>
                <w:b/>
                <w:sz w:val="24"/>
              </w:rPr>
              <w:t> География</w:t>
            </w:r>
          </w:p>
        </w:tc>
      </w:tr>
      <w:tr w:rsidR="004143E0" w:rsidRPr="00B70BBD" w:rsidTr="00CD54A8">
        <w:tc>
          <w:tcPr>
            <w:tcW w:w="9997" w:type="dxa"/>
            <w:gridSpan w:val="2"/>
            <w:shd w:val="clear" w:color="auto" w:fill="auto"/>
          </w:tcPr>
          <w:p w:rsidR="004143E0" w:rsidRPr="004143E0" w:rsidRDefault="004143E0" w:rsidP="004143E0">
            <w:pPr>
              <w:suppressAutoHyphens/>
              <w:spacing w:after="0" w:line="240" w:lineRule="auto"/>
              <w:ind w:firstLine="851"/>
              <w:jc w:val="center"/>
              <w:rPr>
                <w:rFonts w:ascii="Times New Roman" w:hAnsi="Times New Roman"/>
                <w:sz w:val="24"/>
                <w:szCs w:val="24"/>
              </w:rPr>
            </w:pPr>
            <w:r w:rsidRPr="004143E0">
              <w:rPr>
                <w:rFonts w:ascii="Times New Roman" w:hAnsi="Times New Roman"/>
                <w:b/>
                <w:bCs/>
              </w:rPr>
              <w:t>Источники географической информации</w:t>
            </w:r>
          </w:p>
        </w:tc>
      </w:tr>
      <w:tr w:rsidR="004143E0" w:rsidRPr="00B70BBD" w:rsidTr="00A054CA">
        <w:tc>
          <w:tcPr>
            <w:tcW w:w="4998" w:type="dxa"/>
            <w:shd w:val="clear" w:color="auto" w:fill="auto"/>
          </w:tcPr>
          <w:p w:rsidR="004143E0" w:rsidRPr="0024667F" w:rsidRDefault="004143E0"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4143E0" w:rsidRPr="0024667F" w:rsidRDefault="004143E0"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4143E0" w:rsidRPr="00B70BBD" w:rsidTr="00A054CA">
        <w:tc>
          <w:tcPr>
            <w:tcW w:w="4998" w:type="dxa"/>
            <w:shd w:val="clear" w:color="auto" w:fill="auto"/>
          </w:tcPr>
          <w:p w:rsidR="004143E0" w:rsidRPr="00AD5D6B" w:rsidRDefault="004143E0" w:rsidP="00C12D30">
            <w:pPr>
              <w:pStyle w:val="afd"/>
              <w:numPr>
                <w:ilvl w:val="0"/>
                <w:numId w:val="49"/>
              </w:numPr>
              <w:spacing w:before="0" w:beforeAutospacing="0" w:after="0" w:afterAutospacing="0"/>
              <w:ind w:left="142" w:firstLine="0"/>
              <w:jc w:val="both"/>
            </w:pPr>
            <w:r w:rsidRPr="00AD5D6B">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4143E0" w:rsidRPr="00AD5D6B" w:rsidRDefault="004143E0" w:rsidP="00C12D30">
            <w:pPr>
              <w:pStyle w:val="afd"/>
              <w:numPr>
                <w:ilvl w:val="0"/>
                <w:numId w:val="49"/>
              </w:numPr>
              <w:spacing w:before="0" w:beforeAutospacing="0" w:after="0" w:afterAutospacing="0"/>
              <w:ind w:left="142" w:firstLine="0"/>
              <w:jc w:val="both"/>
            </w:pPr>
            <w:r w:rsidRPr="00AD5D6B">
              <w:t>анализировать, обобщать и интерпретировать географическую информацию;</w:t>
            </w:r>
          </w:p>
          <w:p w:rsidR="004143E0" w:rsidRPr="00AD5D6B" w:rsidRDefault="004143E0" w:rsidP="00C12D30">
            <w:pPr>
              <w:pStyle w:val="afd"/>
              <w:numPr>
                <w:ilvl w:val="0"/>
                <w:numId w:val="49"/>
              </w:numPr>
              <w:spacing w:before="0" w:beforeAutospacing="0" w:after="0" w:afterAutospacing="0"/>
              <w:ind w:left="142" w:firstLine="0"/>
              <w:jc w:val="both"/>
            </w:pPr>
            <w:r w:rsidRPr="00AD5D6B">
              <w:t>находить и формулировать по результатам наблюдений (в том числе инструментальных) зависимости и закономерности;</w:t>
            </w:r>
          </w:p>
          <w:p w:rsidR="004143E0" w:rsidRPr="00AD5D6B" w:rsidRDefault="004143E0" w:rsidP="00C12D30">
            <w:pPr>
              <w:pStyle w:val="afd"/>
              <w:numPr>
                <w:ilvl w:val="0"/>
                <w:numId w:val="49"/>
              </w:numPr>
              <w:spacing w:before="0" w:beforeAutospacing="0" w:after="0" w:afterAutospacing="0"/>
              <w:ind w:left="142" w:firstLine="0"/>
              <w:jc w:val="both"/>
            </w:pPr>
            <w:r w:rsidRPr="00AD5D6B">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143E0" w:rsidRPr="008B1DBC" w:rsidRDefault="004143E0" w:rsidP="00C12D30">
            <w:pPr>
              <w:pStyle w:val="western"/>
              <w:numPr>
                <w:ilvl w:val="0"/>
                <w:numId w:val="49"/>
              </w:numPr>
              <w:spacing w:before="0" w:beforeAutospacing="0" w:after="0"/>
              <w:ind w:left="142" w:firstLine="0"/>
              <w:rPr>
                <w:color w:val="auto"/>
              </w:rPr>
            </w:pPr>
            <w:r w:rsidRPr="008B1DBC">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4143E0" w:rsidRPr="00AD5D6B" w:rsidRDefault="004143E0" w:rsidP="00C12D30">
            <w:pPr>
              <w:pStyle w:val="afd"/>
              <w:numPr>
                <w:ilvl w:val="0"/>
                <w:numId w:val="49"/>
              </w:numPr>
              <w:spacing w:before="0" w:beforeAutospacing="0" w:after="0" w:afterAutospacing="0"/>
              <w:ind w:left="142" w:firstLine="0"/>
              <w:jc w:val="both"/>
            </w:pPr>
            <w:r w:rsidRPr="00AD5D6B">
              <w:t>составлять описания географических объектов, процессов и явлений с использованием разных источников географической информации;</w:t>
            </w:r>
          </w:p>
          <w:p w:rsidR="004143E0" w:rsidRPr="00AD5D6B" w:rsidRDefault="004143E0" w:rsidP="00C12D30">
            <w:pPr>
              <w:pStyle w:val="afd"/>
              <w:numPr>
                <w:ilvl w:val="0"/>
                <w:numId w:val="50"/>
              </w:numPr>
              <w:spacing w:before="0" w:beforeAutospacing="0" w:after="0" w:afterAutospacing="0"/>
              <w:ind w:left="142" w:firstLine="0"/>
              <w:jc w:val="both"/>
            </w:pPr>
            <w:r w:rsidRPr="00AD5D6B">
              <w:t>представлять в различных формах географическую информацию, необходимую для решения учебных и практико-ориентированных задач.</w:t>
            </w:r>
          </w:p>
        </w:tc>
        <w:tc>
          <w:tcPr>
            <w:tcW w:w="4999" w:type="dxa"/>
            <w:shd w:val="clear" w:color="auto" w:fill="auto"/>
          </w:tcPr>
          <w:p w:rsidR="004143E0" w:rsidRPr="008B1DBC" w:rsidRDefault="004143E0" w:rsidP="00C12D30">
            <w:pPr>
              <w:pStyle w:val="western"/>
              <w:numPr>
                <w:ilvl w:val="0"/>
                <w:numId w:val="50"/>
              </w:numPr>
              <w:spacing w:before="0" w:beforeAutospacing="0" w:after="0"/>
              <w:ind w:left="0" w:firstLine="0"/>
              <w:rPr>
                <w:color w:val="auto"/>
              </w:rPr>
            </w:pPr>
            <w:r w:rsidRPr="008B1DBC">
              <w:rPr>
                <w:iCs/>
                <w:color w:val="auto"/>
              </w:rPr>
              <w:t>ориентироваться на местности при помощи топографических карт и современных навигационных приборов;</w:t>
            </w:r>
          </w:p>
          <w:p w:rsidR="004143E0" w:rsidRPr="008B1DBC" w:rsidRDefault="004143E0" w:rsidP="00C12D30">
            <w:pPr>
              <w:pStyle w:val="western"/>
              <w:numPr>
                <w:ilvl w:val="0"/>
                <w:numId w:val="50"/>
              </w:numPr>
              <w:spacing w:before="0" w:beforeAutospacing="0" w:after="0"/>
              <w:ind w:left="0" w:firstLine="0"/>
              <w:rPr>
                <w:color w:val="auto"/>
              </w:rPr>
            </w:pPr>
            <w:r w:rsidRPr="008B1DBC">
              <w:rPr>
                <w:iCs/>
                <w:color w:val="auto"/>
              </w:rPr>
              <w:t>читать космические снимки и аэрофотоснимки, планы местности и географические карты;</w:t>
            </w:r>
          </w:p>
          <w:p w:rsidR="004143E0" w:rsidRPr="008B1DBC" w:rsidRDefault="004143E0" w:rsidP="00C12D30">
            <w:pPr>
              <w:pStyle w:val="western"/>
              <w:numPr>
                <w:ilvl w:val="0"/>
                <w:numId w:val="50"/>
              </w:numPr>
              <w:spacing w:before="0" w:beforeAutospacing="0" w:after="0"/>
              <w:ind w:left="0" w:firstLine="0"/>
              <w:rPr>
                <w:color w:val="auto"/>
              </w:rPr>
            </w:pPr>
            <w:r w:rsidRPr="008B1DBC">
              <w:rPr>
                <w:iCs/>
                <w:color w:val="auto"/>
              </w:rPr>
              <w:t>строить простые планы местности;</w:t>
            </w:r>
          </w:p>
          <w:p w:rsidR="004143E0" w:rsidRPr="008B1DBC" w:rsidRDefault="004143E0" w:rsidP="00C12D30">
            <w:pPr>
              <w:pStyle w:val="western"/>
              <w:numPr>
                <w:ilvl w:val="0"/>
                <w:numId w:val="50"/>
              </w:numPr>
              <w:spacing w:before="0" w:beforeAutospacing="0" w:after="0"/>
              <w:ind w:left="0" w:firstLine="0"/>
              <w:rPr>
                <w:color w:val="auto"/>
              </w:rPr>
            </w:pPr>
            <w:r w:rsidRPr="008B1DBC">
              <w:rPr>
                <w:iCs/>
                <w:color w:val="auto"/>
              </w:rPr>
              <w:t>создавать простейшие географические карты различного содержания;</w:t>
            </w:r>
          </w:p>
          <w:p w:rsidR="004143E0" w:rsidRPr="008B1DBC" w:rsidRDefault="004143E0" w:rsidP="00C12D30">
            <w:pPr>
              <w:pStyle w:val="western"/>
              <w:numPr>
                <w:ilvl w:val="0"/>
                <w:numId w:val="50"/>
              </w:numPr>
              <w:spacing w:before="0" w:beforeAutospacing="0" w:after="0"/>
              <w:ind w:left="0" w:firstLine="0"/>
              <w:rPr>
                <w:color w:val="auto"/>
              </w:rPr>
            </w:pPr>
            <w:r w:rsidRPr="008B1DBC">
              <w:rPr>
                <w:iCs/>
                <w:color w:val="auto"/>
              </w:rPr>
              <w:t>моделировать географические объекты и явления при помощи компьютерных программ.</w:t>
            </w:r>
          </w:p>
          <w:p w:rsidR="004143E0" w:rsidRPr="00B70BBD" w:rsidRDefault="004143E0" w:rsidP="00B70BBD">
            <w:pPr>
              <w:suppressAutoHyphens/>
              <w:spacing w:after="0" w:line="240" w:lineRule="auto"/>
              <w:ind w:firstLine="851"/>
              <w:jc w:val="both"/>
              <w:rPr>
                <w:rFonts w:ascii="Times New Roman" w:hAnsi="Times New Roman"/>
                <w:sz w:val="24"/>
                <w:szCs w:val="24"/>
              </w:rPr>
            </w:pPr>
          </w:p>
        </w:tc>
      </w:tr>
      <w:tr w:rsidR="004143E0" w:rsidRPr="00B70BBD" w:rsidTr="00CD54A8">
        <w:tc>
          <w:tcPr>
            <w:tcW w:w="9997" w:type="dxa"/>
            <w:gridSpan w:val="2"/>
            <w:shd w:val="clear" w:color="auto" w:fill="auto"/>
          </w:tcPr>
          <w:p w:rsidR="004143E0" w:rsidRPr="004143E0" w:rsidRDefault="004143E0" w:rsidP="004143E0">
            <w:pPr>
              <w:suppressAutoHyphens/>
              <w:spacing w:after="0" w:line="240" w:lineRule="auto"/>
              <w:ind w:firstLine="851"/>
              <w:jc w:val="center"/>
              <w:rPr>
                <w:rFonts w:ascii="Times New Roman" w:hAnsi="Times New Roman"/>
                <w:sz w:val="24"/>
                <w:szCs w:val="24"/>
              </w:rPr>
            </w:pPr>
            <w:r w:rsidRPr="004143E0">
              <w:rPr>
                <w:rFonts w:ascii="Times New Roman" w:hAnsi="Times New Roman"/>
                <w:b/>
                <w:sz w:val="24"/>
                <w:szCs w:val="24"/>
              </w:rPr>
              <w:t>Природа Земли и человек</w:t>
            </w:r>
          </w:p>
        </w:tc>
      </w:tr>
      <w:tr w:rsidR="004143E0" w:rsidRPr="00B70BBD" w:rsidTr="00A054CA">
        <w:tc>
          <w:tcPr>
            <w:tcW w:w="4998" w:type="dxa"/>
            <w:shd w:val="clear" w:color="auto" w:fill="auto"/>
          </w:tcPr>
          <w:p w:rsidR="004143E0" w:rsidRPr="0024667F" w:rsidRDefault="004143E0"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4143E0" w:rsidRPr="0024667F" w:rsidRDefault="004143E0"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4143E0" w:rsidRPr="00B70BBD" w:rsidTr="00A054CA">
        <w:tc>
          <w:tcPr>
            <w:tcW w:w="4998" w:type="dxa"/>
            <w:shd w:val="clear" w:color="auto" w:fill="auto"/>
          </w:tcPr>
          <w:p w:rsidR="004143E0" w:rsidRPr="00AD5D6B" w:rsidRDefault="004143E0" w:rsidP="00C12D30">
            <w:pPr>
              <w:pStyle w:val="afd"/>
              <w:numPr>
                <w:ilvl w:val="0"/>
                <w:numId w:val="50"/>
              </w:numPr>
              <w:spacing w:before="0" w:beforeAutospacing="0" w:after="0" w:afterAutospacing="0"/>
              <w:ind w:left="0" w:firstLine="0"/>
              <w:jc w:val="both"/>
            </w:pPr>
            <w:r w:rsidRPr="00AD5D6B">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143E0" w:rsidRPr="00AD5D6B" w:rsidRDefault="004143E0" w:rsidP="00C12D30">
            <w:pPr>
              <w:pStyle w:val="afd"/>
              <w:numPr>
                <w:ilvl w:val="0"/>
                <w:numId w:val="50"/>
              </w:numPr>
              <w:spacing w:before="0" w:beforeAutospacing="0" w:after="0" w:afterAutospacing="0"/>
              <w:ind w:left="0" w:firstLine="0"/>
              <w:jc w:val="both"/>
            </w:pPr>
            <w:r w:rsidRPr="00AD5D6B">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143E0" w:rsidRPr="00AD5D6B" w:rsidRDefault="004143E0" w:rsidP="00C12D30">
            <w:pPr>
              <w:pStyle w:val="afd"/>
              <w:numPr>
                <w:ilvl w:val="0"/>
                <w:numId w:val="50"/>
              </w:numPr>
              <w:spacing w:before="0" w:beforeAutospacing="0" w:after="0" w:afterAutospacing="0"/>
              <w:ind w:left="0" w:firstLine="0"/>
              <w:jc w:val="both"/>
            </w:pPr>
            <w:r w:rsidRPr="00AD5D6B">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143E0" w:rsidRPr="00AD5D6B" w:rsidRDefault="004143E0" w:rsidP="00C12D30">
            <w:pPr>
              <w:pStyle w:val="afd"/>
              <w:numPr>
                <w:ilvl w:val="0"/>
                <w:numId w:val="51"/>
              </w:numPr>
              <w:spacing w:before="0" w:beforeAutospacing="0" w:after="0" w:afterAutospacing="0"/>
              <w:ind w:left="0" w:firstLine="0"/>
              <w:jc w:val="both"/>
            </w:pPr>
            <w:r w:rsidRPr="00AD5D6B">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tc>
        <w:tc>
          <w:tcPr>
            <w:tcW w:w="4999" w:type="dxa"/>
            <w:shd w:val="clear" w:color="auto" w:fill="auto"/>
          </w:tcPr>
          <w:p w:rsidR="004143E0" w:rsidRPr="00AD5D6B" w:rsidRDefault="004143E0" w:rsidP="00C12D30">
            <w:pPr>
              <w:pStyle w:val="afd"/>
              <w:numPr>
                <w:ilvl w:val="0"/>
                <w:numId w:val="51"/>
              </w:numPr>
              <w:spacing w:before="0" w:beforeAutospacing="0" w:after="0" w:afterAutospacing="0"/>
              <w:ind w:left="105" w:firstLine="0"/>
              <w:jc w:val="both"/>
            </w:pPr>
            <w:r w:rsidRPr="00AD5D6B">
              <w:rPr>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143E0" w:rsidRPr="00AD5D6B" w:rsidRDefault="004143E0" w:rsidP="00C12D30">
            <w:pPr>
              <w:pStyle w:val="afd"/>
              <w:numPr>
                <w:ilvl w:val="0"/>
                <w:numId w:val="51"/>
              </w:numPr>
              <w:spacing w:before="0" w:beforeAutospacing="0" w:after="0" w:afterAutospacing="0"/>
              <w:ind w:left="105" w:firstLine="0"/>
              <w:jc w:val="both"/>
            </w:pPr>
            <w:r w:rsidRPr="00AD5D6B">
              <w:rPr>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143E0" w:rsidRPr="00AD5D6B" w:rsidRDefault="004143E0" w:rsidP="00C12D30">
            <w:pPr>
              <w:pStyle w:val="afd"/>
              <w:numPr>
                <w:ilvl w:val="0"/>
                <w:numId w:val="51"/>
              </w:numPr>
              <w:spacing w:before="0" w:beforeAutospacing="0" w:after="0" w:afterAutospacing="0"/>
              <w:ind w:left="105" w:firstLine="0"/>
              <w:jc w:val="both"/>
            </w:pPr>
            <w:r w:rsidRPr="00AD5D6B">
              <w:rPr>
                <w:iCs/>
              </w:rPr>
              <w:t>воспринимать и критически оценивать информацию географического содержания в научно-популярной литературе и СМИ;</w:t>
            </w:r>
          </w:p>
          <w:p w:rsidR="004143E0" w:rsidRPr="008B1DBC" w:rsidRDefault="004143E0" w:rsidP="00C12D30">
            <w:pPr>
              <w:pStyle w:val="western"/>
              <w:numPr>
                <w:ilvl w:val="0"/>
                <w:numId w:val="51"/>
              </w:numPr>
              <w:spacing w:before="0" w:beforeAutospacing="0" w:after="0"/>
              <w:ind w:left="105" w:firstLine="0"/>
              <w:rPr>
                <w:color w:val="auto"/>
              </w:rPr>
            </w:pPr>
            <w:r w:rsidRPr="008B1DBC">
              <w:rPr>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4143E0" w:rsidRPr="00B70BBD" w:rsidRDefault="004143E0" w:rsidP="00B70BBD">
            <w:pPr>
              <w:suppressAutoHyphens/>
              <w:spacing w:after="0" w:line="240" w:lineRule="auto"/>
              <w:ind w:firstLine="851"/>
              <w:jc w:val="both"/>
              <w:rPr>
                <w:rFonts w:ascii="Times New Roman" w:hAnsi="Times New Roman"/>
                <w:sz w:val="24"/>
                <w:szCs w:val="24"/>
              </w:rPr>
            </w:pPr>
          </w:p>
        </w:tc>
      </w:tr>
      <w:tr w:rsidR="004143E0" w:rsidRPr="00B70BBD" w:rsidTr="00CD54A8">
        <w:tc>
          <w:tcPr>
            <w:tcW w:w="9997" w:type="dxa"/>
            <w:gridSpan w:val="2"/>
            <w:shd w:val="clear" w:color="auto" w:fill="auto"/>
          </w:tcPr>
          <w:p w:rsidR="004143E0" w:rsidRPr="00AD5D6B" w:rsidRDefault="004143E0" w:rsidP="004143E0">
            <w:pPr>
              <w:pStyle w:val="Abstract"/>
              <w:spacing w:line="240" w:lineRule="auto"/>
              <w:ind w:firstLine="284"/>
              <w:jc w:val="center"/>
              <w:rPr>
                <w:b/>
                <w:sz w:val="24"/>
                <w:szCs w:val="24"/>
              </w:rPr>
            </w:pPr>
            <w:r w:rsidRPr="00AD5D6B">
              <w:rPr>
                <w:b/>
                <w:sz w:val="24"/>
                <w:szCs w:val="24"/>
              </w:rPr>
              <w:t>Население Земли</w:t>
            </w:r>
          </w:p>
        </w:tc>
      </w:tr>
      <w:tr w:rsidR="004143E0" w:rsidRPr="00B70BBD" w:rsidTr="00A054CA">
        <w:tc>
          <w:tcPr>
            <w:tcW w:w="4998" w:type="dxa"/>
            <w:shd w:val="clear" w:color="auto" w:fill="auto"/>
          </w:tcPr>
          <w:p w:rsidR="004143E0" w:rsidRPr="0024667F" w:rsidRDefault="004143E0"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4143E0" w:rsidRPr="0024667F" w:rsidRDefault="004143E0"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4143E0" w:rsidRPr="00B70BBD" w:rsidTr="00A054CA">
        <w:tc>
          <w:tcPr>
            <w:tcW w:w="4998" w:type="dxa"/>
            <w:shd w:val="clear" w:color="auto" w:fill="auto"/>
          </w:tcPr>
          <w:p w:rsidR="004143E0" w:rsidRPr="00AD5D6B" w:rsidRDefault="004143E0" w:rsidP="00C12D30">
            <w:pPr>
              <w:pStyle w:val="afd"/>
              <w:numPr>
                <w:ilvl w:val="0"/>
                <w:numId w:val="51"/>
              </w:numPr>
              <w:spacing w:before="0" w:beforeAutospacing="0" w:after="0" w:afterAutospacing="0"/>
              <w:ind w:left="0" w:firstLine="0"/>
              <w:jc w:val="both"/>
            </w:pPr>
            <w:r w:rsidRPr="00AD5D6B">
              <w:t>различать изученные демографические процессы и явления, характеризующие динамику численности населения Земли, отдельных регионов и стран;</w:t>
            </w:r>
          </w:p>
          <w:p w:rsidR="004143E0" w:rsidRPr="00AD5D6B" w:rsidRDefault="004143E0" w:rsidP="00C12D30">
            <w:pPr>
              <w:pStyle w:val="afd"/>
              <w:numPr>
                <w:ilvl w:val="0"/>
                <w:numId w:val="51"/>
              </w:numPr>
              <w:spacing w:before="0" w:beforeAutospacing="0" w:after="0" w:afterAutospacing="0"/>
              <w:ind w:left="0" w:firstLine="0"/>
              <w:jc w:val="both"/>
            </w:pPr>
            <w:r w:rsidRPr="00AD5D6B">
              <w:t>сравнивать особенности населения отдельных регионов и стран;</w:t>
            </w:r>
          </w:p>
          <w:p w:rsidR="004143E0" w:rsidRPr="00AD5D6B" w:rsidRDefault="004143E0" w:rsidP="00C12D30">
            <w:pPr>
              <w:pStyle w:val="afd"/>
              <w:numPr>
                <w:ilvl w:val="0"/>
                <w:numId w:val="51"/>
              </w:numPr>
              <w:spacing w:before="0" w:beforeAutospacing="0" w:after="0" w:afterAutospacing="0"/>
              <w:ind w:left="0" w:firstLine="0"/>
              <w:jc w:val="both"/>
            </w:pPr>
            <w:r w:rsidRPr="00AD5D6B">
              <w:t>использовать знания о взаимосвязях между изученными демографическими процессами и явлениями для объяснения их географических различий;</w:t>
            </w:r>
          </w:p>
          <w:p w:rsidR="004143E0" w:rsidRPr="00AD5D6B" w:rsidRDefault="004143E0" w:rsidP="00C12D30">
            <w:pPr>
              <w:pStyle w:val="afd"/>
              <w:numPr>
                <w:ilvl w:val="0"/>
                <w:numId w:val="51"/>
              </w:numPr>
              <w:spacing w:before="0" w:beforeAutospacing="0" w:after="0" w:afterAutospacing="0"/>
              <w:ind w:left="0" w:firstLine="0"/>
              <w:jc w:val="both"/>
            </w:pPr>
            <w:r w:rsidRPr="00AD5D6B">
              <w:t>проводить расчёты демографических показателей;</w:t>
            </w:r>
          </w:p>
          <w:p w:rsidR="004143E0" w:rsidRPr="00AD5D6B" w:rsidRDefault="004143E0" w:rsidP="00C12D30">
            <w:pPr>
              <w:pStyle w:val="afd"/>
              <w:numPr>
                <w:ilvl w:val="0"/>
                <w:numId w:val="52"/>
              </w:numPr>
              <w:spacing w:before="0" w:beforeAutospacing="0" w:after="0" w:afterAutospacing="0"/>
              <w:ind w:left="0" w:firstLine="0"/>
              <w:jc w:val="both"/>
            </w:pPr>
            <w:r w:rsidRPr="00AD5D6B">
              <w:t>объяснять особенности адаптации человека к разным природным условиям.</w:t>
            </w:r>
          </w:p>
        </w:tc>
        <w:tc>
          <w:tcPr>
            <w:tcW w:w="4999" w:type="dxa"/>
            <w:shd w:val="clear" w:color="auto" w:fill="auto"/>
          </w:tcPr>
          <w:p w:rsidR="004143E0" w:rsidRPr="008B1DBC" w:rsidRDefault="004143E0" w:rsidP="00C12D30">
            <w:pPr>
              <w:pStyle w:val="western"/>
              <w:numPr>
                <w:ilvl w:val="0"/>
                <w:numId w:val="52"/>
              </w:numPr>
              <w:spacing w:before="0" w:beforeAutospacing="0" w:after="0"/>
              <w:ind w:left="0" w:firstLine="0"/>
              <w:rPr>
                <w:color w:val="auto"/>
              </w:rPr>
            </w:pPr>
            <w:r w:rsidRPr="008B1DBC">
              <w:rPr>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4143E0" w:rsidRPr="008B1DBC" w:rsidRDefault="004143E0" w:rsidP="00C12D30">
            <w:pPr>
              <w:pStyle w:val="western"/>
              <w:numPr>
                <w:ilvl w:val="0"/>
                <w:numId w:val="52"/>
              </w:numPr>
              <w:spacing w:before="0" w:beforeAutospacing="0" w:after="0"/>
              <w:ind w:left="0" w:firstLine="0"/>
              <w:rPr>
                <w:color w:val="auto"/>
              </w:rPr>
            </w:pPr>
            <w:r w:rsidRPr="008B1DBC">
              <w:rPr>
                <w:iCs/>
                <w:color w:val="auto"/>
              </w:rPr>
              <w:t>самостоятельно проводить по разным источникам информации исследование, связанное с изучением населения.</w:t>
            </w:r>
          </w:p>
          <w:p w:rsidR="004143E0" w:rsidRPr="00B70BBD" w:rsidRDefault="004143E0" w:rsidP="00B70BBD">
            <w:pPr>
              <w:suppressAutoHyphens/>
              <w:spacing w:after="0" w:line="240" w:lineRule="auto"/>
              <w:ind w:firstLine="851"/>
              <w:jc w:val="both"/>
              <w:rPr>
                <w:rFonts w:ascii="Times New Roman" w:hAnsi="Times New Roman"/>
                <w:sz w:val="24"/>
                <w:szCs w:val="24"/>
              </w:rPr>
            </w:pPr>
          </w:p>
        </w:tc>
      </w:tr>
      <w:tr w:rsidR="004143E0" w:rsidRPr="00B70BBD" w:rsidTr="00CD54A8">
        <w:tc>
          <w:tcPr>
            <w:tcW w:w="9997" w:type="dxa"/>
            <w:gridSpan w:val="2"/>
            <w:shd w:val="clear" w:color="auto" w:fill="auto"/>
          </w:tcPr>
          <w:p w:rsidR="004143E0" w:rsidRPr="00AD5D6B" w:rsidRDefault="004143E0" w:rsidP="004143E0">
            <w:pPr>
              <w:pStyle w:val="Abstract"/>
              <w:spacing w:line="240" w:lineRule="auto"/>
              <w:ind w:firstLine="284"/>
              <w:jc w:val="center"/>
              <w:rPr>
                <w:b/>
                <w:sz w:val="24"/>
                <w:szCs w:val="24"/>
              </w:rPr>
            </w:pPr>
            <w:r w:rsidRPr="00AD5D6B">
              <w:rPr>
                <w:b/>
                <w:sz w:val="24"/>
                <w:szCs w:val="24"/>
              </w:rPr>
              <w:t>Материки, океаны и страны</w:t>
            </w:r>
          </w:p>
        </w:tc>
      </w:tr>
      <w:tr w:rsidR="004143E0" w:rsidRPr="00B70BBD" w:rsidTr="00A054CA">
        <w:tc>
          <w:tcPr>
            <w:tcW w:w="4998" w:type="dxa"/>
            <w:shd w:val="clear" w:color="auto" w:fill="auto"/>
          </w:tcPr>
          <w:p w:rsidR="004143E0" w:rsidRPr="0024667F" w:rsidRDefault="004143E0"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4143E0" w:rsidRPr="0024667F" w:rsidRDefault="004143E0"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4143E0" w:rsidRPr="00B70BBD" w:rsidTr="00A054CA">
        <w:tc>
          <w:tcPr>
            <w:tcW w:w="4998" w:type="dxa"/>
            <w:shd w:val="clear" w:color="auto" w:fill="auto"/>
          </w:tcPr>
          <w:p w:rsidR="004143E0" w:rsidRPr="00AD5D6B" w:rsidRDefault="004143E0" w:rsidP="00C12D30">
            <w:pPr>
              <w:pStyle w:val="afd"/>
              <w:numPr>
                <w:ilvl w:val="0"/>
                <w:numId w:val="52"/>
              </w:numPr>
              <w:spacing w:before="0" w:beforeAutospacing="0" w:after="0" w:afterAutospacing="0"/>
              <w:ind w:left="0" w:firstLine="0"/>
              <w:jc w:val="both"/>
            </w:pPr>
            <w:r w:rsidRPr="00AD5D6B">
              <w:t>различать географические процессы и явления, определяющие особенности природы и населения материков и океанов, отдельных регионов и стран;</w:t>
            </w:r>
          </w:p>
          <w:p w:rsidR="004143E0" w:rsidRPr="00AD5D6B" w:rsidRDefault="004143E0" w:rsidP="00C12D30">
            <w:pPr>
              <w:pStyle w:val="afd"/>
              <w:numPr>
                <w:ilvl w:val="0"/>
                <w:numId w:val="52"/>
              </w:numPr>
              <w:spacing w:before="0" w:beforeAutospacing="0" w:after="0" w:afterAutospacing="0"/>
              <w:ind w:left="142" w:firstLine="0"/>
              <w:jc w:val="both"/>
            </w:pPr>
            <w:r w:rsidRPr="00AD5D6B">
              <w:t>сравнивать особенности природы и населения, материальной и духовной культуры регионов и отдельных стран;</w:t>
            </w:r>
          </w:p>
          <w:p w:rsidR="004143E0" w:rsidRPr="00AD5D6B" w:rsidRDefault="004143E0" w:rsidP="00C12D30">
            <w:pPr>
              <w:pStyle w:val="afd"/>
              <w:numPr>
                <w:ilvl w:val="0"/>
                <w:numId w:val="52"/>
              </w:numPr>
              <w:spacing w:before="0" w:beforeAutospacing="0" w:after="0" w:afterAutospacing="0"/>
              <w:ind w:left="142" w:firstLine="0"/>
              <w:jc w:val="both"/>
            </w:pPr>
            <w:r w:rsidRPr="00AD5D6B">
              <w:t>оценивать особенности взаимодействия природы и общества в пределах отдельных территорий;</w:t>
            </w:r>
          </w:p>
          <w:p w:rsidR="004143E0" w:rsidRPr="00AD5D6B" w:rsidRDefault="004143E0" w:rsidP="00C12D30">
            <w:pPr>
              <w:pStyle w:val="afd"/>
              <w:numPr>
                <w:ilvl w:val="0"/>
                <w:numId w:val="52"/>
              </w:numPr>
              <w:spacing w:before="0" w:beforeAutospacing="0" w:after="0" w:afterAutospacing="0"/>
              <w:ind w:left="142" w:firstLine="0"/>
              <w:jc w:val="both"/>
            </w:pPr>
            <w:r w:rsidRPr="00AD5D6B">
              <w:t>описывать на карте положение и взаиморасположение географических объектов;</w:t>
            </w:r>
          </w:p>
          <w:p w:rsidR="004143E0" w:rsidRPr="00AD5D6B" w:rsidRDefault="004143E0" w:rsidP="00C12D30">
            <w:pPr>
              <w:pStyle w:val="afd"/>
              <w:numPr>
                <w:ilvl w:val="0"/>
                <w:numId w:val="52"/>
              </w:numPr>
              <w:spacing w:before="0" w:beforeAutospacing="0" w:after="0" w:afterAutospacing="0"/>
              <w:ind w:left="142" w:firstLine="0"/>
              <w:jc w:val="both"/>
            </w:pPr>
            <w:r w:rsidRPr="00AD5D6B">
              <w:t>объяснять особенности компонентов природы отдельных территорий;</w:t>
            </w:r>
          </w:p>
          <w:p w:rsidR="004143E0" w:rsidRPr="00AD5D6B" w:rsidRDefault="004143E0" w:rsidP="00C12D30">
            <w:pPr>
              <w:pStyle w:val="afd"/>
              <w:numPr>
                <w:ilvl w:val="0"/>
                <w:numId w:val="52"/>
              </w:numPr>
              <w:spacing w:before="0" w:beforeAutospacing="0" w:after="0" w:afterAutospacing="0"/>
              <w:ind w:left="142" w:firstLine="0"/>
              <w:jc w:val="both"/>
            </w:pPr>
            <w:r w:rsidRPr="00AD5D6B">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tc>
        <w:tc>
          <w:tcPr>
            <w:tcW w:w="4999" w:type="dxa"/>
            <w:shd w:val="clear" w:color="auto" w:fill="auto"/>
          </w:tcPr>
          <w:p w:rsidR="004143E0" w:rsidRPr="008B1DBC" w:rsidRDefault="004143E0" w:rsidP="00C12D30">
            <w:pPr>
              <w:pStyle w:val="western"/>
              <w:numPr>
                <w:ilvl w:val="0"/>
                <w:numId w:val="53"/>
              </w:numPr>
              <w:spacing w:before="0" w:beforeAutospacing="0" w:after="0"/>
              <w:ind w:left="0" w:hanging="36"/>
              <w:rPr>
                <w:color w:val="auto"/>
              </w:rPr>
            </w:pPr>
            <w:r w:rsidRPr="008B1DBC">
              <w:rPr>
                <w:iCs/>
                <w:color w:val="auto"/>
              </w:rPr>
              <w:t>выдвигать гипотезы о связях и закономерностях событий, процессов, объектов, происходящих в географической оболочке;</w:t>
            </w:r>
          </w:p>
          <w:p w:rsidR="004143E0" w:rsidRPr="00AD5D6B" w:rsidRDefault="004143E0" w:rsidP="00C12D30">
            <w:pPr>
              <w:pStyle w:val="afd"/>
              <w:numPr>
                <w:ilvl w:val="0"/>
                <w:numId w:val="53"/>
              </w:numPr>
              <w:spacing w:before="0" w:beforeAutospacing="0" w:after="0" w:afterAutospacing="0"/>
              <w:ind w:left="0" w:hanging="36"/>
              <w:jc w:val="both"/>
            </w:pPr>
            <w:r w:rsidRPr="00AD5D6B">
              <w:rPr>
                <w:iCs/>
              </w:rPr>
              <w:t>сопоставлять существующие в науке точки зрения о причинах происходящих глобальных изменений климата;</w:t>
            </w:r>
          </w:p>
          <w:p w:rsidR="004143E0" w:rsidRPr="008B1DBC" w:rsidRDefault="004143E0" w:rsidP="00C12D30">
            <w:pPr>
              <w:pStyle w:val="western"/>
              <w:numPr>
                <w:ilvl w:val="0"/>
                <w:numId w:val="53"/>
              </w:numPr>
              <w:spacing w:before="0" w:beforeAutospacing="0" w:after="0"/>
              <w:ind w:left="0" w:hanging="36"/>
              <w:rPr>
                <w:color w:val="auto"/>
              </w:rPr>
            </w:pPr>
            <w:r w:rsidRPr="008B1DBC">
              <w:rPr>
                <w:iCs/>
                <w:color w:val="auto"/>
              </w:rPr>
              <w:t>оценить положительные и негативные последствия глобальных изменений климата для отдельных регионов и стран;</w:t>
            </w:r>
          </w:p>
          <w:p w:rsidR="004143E0" w:rsidRPr="008B1DBC" w:rsidRDefault="004143E0" w:rsidP="00C12D30">
            <w:pPr>
              <w:pStyle w:val="western"/>
              <w:numPr>
                <w:ilvl w:val="0"/>
                <w:numId w:val="53"/>
              </w:numPr>
              <w:spacing w:before="0" w:beforeAutospacing="0" w:after="0"/>
              <w:ind w:left="0" w:hanging="36"/>
              <w:rPr>
                <w:color w:val="auto"/>
              </w:rPr>
            </w:pPr>
            <w:r w:rsidRPr="008B1DBC">
              <w:rPr>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143E0" w:rsidRPr="00B70BBD" w:rsidRDefault="004143E0" w:rsidP="00B70BBD">
            <w:pPr>
              <w:suppressAutoHyphens/>
              <w:spacing w:after="0" w:line="240" w:lineRule="auto"/>
              <w:ind w:firstLine="851"/>
              <w:jc w:val="both"/>
              <w:rPr>
                <w:rFonts w:ascii="Times New Roman" w:hAnsi="Times New Roman"/>
                <w:sz w:val="24"/>
                <w:szCs w:val="24"/>
              </w:rPr>
            </w:pPr>
          </w:p>
        </w:tc>
      </w:tr>
      <w:tr w:rsidR="004143E0" w:rsidRPr="00B70BBD" w:rsidTr="00CD54A8">
        <w:tc>
          <w:tcPr>
            <w:tcW w:w="9997" w:type="dxa"/>
            <w:gridSpan w:val="2"/>
            <w:shd w:val="clear" w:color="auto" w:fill="auto"/>
          </w:tcPr>
          <w:p w:rsidR="004143E0" w:rsidRPr="004143E0" w:rsidRDefault="004143E0" w:rsidP="004143E0">
            <w:pPr>
              <w:pStyle w:val="western"/>
              <w:spacing w:before="0" w:beforeAutospacing="0" w:after="0"/>
              <w:ind w:firstLine="284"/>
              <w:jc w:val="center"/>
              <w:outlineLvl w:val="0"/>
              <w:rPr>
                <w:b/>
                <w:color w:val="auto"/>
              </w:rPr>
            </w:pPr>
            <w:r w:rsidRPr="008B1DBC">
              <w:rPr>
                <w:b/>
                <w:bCs/>
                <w:color w:val="auto"/>
              </w:rPr>
              <w:t>Особенности географического положения России</w:t>
            </w:r>
          </w:p>
        </w:tc>
      </w:tr>
      <w:tr w:rsidR="004143E0" w:rsidRPr="00B70BBD" w:rsidTr="00A054CA">
        <w:tc>
          <w:tcPr>
            <w:tcW w:w="4998" w:type="dxa"/>
            <w:shd w:val="clear" w:color="auto" w:fill="auto"/>
          </w:tcPr>
          <w:p w:rsidR="004143E0" w:rsidRPr="0024667F" w:rsidRDefault="004143E0"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4143E0" w:rsidRPr="0024667F" w:rsidRDefault="004143E0"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4143E0" w:rsidRPr="00B70BBD" w:rsidTr="00A054CA">
        <w:tc>
          <w:tcPr>
            <w:tcW w:w="4998" w:type="dxa"/>
            <w:shd w:val="clear" w:color="auto" w:fill="auto"/>
          </w:tcPr>
          <w:p w:rsidR="004143E0" w:rsidRPr="008B1DBC" w:rsidRDefault="004143E0" w:rsidP="00C12D30">
            <w:pPr>
              <w:pStyle w:val="western"/>
              <w:numPr>
                <w:ilvl w:val="0"/>
                <w:numId w:val="53"/>
              </w:numPr>
              <w:spacing w:before="0" w:beforeAutospacing="0" w:after="0"/>
              <w:ind w:left="0" w:firstLine="0"/>
              <w:rPr>
                <w:color w:val="auto"/>
              </w:rPr>
            </w:pPr>
            <w:r w:rsidRPr="008B1DBC">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4143E0" w:rsidRPr="008B1DBC" w:rsidRDefault="004143E0" w:rsidP="00C12D30">
            <w:pPr>
              <w:pStyle w:val="western"/>
              <w:numPr>
                <w:ilvl w:val="0"/>
                <w:numId w:val="53"/>
              </w:numPr>
              <w:spacing w:before="0" w:beforeAutospacing="0" w:after="0"/>
              <w:ind w:left="0" w:firstLine="0"/>
              <w:rPr>
                <w:color w:val="auto"/>
              </w:rPr>
            </w:pPr>
            <w:r w:rsidRPr="008B1DBC">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4143E0" w:rsidRPr="00B70BBD" w:rsidRDefault="004143E0" w:rsidP="00C12D30">
            <w:pPr>
              <w:pStyle w:val="western"/>
              <w:numPr>
                <w:ilvl w:val="0"/>
                <w:numId w:val="54"/>
              </w:numPr>
              <w:spacing w:before="0" w:beforeAutospacing="0" w:after="0"/>
              <w:ind w:left="0" w:firstLine="0"/>
              <w:rPr>
                <w:color w:val="auto"/>
              </w:rPr>
            </w:pPr>
            <w:r w:rsidRPr="008B1DBC">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tc>
        <w:tc>
          <w:tcPr>
            <w:tcW w:w="4999" w:type="dxa"/>
            <w:shd w:val="clear" w:color="auto" w:fill="auto"/>
          </w:tcPr>
          <w:p w:rsidR="004143E0" w:rsidRPr="00AD5D6B" w:rsidRDefault="004143E0" w:rsidP="00C12D30">
            <w:pPr>
              <w:pStyle w:val="a4"/>
              <w:numPr>
                <w:ilvl w:val="0"/>
                <w:numId w:val="54"/>
              </w:numPr>
              <w:suppressAutoHyphens/>
              <w:spacing w:after="0" w:line="240" w:lineRule="auto"/>
              <w:ind w:left="0" w:hanging="36"/>
              <w:jc w:val="both"/>
              <w:rPr>
                <w:rFonts w:ascii="Times New Roman" w:hAnsi="Times New Roman"/>
                <w:sz w:val="24"/>
                <w:szCs w:val="24"/>
              </w:rPr>
            </w:pPr>
            <w:r w:rsidRPr="00AD5D6B">
              <w:rPr>
                <w:rFonts w:ascii="Times New Roman" w:hAnsi="Times New Roman"/>
                <w:sz w:val="24"/>
                <w:szCs w:val="24"/>
              </w:rPr>
              <w:t>• </w:t>
            </w:r>
            <w:r w:rsidRPr="00AD5D6B">
              <w:rPr>
                <w:rFonts w:ascii="Times New Roman" w:hAnsi="Times New Roman"/>
                <w:iCs/>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tc>
      </w:tr>
      <w:tr w:rsidR="004143E0" w:rsidRPr="00B70BBD" w:rsidTr="00CD54A8">
        <w:tc>
          <w:tcPr>
            <w:tcW w:w="9997" w:type="dxa"/>
            <w:gridSpan w:val="2"/>
            <w:shd w:val="clear" w:color="auto" w:fill="auto"/>
          </w:tcPr>
          <w:p w:rsidR="004143E0" w:rsidRPr="004143E0" w:rsidRDefault="004143E0" w:rsidP="004143E0">
            <w:pPr>
              <w:pStyle w:val="western"/>
              <w:spacing w:before="0" w:beforeAutospacing="0" w:after="0"/>
              <w:ind w:firstLine="284"/>
              <w:jc w:val="center"/>
              <w:outlineLvl w:val="0"/>
              <w:rPr>
                <w:b/>
                <w:color w:val="auto"/>
              </w:rPr>
            </w:pPr>
            <w:r w:rsidRPr="008B1DBC">
              <w:rPr>
                <w:b/>
                <w:bCs/>
                <w:color w:val="auto"/>
              </w:rPr>
              <w:t>Природа России</w:t>
            </w:r>
          </w:p>
        </w:tc>
      </w:tr>
      <w:tr w:rsidR="004143E0" w:rsidRPr="00B70BBD" w:rsidTr="00A054CA">
        <w:tc>
          <w:tcPr>
            <w:tcW w:w="4998" w:type="dxa"/>
            <w:shd w:val="clear" w:color="auto" w:fill="auto"/>
          </w:tcPr>
          <w:p w:rsidR="004143E0" w:rsidRPr="0024667F" w:rsidRDefault="004143E0"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4143E0" w:rsidRPr="0024667F" w:rsidRDefault="004143E0"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4143E0" w:rsidRPr="00B70BBD" w:rsidTr="00A054CA">
        <w:tc>
          <w:tcPr>
            <w:tcW w:w="4998" w:type="dxa"/>
            <w:shd w:val="clear" w:color="auto" w:fill="auto"/>
          </w:tcPr>
          <w:p w:rsidR="004143E0" w:rsidRPr="00AD5D6B" w:rsidRDefault="004143E0" w:rsidP="00C12D30">
            <w:pPr>
              <w:pStyle w:val="afd"/>
              <w:numPr>
                <w:ilvl w:val="0"/>
                <w:numId w:val="54"/>
              </w:numPr>
              <w:spacing w:before="0" w:beforeAutospacing="0" w:after="0" w:afterAutospacing="0"/>
              <w:ind w:left="0" w:firstLine="0"/>
              <w:jc w:val="both"/>
            </w:pPr>
            <w:r w:rsidRPr="00AD5D6B">
              <w:t>различать географические процессы и явления, определяющие особенности природы страны и отдельных регионов;</w:t>
            </w:r>
          </w:p>
          <w:p w:rsidR="004143E0" w:rsidRPr="00AD5D6B" w:rsidRDefault="004143E0" w:rsidP="00C12D30">
            <w:pPr>
              <w:pStyle w:val="afd"/>
              <w:numPr>
                <w:ilvl w:val="0"/>
                <w:numId w:val="54"/>
              </w:numPr>
              <w:spacing w:before="0" w:beforeAutospacing="0" w:after="0" w:afterAutospacing="0"/>
              <w:ind w:left="0" w:firstLine="0"/>
              <w:jc w:val="both"/>
            </w:pPr>
            <w:r w:rsidRPr="00AD5D6B">
              <w:t>сравнивать особенности природы отдельных регионов страны;</w:t>
            </w:r>
          </w:p>
          <w:p w:rsidR="004143E0" w:rsidRPr="00AD5D6B" w:rsidRDefault="004143E0" w:rsidP="00C12D30">
            <w:pPr>
              <w:pStyle w:val="afd"/>
              <w:numPr>
                <w:ilvl w:val="0"/>
                <w:numId w:val="54"/>
              </w:numPr>
              <w:spacing w:before="0" w:beforeAutospacing="0" w:after="0" w:afterAutospacing="0"/>
              <w:ind w:left="0" w:firstLine="0"/>
              <w:jc w:val="both"/>
            </w:pPr>
            <w:r w:rsidRPr="00AD5D6B">
              <w:t>оценивать особенности взаимодействия природы и общества в пределах отдельных территорий;</w:t>
            </w:r>
          </w:p>
          <w:p w:rsidR="004143E0" w:rsidRPr="00AD5D6B" w:rsidRDefault="004143E0" w:rsidP="00C12D30">
            <w:pPr>
              <w:pStyle w:val="afd"/>
              <w:numPr>
                <w:ilvl w:val="0"/>
                <w:numId w:val="54"/>
              </w:numPr>
              <w:spacing w:before="0" w:beforeAutospacing="0" w:after="0" w:afterAutospacing="0"/>
              <w:ind w:left="0" w:firstLine="0"/>
              <w:jc w:val="both"/>
            </w:pPr>
            <w:r w:rsidRPr="00AD5D6B">
              <w:t>описывать положение на карте и взаиморасположение географических объектов;</w:t>
            </w:r>
          </w:p>
          <w:p w:rsidR="004143E0" w:rsidRPr="00AD5D6B" w:rsidRDefault="004143E0" w:rsidP="00C12D30">
            <w:pPr>
              <w:pStyle w:val="afd"/>
              <w:numPr>
                <w:ilvl w:val="0"/>
                <w:numId w:val="54"/>
              </w:numPr>
              <w:spacing w:before="0" w:beforeAutospacing="0" w:after="0" w:afterAutospacing="0"/>
              <w:ind w:left="0" w:firstLine="0"/>
              <w:jc w:val="both"/>
            </w:pPr>
            <w:r w:rsidRPr="00AD5D6B">
              <w:t>объяснять особенности компонентов природы отдельных частей страны;</w:t>
            </w:r>
          </w:p>
          <w:p w:rsidR="004143E0" w:rsidRPr="00AD5D6B" w:rsidRDefault="004143E0" w:rsidP="00C12D30">
            <w:pPr>
              <w:pStyle w:val="afd"/>
              <w:numPr>
                <w:ilvl w:val="0"/>
                <w:numId w:val="54"/>
              </w:numPr>
              <w:spacing w:before="0" w:beforeAutospacing="0" w:after="0" w:afterAutospacing="0"/>
              <w:ind w:left="0" w:firstLine="0"/>
              <w:jc w:val="both"/>
            </w:pPr>
            <w:r w:rsidRPr="00AD5D6B">
              <w:t xml:space="preserve">оценивать природные условия и обеспеченность природными ресурсами отдельных территорий России; </w:t>
            </w:r>
          </w:p>
          <w:p w:rsidR="004143E0" w:rsidRPr="00AD5D6B" w:rsidRDefault="004143E0" w:rsidP="00C12D30">
            <w:pPr>
              <w:pStyle w:val="afd"/>
              <w:numPr>
                <w:ilvl w:val="0"/>
                <w:numId w:val="55"/>
              </w:numPr>
              <w:spacing w:before="0" w:beforeAutospacing="0" w:after="0" w:afterAutospacing="0"/>
              <w:ind w:left="0" w:firstLine="0"/>
              <w:jc w:val="both"/>
            </w:pPr>
            <w:r w:rsidRPr="00AD5D6B">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tc>
        <w:tc>
          <w:tcPr>
            <w:tcW w:w="4999" w:type="dxa"/>
            <w:shd w:val="clear" w:color="auto" w:fill="auto"/>
          </w:tcPr>
          <w:p w:rsidR="004143E0" w:rsidRPr="008B1DBC" w:rsidRDefault="004143E0" w:rsidP="00C12D30">
            <w:pPr>
              <w:pStyle w:val="western"/>
              <w:numPr>
                <w:ilvl w:val="0"/>
                <w:numId w:val="55"/>
              </w:numPr>
              <w:spacing w:before="0" w:beforeAutospacing="0" w:after="0"/>
              <w:ind w:left="0" w:firstLine="0"/>
              <w:rPr>
                <w:color w:val="auto"/>
              </w:rPr>
            </w:pPr>
            <w:r w:rsidRPr="008B1DBC">
              <w:rPr>
                <w:iCs/>
                <w:color w:val="auto"/>
              </w:rPr>
              <w:t>оценивать возможные последствия изменений климата отдельных территорий страны, связанных с глобальными изменениями климата;</w:t>
            </w:r>
          </w:p>
          <w:p w:rsidR="004143E0" w:rsidRPr="008B1DBC" w:rsidRDefault="004143E0" w:rsidP="00C12D30">
            <w:pPr>
              <w:pStyle w:val="western"/>
              <w:numPr>
                <w:ilvl w:val="0"/>
                <w:numId w:val="55"/>
              </w:numPr>
              <w:spacing w:before="0" w:beforeAutospacing="0" w:after="0"/>
              <w:ind w:left="0" w:firstLine="0"/>
              <w:rPr>
                <w:color w:val="auto"/>
              </w:rPr>
            </w:pPr>
            <w:r w:rsidRPr="008B1DBC">
              <w:rPr>
                <w:iCs/>
                <w:color w:val="auto"/>
              </w:rPr>
              <w:t>делать прогнозы трансформации географических систем и комплексов в результате изменения их компонентов.</w:t>
            </w:r>
          </w:p>
          <w:p w:rsidR="004143E0" w:rsidRPr="00B70BBD" w:rsidRDefault="004143E0" w:rsidP="00B70BBD">
            <w:pPr>
              <w:suppressAutoHyphens/>
              <w:spacing w:after="0" w:line="240" w:lineRule="auto"/>
              <w:ind w:firstLine="851"/>
              <w:jc w:val="both"/>
              <w:rPr>
                <w:rFonts w:ascii="Times New Roman" w:hAnsi="Times New Roman"/>
                <w:sz w:val="24"/>
                <w:szCs w:val="24"/>
              </w:rPr>
            </w:pPr>
          </w:p>
        </w:tc>
      </w:tr>
      <w:tr w:rsidR="004143E0" w:rsidRPr="00B70BBD" w:rsidTr="00CD54A8">
        <w:tc>
          <w:tcPr>
            <w:tcW w:w="9997" w:type="dxa"/>
            <w:gridSpan w:val="2"/>
            <w:shd w:val="clear" w:color="auto" w:fill="auto"/>
          </w:tcPr>
          <w:p w:rsidR="004143E0" w:rsidRPr="004143E0" w:rsidRDefault="004143E0" w:rsidP="004143E0">
            <w:pPr>
              <w:pStyle w:val="western"/>
              <w:spacing w:before="0" w:beforeAutospacing="0" w:after="0"/>
              <w:ind w:firstLine="284"/>
              <w:jc w:val="center"/>
              <w:outlineLvl w:val="0"/>
              <w:rPr>
                <w:b/>
                <w:color w:val="auto"/>
              </w:rPr>
            </w:pPr>
            <w:r w:rsidRPr="008B1DBC">
              <w:rPr>
                <w:b/>
                <w:bCs/>
                <w:color w:val="auto"/>
              </w:rPr>
              <w:t>Население России</w:t>
            </w:r>
          </w:p>
        </w:tc>
      </w:tr>
      <w:tr w:rsidR="004143E0" w:rsidRPr="00B70BBD" w:rsidTr="00A054CA">
        <w:tc>
          <w:tcPr>
            <w:tcW w:w="4998" w:type="dxa"/>
            <w:shd w:val="clear" w:color="auto" w:fill="auto"/>
          </w:tcPr>
          <w:p w:rsidR="004143E0" w:rsidRPr="0024667F" w:rsidRDefault="004143E0"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4143E0" w:rsidRPr="0024667F" w:rsidRDefault="004143E0"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4143E0" w:rsidRPr="00B70BBD" w:rsidTr="00A054CA">
        <w:tc>
          <w:tcPr>
            <w:tcW w:w="4998" w:type="dxa"/>
            <w:shd w:val="clear" w:color="auto" w:fill="auto"/>
          </w:tcPr>
          <w:p w:rsidR="004143E0" w:rsidRPr="00AD5D6B" w:rsidRDefault="004143E0" w:rsidP="00C12D30">
            <w:pPr>
              <w:pStyle w:val="afd"/>
              <w:numPr>
                <w:ilvl w:val="0"/>
                <w:numId w:val="55"/>
              </w:numPr>
              <w:spacing w:before="0" w:beforeAutospacing="0" w:after="0" w:afterAutospacing="0"/>
              <w:ind w:left="0" w:firstLine="0"/>
              <w:jc w:val="both"/>
            </w:pPr>
            <w:r w:rsidRPr="00AD5D6B">
              <w:t>различать демографические процессы и явления, характеризующие динамику численности населения России, отдельных регионов и стран;</w:t>
            </w:r>
          </w:p>
          <w:p w:rsidR="004143E0" w:rsidRPr="00AD5D6B" w:rsidRDefault="004143E0" w:rsidP="00C12D30">
            <w:pPr>
              <w:pStyle w:val="afd"/>
              <w:numPr>
                <w:ilvl w:val="0"/>
                <w:numId w:val="55"/>
              </w:numPr>
              <w:spacing w:before="0" w:beforeAutospacing="0" w:after="0" w:afterAutospacing="0"/>
              <w:ind w:left="0" w:firstLine="0"/>
              <w:jc w:val="both"/>
            </w:pPr>
            <w:r w:rsidRPr="00AD5D6B">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4143E0" w:rsidRPr="00AD5D6B" w:rsidRDefault="004143E0" w:rsidP="00C12D30">
            <w:pPr>
              <w:pStyle w:val="afd"/>
              <w:numPr>
                <w:ilvl w:val="0"/>
                <w:numId w:val="55"/>
              </w:numPr>
              <w:spacing w:before="0" w:beforeAutospacing="0" w:after="0" w:afterAutospacing="0"/>
              <w:ind w:left="0" w:firstLine="0"/>
              <w:jc w:val="both"/>
            </w:pPr>
            <w:r w:rsidRPr="00AD5D6B">
              <w:t>сравнивать особенности населения отдельных регионов страны по этническому, языковому и религиозному составу;</w:t>
            </w:r>
          </w:p>
          <w:p w:rsidR="004143E0" w:rsidRPr="00AD5D6B" w:rsidRDefault="004143E0" w:rsidP="00C12D30">
            <w:pPr>
              <w:pStyle w:val="afd"/>
              <w:numPr>
                <w:ilvl w:val="0"/>
                <w:numId w:val="55"/>
              </w:numPr>
              <w:spacing w:before="0" w:beforeAutospacing="0" w:after="0" w:afterAutospacing="0"/>
              <w:ind w:left="0" w:firstLine="0"/>
              <w:jc w:val="both"/>
            </w:pPr>
            <w:r w:rsidRPr="00AD5D6B">
              <w:t>объяснять особенности динамики численности, половозрастной структуры и размещения населения России и её отдельных регионов;</w:t>
            </w:r>
          </w:p>
          <w:p w:rsidR="004143E0" w:rsidRPr="00AD5D6B" w:rsidRDefault="004143E0" w:rsidP="00C12D30">
            <w:pPr>
              <w:pStyle w:val="afd"/>
              <w:numPr>
                <w:ilvl w:val="0"/>
                <w:numId w:val="55"/>
              </w:numPr>
              <w:spacing w:before="0" w:beforeAutospacing="0" w:after="0" w:afterAutospacing="0"/>
              <w:ind w:left="0" w:firstLine="0"/>
              <w:jc w:val="both"/>
            </w:pPr>
            <w:r w:rsidRPr="00AD5D6B">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143E0" w:rsidRPr="00B70BBD" w:rsidRDefault="004143E0" w:rsidP="00C12D30">
            <w:pPr>
              <w:pStyle w:val="western"/>
              <w:numPr>
                <w:ilvl w:val="0"/>
                <w:numId w:val="56"/>
              </w:numPr>
              <w:spacing w:before="0" w:beforeAutospacing="0" w:after="0"/>
              <w:ind w:left="0" w:firstLine="0"/>
              <w:rPr>
                <w:color w:val="auto"/>
              </w:rPr>
            </w:pPr>
            <w:r w:rsidRPr="008B1DBC">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tc>
        <w:tc>
          <w:tcPr>
            <w:tcW w:w="4999" w:type="dxa"/>
            <w:shd w:val="clear" w:color="auto" w:fill="auto"/>
          </w:tcPr>
          <w:p w:rsidR="004143E0" w:rsidRPr="008B1DBC" w:rsidRDefault="004143E0" w:rsidP="00C12D30">
            <w:pPr>
              <w:pStyle w:val="western"/>
              <w:numPr>
                <w:ilvl w:val="0"/>
                <w:numId w:val="56"/>
              </w:numPr>
              <w:spacing w:before="0" w:beforeAutospacing="0" w:after="0"/>
              <w:ind w:left="0" w:firstLine="105"/>
              <w:rPr>
                <w:color w:val="auto"/>
              </w:rPr>
            </w:pPr>
            <w:r w:rsidRPr="008B1DBC">
              <w:rPr>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4143E0" w:rsidRPr="008B1DBC" w:rsidRDefault="004143E0" w:rsidP="00C12D30">
            <w:pPr>
              <w:pStyle w:val="western"/>
              <w:numPr>
                <w:ilvl w:val="0"/>
                <w:numId w:val="56"/>
              </w:numPr>
              <w:spacing w:before="0" w:beforeAutospacing="0" w:after="0"/>
              <w:ind w:left="0" w:firstLine="105"/>
              <w:rPr>
                <w:color w:val="auto"/>
              </w:rPr>
            </w:pPr>
            <w:r w:rsidRPr="008B1DBC">
              <w:rPr>
                <w:iCs/>
                <w:color w:val="auto"/>
              </w:rPr>
              <w:t>оценивать ситуацию на рынке труда и её динамику.</w:t>
            </w:r>
          </w:p>
          <w:p w:rsidR="004143E0" w:rsidRPr="00B70BBD" w:rsidRDefault="004143E0" w:rsidP="00B70BBD">
            <w:pPr>
              <w:suppressAutoHyphens/>
              <w:spacing w:after="0" w:line="240" w:lineRule="auto"/>
              <w:ind w:firstLine="851"/>
              <w:jc w:val="both"/>
              <w:rPr>
                <w:rFonts w:ascii="Times New Roman" w:hAnsi="Times New Roman"/>
                <w:sz w:val="24"/>
                <w:szCs w:val="24"/>
              </w:rPr>
            </w:pPr>
          </w:p>
        </w:tc>
      </w:tr>
      <w:tr w:rsidR="004143E0" w:rsidRPr="00B70BBD" w:rsidTr="00CD54A8">
        <w:tc>
          <w:tcPr>
            <w:tcW w:w="9997" w:type="dxa"/>
            <w:gridSpan w:val="2"/>
            <w:shd w:val="clear" w:color="auto" w:fill="auto"/>
          </w:tcPr>
          <w:p w:rsidR="004143E0" w:rsidRPr="004143E0" w:rsidRDefault="004143E0" w:rsidP="004143E0">
            <w:pPr>
              <w:pStyle w:val="western"/>
              <w:spacing w:before="0" w:beforeAutospacing="0" w:after="0"/>
              <w:ind w:firstLine="284"/>
              <w:jc w:val="center"/>
              <w:outlineLvl w:val="0"/>
              <w:rPr>
                <w:b/>
                <w:color w:val="auto"/>
              </w:rPr>
            </w:pPr>
            <w:r w:rsidRPr="008B1DBC">
              <w:rPr>
                <w:b/>
                <w:bCs/>
                <w:color w:val="auto"/>
              </w:rPr>
              <w:t>Хозяйство России</w:t>
            </w:r>
          </w:p>
        </w:tc>
      </w:tr>
      <w:tr w:rsidR="004143E0" w:rsidRPr="00B70BBD" w:rsidTr="00A054CA">
        <w:tc>
          <w:tcPr>
            <w:tcW w:w="4998" w:type="dxa"/>
            <w:shd w:val="clear" w:color="auto" w:fill="auto"/>
          </w:tcPr>
          <w:p w:rsidR="004143E0" w:rsidRPr="0024667F" w:rsidRDefault="004143E0"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4143E0" w:rsidRPr="0024667F" w:rsidRDefault="004143E0"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4143E0" w:rsidRPr="00B70BBD" w:rsidTr="00A054CA">
        <w:tc>
          <w:tcPr>
            <w:tcW w:w="4998" w:type="dxa"/>
            <w:shd w:val="clear" w:color="auto" w:fill="auto"/>
          </w:tcPr>
          <w:p w:rsidR="004143E0" w:rsidRPr="00AD5D6B" w:rsidRDefault="004143E0" w:rsidP="00C12D30">
            <w:pPr>
              <w:pStyle w:val="afd"/>
              <w:numPr>
                <w:ilvl w:val="0"/>
                <w:numId w:val="56"/>
              </w:numPr>
              <w:spacing w:before="0" w:beforeAutospacing="0" w:after="0" w:afterAutospacing="0"/>
              <w:ind w:left="0" w:firstLine="0"/>
              <w:jc w:val="both"/>
            </w:pPr>
            <w:r w:rsidRPr="00AD5D6B">
              <w:t>различать показатели, характеризующие отраслевую и территориальную структуру хозяйства;</w:t>
            </w:r>
          </w:p>
          <w:p w:rsidR="004143E0" w:rsidRPr="00AD5D6B" w:rsidRDefault="004143E0" w:rsidP="00C12D30">
            <w:pPr>
              <w:pStyle w:val="afd"/>
              <w:numPr>
                <w:ilvl w:val="0"/>
                <w:numId w:val="56"/>
              </w:numPr>
              <w:spacing w:before="0" w:beforeAutospacing="0" w:after="0" w:afterAutospacing="0"/>
              <w:ind w:left="0" w:firstLine="0"/>
              <w:jc w:val="both"/>
            </w:pPr>
            <w:r w:rsidRPr="00AD5D6B">
              <w:t>анализировать факторы, влияющие на размещение отраслей и отдельных предприятий по территории страны;</w:t>
            </w:r>
          </w:p>
          <w:p w:rsidR="004143E0" w:rsidRPr="00AD5D6B" w:rsidRDefault="004143E0" w:rsidP="00C12D30">
            <w:pPr>
              <w:pStyle w:val="afd"/>
              <w:numPr>
                <w:ilvl w:val="0"/>
                <w:numId w:val="56"/>
              </w:numPr>
              <w:spacing w:before="0" w:beforeAutospacing="0" w:after="0" w:afterAutospacing="0"/>
              <w:ind w:left="0" w:firstLine="0"/>
              <w:jc w:val="both"/>
            </w:pPr>
            <w:r w:rsidRPr="00AD5D6B">
              <w:t>объяснять особенности отраслевой и территориальной структуры хозяйства России;</w:t>
            </w:r>
          </w:p>
          <w:p w:rsidR="004143E0" w:rsidRPr="00B70BBD" w:rsidRDefault="004143E0" w:rsidP="00C12D30">
            <w:pPr>
              <w:pStyle w:val="western"/>
              <w:numPr>
                <w:ilvl w:val="0"/>
                <w:numId w:val="57"/>
              </w:numPr>
              <w:spacing w:before="0" w:beforeAutospacing="0" w:after="0"/>
              <w:ind w:left="0" w:firstLine="0"/>
              <w:rPr>
                <w:color w:val="auto"/>
              </w:rPr>
            </w:pPr>
            <w:r w:rsidRPr="008B1DBC">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tc>
        <w:tc>
          <w:tcPr>
            <w:tcW w:w="4999" w:type="dxa"/>
            <w:shd w:val="clear" w:color="auto" w:fill="auto"/>
          </w:tcPr>
          <w:p w:rsidR="004143E0" w:rsidRDefault="004143E0" w:rsidP="00C12D30">
            <w:pPr>
              <w:pStyle w:val="western"/>
              <w:numPr>
                <w:ilvl w:val="0"/>
                <w:numId w:val="57"/>
              </w:numPr>
              <w:spacing w:before="0" w:beforeAutospacing="0" w:after="0"/>
              <w:ind w:left="0" w:firstLine="0"/>
              <w:rPr>
                <w:color w:val="auto"/>
              </w:rPr>
            </w:pPr>
            <w:r w:rsidRPr="008B1DBC">
              <w:rPr>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143E0" w:rsidRPr="008B1DBC" w:rsidRDefault="004143E0" w:rsidP="00C12D30">
            <w:pPr>
              <w:pStyle w:val="western"/>
              <w:numPr>
                <w:ilvl w:val="0"/>
                <w:numId w:val="57"/>
              </w:numPr>
              <w:spacing w:before="0" w:beforeAutospacing="0" w:after="0"/>
              <w:ind w:left="0" w:firstLine="0"/>
              <w:rPr>
                <w:color w:val="auto"/>
              </w:rPr>
            </w:pPr>
            <w:r w:rsidRPr="008B1DBC">
              <w:rPr>
                <w:iCs/>
                <w:color w:val="auto"/>
              </w:rPr>
              <w:t>обосновывать возможные пути решения проблем развития хозяйства России.</w:t>
            </w:r>
          </w:p>
          <w:p w:rsidR="004143E0" w:rsidRPr="00B70BBD" w:rsidRDefault="004143E0" w:rsidP="00B70BBD">
            <w:pPr>
              <w:suppressAutoHyphens/>
              <w:spacing w:after="0" w:line="240" w:lineRule="auto"/>
              <w:ind w:firstLine="851"/>
              <w:jc w:val="both"/>
              <w:rPr>
                <w:rFonts w:ascii="Times New Roman" w:hAnsi="Times New Roman"/>
                <w:sz w:val="24"/>
                <w:szCs w:val="24"/>
              </w:rPr>
            </w:pPr>
          </w:p>
        </w:tc>
      </w:tr>
      <w:tr w:rsidR="004143E0" w:rsidRPr="00B70BBD" w:rsidTr="00CD54A8">
        <w:tc>
          <w:tcPr>
            <w:tcW w:w="9997" w:type="dxa"/>
            <w:gridSpan w:val="2"/>
            <w:shd w:val="clear" w:color="auto" w:fill="auto"/>
          </w:tcPr>
          <w:p w:rsidR="004143E0" w:rsidRPr="004143E0" w:rsidRDefault="004143E0" w:rsidP="004143E0">
            <w:pPr>
              <w:pStyle w:val="western"/>
              <w:spacing w:before="0" w:beforeAutospacing="0" w:after="0"/>
              <w:ind w:firstLine="284"/>
              <w:jc w:val="center"/>
              <w:outlineLvl w:val="0"/>
              <w:rPr>
                <w:b/>
                <w:color w:val="auto"/>
              </w:rPr>
            </w:pPr>
            <w:r w:rsidRPr="008B1DBC">
              <w:rPr>
                <w:b/>
                <w:bCs/>
                <w:color w:val="auto"/>
              </w:rPr>
              <w:t>Районы России</w:t>
            </w:r>
          </w:p>
        </w:tc>
      </w:tr>
      <w:tr w:rsidR="004143E0" w:rsidRPr="00B70BBD" w:rsidTr="00A054CA">
        <w:tc>
          <w:tcPr>
            <w:tcW w:w="4998" w:type="dxa"/>
            <w:shd w:val="clear" w:color="auto" w:fill="auto"/>
          </w:tcPr>
          <w:p w:rsidR="004143E0" w:rsidRPr="0024667F" w:rsidRDefault="004143E0"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4143E0" w:rsidRPr="0024667F" w:rsidRDefault="004143E0"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4143E0" w:rsidRPr="00B70BBD" w:rsidTr="00A054CA">
        <w:tc>
          <w:tcPr>
            <w:tcW w:w="4998" w:type="dxa"/>
            <w:shd w:val="clear" w:color="auto" w:fill="auto"/>
          </w:tcPr>
          <w:p w:rsidR="004143E0" w:rsidRPr="00AD5D6B" w:rsidRDefault="004143E0" w:rsidP="00C12D30">
            <w:pPr>
              <w:pStyle w:val="afd"/>
              <w:numPr>
                <w:ilvl w:val="0"/>
                <w:numId w:val="57"/>
              </w:numPr>
              <w:spacing w:before="0" w:beforeAutospacing="0" w:after="0" w:afterAutospacing="0"/>
              <w:ind w:left="142" w:firstLine="0"/>
              <w:jc w:val="both"/>
            </w:pPr>
            <w:r w:rsidRPr="00AD5D6B">
              <w:t>объяснять особенности природы, населения и хозяйства географических районов страны;</w:t>
            </w:r>
          </w:p>
          <w:p w:rsidR="004143E0" w:rsidRPr="00AD5D6B" w:rsidRDefault="004143E0" w:rsidP="00C12D30">
            <w:pPr>
              <w:pStyle w:val="afd"/>
              <w:numPr>
                <w:ilvl w:val="0"/>
                <w:numId w:val="57"/>
              </w:numPr>
              <w:spacing w:before="0" w:beforeAutospacing="0" w:after="0" w:afterAutospacing="0"/>
              <w:ind w:left="142" w:firstLine="0"/>
              <w:jc w:val="both"/>
            </w:pPr>
            <w:r w:rsidRPr="00AD5D6B">
              <w:t>сравнивать особенности природы, населения и хозяйства отдельных регионов страны;</w:t>
            </w:r>
          </w:p>
          <w:p w:rsidR="004143E0" w:rsidRPr="00AD5D6B" w:rsidRDefault="00BF7144" w:rsidP="00C12D30">
            <w:pPr>
              <w:pStyle w:val="afd"/>
              <w:numPr>
                <w:ilvl w:val="0"/>
                <w:numId w:val="57"/>
              </w:numPr>
              <w:spacing w:before="0" w:beforeAutospacing="0" w:after="0" w:afterAutospacing="0"/>
              <w:ind w:left="142" w:firstLine="0"/>
              <w:jc w:val="both"/>
            </w:pPr>
            <w:r w:rsidRPr="00AD5D6B">
              <w:t>о</w:t>
            </w:r>
            <w:r w:rsidR="004143E0" w:rsidRPr="00AD5D6B">
              <w:t>ценивать районы России с точки зрения особенностей природных, социально-экономических, техногенных и экологических факторов и процессов.</w:t>
            </w:r>
          </w:p>
        </w:tc>
        <w:tc>
          <w:tcPr>
            <w:tcW w:w="4999" w:type="dxa"/>
            <w:shd w:val="clear" w:color="auto" w:fill="auto"/>
          </w:tcPr>
          <w:p w:rsidR="004143E0" w:rsidRPr="008B1DBC" w:rsidRDefault="004143E0" w:rsidP="00C12D30">
            <w:pPr>
              <w:pStyle w:val="western"/>
              <w:numPr>
                <w:ilvl w:val="0"/>
                <w:numId w:val="57"/>
              </w:numPr>
              <w:spacing w:before="0" w:beforeAutospacing="0" w:after="0"/>
              <w:ind w:left="105" w:firstLine="0"/>
              <w:rPr>
                <w:color w:val="auto"/>
              </w:rPr>
            </w:pPr>
            <w:r w:rsidRPr="008B1DBC">
              <w:rPr>
                <w:iCs/>
                <w:color w:val="auto"/>
              </w:rPr>
              <w:t>составлять комплексные географические характеристики районов разного ранга;</w:t>
            </w:r>
          </w:p>
          <w:p w:rsidR="004143E0" w:rsidRPr="008B1DBC" w:rsidRDefault="004143E0" w:rsidP="00C12D30">
            <w:pPr>
              <w:pStyle w:val="western"/>
              <w:numPr>
                <w:ilvl w:val="0"/>
                <w:numId w:val="57"/>
              </w:numPr>
              <w:spacing w:before="0" w:beforeAutospacing="0" w:after="0"/>
              <w:ind w:left="105" w:firstLine="0"/>
              <w:rPr>
                <w:color w:val="auto"/>
              </w:rPr>
            </w:pPr>
            <w:r w:rsidRPr="008B1DBC">
              <w:rPr>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4143E0" w:rsidRPr="008B1DBC" w:rsidRDefault="004143E0" w:rsidP="00C12D30">
            <w:pPr>
              <w:pStyle w:val="western"/>
              <w:numPr>
                <w:ilvl w:val="0"/>
                <w:numId w:val="57"/>
              </w:numPr>
              <w:spacing w:before="0" w:beforeAutospacing="0" w:after="0"/>
              <w:ind w:left="105" w:firstLine="0"/>
              <w:rPr>
                <w:color w:val="auto"/>
              </w:rPr>
            </w:pPr>
            <w:r w:rsidRPr="008B1DBC">
              <w:rPr>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4143E0" w:rsidRPr="008B1DBC" w:rsidRDefault="004143E0" w:rsidP="00C12D30">
            <w:pPr>
              <w:pStyle w:val="western"/>
              <w:numPr>
                <w:ilvl w:val="0"/>
                <w:numId w:val="57"/>
              </w:numPr>
              <w:spacing w:before="0" w:beforeAutospacing="0" w:after="0"/>
              <w:ind w:left="105" w:firstLine="0"/>
              <w:rPr>
                <w:color w:val="auto"/>
              </w:rPr>
            </w:pPr>
            <w:r w:rsidRPr="008B1DBC">
              <w:rPr>
                <w:iCs/>
                <w:color w:val="auto"/>
              </w:rPr>
              <w:t>оцениватьсоциально-экономическое положение и перспективы развития регионов;</w:t>
            </w:r>
          </w:p>
          <w:p w:rsidR="004143E0" w:rsidRPr="004143E0" w:rsidRDefault="004143E0" w:rsidP="00C12D30">
            <w:pPr>
              <w:pStyle w:val="western"/>
              <w:numPr>
                <w:ilvl w:val="0"/>
                <w:numId w:val="57"/>
              </w:numPr>
              <w:spacing w:before="0" w:beforeAutospacing="0" w:after="0"/>
              <w:ind w:left="105" w:firstLine="0"/>
              <w:rPr>
                <w:color w:val="auto"/>
              </w:rPr>
            </w:pPr>
            <w:r w:rsidRPr="008B1DBC">
              <w:rPr>
                <w:color w:val="auto"/>
              </w:rPr>
              <w:t> </w:t>
            </w:r>
            <w:r w:rsidRPr="008B1DBC">
              <w:rPr>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tc>
      </w:tr>
      <w:tr w:rsidR="004143E0" w:rsidRPr="00B70BBD" w:rsidTr="00CD54A8">
        <w:tc>
          <w:tcPr>
            <w:tcW w:w="9997" w:type="dxa"/>
            <w:gridSpan w:val="2"/>
            <w:shd w:val="clear" w:color="auto" w:fill="auto"/>
          </w:tcPr>
          <w:p w:rsidR="004143E0" w:rsidRPr="004143E0" w:rsidRDefault="004143E0" w:rsidP="004143E0">
            <w:pPr>
              <w:pStyle w:val="western"/>
              <w:spacing w:before="0" w:beforeAutospacing="0" w:after="0"/>
              <w:ind w:firstLine="284"/>
              <w:jc w:val="center"/>
              <w:outlineLvl w:val="0"/>
              <w:rPr>
                <w:b/>
                <w:color w:val="auto"/>
              </w:rPr>
            </w:pPr>
            <w:r w:rsidRPr="008B1DBC">
              <w:rPr>
                <w:b/>
                <w:bCs/>
                <w:color w:val="auto"/>
              </w:rPr>
              <w:t>Россия в современном мире</w:t>
            </w:r>
          </w:p>
        </w:tc>
      </w:tr>
      <w:tr w:rsidR="004143E0" w:rsidRPr="00B70BBD" w:rsidTr="00A054CA">
        <w:tc>
          <w:tcPr>
            <w:tcW w:w="4998" w:type="dxa"/>
            <w:shd w:val="clear" w:color="auto" w:fill="auto"/>
          </w:tcPr>
          <w:p w:rsidR="004143E0" w:rsidRPr="0024667F" w:rsidRDefault="004143E0"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4143E0" w:rsidRPr="0024667F" w:rsidRDefault="004143E0"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4143E0" w:rsidRPr="00B70BBD" w:rsidTr="00A054CA">
        <w:tc>
          <w:tcPr>
            <w:tcW w:w="4998" w:type="dxa"/>
            <w:shd w:val="clear" w:color="auto" w:fill="auto"/>
          </w:tcPr>
          <w:p w:rsidR="004143E0" w:rsidRPr="00AD5D6B" w:rsidRDefault="004143E0" w:rsidP="00C12D30">
            <w:pPr>
              <w:pStyle w:val="afd"/>
              <w:numPr>
                <w:ilvl w:val="0"/>
                <w:numId w:val="57"/>
              </w:numPr>
              <w:spacing w:before="0" w:beforeAutospacing="0" w:after="0" w:afterAutospacing="0"/>
              <w:ind w:left="0" w:firstLine="0"/>
              <w:jc w:val="both"/>
            </w:pPr>
            <w:r w:rsidRPr="00AD5D6B">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4143E0" w:rsidRPr="00AD5D6B" w:rsidRDefault="004143E0" w:rsidP="00C12D30">
            <w:pPr>
              <w:pStyle w:val="afd"/>
              <w:numPr>
                <w:ilvl w:val="0"/>
                <w:numId w:val="58"/>
              </w:numPr>
              <w:spacing w:before="0" w:beforeAutospacing="0" w:after="0" w:afterAutospacing="0"/>
              <w:ind w:left="0" w:firstLine="0"/>
              <w:jc w:val="both"/>
            </w:pPr>
            <w:r w:rsidRPr="00AD5D6B">
              <w:t>оценивать место и роль России в мировом хозяйстве.</w:t>
            </w:r>
          </w:p>
        </w:tc>
        <w:tc>
          <w:tcPr>
            <w:tcW w:w="4999" w:type="dxa"/>
            <w:shd w:val="clear" w:color="auto" w:fill="auto"/>
          </w:tcPr>
          <w:p w:rsidR="004143E0" w:rsidRPr="008B1DBC" w:rsidRDefault="004143E0" w:rsidP="00C12D30">
            <w:pPr>
              <w:pStyle w:val="western"/>
              <w:numPr>
                <w:ilvl w:val="0"/>
                <w:numId w:val="58"/>
              </w:numPr>
              <w:spacing w:before="0" w:beforeAutospacing="0" w:after="0"/>
              <w:ind w:left="0" w:firstLine="0"/>
              <w:rPr>
                <w:color w:val="auto"/>
              </w:rPr>
            </w:pPr>
            <w:r w:rsidRPr="008B1DBC">
              <w:rPr>
                <w:iCs/>
                <w:color w:val="auto"/>
              </w:rPr>
              <w:t>выбирать критерии для определения места страны в мировой экономике;</w:t>
            </w:r>
          </w:p>
          <w:p w:rsidR="004143E0" w:rsidRPr="008B1DBC" w:rsidRDefault="004143E0" w:rsidP="00C12D30">
            <w:pPr>
              <w:pStyle w:val="western"/>
              <w:numPr>
                <w:ilvl w:val="0"/>
                <w:numId w:val="58"/>
              </w:numPr>
              <w:spacing w:before="0" w:beforeAutospacing="0" w:after="0"/>
              <w:ind w:left="0" w:firstLine="0"/>
              <w:rPr>
                <w:color w:val="auto"/>
              </w:rPr>
            </w:pPr>
            <w:r w:rsidRPr="008B1DBC">
              <w:rPr>
                <w:iCs/>
                <w:color w:val="auto"/>
              </w:rPr>
              <w:t>объяснять возможности России в решении современных глобальных проблем человечества;</w:t>
            </w:r>
          </w:p>
          <w:p w:rsidR="004143E0" w:rsidRPr="004143E0" w:rsidRDefault="004143E0" w:rsidP="00C12D30">
            <w:pPr>
              <w:pStyle w:val="western"/>
              <w:numPr>
                <w:ilvl w:val="0"/>
                <w:numId w:val="58"/>
              </w:numPr>
              <w:spacing w:before="0" w:beforeAutospacing="0" w:after="0"/>
              <w:ind w:left="0" w:firstLine="0"/>
              <w:rPr>
                <w:color w:val="auto"/>
              </w:rPr>
            </w:pPr>
            <w:r w:rsidRPr="008B1DBC">
              <w:rPr>
                <w:iCs/>
                <w:color w:val="auto"/>
              </w:rPr>
              <w:t>оцениватьсоциально-экономическое положение и перспективы развития России.</w:t>
            </w:r>
          </w:p>
        </w:tc>
      </w:tr>
      <w:tr w:rsidR="00F818EB" w:rsidRPr="00B70BBD" w:rsidTr="00CD54A8">
        <w:tc>
          <w:tcPr>
            <w:tcW w:w="9997" w:type="dxa"/>
            <w:gridSpan w:val="2"/>
            <w:shd w:val="clear" w:color="auto" w:fill="auto"/>
          </w:tcPr>
          <w:p w:rsidR="00F818EB" w:rsidRPr="00F818EB" w:rsidRDefault="00F818EB" w:rsidP="00F818EB">
            <w:pPr>
              <w:pStyle w:val="af3"/>
              <w:spacing w:line="240" w:lineRule="auto"/>
              <w:ind w:firstLine="284"/>
              <w:jc w:val="left"/>
              <w:outlineLvl w:val="0"/>
              <w:rPr>
                <w:b/>
                <w:sz w:val="24"/>
              </w:rPr>
            </w:pPr>
            <w:r>
              <w:rPr>
                <w:b/>
                <w:sz w:val="24"/>
              </w:rPr>
              <w:t>1.2.5</w:t>
            </w:r>
            <w:r w:rsidRPr="00F03055">
              <w:rPr>
                <w:b/>
                <w:sz w:val="24"/>
              </w:rPr>
              <w:t>.</w:t>
            </w:r>
            <w:r w:rsidR="00D61DE4">
              <w:rPr>
                <w:b/>
                <w:sz w:val="24"/>
              </w:rPr>
              <w:t>7</w:t>
            </w:r>
            <w:r>
              <w:rPr>
                <w:b/>
                <w:sz w:val="24"/>
              </w:rPr>
              <w:t xml:space="preserve">. </w:t>
            </w:r>
            <w:r w:rsidRPr="00F03055">
              <w:rPr>
                <w:b/>
                <w:sz w:val="24"/>
              </w:rPr>
              <w:t> Математика. Алгебра. Геометрия.</w:t>
            </w:r>
          </w:p>
        </w:tc>
      </w:tr>
      <w:tr w:rsidR="00F818EB" w:rsidRPr="00B70BBD" w:rsidTr="00CD54A8">
        <w:tc>
          <w:tcPr>
            <w:tcW w:w="9997" w:type="dxa"/>
            <w:gridSpan w:val="2"/>
            <w:shd w:val="clear" w:color="auto" w:fill="auto"/>
          </w:tcPr>
          <w:p w:rsidR="00F818EB" w:rsidRPr="00F818EB" w:rsidRDefault="00F818EB" w:rsidP="00F818EB">
            <w:pPr>
              <w:spacing w:after="0" w:line="240" w:lineRule="auto"/>
              <w:ind w:firstLine="284"/>
              <w:jc w:val="center"/>
              <w:outlineLvl w:val="0"/>
              <w:rPr>
                <w:rFonts w:ascii="Times New Roman" w:hAnsi="Times New Roman"/>
                <w:b/>
                <w:sz w:val="24"/>
                <w:szCs w:val="24"/>
              </w:rPr>
            </w:pPr>
            <w:r w:rsidRPr="008B1DBC">
              <w:rPr>
                <w:rFonts w:ascii="Times New Roman" w:hAnsi="Times New Roman"/>
                <w:b/>
                <w:sz w:val="24"/>
                <w:szCs w:val="24"/>
              </w:rPr>
              <w:t xml:space="preserve"> Натуральные числа. Дроби. Рациональные числа</w:t>
            </w:r>
          </w:p>
        </w:tc>
      </w:tr>
      <w:tr w:rsidR="00F818EB" w:rsidRPr="00B70BBD" w:rsidTr="00A054CA">
        <w:tc>
          <w:tcPr>
            <w:tcW w:w="4998" w:type="dxa"/>
            <w:shd w:val="clear" w:color="auto" w:fill="auto"/>
          </w:tcPr>
          <w:p w:rsidR="00F818EB" w:rsidRPr="0024667F" w:rsidRDefault="00F818EB"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F818EB" w:rsidRPr="0024667F" w:rsidRDefault="00F818EB"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F818EB" w:rsidRPr="00B70BBD" w:rsidTr="00A054CA">
        <w:tc>
          <w:tcPr>
            <w:tcW w:w="4998" w:type="dxa"/>
            <w:shd w:val="clear" w:color="auto" w:fill="auto"/>
          </w:tcPr>
          <w:p w:rsidR="00F818EB" w:rsidRPr="00AD5D6B" w:rsidRDefault="00F818EB" w:rsidP="00C12D30">
            <w:pPr>
              <w:pStyle w:val="a4"/>
              <w:numPr>
                <w:ilvl w:val="0"/>
                <w:numId w:val="58"/>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понимать особенности десятичной системы счисления;</w:t>
            </w:r>
          </w:p>
          <w:p w:rsidR="00F818EB" w:rsidRPr="00AD5D6B" w:rsidRDefault="00F818EB" w:rsidP="00C12D30">
            <w:pPr>
              <w:pStyle w:val="a4"/>
              <w:numPr>
                <w:ilvl w:val="0"/>
                <w:numId w:val="58"/>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оперировать понятиями, связанными с делимостью натуральных чисел;</w:t>
            </w:r>
          </w:p>
          <w:p w:rsidR="00F818EB" w:rsidRPr="00AD5D6B" w:rsidRDefault="00F818EB" w:rsidP="00C12D30">
            <w:pPr>
              <w:pStyle w:val="a4"/>
              <w:numPr>
                <w:ilvl w:val="0"/>
                <w:numId w:val="58"/>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выражать числа в эквивалентных формах, выбирая наиболее подходящую в зависимости от конкретной ситуации;</w:t>
            </w:r>
          </w:p>
          <w:p w:rsidR="00F818EB" w:rsidRPr="00AD5D6B" w:rsidRDefault="00F818EB" w:rsidP="00C12D30">
            <w:pPr>
              <w:pStyle w:val="a4"/>
              <w:numPr>
                <w:ilvl w:val="0"/>
                <w:numId w:val="58"/>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сравнивать и упорядочивать рациональные числа;</w:t>
            </w:r>
          </w:p>
          <w:p w:rsidR="00F818EB" w:rsidRPr="00AD5D6B" w:rsidRDefault="00F818EB" w:rsidP="00C12D30">
            <w:pPr>
              <w:pStyle w:val="a4"/>
              <w:numPr>
                <w:ilvl w:val="0"/>
                <w:numId w:val="58"/>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выполнять вычисления с рациональными числами, сочетая устные и письменные приёмы вычислений, применение калькулятора;</w:t>
            </w:r>
          </w:p>
          <w:p w:rsidR="00F818EB" w:rsidRPr="00AD5D6B" w:rsidRDefault="00F818EB" w:rsidP="00C12D30">
            <w:pPr>
              <w:pStyle w:val="a4"/>
              <w:numPr>
                <w:ilvl w:val="0"/>
                <w:numId w:val="58"/>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tc>
        <w:tc>
          <w:tcPr>
            <w:tcW w:w="4999" w:type="dxa"/>
            <w:shd w:val="clear" w:color="auto" w:fill="auto"/>
          </w:tcPr>
          <w:p w:rsidR="00F818EB" w:rsidRPr="00AD5D6B" w:rsidRDefault="00F818EB" w:rsidP="00C12D30">
            <w:pPr>
              <w:pStyle w:val="a4"/>
              <w:numPr>
                <w:ilvl w:val="0"/>
                <w:numId w:val="58"/>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познакомиться с позиционными системами счисления с основаниями, отличными от 10;</w:t>
            </w:r>
          </w:p>
          <w:p w:rsidR="00F818EB" w:rsidRPr="00AD5D6B" w:rsidRDefault="00F818EB" w:rsidP="00C12D30">
            <w:pPr>
              <w:pStyle w:val="a4"/>
              <w:numPr>
                <w:ilvl w:val="0"/>
                <w:numId w:val="58"/>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 xml:space="preserve">углубить и развить представления о натуральных числах и свойствах делимости; </w:t>
            </w:r>
          </w:p>
          <w:p w:rsidR="00F818EB" w:rsidRPr="00AD5D6B" w:rsidRDefault="00F818EB" w:rsidP="00C12D30">
            <w:pPr>
              <w:pStyle w:val="a4"/>
              <w:numPr>
                <w:ilvl w:val="0"/>
                <w:numId w:val="58"/>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F818EB" w:rsidRPr="00B70BBD" w:rsidRDefault="00F818EB" w:rsidP="00B70BBD">
            <w:pPr>
              <w:suppressAutoHyphens/>
              <w:spacing w:after="0" w:line="240" w:lineRule="auto"/>
              <w:ind w:firstLine="851"/>
              <w:jc w:val="both"/>
              <w:rPr>
                <w:rFonts w:ascii="Times New Roman" w:hAnsi="Times New Roman"/>
                <w:sz w:val="24"/>
                <w:szCs w:val="24"/>
              </w:rPr>
            </w:pPr>
          </w:p>
        </w:tc>
      </w:tr>
      <w:tr w:rsidR="005B3327" w:rsidRPr="00B70BBD" w:rsidTr="00CD54A8">
        <w:tc>
          <w:tcPr>
            <w:tcW w:w="9997" w:type="dxa"/>
            <w:gridSpan w:val="2"/>
            <w:shd w:val="clear" w:color="auto" w:fill="auto"/>
          </w:tcPr>
          <w:p w:rsidR="005B3327" w:rsidRPr="00B70BBD" w:rsidRDefault="005B3327" w:rsidP="005B3327">
            <w:pPr>
              <w:spacing w:after="0" w:line="240" w:lineRule="auto"/>
              <w:ind w:firstLine="284"/>
              <w:jc w:val="center"/>
              <w:rPr>
                <w:rFonts w:ascii="Times New Roman" w:hAnsi="Times New Roman"/>
                <w:sz w:val="24"/>
                <w:szCs w:val="24"/>
              </w:rPr>
            </w:pPr>
            <w:r w:rsidRPr="00AE6337">
              <w:rPr>
                <w:rFonts w:ascii="Times New Roman" w:hAnsi="Times New Roman"/>
                <w:b/>
                <w:sz w:val="24"/>
                <w:szCs w:val="24"/>
              </w:rPr>
              <w:t>Действительные числа</w:t>
            </w:r>
          </w:p>
        </w:tc>
      </w:tr>
      <w:tr w:rsidR="005B3327" w:rsidRPr="00B70BBD" w:rsidTr="00A054CA">
        <w:tc>
          <w:tcPr>
            <w:tcW w:w="4998" w:type="dxa"/>
            <w:shd w:val="clear" w:color="auto" w:fill="auto"/>
          </w:tcPr>
          <w:p w:rsidR="005B3327" w:rsidRPr="0024667F" w:rsidRDefault="005B3327"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B3327" w:rsidRPr="0024667F" w:rsidRDefault="005B3327"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5B3327" w:rsidRPr="00B70BBD" w:rsidTr="00A054CA">
        <w:tc>
          <w:tcPr>
            <w:tcW w:w="4998" w:type="dxa"/>
            <w:shd w:val="clear" w:color="auto" w:fill="auto"/>
          </w:tcPr>
          <w:p w:rsidR="005B3327" w:rsidRPr="00AD5D6B" w:rsidRDefault="005B3327" w:rsidP="00C12D30">
            <w:pPr>
              <w:pStyle w:val="a4"/>
              <w:numPr>
                <w:ilvl w:val="0"/>
                <w:numId w:val="59"/>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 xml:space="preserve">использовать начальные представления о множестве действительных чисел; </w:t>
            </w:r>
          </w:p>
          <w:p w:rsidR="005B3327" w:rsidRPr="00AD5D6B" w:rsidRDefault="005B3327" w:rsidP="00C12D30">
            <w:pPr>
              <w:pStyle w:val="a4"/>
              <w:numPr>
                <w:ilvl w:val="0"/>
                <w:numId w:val="59"/>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 xml:space="preserve">оперировать понятием квадратного корня, применять его в вычислениях. </w:t>
            </w:r>
          </w:p>
        </w:tc>
        <w:tc>
          <w:tcPr>
            <w:tcW w:w="4999" w:type="dxa"/>
            <w:shd w:val="clear" w:color="auto" w:fill="auto"/>
          </w:tcPr>
          <w:p w:rsidR="005B3327" w:rsidRPr="00AD5D6B" w:rsidRDefault="005B3327" w:rsidP="00C12D30">
            <w:pPr>
              <w:pStyle w:val="a4"/>
              <w:numPr>
                <w:ilvl w:val="0"/>
                <w:numId w:val="59"/>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развить представление о числе и числовых системах от натуральных до действительных чисел; о роли вычислений в практике;</w:t>
            </w:r>
          </w:p>
          <w:p w:rsidR="005B3327" w:rsidRPr="00AD5D6B" w:rsidRDefault="005B3327" w:rsidP="00C12D30">
            <w:pPr>
              <w:pStyle w:val="a4"/>
              <w:numPr>
                <w:ilvl w:val="0"/>
                <w:numId w:val="59"/>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развить и углубить знания о десятичной записи действительных чисел (периодические и непериодические дроби).</w:t>
            </w:r>
          </w:p>
        </w:tc>
      </w:tr>
      <w:tr w:rsidR="005B3327" w:rsidRPr="00B70BBD" w:rsidTr="00CD54A8">
        <w:tc>
          <w:tcPr>
            <w:tcW w:w="9997" w:type="dxa"/>
            <w:gridSpan w:val="2"/>
            <w:shd w:val="clear" w:color="auto" w:fill="auto"/>
          </w:tcPr>
          <w:p w:rsidR="005B3327" w:rsidRPr="005B3327" w:rsidRDefault="005B3327" w:rsidP="005B3327">
            <w:pPr>
              <w:spacing w:after="0" w:line="240" w:lineRule="auto"/>
              <w:ind w:firstLine="284"/>
              <w:jc w:val="center"/>
              <w:outlineLvl w:val="0"/>
              <w:rPr>
                <w:rFonts w:ascii="Times New Roman" w:hAnsi="Times New Roman"/>
                <w:b/>
                <w:sz w:val="24"/>
                <w:szCs w:val="24"/>
              </w:rPr>
            </w:pPr>
            <w:r w:rsidRPr="00AE6337">
              <w:rPr>
                <w:rFonts w:ascii="Times New Roman" w:hAnsi="Times New Roman"/>
                <w:b/>
                <w:sz w:val="24"/>
                <w:szCs w:val="24"/>
              </w:rPr>
              <w:t>Измерения, приближения, оценки</w:t>
            </w:r>
          </w:p>
        </w:tc>
      </w:tr>
      <w:tr w:rsidR="005B3327" w:rsidRPr="00B70BBD" w:rsidTr="00A054CA">
        <w:tc>
          <w:tcPr>
            <w:tcW w:w="4998" w:type="dxa"/>
            <w:shd w:val="clear" w:color="auto" w:fill="auto"/>
          </w:tcPr>
          <w:p w:rsidR="005B3327" w:rsidRPr="0024667F" w:rsidRDefault="005B3327"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B3327" w:rsidRPr="0024667F" w:rsidRDefault="005B3327"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5B3327" w:rsidRPr="00B70BBD" w:rsidTr="00A054CA">
        <w:tc>
          <w:tcPr>
            <w:tcW w:w="4998" w:type="dxa"/>
            <w:shd w:val="clear" w:color="auto" w:fill="auto"/>
          </w:tcPr>
          <w:p w:rsidR="005B3327" w:rsidRPr="00AD5D6B" w:rsidRDefault="005B3327" w:rsidP="00C12D30">
            <w:pPr>
              <w:pStyle w:val="a4"/>
              <w:numPr>
                <w:ilvl w:val="0"/>
                <w:numId w:val="60"/>
              </w:numPr>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использовать в ходе решения задач элементарные представления, связанные с приближёнными значениями величин.</w:t>
            </w:r>
          </w:p>
        </w:tc>
        <w:tc>
          <w:tcPr>
            <w:tcW w:w="4999" w:type="dxa"/>
            <w:shd w:val="clear" w:color="auto" w:fill="auto"/>
          </w:tcPr>
          <w:p w:rsidR="005B3327" w:rsidRPr="00AD5D6B" w:rsidRDefault="005B3327" w:rsidP="00C12D30">
            <w:pPr>
              <w:pStyle w:val="a4"/>
              <w:numPr>
                <w:ilvl w:val="0"/>
                <w:numId w:val="60"/>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5B3327" w:rsidRPr="00AD5D6B" w:rsidRDefault="005B3327" w:rsidP="00C12D30">
            <w:pPr>
              <w:pStyle w:val="a4"/>
              <w:numPr>
                <w:ilvl w:val="0"/>
                <w:numId w:val="60"/>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понять, что погрешность результата вычислений должна быть соизмерима с погрешностью исходных данных.</w:t>
            </w:r>
          </w:p>
        </w:tc>
      </w:tr>
      <w:tr w:rsidR="005B3327" w:rsidRPr="00B70BBD" w:rsidTr="00CD54A8">
        <w:tc>
          <w:tcPr>
            <w:tcW w:w="9997" w:type="dxa"/>
            <w:gridSpan w:val="2"/>
            <w:shd w:val="clear" w:color="auto" w:fill="auto"/>
          </w:tcPr>
          <w:p w:rsidR="005B3327" w:rsidRPr="005B3327" w:rsidRDefault="005B3327" w:rsidP="005B3327">
            <w:pPr>
              <w:spacing w:after="0" w:line="240" w:lineRule="auto"/>
              <w:ind w:firstLine="284"/>
              <w:jc w:val="center"/>
              <w:outlineLvl w:val="0"/>
              <w:rPr>
                <w:rFonts w:ascii="Times New Roman" w:hAnsi="Times New Roman"/>
                <w:b/>
                <w:sz w:val="24"/>
                <w:szCs w:val="24"/>
              </w:rPr>
            </w:pPr>
            <w:r w:rsidRPr="00AE6337">
              <w:rPr>
                <w:rFonts w:ascii="Times New Roman" w:hAnsi="Times New Roman"/>
                <w:b/>
                <w:sz w:val="24"/>
                <w:szCs w:val="24"/>
              </w:rPr>
              <w:t>Алгебраические выражения</w:t>
            </w:r>
          </w:p>
        </w:tc>
      </w:tr>
      <w:tr w:rsidR="005B3327" w:rsidRPr="00B70BBD" w:rsidTr="00A054CA">
        <w:tc>
          <w:tcPr>
            <w:tcW w:w="4998" w:type="dxa"/>
            <w:shd w:val="clear" w:color="auto" w:fill="auto"/>
          </w:tcPr>
          <w:p w:rsidR="005B3327" w:rsidRPr="0024667F" w:rsidRDefault="005B3327"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B3327" w:rsidRPr="0024667F" w:rsidRDefault="005B3327"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5B3327" w:rsidRPr="00B70BBD" w:rsidTr="00A054CA">
        <w:tc>
          <w:tcPr>
            <w:tcW w:w="4998" w:type="dxa"/>
            <w:shd w:val="clear" w:color="auto" w:fill="auto"/>
          </w:tcPr>
          <w:p w:rsidR="005B3327" w:rsidRPr="00AD5D6B" w:rsidRDefault="005B3327" w:rsidP="00C12D30">
            <w:pPr>
              <w:pStyle w:val="a4"/>
              <w:numPr>
                <w:ilvl w:val="0"/>
                <w:numId w:val="60"/>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5B3327" w:rsidRPr="00AD5D6B" w:rsidRDefault="005B3327" w:rsidP="00C12D30">
            <w:pPr>
              <w:pStyle w:val="a4"/>
              <w:numPr>
                <w:ilvl w:val="0"/>
                <w:numId w:val="60"/>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выполнять преобразования выражений, содержащих степени с целыми показателями и квадратные корни;</w:t>
            </w:r>
          </w:p>
          <w:p w:rsidR="005B3327" w:rsidRPr="00AD5D6B" w:rsidRDefault="005B3327" w:rsidP="00C12D30">
            <w:pPr>
              <w:pStyle w:val="a4"/>
              <w:numPr>
                <w:ilvl w:val="0"/>
                <w:numId w:val="60"/>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5B3327" w:rsidRPr="00AD5D6B" w:rsidRDefault="005B3327" w:rsidP="00C12D30">
            <w:pPr>
              <w:pStyle w:val="a4"/>
              <w:numPr>
                <w:ilvl w:val="0"/>
                <w:numId w:val="6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выполнять разложение многочленов на множители.</w:t>
            </w:r>
          </w:p>
        </w:tc>
        <w:tc>
          <w:tcPr>
            <w:tcW w:w="4999" w:type="dxa"/>
            <w:shd w:val="clear" w:color="auto" w:fill="auto"/>
          </w:tcPr>
          <w:p w:rsidR="005B3327" w:rsidRPr="00AD5D6B" w:rsidRDefault="005B3327" w:rsidP="00C12D30">
            <w:pPr>
              <w:pStyle w:val="a4"/>
              <w:numPr>
                <w:ilvl w:val="0"/>
                <w:numId w:val="6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 xml:space="preserve">выполнять многошаговые преобразования рациональных выражений, применяя широкий набор способов и приёмов; </w:t>
            </w:r>
          </w:p>
          <w:p w:rsidR="005B3327" w:rsidRPr="00AD5D6B" w:rsidRDefault="005B3327" w:rsidP="00C12D30">
            <w:pPr>
              <w:pStyle w:val="a4"/>
              <w:numPr>
                <w:ilvl w:val="0"/>
                <w:numId w:val="6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5B3327" w:rsidRPr="00B70BBD" w:rsidRDefault="005B3327" w:rsidP="00B70BBD">
            <w:pPr>
              <w:suppressAutoHyphens/>
              <w:spacing w:after="0" w:line="240" w:lineRule="auto"/>
              <w:ind w:firstLine="851"/>
              <w:jc w:val="both"/>
              <w:rPr>
                <w:rFonts w:ascii="Times New Roman" w:hAnsi="Times New Roman"/>
                <w:sz w:val="24"/>
                <w:szCs w:val="24"/>
              </w:rPr>
            </w:pPr>
          </w:p>
        </w:tc>
      </w:tr>
      <w:tr w:rsidR="005B3327" w:rsidRPr="00B70BBD" w:rsidTr="00CD54A8">
        <w:tc>
          <w:tcPr>
            <w:tcW w:w="9997" w:type="dxa"/>
            <w:gridSpan w:val="2"/>
            <w:shd w:val="clear" w:color="auto" w:fill="auto"/>
          </w:tcPr>
          <w:p w:rsidR="005B3327" w:rsidRPr="00B70BBD" w:rsidRDefault="005B3327" w:rsidP="005B3327">
            <w:pPr>
              <w:suppressAutoHyphens/>
              <w:spacing w:after="0" w:line="240" w:lineRule="auto"/>
              <w:ind w:firstLine="851"/>
              <w:jc w:val="center"/>
              <w:rPr>
                <w:rFonts w:ascii="Times New Roman" w:hAnsi="Times New Roman"/>
                <w:sz w:val="24"/>
                <w:szCs w:val="24"/>
              </w:rPr>
            </w:pPr>
            <w:r w:rsidRPr="00AE6337">
              <w:rPr>
                <w:rFonts w:ascii="Times New Roman" w:hAnsi="Times New Roman"/>
                <w:b/>
                <w:sz w:val="24"/>
                <w:szCs w:val="24"/>
              </w:rPr>
              <w:t>Уравнения</w:t>
            </w:r>
          </w:p>
        </w:tc>
      </w:tr>
      <w:tr w:rsidR="005B3327" w:rsidRPr="00B70BBD" w:rsidTr="00A054CA">
        <w:tc>
          <w:tcPr>
            <w:tcW w:w="4998" w:type="dxa"/>
            <w:shd w:val="clear" w:color="auto" w:fill="auto"/>
          </w:tcPr>
          <w:p w:rsidR="005B3327" w:rsidRPr="0024667F" w:rsidRDefault="005B3327"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B3327" w:rsidRPr="0024667F" w:rsidRDefault="005B3327"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5B3327" w:rsidRPr="00B70BBD" w:rsidTr="00A054CA">
        <w:tc>
          <w:tcPr>
            <w:tcW w:w="4998" w:type="dxa"/>
            <w:shd w:val="clear" w:color="auto" w:fill="auto"/>
          </w:tcPr>
          <w:p w:rsidR="005B3327" w:rsidRPr="00AD5D6B" w:rsidRDefault="005B3327" w:rsidP="00C12D30">
            <w:pPr>
              <w:pStyle w:val="a4"/>
              <w:numPr>
                <w:ilvl w:val="0"/>
                <w:numId w:val="6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решать основные виды рациональных уравнений с одной переменной, системы двух уравнений с двумя переменными;</w:t>
            </w:r>
          </w:p>
          <w:p w:rsidR="005B3327" w:rsidRPr="00AD5D6B" w:rsidRDefault="005B3327" w:rsidP="00C12D30">
            <w:pPr>
              <w:pStyle w:val="a4"/>
              <w:numPr>
                <w:ilvl w:val="0"/>
                <w:numId w:val="6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B3327" w:rsidRPr="00AD5D6B" w:rsidRDefault="005B3327" w:rsidP="00C12D30">
            <w:pPr>
              <w:pStyle w:val="a4"/>
              <w:numPr>
                <w:ilvl w:val="0"/>
                <w:numId w:val="62"/>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tc>
        <w:tc>
          <w:tcPr>
            <w:tcW w:w="4999" w:type="dxa"/>
            <w:shd w:val="clear" w:color="auto" w:fill="auto"/>
          </w:tcPr>
          <w:p w:rsidR="005B3327" w:rsidRPr="00AD5D6B" w:rsidRDefault="005B3327" w:rsidP="00C12D30">
            <w:pPr>
              <w:pStyle w:val="a4"/>
              <w:numPr>
                <w:ilvl w:val="0"/>
                <w:numId w:val="62"/>
              </w:numPr>
              <w:spacing w:after="0" w:line="240" w:lineRule="auto"/>
              <w:ind w:left="-36" w:firstLine="0"/>
              <w:jc w:val="both"/>
              <w:rPr>
                <w:rFonts w:ascii="Times New Roman" w:hAnsi="Times New Roman"/>
                <w:sz w:val="24"/>
                <w:szCs w:val="24"/>
              </w:rPr>
            </w:pPr>
            <w:r w:rsidRPr="00AD5D6B">
              <w:rPr>
                <w:rFonts w:ascii="Times New Roman" w:hAnsi="Times New Roman"/>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5B3327" w:rsidRPr="00AD5D6B" w:rsidRDefault="005B3327" w:rsidP="00C12D30">
            <w:pPr>
              <w:pStyle w:val="a4"/>
              <w:numPr>
                <w:ilvl w:val="0"/>
                <w:numId w:val="62"/>
              </w:numPr>
              <w:spacing w:after="0" w:line="240" w:lineRule="auto"/>
              <w:ind w:left="-36" w:firstLine="0"/>
              <w:jc w:val="both"/>
              <w:rPr>
                <w:rFonts w:ascii="Times New Roman" w:hAnsi="Times New Roman"/>
                <w:sz w:val="24"/>
                <w:szCs w:val="24"/>
              </w:rPr>
            </w:pPr>
            <w:r w:rsidRPr="00AD5D6B">
              <w:rPr>
                <w:rFonts w:ascii="Times New Roman" w:hAnsi="Times New Roman"/>
                <w:sz w:val="24"/>
                <w:szCs w:val="24"/>
              </w:rPr>
              <w:t>применять графические представления для исследования уравнений, систем уравнений, содержащих буквенные коэффициенты.</w:t>
            </w:r>
          </w:p>
          <w:p w:rsidR="005B3327" w:rsidRPr="00B70BBD" w:rsidRDefault="005B3327" w:rsidP="00B70BBD">
            <w:pPr>
              <w:suppressAutoHyphens/>
              <w:spacing w:after="0" w:line="240" w:lineRule="auto"/>
              <w:ind w:firstLine="851"/>
              <w:jc w:val="both"/>
              <w:rPr>
                <w:rFonts w:ascii="Times New Roman" w:hAnsi="Times New Roman"/>
                <w:sz w:val="24"/>
                <w:szCs w:val="24"/>
              </w:rPr>
            </w:pPr>
          </w:p>
        </w:tc>
      </w:tr>
      <w:tr w:rsidR="005B3327" w:rsidRPr="00B70BBD" w:rsidTr="00CD54A8">
        <w:tc>
          <w:tcPr>
            <w:tcW w:w="9997" w:type="dxa"/>
            <w:gridSpan w:val="2"/>
            <w:shd w:val="clear" w:color="auto" w:fill="auto"/>
          </w:tcPr>
          <w:p w:rsidR="005B3327" w:rsidRPr="005B3327" w:rsidRDefault="005B3327" w:rsidP="005B3327">
            <w:pPr>
              <w:spacing w:after="0" w:line="240" w:lineRule="auto"/>
              <w:ind w:firstLine="284"/>
              <w:jc w:val="center"/>
              <w:outlineLvl w:val="0"/>
              <w:rPr>
                <w:rFonts w:ascii="Times New Roman" w:hAnsi="Times New Roman"/>
                <w:b/>
                <w:sz w:val="24"/>
                <w:szCs w:val="24"/>
              </w:rPr>
            </w:pPr>
            <w:r w:rsidRPr="00AE6337">
              <w:rPr>
                <w:rFonts w:ascii="Times New Roman" w:hAnsi="Times New Roman"/>
                <w:b/>
                <w:sz w:val="24"/>
                <w:szCs w:val="24"/>
              </w:rPr>
              <w:t>Неравенства</w:t>
            </w:r>
          </w:p>
        </w:tc>
      </w:tr>
      <w:tr w:rsidR="005B3327" w:rsidRPr="00B70BBD" w:rsidTr="00A054CA">
        <w:tc>
          <w:tcPr>
            <w:tcW w:w="4998" w:type="dxa"/>
            <w:shd w:val="clear" w:color="auto" w:fill="auto"/>
          </w:tcPr>
          <w:p w:rsidR="005B3327" w:rsidRPr="0024667F" w:rsidRDefault="005B3327"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B3327" w:rsidRPr="0024667F" w:rsidRDefault="005B3327"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5B3327" w:rsidRPr="00B70BBD" w:rsidTr="00A054CA">
        <w:tc>
          <w:tcPr>
            <w:tcW w:w="4998" w:type="dxa"/>
            <w:shd w:val="clear" w:color="auto" w:fill="auto"/>
          </w:tcPr>
          <w:p w:rsidR="005B3327" w:rsidRPr="00AD5D6B" w:rsidRDefault="005B3327" w:rsidP="00C12D30">
            <w:pPr>
              <w:pStyle w:val="a4"/>
              <w:numPr>
                <w:ilvl w:val="0"/>
                <w:numId w:val="62"/>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понимать и применять терминологию и символику, связанные с отношением неравенства, свойства числовых неравенств;</w:t>
            </w:r>
          </w:p>
          <w:p w:rsidR="005B3327" w:rsidRPr="00AD5D6B" w:rsidRDefault="005B3327" w:rsidP="00C12D30">
            <w:pPr>
              <w:pStyle w:val="a4"/>
              <w:numPr>
                <w:ilvl w:val="0"/>
                <w:numId w:val="62"/>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5B3327" w:rsidRPr="00AD5D6B" w:rsidRDefault="005B3327" w:rsidP="00C12D30">
            <w:pPr>
              <w:pStyle w:val="a4"/>
              <w:numPr>
                <w:ilvl w:val="0"/>
                <w:numId w:val="63"/>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применять аппарат неравенств для решения задач из различных разделов курса.</w:t>
            </w:r>
          </w:p>
        </w:tc>
        <w:tc>
          <w:tcPr>
            <w:tcW w:w="4999" w:type="dxa"/>
            <w:shd w:val="clear" w:color="auto" w:fill="auto"/>
          </w:tcPr>
          <w:p w:rsidR="005B3327" w:rsidRPr="00AD5D6B" w:rsidRDefault="005B3327" w:rsidP="00C12D30">
            <w:pPr>
              <w:pStyle w:val="a4"/>
              <w:numPr>
                <w:ilvl w:val="0"/>
                <w:numId w:val="63"/>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5B3327" w:rsidRPr="00AD5D6B" w:rsidRDefault="005B3327" w:rsidP="00C12D30">
            <w:pPr>
              <w:pStyle w:val="a4"/>
              <w:numPr>
                <w:ilvl w:val="0"/>
                <w:numId w:val="63"/>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применять графические представления для исследования неравенств, систем неравенств, содержащих буквенные коэффициенты.</w:t>
            </w:r>
          </w:p>
          <w:p w:rsidR="005B3327" w:rsidRPr="00B70BBD" w:rsidRDefault="005B3327" w:rsidP="00B70BBD">
            <w:pPr>
              <w:suppressAutoHyphens/>
              <w:spacing w:after="0" w:line="240" w:lineRule="auto"/>
              <w:ind w:firstLine="851"/>
              <w:jc w:val="both"/>
              <w:rPr>
                <w:rFonts w:ascii="Times New Roman" w:hAnsi="Times New Roman"/>
                <w:sz w:val="24"/>
                <w:szCs w:val="24"/>
              </w:rPr>
            </w:pPr>
          </w:p>
        </w:tc>
      </w:tr>
      <w:tr w:rsidR="005B3327" w:rsidRPr="00B70BBD" w:rsidTr="00CD54A8">
        <w:tc>
          <w:tcPr>
            <w:tcW w:w="9997" w:type="dxa"/>
            <w:gridSpan w:val="2"/>
            <w:shd w:val="clear" w:color="auto" w:fill="auto"/>
          </w:tcPr>
          <w:p w:rsidR="005B3327" w:rsidRPr="005B3327" w:rsidRDefault="005B3327" w:rsidP="005B3327">
            <w:pPr>
              <w:spacing w:after="0" w:line="240" w:lineRule="auto"/>
              <w:ind w:firstLine="284"/>
              <w:jc w:val="center"/>
              <w:outlineLvl w:val="0"/>
              <w:rPr>
                <w:rFonts w:ascii="Times New Roman" w:hAnsi="Times New Roman"/>
                <w:b/>
                <w:sz w:val="24"/>
                <w:szCs w:val="24"/>
              </w:rPr>
            </w:pPr>
            <w:r w:rsidRPr="00AE6337">
              <w:rPr>
                <w:rFonts w:ascii="Times New Roman" w:hAnsi="Times New Roman"/>
                <w:b/>
                <w:sz w:val="24"/>
                <w:szCs w:val="24"/>
              </w:rPr>
              <w:t>Основные понятия. Числовые функции</w:t>
            </w:r>
          </w:p>
        </w:tc>
      </w:tr>
      <w:tr w:rsidR="005B3327" w:rsidRPr="00B70BBD" w:rsidTr="00A054CA">
        <w:tc>
          <w:tcPr>
            <w:tcW w:w="4998" w:type="dxa"/>
            <w:shd w:val="clear" w:color="auto" w:fill="auto"/>
          </w:tcPr>
          <w:p w:rsidR="005B3327" w:rsidRPr="0024667F" w:rsidRDefault="005B3327"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B3327" w:rsidRPr="0024667F" w:rsidRDefault="005B3327"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5B3327" w:rsidRPr="00B70BBD" w:rsidTr="00A054CA">
        <w:tc>
          <w:tcPr>
            <w:tcW w:w="4998" w:type="dxa"/>
            <w:shd w:val="clear" w:color="auto" w:fill="auto"/>
          </w:tcPr>
          <w:p w:rsidR="005B3327" w:rsidRPr="00AD5D6B" w:rsidRDefault="005B3327" w:rsidP="00C12D30">
            <w:pPr>
              <w:pStyle w:val="a4"/>
              <w:numPr>
                <w:ilvl w:val="0"/>
                <w:numId w:val="63"/>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понимать и использовать функциональные понятия и язык (термины, символические обозначения);</w:t>
            </w:r>
          </w:p>
          <w:p w:rsidR="005B3327" w:rsidRPr="00AD5D6B" w:rsidRDefault="005B3327" w:rsidP="00C12D30">
            <w:pPr>
              <w:pStyle w:val="a4"/>
              <w:numPr>
                <w:ilvl w:val="0"/>
                <w:numId w:val="63"/>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5B3327" w:rsidRPr="00AD5D6B" w:rsidRDefault="005B3327" w:rsidP="00C12D30">
            <w:pPr>
              <w:pStyle w:val="a4"/>
              <w:numPr>
                <w:ilvl w:val="0"/>
                <w:numId w:val="63"/>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tc>
        <w:tc>
          <w:tcPr>
            <w:tcW w:w="4999" w:type="dxa"/>
            <w:shd w:val="clear" w:color="auto" w:fill="auto"/>
          </w:tcPr>
          <w:p w:rsidR="005B3327" w:rsidRPr="00AD5D6B" w:rsidRDefault="005B3327" w:rsidP="00C12D30">
            <w:pPr>
              <w:pStyle w:val="a4"/>
              <w:numPr>
                <w:ilvl w:val="0"/>
                <w:numId w:val="63"/>
              </w:numPr>
              <w:spacing w:after="0" w:line="240" w:lineRule="auto"/>
              <w:ind w:left="0" w:hanging="36"/>
              <w:jc w:val="both"/>
              <w:rPr>
                <w:rFonts w:ascii="Times New Roman" w:hAnsi="Times New Roman"/>
                <w:sz w:val="24"/>
                <w:szCs w:val="24"/>
              </w:rPr>
            </w:pPr>
            <w:r w:rsidRPr="00AD5D6B">
              <w:rPr>
                <w:rFonts w:ascii="Times New Roman" w:hAnsi="Times New Roman"/>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5B3327" w:rsidRPr="00AD5D6B" w:rsidRDefault="005B3327" w:rsidP="00C12D30">
            <w:pPr>
              <w:pStyle w:val="aa"/>
              <w:numPr>
                <w:ilvl w:val="0"/>
                <w:numId w:val="63"/>
              </w:numPr>
              <w:spacing w:line="240" w:lineRule="auto"/>
              <w:ind w:left="0" w:hanging="36"/>
              <w:rPr>
                <w:sz w:val="24"/>
                <w:szCs w:val="24"/>
              </w:rPr>
            </w:pPr>
            <w:r w:rsidRPr="00AD5D6B">
              <w:rPr>
                <w:sz w:val="24"/>
                <w:szCs w:val="24"/>
              </w:rPr>
              <w:t xml:space="preserve">использовать функциональные представления и свойства функций для решения математических задач из различных разделов курса. </w:t>
            </w:r>
          </w:p>
          <w:p w:rsidR="005B3327" w:rsidRPr="00B70BBD" w:rsidRDefault="005B3327" w:rsidP="00B70BBD">
            <w:pPr>
              <w:suppressAutoHyphens/>
              <w:spacing w:after="0" w:line="240" w:lineRule="auto"/>
              <w:ind w:firstLine="851"/>
              <w:jc w:val="both"/>
              <w:rPr>
                <w:rFonts w:ascii="Times New Roman" w:hAnsi="Times New Roman"/>
                <w:sz w:val="24"/>
                <w:szCs w:val="24"/>
              </w:rPr>
            </w:pPr>
          </w:p>
        </w:tc>
      </w:tr>
      <w:tr w:rsidR="005B3327" w:rsidRPr="00B70BBD" w:rsidTr="00CD54A8">
        <w:tc>
          <w:tcPr>
            <w:tcW w:w="9997" w:type="dxa"/>
            <w:gridSpan w:val="2"/>
            <w:shd w:val="clear" w:color="auto" w:fill="auto"/>
          </w:tcPr>
          <w:p w:rsidR="005B3327" w:rsidRPr="005B3327" w:rsidRDefault="005B3327" w:rsidP="005B3327">
            <w:pPr>
              <w:spacing w:after="0" w:line="240" w:lineRule="auto"/>
              <w:ind w:firstLine="284"/>
              <w:jc w:val="center"/>
              <w:outlineLvl w:val="0"/>
              <w:rPr>
                <w:rFonts w:ascii="Times New Roman" w:hAnsi="Times New Roman"/>
                <w:b/>
                <w:sz w:val="24"/>
                <w:szCs w:val="24"/>
              </w:rPr>
            </w:pPr>
            <w:r w:rsidRPr="00AE6337">
              <w:rPr>
                <w:rFonts w:ascii="Times New Roman" w:hAnsi="Times New Roman"/>
                <w:b/>
                <w:sz w:val="24"/>
                <w:szCs w:val="24"/>
              </w:rPr>
              <w:t>Числовые последовательности</w:t>
            </w:r>
          </w:p>
        </w:tc>
      </w:tr>
      <w:tr w:rsidR="005B3327" w:rsidRPr="00B70BBD" w:rsidTr="00A054CA">
        <w:tc>
          <w:tcPr>
            <w:tcW w:w="4998" w:type="dxa"/>
            <w:shd w:val="clear" w:color="auto" w:fill="auto"/>
          </w:tcPr>
          <w:p w:rsidR="005B3327" w:rsidRPr="0024667F" w:rsidRDefault="005B3327"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B3327" w:rsidRPr="0024667F" w:rsidRDefault="005B3327"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5B3327" w:rsidRPr="00B70BBD" w:rsidTr="00A054CA">
        <w:tc>
          <w:tcPr>
            <w:tcW w:w="4998" w:type="dxa"/>
            <w:shd w:val="clear" w:color="auto" w:fill="auto"/>
          </w:tcPr>
          <w:p w:rsidR="005B3327" w:rsidRPr="00AD5D6B" w:rsidRDefault="005B3327" w:rsidP="00C12D30">
            <w:pPr>
              <w:pStyle w:val="a4"/>
              <w:numPr>
                <w:ilvl w:val="0"/>
                <w:numId w:val="63"/>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понимать и использовать язык последовательностей (термины, символические обозначения);</w:t>
            </w:r>
          </w:p>
          <w:p w:rsidR="005B3327" w:rsidRPr="00AD5D6B" w:rsidRDefault="005B3327" w:rsidP="00C12D30">
            <w:pPr>
              <w:pStyle w:val="a4"/>
              <w:numPr>
                <w:ilvl w:val="0"/>
                <w:numId w:val="64"/>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tc>
        <w:tc>
          <w:tcPr>
            <w:tcW w:w="4999" w:type="dxa"/>
            <w:shd w:val="clear" w:color="auto" w:fill="auto"/>
          </w:tcPr>
          <w:p w:rsidR="005B3327" w:rsidRPr="00AD5D6B" w:rsidRDefault="005B3327" w:rsidP="00C12D30">
            <w:pPr>
              <w:pStyle w:val="a4"/>
              <w:numPr>
                <w:ilvl w:val="0"/>
                <w:numId w:val="64"/>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5B3327" w:rsidRPr="00AD5D6B" w:rsidRDefault="005B3327" w:rsidP="00C12D30">
            <w:pPr>
              <w:pStyle w:val="a4"/>
              <w:numPr>
                <w:ilvl w:val="0"/>
                <w:numId w:val="64"/>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tc>
      </w:tr>
      <w:tr w:rsidR="005B3327" w:rsidRPr="00B70BBD" w:rsidTr="00CD54A8">
        <w:tc>
          <w:tcPr>
            <w:tcW w:w="9997" w:type="dxa"/>
            <w:gridSpan w:val="2"/>
            <w:shd w:val="clear" w:color="auto" w:fill="auto"/>
          </w:tcPr>
          <w:p w:rsidR="005B3327" w:rsidRPr="005B3327" w:rsidRDefault="005B3327" w:rsidP="005B3327">
            <w:pPr>
              <w:spacing w:after="0" w:line="240" w:lineRule="auto"/>
              <w:ind w:firstLine="284"/>
              <w:jc w:val="center"/>
              <w:outlineLvl w:val="0"/>
              <w:rPr>
                <w:rFonts w:ascii="Times New Roman" w:hAnsi="Times New Roman"/>
                <w:b/>
                <w:sz w:val="24"/>
                <w:szCs w:val="24"/>
              </w:rPr>
            </w:pPr>
            <w:r w:rsidRPr="00AE6337">
              <w:rPr>
                <w:rFonts w:ascii="Times New Roman" w:hAnsi="Times New Roman"/>
                <w:b/>
                <w:sz w:val="24"/>
                <w:szCs w:val="24"/>
              </w:rPr>
              <w:t>Описательная статистика</w:t>
            </w:r>
          </w:p>
        </w:tc>
      </w:tr>
      <w:tr w:rsidR="005B3327" w:rsidRPr="00B70BBD" w:rsidTr="00A054CA">
        <w:tc>
          <w:tcPr>
            <w:tcW w:w="4998" w:type="dxa"/>
            <w:shd w:val="clear" w:color="auto" w:fill="auto"/>
          </w:tcPr>
          <w:p w:rsidR="005B3327" w:rsidRPr="0024667F" w:rsidRDefault="005B3327"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B3327" w:rsidRPr="0024667F" w:rsidRDefault="005B3327"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5B3327" w:rsidRPr="00B70BBD" w:rsidTr="00A054CA">
        <w:tc>
          <w:tcPr>
            <w:tcW w:w="4998" w:type="dxa"/>
            <w:shd w:val="clear" w:color="auto" w:fill="auto"/>
          </w:tcPr>
          <w:p w:rsidR="00431AD3" w:rsidRDefault="00431AD3" w:rsidP="00C12D30">
            <w:pPr>
              <w:numPr>
                <w:ilvl w:val="0"/>
                <w:numId w:val="65"/>
              </w:numPr>
              <w:spacing w:after="0" w:line="240" w:lineRule="auto"/>
              <w:ind w:left="142" w:firstLine="0"/>
              <w:jc w:val="both"/>
              <w:rPr>
                <w:rFonts w:ascii="Times New Roman" w:hAnsi="Times New Roman"/>
                <w:sz w:val="24"/>
                <w:szCs w:val="24"/>
              </w:rPr>
            </w:pPr>
            <w:r>
              <w:rPr>
                <w:rFonts w:ascii="Times New Roman" w:hAnsi="Times New Roman"/>
                <w:sz w:val="24"/>
                <w:szCs w:val="24"/>
              </w:rPr>
              <w:t>использовать простейшие способы</w:t>
            </w:r>
          </w:p>
          <w:p w:rsidR="005B3327" w:rsidRPr="00CD07E1" w:rsidRDefault="005B3327" w:rsidP="00CD07E1">
            <w:pPr>
              <w:spacing w:after="0" w:line="240" w:lineRule="auto"/>
              <w:ind w:left="142"/>
              <w:jc w:val="both"/>
              <w:rPr>
                <w:rFonts w:ascii="Times New Roman" w:hAnsi="Times New Roman"/>
                <w:sz w:val="24"/>
                <w:szCs w:val="24"/>
              </w:rPr>
            </w:pPr>
            <w:r w:rsidRPr="00CD07E1">
              <w:rPr>
                <w:rFonts w:ascii="Times New Roman" w:hAnsi="Times New Roman"/>
                <w:sz w:val="24"/>
                <w:szCs w:val="24"/>
              </w:rPr>
              <w:t>представления и анализа статистических данных.</w:t>
            </w:r>
          </w:p>
        </w:tc>
        <w:tc>
          <w:tcPr>
            <w:tcW w:w="4999" w:type="dxa"/>
            <w:shd w:val="clear" w:color="auto" w:fill="auto"/>
          </w:tcPr>
          <w:p w:rsidR="00CD07E1" w:rsidRDefault="00431AD3" w:rsidP="00C12D30">
            <w:pPr>
              <w:numPr>
                <w:ilvl w:val="0"/>
                <w:numId w:val="65"/>
              </w:numPr>
              <w:spacing w:after="0" w:line="240" w:lineRule="auto"/>
              <w:ind w:left="0" w:firstLine="0"/>
              <w:jc w:val="both"/>
              <w:rPr>
                <w:rFonts w:ascii="Times New Roman" w:hAnsi="Times New Roman"/>
                <w:sz w:val="24"/>
                <w:szCs w:val="24"/>
              </w:rPr>
            </w:pPr>
            <w:r>
              <w:rPr>
                <w:rFonts w:ascii="Times New Roman" w:hAnsi="Times New Roman"/>
                <w:sz w:val="24"/>
                <w:szCs w:val="24"/>
              </w:rPr>
              <w:t>приобрести первоначальный опыт</w:t>
            </w:r>
          </w:p>
          <w:p w:rsidR="005B3327" w:rsidRPr="00CD07E1" w:rsidRDefault="005B3327" w:rsidP="00CD07E1">
            <w:pPr>
              <w:spacing w:after="0" w:line="240" w:lineRule="auto"/>
              <w:jc w:val="both"/>
              <w:rPr>
                <w:rFonts w:ascii="Times New Roman" w:hAnsi="Times New Roman"/>
                <w:sz w:val="24"/>
                <w:szCs w:val="24"/>
              </w:rPr>
            </w:pPr>
            <w:r w:rsidRPr="00CD07E1">
              <w:rPr>
                <w:rFonts w:ascii="Times New Roman" w:hAnsi="Times New Roman"/>
                <w:sz w:val="24"/>
                <w:szCs w:val="24"/>
              </w:rPr>
              <w:t>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tc>
      </w:tr>
      <w:tr w:rsidR="005B3327" w:rsidRPr="00B70BBD" w:rsidTr="00CD54A8">
        <w:tc>
          <w:tcPr>
            <w:tcW w:w="9997" w:type="dxa"/>
            <w:gridSpan w:val="2"/>
            <w:shd w:val="clear" w:color="auto" w:fill="auto"/>
          </w:tcPr>
          <w:p w:rsidR="005B3327" w:rsidRPr="005B3327" w:rsidRDefault="005B3327" w:rsidP="005B3327">
            <w:pPr>
              <w:spacing w:after="0" w:line="240" w:lineRule="auto"/>
              <w:ind w:firstLine="284"/>
              <w:jc w:val="center"/>
              <w:outlineLvl w:val="0"/>
              <w:rPr>
                <w:rFonts w:ascii="Times New Roman" w:hAnsi="Times New Roman"/>
                <w:b/>
                <w:sz w:val="24"/>
                <w:szCs w:val="24"/>
              </w:rPr>
            </w:pPr>
            <w:r w:rsidRPr="00AE6337">
              <w:rPr>
                <w:rFonts w:ascii="Times New Roman" w:hAnsi="Times New Roman"/>
                <w:b/>
                <w:sz w:val="24"/>
                <w:szCs w:val="24"/>
              </w:rPr>
              <w:t>Случайные события и вероятность</w:t>
            </w:r>
          </w:p>
        </w:tc>
      </w:tr>
      <w:tr w:rsidR="005B3327" w:rsidRPr="00B70BBD" w:rsidTr="00A054CA">
        <w:tc>
          <w:tcPr>
            <w:tcW w:w="4998" w:type="dxa"/>
            <w:shd w:val="clear" w:color="auto" w:fill="auto"/>
          </w:tcPr>
          <w:p w:rsidR="005B3327" w:rsidRPr="0024667F" w:rsidRDefault="005B3327"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B3327" w:rsidRPr="0024667F" w:rsidRDefault="005B3327" w:rsidP="00CD54A8">
            <w:pPr>
              <w:spacing w:after="0" w:line="240" w:lineRule="auto"/>
              <w:rPr>
                <w:rFonts w:ascii="Times New Roman" w:hAnsi="Times New Roman"/>
                <w:i/>
                <w:sz w:val="24"/>
                <w:szCs w:val="24"/>
              </w:rPr>
            </w:pPr>
            <w:r w:rsidRPr="0024667F">
              <w:rPr>
                <w:rFonts w:ascii="Times New Roman" w:hAnsi="Times New Roman"/>
                <w:bCs/>
                <w:i/>
                <w:sz w:val="24"/>
                <w:szCs w:val="24"/>
              </w:rPr>
              <w:t>Выпускник получит возможность научиться:</w:t>
            </w:r>
          </w:p>
        </w:tc>
      </w:tr>
      <w:tr w:rsidR="005B3327" w:rsidRPr="00B70BBD" w:rsidTr="00A054CA">
        <w:tc>
          <w:tcPr>
            <w:tcW w:w="4998" w:type="dxa"/>
            <w:shd w:val="clear" w:color="auto" w:fill="auto"/>
          </w:tcPr>
          <w:p w:rsidR="00431AD3" w:rsidRDefault="005B3327" w:rsidP="00CD07E1">
            <w:pPr>
              <w:numPr>
                <w:ilvl w:val="0"/>
                <w:numId w:val="1"/>
              </w:numPr>
              <w:spacing w:after="0" w:line="240" w:lineRule="auto"/>
              <w:ind w:left="142" w:firstLine="0"/>
              <w:jc w:val="both"/>
              <w:rPr>
                <w:rFonts w:ascii="Times New Roman" w:hAnsi="Times New Roman"/>
                <w:sz w:val="24"/>
                <w:szCs w:val="24"/>
              </w:rPr>
            </w:pPr>
            <w:r w:rsidRPr="008B1DBC">
              <w:rPr>
                <w:rFonts w:ascii="Times New Roman" w:hAnsi="Times New Roman"/>
                <w:sz w:val="24"/>
                <w:szCs w:val="24"/>
              </w:rPr>
              <w:t>отно</w:t>
            </w:r>
            <w:r w:rsidR="00431AD3">
              <w:rPr>
                <w:rFonts w:ascii="Times New Roman" w:hAnsi="Times New Roman"/>
                <w:sz w:val="24"/>
                <w:szCs w:val="24"/>
              </w:rPr>
              <w:t>сительную частоту и вероятность</w:t>
            </w:r>
          </w:p>
          <w:p w:rsidR="005B3327" w:rsidRPr="008B1DBC" w:rsidRDefault="005B3327" w:rsidP="00CD07E1">
            <w:pPr>
              <w:spacing w:after="0" w:line="240" w:lineRule="auto"/>
              <w:ind w:left="142"/>
              <w:jc w:val="both"/>
              <w:rPr>
                <w:rFonts w:ascii="Times New Roman" w:hAnsi="Times New Roman"/>
                <w:sz w:val="24"/>
                <w:szCs w:val="24"/>
              </w:rPr>
            </w:pPr>
            <w:r w:rsidRPr="008B1DBC">
              <w:rPr>
                <w:rFonts w:ascii="Times New Roman" w:hAnsi="Times New Roman"/>
                <w:sz w:val="24"/>
                <w:szCs w:val="24"/>
              </w:rPr>
              <w:t>случайного события.</w:t>
            </w:r>
          </w:p>
        </w:tc>
        <w:tc>
          <w:tcPr>
            <w:tcW w:w="4999" w:type="dxa"/>
            <w:shd w:val="clear" w:color="auto" w:fill="auto"/>
          </w:tcPr>
          <w:p w:rsidR="00431AD3" w:rsidRDefault="005B3327" w:rsidP="00CD07E1">
            <w:pPr>
              <w:numPr>
                <w:ilvl w:val="0"/>
                <w:numId w:val="1"/>
              </w:numPr>
              <w:spacing w:after="0" w:line="240" w:lineRule="auto"/>
              <w:ind w:left="0" w:firstLine="0"/>
              <w:jc w:val="both"/>
              <w:rPr>
                <w:rFonts w:ascii="Times New Roman" w:hAnsi="Times New Roman"/>
                <w:sz w:val="24"/>
                <w:szCs w:val="24"/>
              </w:rPr>
            </w:pPr>
            <w:r w:rsidRPr="00AE6337">
              <w:rPr>
                <w:rFonts w:ascii="Times New Roman" w:hAnsi="Times New Roman"/>
                <w:sz w:val="24"/>
                <w:szCs w:val="24"/>
              </w:rPr>
              <w:t>приобрести опыт проведения</w:t>
            </w:r>
          </w:p>
          <w:p w:rsidR="005B3327" w:rsidRPr="00AE6337" w:rsidRDefault="005B3327" w:rsidP="00CD07E1">
            <w:pPr>
              <w:spacing w:after="0" w:line="240" w:lineRule="auto"/>
              <w:jc w:val="both"/>
              <w:rPr>
                <w:rFonts w:ascii="Times New Roman" w:hAnsi="Times New Roman"/>
                <w:sz w:val="24"/>
                <w:szCs w:val="24"/>
              </w:rPr>
            </w:pPr>
            <w:r w:rsidRPr="00AE6337">
              <w:rPr>
                <w:rFonts w:ascii="Times New Roman" w:hAnsi="Times New Roman"/>
                <w:sz w:val="24"/>
                <w:szCs w:val="24"/>
              </w:rPr>
              <w:t>случайных экспериментов, в том числе с помощью компьютерного моделирования, интерпретации их результатов.</w:t>
            </w:r>
          </w:p>
        </w:tc>
      </w:tr>
      <w:tr w:rsidR="005B3327" w:rsidRPr="00B70BBD" w:rsidTr="00CD54A8">
        <w:tc>
          <w:tcPr>
            <w:tcW w:w="9997" w:type="dxa"/>
            <w:gridSpan w:val="2"/>
            <w:shd w:val="clear" w:color="auto" w:fill="auto"/>
          </w:tcPr>
          <w:p w:rsidR="005B3327" w:rsidRPr="005B3327" w:rsidRDefault="005B3327" w:rsidP="00431AD3">
            <w:pPr>
              <w:spacing w:after="0" w:line="240" w:lineRule="auto"/>
              <w:jc w:val="center"/>
              <w:outlineLvl w:val="0"/>
              <w:rPr>
                <w:rFonts w:ascii="Times New Roman" w:hAnsi="Times New Roman"/>
                <w:b/>
                <w:sz w:val="24"/>
                <w:szCs w:val="24"/>
              </w:rPr>
            </w:pPr>
            <w:r w:rsidRPr="00AE6337">
              <w:rPr>
                <w:rFonts w:ascii="Times New Roman" w:hAnsi="Times New Roman"/>
                <w:b/>
                <w:sz w:val="24"/>
                <w:szCs w:val="24"/>
              </w:rPr>
              <w:t>Комбинаторика</w:t>
            </w:r>
          </w:p>
        </w:tc>
      </w:tr>
      <w:tr w:rsidR="005B3327" w:rsidRPr="00B70BBD" w:rsidTr="00A054CA">
        <w:tc>
          <w:tcPr>
            <w:tcW w:w="4998" w:type="dxa"/>
            <w:shd w:val="clear" w:color="auto" w:fill="auto"/>
          </w:tcPr>
          <w:p w:rsidR="005B3327" w:rsidRPr="0024667F" w:rsidRDefault="005B3327" w:rsidP="00CD54A8">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B3327" w:rsidRPr="00AE6337" w:rsidRDefault="005B3327" w:rsidP="005B3327">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5B3327" w:rsidRPr="00B70BBD" w:rsidTr="00A054CA">
        <w:tc>
          <w:tcPr>
            <w:tcW w:w="4998" w:type="dxa"/>
            <w:shd w:val="clear" w:color="auto" w:fill="auto"/>
          </w:tcPr>
          <w:p w:rsidR="00431AD3" w:rsidRPr="00431AD3" w:rsidRDefault="00431AD3" w:rsidP="00CD07E1">
            <w:pPr>
              <w:numPr>
                <w:ilvl w:val="0"/>
                <w:numId w:val="1"/>
              </w:numPr>
              <w:spacing w:after="0" w:line="240" w:lineRule="auto"/>
              <w:ind w:left="0" w:firstLine="0"/>
              <w:jc w:val="both"/>
              <w:rPr>
                <w:rFonts w:ascii="Times New Roman" w:hAnsi="Times New Roman"/>
                <w:i/>
                <w:sz w:val="24"/>
                <w:szCs w:val="24"/>
              </w:rPr>
            </w:pPr>
            <w:r>
              <w:rPr>
                <w:rFonts w:ascii="Times New Roman" w:hAnsi="Times New Roman"/>
                <w:sz w:val="24"/>
                <w:szCs w:val="24"/>
              </w:rPr>
              <w:t>решать комбинаторные задачи на</w:t>
            </w:r>
          </w:p>
          <w:p w:rsidR="005B3327" w:rsidRPr="0024667F" w:rsidRDefault="005B3327" w:rsidP="00CD07E1">
            <w:pPr>
              <w:spacing w:after="0" w:line="240" w:lineRule="auto"/>
              <w:jc w:val="both"/>
              <w:rPr>
                <w:rFonts w:ascii="Times New Roman" w:hAnsi="Times New Roman"/>
                <w:i/>
                <w:sz w:val="24"/>
                <w:szCs w:val="24"/>
              </w:rPr>
            </w:pPr>
            <w:r w:rsidRPr="008B1DBC">
              <w:rPr>
                <w:rFonts w:ascii="Times New Roman" w:hAnsi="Times New Roman"/>
                <w:sz w:val="24"/>
                <w:szCs w:val="24"/>
              </w:rPr>
              <w:t>нахождение числа объектов или комбинаций.</w:t>
            </w:r>
          </w:p>
        </w:tc>
        <w:tc>
          <w:tcPr>
            <w:tcW w:w="4999" w:type="dxa"/>
            <w:shd w:val="clear" w:color="auto" w:fill="auto"/>
          </w:tcPr>
          <w:p w:rsidR="00431AD3" w:rsidRPr="00431AD3" w:rsidRDefault="00431AD3" w:rsidP="00CD07E1">
            <w:pPr>
              <w:numPr>
                <w:ilvl w:val="0"/>
                <w:numId w:val="1"/>
              </w:numPr>
              <w:spacing w:after="0" w:line="240" w:lineRule="auto"/>
              <w:ind w:left="0" w:firstLine="0"/>
              <w:rPr>
                <w:rFonts w:ascii="Times New Roman" w:hAnsi="Times New Roman"/>
                <w:i/>
                <w:sz w:val="24"/>
                <w:szCs w:val="24"/>
              </w:rPr>
            </w:pPr>
            <w:r>
              <w:rPr>
                <w:rFonts w:ascii="Times New Roman" w:hAnsi="Times New Roman"/>
                <w:sz w:val="24"/>
                <w:szCs w:val="24"/>
              </w:rPr>
              <w:t>научиться некоторым специальным</w:t>
            </w:r>
          </w:p>
          <w:p w:rsidR="005B3327" w:rsidRPr="0024667F" w:rsidRDefault="005B3327" w:rsidP="00CD07E1">
            <w:pPr>
              <w:spacing w:after="0" w:line="240" w:lineRule="auto"/>
              <w:rPr>
                <w:rFonts w:ascii="Times New Roman" w:hAnsi="Times New Roman"/>
                <w:i/>
                <w:sz w:val="24"/>
                <w:szCs w:val="24"/>
              </w:rPr>
            </w:pPr>
            <w:r w:rsidRPr="00AE6337">
              <w:rPr>
                <w:rFonts w:ascii="Times New Roman" w:hAnsi="Times New Roman"/>
                <w:sz w:val="24"/>
                <w:szCs w:val="24"/>
              </w:rPr>
              <w:t>приёмам решения комбинаторных задач.</w:t>
            </w:r>
          </w:p>
        </w:tc>
      </w:tr>
      <w:tr w:rsidR="00431AD3" w:rsidRPr="00B70BBD" w:rsidTr="00FE0332">
        <w:tc>
          <w:tcPr>
            <w:tcW w:w="9997" w:type="dxa"/>
            <w:gridSpan w:val="2"/>
            <w:shd w:val="clear" w:color="auto" w:fill="auto"/>
          </w:tcPr>
          <w:p w:rsidR="00431AD3" w:rsidRPr="00431AD3" w:rsidRDefault="00431AD3" w:rsidP="00431AD3">
            <w:pPr>
              <w:spacing w:after="0" w:line="240" w:lineRule="auto"/>
              <w:ind w:firstLine="284"/>
              <w:jc w:val="center"/>
              <w:rPr>
                <w:rFonts w:ascii="Times New Roman" w:hAnsi="Times New Roman"/>
                <w:b/>
                <w:i/>
                <w:sz w:val="24"/>
                <w:szCs w:val="24"/>
              </w:rPr>
            </w:pPr>
            <w:r w:rsidRPr="00AE6337">
              <w:rPr>
                <w:rFonts w:ascii="Times New Roman" w:hAnsi="Times New Roman"/>
                <w:b/>
                <w:bCs/>
                <w:sz w:val="24"/>
                <w:szCs w:val="24"/>
              </w:rPr>
              <w:t>Наглядная геометрия</w:t>
            </w:r>
          </w:p>
        </w:tc>
      </w:tr>
      <w:tr w:rsidR="00431AD3" w:rsidRPr="00B70BBD" w:rsidTr="00A054CA">
        <w:tc>
          <w:tcPr>
            <w:tcW w:w="4998" w:type="dxa"/>
            <w:shd w:val="clear" w:color="auto" w:fill="auto"/>
          </w:tcPr>
          <w:p w:rsidR="00431AD3" w:rsidRPr="0024667F" w:rsidRDefault="00431AD3"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431AD3" w:rsidRPr="00AE6337" w:rsidRDefault="00431AD3"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431AD3" w:rsidRPr="00B70BBD" w:rsidTr="00A054CA">
        <w:tc>
          <w:tcPr>
            <w:tcW w:w="4998" w:type="dxa"/>
            <w:shd w:val="clear" w:color="auto" w:fill="auto"/>
          </w:tcPr>
          <w:p w:rsidR="00431AD3" w:rsidRPr="00AD5D6B" w:rsidRDefault="00431AD3" w:rsidP="00CD07E1">
            <w:pPr>
              <w:pStyle w:val="a4"/>
              <w:numPr>
                <w:ilvl w:val="0"/>
                <w:numId w:val="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распознавать на чертежах, рисунках, моделях и в окружающем мире плоские и пространственные геометрические фигуры;</w:t>
            </w:r>
          </w:p>
          <w:p w:rsidR="00431AD3" w:rsidRPr="00AD5D6B" w:rsidRDefault="00431AD3" w:rsidP="00CD07E1">
            <w:pPr>
              <w:pStyle w:val="a4"/>
              <w:numPr>
                <w:ilvl w:val="0"/>
                <w:numId w:val="1"/>
              </w:numPr>
              <w:spacing w:after="0" w:line="240" w:lineRule="auto"/>
              <w:ind w:left="0" w:firstLine="0"/>
              <w:jc w:val="both"/>
              <w:rPr>
                <w:rFonts w:ascii="Times New Roman" w:hAnsi="Times New Roman"/>
                <w:bCs/>
                <w:sz w:val="24"/>
                <w:szCs w:val="24"/>
              </w:rPr>
            </w:pPr>
            <w:r w:rsidRPr="00AD5D6B">
              <w:rPr>
                <w:rFonts w:ascii="Times New Roman" w:hAnsi="Times New Roman"/>
                <w:iCs/>
                <w:sz w:val="24"/>
                <w:szCs w:val="24"/>
              </w:rPr>
              <w:t>распознавать</w:t>
            </w:r>
            <w:r w:rsidRPr="00AD5D6B">
              <w:rPr>
                <w:rFonts w:ascii="Times New Roman" w:hAnsi="Times New Roman"/>
                <w:sz w:val="24"/>
                <w:szCs w:val="24"/>
              </w:rPr>
              <w:t xml:space="preserve"> развёртки куба, </w:t>
            </w:r>
            <w:r w:rsidRPr="00AD5D6B">
              <w:rPr>
                <w:rFonts w:ascii="Times New Roman" w:hAnsi="Times New Roman"/>
                <w:bCs/>
                <w:sz w:val="24"/>
                <w:szCs w:val="24"/>
              </w:rPr>
              <w:t>прямоугольного</w:t>
            </w:r>
            <w:r w:rsidRPr="00AD5D6B">
              <w:rPr>
                <w:rFonts w:ascii="Times New Roman" w:hAnsi="Times New Roman"/>
                <w:sz w:val="24"/>
                <w:szCs w:val="24"/>
              </w:rPr>
              <w:t xml:space="preserve"> параллелепипеда, правильной пирамиды, цилиндра и </w:t>
            </w:r>
            <w:r w:rsidRPr="00AD5D6B">
              <w:rPr>
                <w:rFonts w:ascii="Times New Roman" w:hAnsi="Times New Roman"/>
                <w:bCs/>
                <w:sz w:val="24"/>
                <w:szCs w:val="24"/>
              </w:rPr>
              <w:t>конуса;</w:t>
            </w:r>
          </w:p>
          <w:p w:rsidR="00431AD3" w:rsidRPr="00AD5D6B" w:rsidRDefault="00431AD3" w:rsidP="00CD07E1">
            <w:pPr>
              <w:pStyle w:val="a4"/>
              <w:numPr>
                <w:ilvl w:val="0"/>
                <w:numId w:val="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 xml:space="preserve">строить развёртки куба и </w:t>
            </w:r>
            <w:r w:rsidRPr="00AD5D6B">
              <w:rPr>
                <w:rFonts w:ascii="Times New Roman" w:hAnsi="Times New Roman"/>
                <w:bCs/>
                <w:sz w:val="24"/>
                <w:szCs w:val="24"/>
              </w:rPr>
              <w:t>прямоугольного</w:t>
            </w:r>
            <w:r w:rsidRPr="00AD5D6B">
              <w:rPr>
                <w:rFonts w:ascii="Times New Roman" w:hAnsi="Times New Roman"/>
                <w:sz w:val="24"/>
                <w:szCs w:val="24"/>
              </w:rPr>
              <w:t xml:space="preserve"> параллелепипеда;</w:t>
            </w:r>
          </w:p>
          <w:p w:rsidR="00431AD3" w:rsidRPr="00AD5D6B" w:rsidRDefault="00431AD3" w:rsidP="00CD07E1">
            <w:pPr>
              <w:pStyle w:val="a4"/>
              <w:numPr>
                <w:ilvl w:val="0"/>
                <w:numId w:val="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определять по линейным размерам развёртки фигуры линейные размеры самой фигуры и наоборот;</w:t>
            </w:r>
          </w:p>
          <w:p w:rsidR="00431AD3" w:rsidRPr="00AD5D6B" w:rsidRDefault="00431AD3" w:rsidP="00CD07E1">
            <w:pPr>
              <w:pStyle w:val="a4"/>
              <w:numPr>
                <w:ilvl w:val="0"/>
                <w:numId w:val="1"/>
              </w:numPr>
              <w:spacing w:after="0" w:line="240" w:lineRule="auto"/>
              <w:ind w:left="0" w:firstLine="0"/>
              <w:jc w:val="both"/>
              <w:rPr>
                <w:rFonts w:ascii="Times New Roman" w:hAnsi="Times New Roman"/>
                <w:bCs/>
                <w:sz w:val="24"/>
                <w:szCs w:val="24"/>
              </w:rPr>
            </w:pPr>
            <w:r w:rsidRPr="00AD5D6B">
              <w:rPr>
                <w:rFonts w:ascii="Times New Roman" w:hAnsi="Times New Roman"/>
                <w:sz w:val="24"/>
                <w:szCs w:val="24"/>
              </w:rPr>
              <w:t>• </w:t>
            </w:r>
            <w:r w:rsidRPr="00AD5D6B">
              <w:rPr>
                <w:rFonts w:ascii="Times New Roman" w:hAnsi="Times New Roman"/>
                <w:bCs/>
                <w:sz w:val="24"/>
                <w:szCs w:val="24"/>
              </w:rPr>
              <w:t>вычислять объём прямоугольного параллелепипеда.</w:t>
            </w:r>
          </w:p>
        </w:tc>
        <w:tc>
          <w:tcPr>
            <w:tcW w:w="4999" w:type="dxa"/>
            <w:shd w:val="clear" w:color="auto" w:fill="auto"/>
          </w:tcPr>
          <w:p w:rsidR="00431AD3" w:rsidRPr="00AD5D6B" w:rsidRDefault="00431AD3" w:rsidP="00CD07E1">
            <w:pPr>
              <w:pStyle w:val="a4"/>
              <w:numPr>
                <w:ilvl w:val="0"/>
                <w:numId w:val="1"/>
              </w:numPr>
              <w:spacing w:after="0" w:line="240" w:lineRule="auto"/>
              <w:ind w:left="0" w:hanging="36"/>
              <w:jc w:val="both"/>
              <w:rPr>
                <w:rFonts w:ascii="Times New Roman" w:hAnsi="Times New Roman"/>
                <w:sz w:val="24"/>
                <w:szCs w:val="24"/>
              </w:rPr>
            </w:pPr>
            <w:r w:rsidRPr="00AD5D6B">
              <w:rPr>
                <w:rFonts w:ascii="Times New Roman" w:hAnsi="Times New Roman"/>
                <w:sz w:val="24"/>
                <w:szCs w:val="24"/>
              </w:rPr>
              <w:t>научиться</w:t>
            </w:r>
            <w:r w:rsidRPr="00AD5D6B">
              <w:rPr>
                <w:rFonts w:ascii="Times New Roman" w:hAnsi="Times New Roman"/>
                <w:iCs/>
                <w:sz w:val="24"/>
                <w:szCs w:val="24"/>
              </w:rPr>
              <w:t xml:space="preserve"> вычислять объёмы пространственных геометрических фигур, составленных из прямоугольных параллелепипедов</w:t>
            </w:r>
            <w:r w:rsidRPr="00AD5D6B">
              <w:rPr>
                <w:rFonts w:ascii="Times New Roman" w:hAnsi="Times New Roman"/>
                <w:sz w:val="24"/>
                <w:szCs w:val="24"/>
              </w:rPr>
              <w:t>;</w:t>
            </w:r>
          </w:p>
          <w:p w:rsidR="00431AD3" w:rsidRPr="00AD5D6B" w:rsidRDefault="00431AD3" w:rsidP="00CD07E1">
            <w:pPr>
              <w:pStyle w:val="a4"/>
              <w:numPr>
                <w:ilvl w:val="0"/>
                <w:numId w:val="1"/>
              </w:numPr>
              <w:spacing w:after="0" w:line="240" w:lineRule="auto"/>
              <w:ind w:left="0" w:hanging="36"/>
              <w:jc w:val="both"/>
              <w:rPr>
                <w:rFonts w:ascii="Times New Roman" w:hAnsi="Times New Roman"/>
                <w:sz w:val="24"/>
                <w:szCs w:val="24"/>
              </w:rPr>
            </w:pPr>
            <w:r w:rsidRPr="00AD5D6B">
              <w:rPr>
                <w:rFonts w:ascii="Times New Roman" w:hAnsi="Times New Roman"/>
                <w:iCs/>
                <w:sz w:val="24"/>
                <w:szCs w:val="24"/>
              </w:rPr>
              <w:t>углубить и развить представления о пространственных геометрических фигурах;</w:t>
            </w:r>
          </w:p>
          <w:p w:rsidR="00431AD3" w:rsidRPr="00AD5D6B" w:rsidRDefault="00431AD3" w:rsidP="00CD07E1">
            <w:pPr>
              <w:pStyle w:val="a4"/>
              <w:numPr>
                <w:ilvl w:val="0"/>
                <w:numId w:val="1"/>
              </w:numPr>
              <w:spacing w:after="0" w:line="240" w:lineRule="auto"/>
              <w:ind w:left="0" w:hanging="36"/>
              <w:jc w:val="both"/>
              <w:rPr>
                <w:rFonts w:ascii="Times New Roman" w:hAnsi="Times New Roman"/>
                <w:iCs/>
                <w:sz w:val="24"/>
                <w:szCs w:val="24"/>
              </w:rPr>
            </w:pPr>
            <w:r w:rsidRPr="00AD5D6B">
              <w:rPr>
                <w:rFonts w:ascii="Times New Roman" w:hAnsi="Times New Roman"/>
                <w:sz w:val="24"/>
                <w:szCs w:val="24"/>
              </w:rPr>
              <w:t>научиться применять понятие развёртки для выполнения практических расчётов.</w:t>
            </w:r>
          </w:p>
          <w:p w:rsidR="00431AD3" w:rsidRPr="00AE6337" w:rsidRDefault="00431AD3" w:rsidP="005B3327">
            <w:pPr>
              <w:spacing w:after="0" w:line="240" w:lineRule="auto"/>
              <w:ind w:firstLine="993"/>
              <w:jc w:val="both"/>
              <w:rPr>
                <w:rFonts w:ascii="Times New Roman" w:hAnsi="Times New Roman"/>
                <w:sz w:val="24"/>
                <w:szCs w:val="24"/>
              </w:rPr>
            </w:pPr>
          </w:p>
        </w:tc>
      </w:tr>
      <w:tr w:rsidR="00431AD3" w:rsidRPr="00B70BBD" w:rsidTr="00FE0332">
        <w:tc>
          <w:tcPr>
            <w:tcW w:w="9997" w:type="dxa"/>
            <w:gridSpan w:val="2"/>
            <w:shd w:val="clear" w:color="auto" w:fill="auto"/>
          </w:tcPr>
          <w:p w:rsidR="00431AD3" w:rsidRPr="00431AD3" w:rsidRDefault="00431AD3" w:rsidP="00431AD3">
            <w:pPr>
              <w:spacing w:after="0" w:line="240" w:lineRule="auto"/>
              <w:ind w:firstLine="993"/>
              <w:jc w:val="center"/>
              <w:rPr>
                <w:rFonts w:ascii="Times New Roman" w:hAnsi="Times New Roman"/>
                <w:sz w:val="24"/>
                <w:szCs w:val="24"/>
              </w:rPr>
            </w:pPr>
            <w:r w:rsidRPr="00431AD3">
              <w:rPr>
                <w:rFonts w:ascii="Times New Roman" w:hAnsi="Times New Roman"/>
                <w:b/>
                <w:bCs/>
                <w:sz w:val="24"/>
                <w:szCs w:val="24"/>
              </w:rPr>
              <w:t>Геометрические фигуры</w:t>
            </w:r>
          </w:p>
        </w:tc>
      </w:tr>
      <w:tr w:rsidR="00431AD3" w:rsidRPr="00B70BBD" w:rsidTr="00A054CA">
        <w:tc>
          <w:tcPr>
            <w:tcW w:w="4998" w:type="dxa"/>
            <w:shd w:val="clear" w:color="auto" w:fill="auto"/>
          </w:tcPr>
          <w:p w:rsidR="00431AD3" w:rsidRPr="0024667F" w:rsidRDefault="00431AD3"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431AD3" w:rsidRPr="00AE6337" w:rsidRDefault="00431AD3"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431AD3" w:rsidRPr="00B70BBD" w:rsidTr="00A054CA">
        <w:tc>
          <w:tcPr>
            <w:tcW w:w="4998" w:type="dxa"/>
            <w:shd w:val="clear" w:color="auto" w:fill="auto"/>
          </w:tcPr>
          <w:p w:rsidR="00431AD3" w:rsidRPr="00AD5D6B" w:rsidRDefault="00431AD3" w:rsidP="00CD07E1">
            <w:pPr>
              <w:pStyle w:val="a4"/>
              <w:numPr>
                <w:ilvl w:val="0"/>
                <w:numId w:val="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пользоваться языком геометрии для описания предметов окружающего мира и их взаимного расположения;</w:t>
            </w:r>
          </w:p>
          <w:p w:rsidR="00431AD3" w:rsidRPr="00AD5D6B" w:rsidRDefault="00431AD3" w:rsidP="00CD07E1">
            <w:pPr>
              <w:pStyle w:val="a4"/>
              <w:numPr>
                <w:ilvl w:val="0"/>
                <w:numId w:val="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распознавать и изображать на чертежах и рисунках геометрические фигуры и их конфигурации;</w:t>
            </w:r>
          </w:p>
          <w:p w:rsidR="00431AD3" w:rsidRPr="00AD5D6B" w:rsidRDefault="00431AD3" w:rsidP="00CD07E1">
            <w:pPr>
              <w:pStyle w:val="a4"/>
              <w:numPr>
                <w:ilvl w:val="0"/>
                <w:numId w:val="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находить значения длин линейных элементов фигур и их отношения, градусную меру углов от 0</w:t>
            </w:r>
            <w:r w:rsidRPr="00AD5D6B">
              <w:sym w:font="Symbol" w:char="00B0"/>
            </w:r>
            <w:r w:rsidRPr="00AD5D6B">
              <w:rPr>
                <w:rFonts w:ascii="Times New Roman" w:hAnsi="Times New Roman"/>
                <w:sz w:val="24"/>
                <w:szCs w:val="24"/>
              </w:rPr>
              <w:t xml:space="preserve"> до 180</w:t>
            </w:r>
            <w:r w:rsidRPr="00AD5D6B">
              <w:sym w:font="Symbol" w:char="00B0"/>
            </w:r>
            <w:r w:rsidRPr="00AD5D6B">
              <w:rPr>
                <w:rFonts w:ascii="Times New Roman" w:hAnsi="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431AD3" w:rsidRPr="00AD5D6B" w:rsidRDefault="00431AD3" w:rsidP="00CD07E1">
            <w:pPr>
              <w:pStyle w:val="a4"/>
              <w:numPr>
                <w:ilvl w:val="0"/>
                <w:numId w:val="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оперировать с начальными понятиями тригонометрии и выполнять элементарные операции над функциями углов;</w:t>
            </w:r>
          </w:p>
          <w:p w:rsidR="00431AD3" w:rsidRPr="00AD5D6B" w:rsidRDefault="00431AD3" w:rsidP="00CD07E1">
            <w:pPr>
              <w:pStyle w:val="a4"/>
              <w:numPr>
                <w:ilvl w:val="0"/>
                <w:numId w:val="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431AD3" w:rsidRPr="00AD5D6B" w:rsidRDefault="00431AD3" w:rsidP="00CD07E1">
            <w:pPr>
              <w:pStyle w:val="a4"/>
              <w:numPr>
                <w:ilvl w:val="0"/>
                <w:numId w:val="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решать несложные задачи на построение, применяя основные алгоритмы построения с помощью циркуля и линейки;</w:t>
            </w:r>
          </w:p>
          <w:p w:rsidR="00431AD3" w:rsidRPr="00AD5D6B" w:rsidRDefault="00431AD3" w:rsidP="00C12D30">
            <w:pPr>
              <w:pStyle w:val="a4"/>
              <w:numPr>
                <w:ilvl w:val="0"/>
                <w:numId w:val="6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решать простейшие планиметрические задачи в пространстве.</w:t>
            </w:r>
          </w:p>
        </w:tc>
        <w:tc>
          <w:tcPr>
            <w:tcW w:w="4999" w:type="dxa"/>
            <w:shd w:val="clear" w:color="auto" w:fill="auto"/>
          </w:tcPr>
          <w:p w:rsidR="00431AD3" w:rsidRPr="00AD5D6B" w:rsidRDefault="00431AD3" w:rsidP="00C12D30">
            <w:pPr>
              <w:pStyle w:val="a4"/>
              <w:numPr>
                <w:ilvl w:val="0"/>
                <w:numId w:val="66"/>
              </w:numPr>
              <w:spacing w:after="0" w:line="240" w:lineRule="auto"/>
              <w:ind w:left="105" w:firstLine="0"/>
              <w:jc w:val="both"/>
              <w:rPr>
                <w:rFonts w:ascii="Times New Roman" w:hAnsi="Times New Roman"/>
                <w:bCs/>
                <w:iCs/>
                <w:sz w:val="24"/>
                <w:szCs w:val="24"/>
              </w:rPr>
            </w:pPr>
            <w:r w:rsidRPr="00AD5D6B">
              <w:rPr>
                <w:rFonts w:ascii="Times New Roman" w:hAnsi="Times New Roman"/>
                <w:sz w:val="24"/>
                <w:szCs w:val="24"/>
              </w:rPr>
              <w:t>овладеть методами решения задач</w:t>
            </w:r>
            <w:r w:rsidRPr="00AD5D6B">
              <w:rPr>
                <w:rFonts w:ascii="Times New Roman" w:hAnsi="Times New Roman"/>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431AD3" w:rsidRPr="00AD5D6B" w:rsidRDefault="00431AD3" w:rsidP="00C12D30">
            <w:pPr>
              <w:pStyle w:val="a4"/>
              <w:numPr>
                <w:ilvl w:val="0"/>
                <w:numId w:val="66"/>
              </w:numPr>
              <w:spacing w:after="0" w:line="240" w:lineRule="auto"/>
              <w:ind w:left="105" w:firstLine="0"/>
              <w:jc w:val="both"/>
              <w:rPr>
                <w:rFonts w:ascii="Times New Roman" w:hAnsi="Times New Roman"/>
                <w:iCs/>
                <w:sz w:val="24"/>
                <w:szCs w:val="24"/>
              </w:rPr>
            </w:pPr>
            <w:r w:rsidRPr="00AD5D6B">
              <w:rPr>
                <w:rFonts w:ascii="Times New Roman" w:hAnsi="Times New Roman"/>
                <w:sz w:val="24"/>
                <w:szCs w:val="24"/>
              </w:rPr>
              <w:t xml:space="preserve">приобрести опыт применения </w:t>
            </w:r>
            <w:r w:rsidRPr="00AD5D6B">
              <w:rPr>
                <w:rFonts w:ascii="Times New Roman" w:hAnsi="Times New Roman"/>
                <w:iCs/>
                <w:sz w:val="24"/>
                <w:szCs w:val="24"/>
              </w:rPr>
              <w:t>алгебраического и тригонометрического аппарата и идей движения при решении геометрических задач;</w:t>
            </w:r>
          </w:p>
          <w:p w:rsidR="00431AD3" w:rsidRPr="00AD5D6B" w:rsidRDefault="00431AD3" w:rsidP="00C12D30">
            <w:pPr>
              <w:pStyle w:val="a4"/>
              <w:numPr>
                <w:ilvl w:val="0"/>
                <w:numId w:val="66"/>
              </w:numPr>
              <w:spacing w:after="0" w:line="240" w:lineRule="auto"/>
              <w:ind w:left="105" w:firstLine="0"/>
              <w:jc w:val="both"/>
              <w:rPr>
                <w:rFonts w:ascii="Times New Roman" w:hAnsi="Times New Roman"/>
                <w:iCs/>
                <w:sz w:val="24"/>
                <w:szCs w:val="24"/>
              </w:rPr>
            </w:pPr>
            <w:r w:rsidRPr="00AD5D6B">
              <w:rPr>
                <w:rFonts w:ascii="Times New Roman" w:hAnsi="Times New Roman"/>
                <w:sz w:val="24"/>
                <w:szCs w:val="24"/>
              </w:rPr>
              <w:t>овладеть традиционной схемой</w:t>
            </w:r>
            <w:r w:rsidRPr="00AD5D6B">
              <w:rPr>
                <w:rFonts w:ascii="Times New Roman" w:hAnsi="Times New Roman"/>
                <w:iCs/>
                <w:sz w:val="24"/>
                <w:szCs w:val="24"/>
              </w:rPr>
              <w:t xml:space="preserve"> решения задач на построение с помощью циркуля и линейки:анализ, построение</w:t>
            </w:r>
            <w:r w:rsidRPr="00AD5D6B">
              <w:rPr>
                <w:rFonts w:ascii="Times New Roman" w:hAnsi="Times New Roman"/>
                <w:sz w:val="24"/>
                <w:szCs w:val="24"/>
              </w:rPr>
              <w:t xml:space="preserve">, </w:t>
            </w:r>
            <w:r w:rsidRPr="00AD5D6B">
              <w:rPr>
                <w:rFonts w:ascii="Times New Roman" w:hAnsi="Times New Roman"/>
                <w:iCs/>
                <w:sz w:val="24"/>
                <w:szCs w:val="24"/>
              </w:rPr>
              <w:t>доказательство и исследование;</w:t>
            </w:r>
          </w:p>
          <w:p w:rsidR="00431AD3" w:rsidRPr="00AD5D6B" w:rsidRDefault="00431AD3" w:rsidP="00C12D30">
            <w:pPr>
              <w:pStyle w:val="a4"/>
              <w:numPr>
                <w:ilvl w:val="0"/>
                <w:numId w:val="66"/>
              </w:numPr>
              <w:spacing w:after="0" w:line="240" w:lineRule="auto"/>
              <w:ind w:left="105" w:firstLine="0"/>
              <w:jc w:val="both"/>
              <w:rPr>
                <w:rFonts w:ascii="Times New Roman" w:hAnsi="Times New Roman"/>
                <w:iCs/>
                <w:sz w:val="24"/>
                <w:szCs w:val="24"/>
              </w:rPr>
            </w:pPr>
            <w:r w:rsidRPr="00AD5D6B">
              <w:rPr>
                <w:rFonts w:ascii="Times New Roman" w:hAnsi="Times New Roman"/>
                <w:sz w:val="24"/>
                <w:szCs w:val="24"/>
              </w:rPr>
              <w:t>научиться решать задачи</w:t>
            </w:r>
            <w:r w:rsidRPr="00AD5D6B">
              <w:rPr>
                <w:rFonts w:ascii="Times New Roman" w:hAnsi="Times New Roman"/>
                <w:iCs/>
                <w:sz w:val="24"/>
                <w:szCs w:val="24"/>
              </w:rPr>
              <w:t xml:space="preserve"> на построениеметодомгеометрическогоместаточек</w:t>
            </w:r>
            <w:r w:rsidRPr="00AD5D6B">
              <w:rPr>
                <w:rFonts w:ascii="Times New Roman" w:hAnsi="Times New Roman"/>
                <w:sz w:val="24"/>
                <w:szCs w:val="24"/>
              </w:rPr>
              <w:t xml:space="preserve"> и </w:t>
            </w:r>
            <w:r w:rsidRPr="00AD5D6B">
              <w:rPr>
                <w:rFonts w:ascii="Times New Roman" w:hAnsi="Times New Roman"/>
                <w:iCs/>
                <w:sz w:val="24"/>
                <w:szCs w:val="24"/>
              </w:rPr>
              <w:t>методомподобия;</w:t>
            </w:r>
          </w:p>
          <w:p w:rsidR="00431AD3" w:rsidRPr="00AD5D6B" w:rsidRDefault="00431AD3" w:rsidP="00C12D30">
            <w:pPr>
              <w:pStyle w:val="a4"/>
              <w:numPr>
                <w:ilvl w:val="0"/>
                <w:numId w:val="66"/>
              </w:numPr>
              <w:spacing w:after="0" w:line="240" w:lineRule="auto"/>
              <w:ind w:left="105" w:firstLine="0"/>
              <w:jc w:val="both"/>
              <w:rPr>
                <w:rFonts w:ascii="Times New Roman" w:hAnsi="Times New Roman"/>
                <w:sz w:val="24"/>
                <w:szCs w:val="24"/>
              </w:rPr>
            </w:pPr>
            <w:r w:rsidRPr="00AD5D6B">
              <w:rPr>
                <w:rFonts w:ascii="Times New Roman" w:hAnsi="Times New Roman"/>
                <w:sz w:val="24"/>
                <w:szCs w:val="24"/>
              </w:rPr>
              <w:t xml:space="preserve">приобрести опыт исследования свойств </w:t>
            </w:r>
            <w:r w:rsidRPr="00AD5D6B">
              <w:rPr>
                <w:rFonts w:ascii="Times New Roman" w:hAnsi="Times New Roman"/>
                <w:iCs/>
                <w:sz w:val="24"/>
                <w:szCs w:val="24"/>
              </w:rPr>
              <w:t>планиметрических фигур с помощью компьютерных программ</w:t>
            </w:r>
            <w:r w:rsidRPr="00AD5D6B">
              <w:rPr>
                <w:rFonts w:ascii="Times New Roman" w:hAnsi="Times New Roman"/>
                <w:sz w:val="24"/>
                <w:szCs w:val="24"/>
              </w:rPr>
              <w:t>;</w:t>
            </w:r>
          </w:p>
          <w:p w:rsidR="00431AD3" w:rsidRPr="00AD5D6B" w:rsidRDefault="00431AD3" w:rsidP="00C12D30">
            <w:pPr>
              <w:pStyle w:val="a4"/>
              <w:numPr>
                <w:ilvl w:val="0"/>
                <w:numId w:val="66"/>
              </w:numPr>
              <w:spacing w:after="0" w:line="240" w:lineRule="auto"/>
              <w:ind w:left="105" w:firstLine="0"/>
              <w:jc w:val="both"/>
              <w:rPr>
                <w:rFonts w:ascii="Times New Roman" w:hAnsi="Times New Roman"/>
                <w:iCs/>
                <w:sz w:val="24"/>
                <w:szCs w:val="24"/>
              </w:rPr>
            </w:pPr>
            <w:r w:rsidRPr="00AD5D6B">
              <w:rPr>
                <w:rFonts w:ascii="Times New Roman" w:hAnsi="Times New Roman"/>
                <w:sz w:val="24"/>
                <w:szCs w:val="24"/>
              </w:rPr>
              <w:t xml:space="preserve">приобрести опыт выполнения проектов </w:t>
            </w:r>
            <w:r w:rsidRPr="00AD5D6B">
              <w:rPr>
                <w:rFonts w:ascii="Times New Roman" w:hAnsi="Times New Roman"/>
                <w:iCs/>
                <w:sz w:val="24"/>
                <w:szCs w:val="24"/>
              </w:rPr>
              <w:t xml:space="preserve">по темам </w:t>
            </w:r>
            <w:r w:rsidRPr="00AD5D6B">
              <w:rPr>
                <w:rFonts w:ascii="Times New Roman" w:hAnsi="Times New Roman"/>
                <w:sz w:val="24"/>
                <w:szCs w:val="24"/>
              </w:rPr>
              <w:t>«</w:t>
            </w:r>
            <w:r w:rsidRPr="00AD5D6B">
              <w:rPr>
                <w:rFonts w:ascii="Times New Roman" w:hAnsi="Times New Roman"/>
                <w:iCs/>
                <w:sz w:val="24"/>
                <w:szCs w:val="24"/>
              </w:rPr>
              <w:t>Геометрические преобразования на плоскости</w:t>
            </w:r>
            <w:r w:rsidRPr="00AD5D6B">
              <w:rPr>
                <w:rFonts w:ascii="Times New Roman" w:hAnsi="Times New Roman"/>
                <w:sz w:val="24"/>
                <w:szCs w:val="24"/>
              </w:rPr>
              <w:t>»</w:t>
            </w:r>
            <w:r w:rsidRPr="00AD5D6B">
              <w:rPr>
                <w:rFonts w:ascii="Times New Roman" w:hAnsi="Times New Roman"/>
                <w:iCs/>
                <w:sz w:val="24"/>
                <w:szCs w:val="24"/>
              </w:rPr>
              <w:t xml:space="preserve">, </w:t>
            </w:r>
            <w:r w:rsidRPr="00AD5D6B">
              <w:rPr>
                <w:rFonts w:ascii="Times New Roman" w:hAnsi="Times New Roman"/>
                <w:sz w:val="24"/>
                <w:szCs w:val="24"/>
              </w:rPr>
              <w:t>«</w:t>
            </w:r>
            <w:r w:rsidRPr="00AD5D6B">
              <w:rPr>
                <w:rFonts w:ascii="Times New Roman" w:hAnsi="Times New Roman"/>
                <w:iCs/>
                <w:sz w:val="24"/>
                <w:szCs w:val="24"/>
              </w:rPr>
              <w:t>Построение отрезков по формуле</w:t>
            </w:r>
            <w:r w:rsidRPr="00AD5D6B">
              <w:rPr>
                <w:rFonts w:ascii="Times New Roman" w:hAnsi="Times New Roman"/>
                <w:sz w:val="24"/>
                <w:szCs w:val="24"/>
              </w:rPr>
              <w:t>»</w:t>
            </w:r>
            <w:r w:rsidRPr="00AD5D6B">
              <w:rPr>
                <w:rFonts w:ascii="Times New Roman" w:hAnsi="Times New Roman"/>
                <w:iCs/>
                <w:sz w:val="24"/>
                <w:szCs w:val="24"/>
              </w:rPr>
              <w:t>.</w:t>
            </w:r>
          </w:p>
          <w:p w:rsidR="00431AD3" w:rsidRPr="00AE6337" w:rsidRDefault="00431AD3" w:rsidP="005B3327">
            <w:pPr>
              <w:spacing w:after="0" w:line="240" w:lineRule="auto"/>
              <w:ind w:firstLine="993"/>
              <w:jc w:val="both"/>
              <w:rPr>
                <w:rFonts w:ascii="Times New Roman" w:hAnsi="Times New Roman"/>
                <w:sz w:val="24"/>
                <w:szCs w:val="24"/>
              </w:rPr>
            </w:pPr>
          </w:p>
        </w:tc>
      </w:tr>
      <w:tr w:rsidR="00431AD3" w:rsidRPr="00B70BBD" w:rsidTr="00FE0332">
        <w:tc>
          <w:tcPr>
            <w:tcW w:w="9997" w:type="dxa"/>
            <w:gridSpan w:val="2"/>
            <w:shd w:val="clear" w:color="auto" w:fill="auto"/>
          </w:tcPr>
          <w:p w:rsidR="00431AD3" w:rsidRPr="00431AD3" w:rsidRDefault="00431AD3" w:rsidP="00431AD3">
            <w:pPr>
              <w:spacing w:after="0" w:line="240" w:lineRule="auto"/>
              <w:ind w:firstLine="993"/>
              <w:jc w:val="center"/>
              <w:rPr>
                <w:rFonts w:ascii="Times New Roman" w:hAnsi="Times New Roman"/>
                <w:sz w:val="24"/>
                <w:szCs w:val="24"/>
              </w:rPr>
            </w:pPr>
            <w:r w:rsidRPr="00431AD3">
              <w:rPr>
                <w:rFonts w:ascii="Times New Roman" w:hAnsi="Times New Roman"/>
                <w:b/>
                <w:bCs/>
                <w:sz w:val="24"/>
                <w:szCs w:val="24"/>
              </w:rPr>
              <w:t>Измерение геометрических величин</w:t>
            </w:r>
          </w:p>
        </w:tc>
      </w:tr>
      <w:tr w:rsidR="00431AD3" w:rsidRPr="00B70BBD" w:rsidTr="00A054CA">
        <w:tc>
          <w:tcPr>
            <w:tcW w:w="4998" w:type="dxa"/>
            <w:shd w:val="clear" w:color="auto" w:fill="auto"/>
          </w:tcPr>
          <w:p w:rsidR="00431AD3" w:rsidRPr="0024667F" w:rsidRDefault="00431AD3"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431AD3" w:rsidRPr="00AE6337" w:rsidRDefault="00431AD3"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431AD3" w:rsidRPr="00B70BBD" w:rsidTr="00A054CA">
        <w:tc>
          <w:tcPr>
            <w:tcW w:w="4998" w:type="dxa"/>
            <w:shd w:val="clear" w:color="auto" w:fill="auto"/>
          </w:tcPr>
          <w:p w:rsidR="00431AD3" w:rsidRPr="00AD5D6B" w:rsidRDefault="00431AD3" w:rsidP="00C12D30">
            <w:pPr>
              <w:pStyle w:val="a4"/>
              <w:numPr>
                <w:ilvl w:val="0"/>
                <w:numId w:val="66"/>
              </w:numPr>
              <w:spacing w:after="0" w:line="240" w:lineRule="auto"/>
              <w:ind w:left="0" w:firstLine="0"/>
              <w:jc w:val="both"/>
              <w:rPr>
                <w:rFonts w:ascii="Times New Roman" w:hAnsi="Times New Roman"/>
                <w:sz w:val="24"/>
                <w:szCs w:val="24"/>
              </w:rPr>
            </w:pPr>
            <w:r w:rsidRPr="00AD5D6B">
              <w:rPr>
                <w:rFonts w:ascii="Times New Roman" w:hAnsi="Times New Roman"/>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431AD3" w:rsidRPr="00AD5D6B" w:rsidRDefault="00431AD3" w:rsidP="00C12D30">
            <w:pPr>
              <w:pStyle w:val="a4"/>
              <w:numPr>
                <w:ilvl w:val="0"/>
                <w:numId w:val="6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вычислять площади треугольников, прямоугольников, параллелограммов, трапеций, кругов и секторов;</w:t>
            </w:r>
          </w:p>
          <w:p w:rsidR="00431AD3" w:rsidRPr="00AD5D6B" w:rsidRDefault="00431AD3" w:rsidP="00C12D30">
            <w:pPr>
              <w:pStyle w:val="a4"/>
              <w:numPr>
                <w:ilvl w:val="0"/>
                <w:numId w:val="6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 xml:space="preserve">вычислять </w:t>
            </w:r>
            <w:r w:rsidRPr="00AD5D6B">
              <w:rPr>
                <w:rFonts w:ascii="Times New Roman" w:hAnsi="Times New Roman"/>
                <w:iCs/>
                <w:sz w:val="24"/>
                <w:szCs w:val="24"/>
              </w:rPr>
              <w:t>длину окружности, длину дуги окружности;</w:t>
            </w:r>
          </w:p>
          <w:p w:rsidR="00431AD3" w:rsidRPr="00AD5D6B" w:rsidRDefault="00431AD3" w:rsidP="00C12D30">
            <w:pPr>
              <w:pStyle w:val="a4"/>
              <w:numPr>
                <w:ilvl w:val="0"/>
                <w:numId w:val="6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431AD3" w:rsidRPr="00AD5D6B" w:rsidRDefault="00431AD3" w:rsidP="00C12D30">
            <w:pPr>
              <w:pStyle w:val="a4"/>
              <w:numPr>
                <w:ilvl w:val="0"/>
                <w:numId w:val="6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решать задачи на доказательство с использованием формул длины окружности и длины дуги окружности, формул площадей фигур;</w:t>
            </w:r>
          </w:p>
          <w:p w:rsidR="00431AD3" w:rsidRPr="00AD5D6B" w:rsidRDefault="00431AD3" w:rsidP="00C12D30">
            <w:pPr>
              <w:pStyle w:val="a4"/>
              <w:numPr>
                <w:ilvl w:val="0"/>
                <w:numId w:val="6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 xml:space="preserve">решать практические задачи, связанные с нахождением геометрических величин </w:t>
            </w:r>
          </w:p>
          <w:p w:rsidR="00431AD3" w:rsidRPr="00AD5D6B" w:rsidRDefault="00431AD3" w:rsidP="00C12D30">
            <w:pPr>
              <w:pStyle w:val="a4"/>
              <w:numPr>
                <w:ilvl w:val="0"/>
                <w:numId w:val="6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(используя при необходимости справочники и технические средства).</w:t>
            </w:r>
          </w:p>
        </w:tc>
        <w:tc>
          <w:tcPr>
            <w:tcW w:w="4999" w:type="dxa"/>
            <w:shd w:val="clear" w:color="auto" w:fill="auto"/>
          </w:tcPr>
          <w:p w:rsidR="00431AD3" w:rsidRPr="00AD5D6B" w:rsidRDefault="00431AD3" w:rsidP="00C12D30">
            <w:pPr>
              <w:pStyle w:val="a4"/>
              <w:numPr>
                <w:ilvl w:val="0"/>
                <w:numId w:val="67"/>
              </w:numPr>
              <w:spacing w:after="0" w:line="240" w:lineRule="auto"/>
              <w:ind w:left="0" w:firstLine="0"/>
              <w:jc w:val="both"/>
              <w:rPr>
                <w:rFonts w:ascii="Times New Roman" w:hAnsi="Times New Roman"/>
                <w:iCs/>
                <w:sz w:val="24"/>
                <w:szCs w:val="24"/>
              </w:rPr>
            </w:pPr>
            <w:r w:rsidRPr="00AD5D6B">
              <w:rPr>
                <w:rFonts w:ascii="Times New Roman" w:hAnsi="Times New Roman"/>
                <w:iCs/>
                <w:sz w:val="24"/>
                <w:szCs w:val="24"/>
              </w:rPr>
              <w:t>вычислять площади фигур, составленных из двух или более прямоугольников, параллелограммов, треугольников, круга и сектора;</w:t>
            </w:r>
          </w:p>
          <w:p w:rsidR="00431AD3" w:rsidRPr="00AD5D6B" w:rsidRDefault="00431AD3" w:rsidP="00C12D30">
            <w:pPr>
              <w:pStyle w:val="a4"/>
              <w:numPr>
                <w:ilvl w:val="0"/>
                <w:numId w:val="67"/>
              </w:numPr>
              <w:spacing w:after="0" w:line="240" w:lineRule="auto"/>
              <w:ind w:left="0" w:firstLine="0"/>
              <w:jc w:val="both"/>
              <w:rPr>
                <w:rFonts w:ascii="Times New Roman" w:hAnsi="Times New Roman"/>
                <w:iCs/>
                <w:sz w:val="24"/>
                <w:szCs w:val="24"/>
              </w:rPr>
            </w:pPr>
            <w:r w:rsidRPr="00AD5D6B">
              <w:rPr>
                <w:rFonts w:ascii="Times New Roman" w:hAnsi="Times New Roman"/>
                <w:iCs/>
                <w:sz w:val="24"/>
                <w:szCs w:val="24"/>
              </w:rPr>
              <w:t xml:space="preserve">вычислять площади многоугольников, используя отношения </w:t>
            </w:r>
            <w:r w:rsidRPr="00AD5D6B">
              <w:rPr>
                <w:rFonts w:ascii="Times New Roman" w:hAnsi="Times New Roman"/>
                <w:bCs/>
                <w:iCs/>
                <w:sz w:val="24"/>
                <w:szCs w:val="24"/>
              </w:rPr>
              <w:t>равновеликости и равносоставленности;</w:t>
            </w:r>
          </w:p>
          <w:p w:rsidR="00431AD3" w:rsidRPr="00AD5D6B" w:rsidRDefault="00431AD3" w:rsidP="00C12D30">
            <w:pPr>
              <w:pStyle w:val="aa"/>
              <w:numPr>
                <w:ilvl w:val="0"/>
                <w:numId w:val="67"/>
              </w:numPr>
              <w:spacing w:line="240" w:lineRule="auto"/>
              <w:ind w:left="0" w:firstLine="0"/>
              <w:rPr>
                <w:sz w:val="24"/>
                <w:szCs w:val="24"/>
              </w:rPr>
            </w:pPr>
            <w:r w:rsidRPr="00AD5D6B">
              <w:rPr>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431AD3" w:rsidRPr="00AE6337" w:rsidRDefault="00431AD3" w:rsidP="005B3327">
            <w:pPr>
              <w:spacing w:after="0" w:line="240" w:lineRule="auto"/>
              <w:ind w:firstLine="993"/>
              <w:jc w:val="both"/>
              <w:rPr>
                <w:rFonts w:ascii="Times New Roman" w:hAnsi="Times New Roman"/>
                <w:sz w:val="24"/>
                <w:szCs w:val="24"/>
              </w:rPr>
            </w:pPr>
          </w:p>
        </w:tc>
      </w:tr>
      <w:tr w:rsidR="00431AD3" w:rsidRPr="00B70BBD" w:rsidTr="00FE0332">
        <w:tc>
          <w:tcPr>
            <w:tcW w:w="9997" w:type="dxa"/>
            <w:gridSpan w:val="2"/>
            <w:shd w:val="clear" w:color="auto" w:fill="auto"/>
          </w:tcPr>
          <w:p w:rsidR="00431AD3" w:rsidRPr="00431AD3" w:rsidRDefault="00431AD3" w:rsidP="00431AD3">
            <w:pPr>
              <w:pStyle w:val="NR"/>
              <w:ind w:firstLine="284"/>
              <w:jc w:val="center"/>
              <w:outlineLvl w:val="0"/>
              <w:rPr>
                <w:b/>
                <w:bCs/>
                <w:szCs w:val="24"/>
              </w:rPr>
            </w:pPr>
            <w:r w:rsidRPr="00AE6337">
              <w:rPr>
                <w:b/>
                <w:bCs/>
                <w:szCs w:val="24"/>
              </w:rPr>
              <w:t>Координаты</w:t>
            </w:r>
          </w:p>
        </w:tc>
      </w:tr>
      <w:tr w:rsidR="00431AD3" w:rsidRPr="00B70BBD" w:rsidTr="00A054CA">
        <w:tc>
          <w:tcPr>
            <w:tcW w:w="4998" w:type="dxa"/>
            <w:shd w:val="clear" w:color="auto" w:fill="auto"/>
          </w:tcPr>
          <w:p w:rsidR="00431AD3" w:rsidRPr="0024667F" w:rsidRDefault="00431AD3"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431AD3" w:rsidRPr="00AE6337" w:rsidRDefault="00431AD3"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431AD3" w:rsidRPr="00B70BBD" w:rsidTr="00A054CA">
        <w:tc>
          <w:tcPr>
            <w:tcW w:w="4998" w:type="dxa"/>
            <w:shd w:val="clear" w:color="auto" w:fill="auto"/>
          </w:tcPr>
          <w:p w:rsidR="00431AD3" w:rsidRPr="00AD5D6B" w:rsidRDefault="00431AD3" w:rsidP="00C12D30">
            <w:pPr>
              <w:pStyle w:val="a8"/>
              <w:numPr>
                <w:ilvl w:val="0"/>
                <w:numId w:val="6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вычислять длину отрезка по координатам его концов; вычислять координаты середины отрезка;</w:t>
            </w:r>
          </w:p>
          <w:p w:rsidR="00431AD3" w:rsidRPr="00AD5D6B" w:rsidRDefault="00431AD3" w:rsidP="00C12D30">
            <w:pPr>
              <w:pStyle w:val="a4"/>
              <w:numPr>
                <w:ilvl w:val="0"/>
                <w:numId w:val="6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использовать координатный метод для изучения свойств прямых и окружностей.</w:t>
            </w:r>
          </w:p>
          <w:p w:rsidR="00431AD3" w:rsidRPr="008B1DBC" w:rsidRDefault="00431AD3" w:rsidP="005B3327">
            <w:pPr>
              <w:spacing w:after="0" w:line="240" w:lineRule="auto"/>
              <w:ind w:firstLine="993"/>
              <w:jc w:val="both"/>
              <w:rPr>
                <w:rFonts w:ascii="Times New Roman" w:hAnsi="Times New Roman"/>
                <w:sz w:val="24"/>
                <w:szCs w:val="24"/>
              </w:rPr>
            </w:pPr>
          </w:p>
        </w:tc>
        <w:tc>
          <w:tcPr>
            <w:tcW w:w="4999" w:type="dxa"/>
            <w:shd w:val="clear" w:color="auto" w:fill="auto"/>
          </w:tcPr>
          <w:p w:rsidR="00431AD3" w:rsidRPr="00AD5D6B" w:rsidRDefault="00431AD3" w:rsidP="00C12D30">
            <w:pPr>
              <w:pStyle w:val="a4"/>
              <w:numPr>
                <w:ilvl w:val="0"/>
                <w:numId w:val="67"/>
              </w:numPr>
              <w:spacing w:after="0" w:line="240" w:lineRule="auto"/>
              <w:ind w:left="0" w:firstLine="0"/>
              <w:jc w:val="both"/>
              <w:rPr>
                <w:rFonts w:ascii="Times New Roman" w:hAnsi="Times New Roman"/>
                <w:iCs/>
                <w:sz w:val="24"/>
                <w:szCs w:val="24"/>
              </w:rPr>
            </w:pPr>
            <w:r w:rsidRPr="00AD5D6B">
              <w:rPr>
                <w:rFonts w:ascii="Times New Roman" w:hAnsi="Times New Roman"/>
                <w:sz w:val="24"/>
                <w:szCs w:val="24"/>
              </w:rPr>
              <w:t xml:space="preserve">овладеть координатным методом решения </w:t>
            </w:r>
            <w:r w:rsidRPr="00AD5D6B">
              <w:rPr>
                <w:rFonts w:ascii="Times New Roman" w:hAnsi="Times New Roman"/>
                <w:iCs/>
                <w:sz w:val="24"/>
                <w:szCs w:val="24"/>
              </w:rPr>
              <w:t>задач на вычисления и доказательства;</w:t>
            </w:r>
          </w:p>
          <w:p w:rsidR="00431AD3" w:rsidRPr="00AD5D6B" w:rsidRDefault="00431AD3" w:rsidP="00C12D30">
            <w:pPr>
              <w:pStyle w:val="a4"/>
              <w:numPr>
                <w:ilvl w:val="0"/>
                <w:numId w:val="67"/>
              </w:numPr>
              <w:spacing w:after="0" w:line="240" w:lineRule="auto"/>
              <w:ind w:left="0" w:firstLine="0"/>
              <w:jc w:val="both"/>
              <w:rPr>
                <w:rFonts w:ascii="Times New Roman" w:hAnsi="Times New Roman"/>
                <w:iCs/>
                <w:sz w:val="24"/>
                <w:szCs w:val="24"/>
              </w:rPr>
            </w:pPr>
            <w:r w:rsidRPr="00AD5D6B">
              <w:rPr>
                <w:rFonts w:ascii="Times New Roman" w:hAnsi="Times New Roman"/>
                <w:sz w:val="24"/>
                <w:szCs w:val="24"/>
              </w:rPr>
              <w:t xml:space="preserve">приобрести опыт </w:t>
            </w:r>
            <w:r w:rsidRPr="00AD5D6B">
              <w:rPr>
                <w:rFonts w:ascii="Times New Roman" w:hAnsi="Times New Roman"/>
                <w:iCs/>
                <w:sz w:val="24"/>
                <w:szCs w:val="24"/>
              </w:rPr>
              <w:t>использования компьютерных программ для анализа частных случаев взаимного расположения окружностей и прямых;</w:t>
            </w:r>
          </w:p>
          <w:p w:rsidR="00431AD3" w:rsidRPr="00AD5D6B" w:rsidRDefault="00431AD3" w:rsidP="00C12D30">
            <w:pPr>
              <w:pStyle w:val="a4"/>
              <w:numPr>
                <w:ilvl w:val="0"/>
                <w:numId w:val="6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 xml:space="preserve">приобрести опыт выполнения проектов </w:t>
            </w:r>
            <w:r w:rsidRPr="00AD5D6B">
              <w:rPr>
                <w:rFonts w:ascii="Times New Roman" w:hAnsi="Times New Roman"/>
                <w:iCs/>
                <w:sz w:val="24"/>
                <w:szCs w:val="24"/>
              </w:rPr>
              <w:t>на тему</w:t>
            </w:r>
            <w:r w:rsidRPr="00AD5D6B">
              <w:rPr>
                <w:rFonts w:ascii="Times New Roman" w:hAnsi="Times New Roman"/>
                <w:sz w:val="24"/>
                <w:szCs w:val="24"/>
              </w:rPr>
              <w:t xml:space="preserve"> «</w:t>
            </w:r>
            <w:r w:rsidRPr="00AD5D6B">
              <w:rPr>
                <w:rFonts w:ascii="Times New Roman" w:hAnsi="Times New Roman"/>
                <w:iCs/>
                <w:sz w:val="24"/>
                <w:szCs w:val="24"/>
              </w:rPr>
              <w:t>Применение координатного метода при решении задач на вычисления и доказательства</w:t>
            </w:r>
            <w:r w:rsidRPr="00AD5D6B">
              <w:rPr>
                <w:rFonts w:ascii="Times New Roman" w:hAnsi="Times New Roman"/>
                <w:sz w:val="24"/>
                <w:szCs w:val="24"/>
              </w:rPr>
              <w:t>».</w:t>
            </w:r>
          </w:p>
        </w:tc>
      </w:tr>
      <w:tr w:rsidR="00431AD3" w:rsidRPr="00B70BBD" w:rsidTr="00FE0332">
        <w:tc>
          <w:tcPr>
            <w:tcW w:w="9997" w:type="dxa"/>
            <w:gridSpan w:val="2"/>
            <w:shd w:val="clear" w:color="auto" w:fill="auto"/>
          </w:tcPr>
          <w:p w:rsidR="00431AD3" w:rsidRPr="00431AD3" w:rsidRDefault="00431AD3" w:rsidP="00431AD3">
            <w:pPr>
              <w:pStyle w:val="NR"/>
              <w:ind w:firstLine="284"/>
              <w:jc w:val="center"/>
              <w:outlineLvl w:val="0"/>
              <w:rPr>
                <w:b/>
                <w:bCs/>
                <w:szCs w:val="24"/>
              </w:rPr>
            </w:pPr>
            <w:r>
              <w:rPr>
                <w:b/>
                <w:bCs/>
                <w:szCs w:val="24"/>
              </w:rPr>
              <w:t>Векторы</w:t>
            </w:r>
          </w:p>
        </w:tc>
      </w:tr>
      <w:tr w:rsidR="00431AD3" w:rsidRPr="00B70BBD" w:rsidTr="00A054CA">
        <w:tc>
          <w:tcPr>
            <w:tcW w:w="4998" w:type="dxa"/>
            <w:shd w:val="clear" w:color="auto" w:fill="auto"/>
          </w:tcPr>
          <w:p w:rsidR="00431AD3" w:rsidRPr="0024667F" w:rsidRDefault="00431AD3"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431AD3" w:rsidRPr="00AE6337" w:rsidRDefault="00431AD3"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431AD3" w:rsidRPr="00B70BBD" w:rsidTr="00A054CA">
        <w:tc>
          <w:tcPr>
            <w:tcW w:w="4998" w:type="dxa"/>
            <w:shd w:val="clear" w:color="auto" w:fill="auto"/>
          </w:tcPr>
          <w:p w:rsidR="00431AD3" w:rsidRPr="00AD5D6B" w:rsidRDefault="00431AD3" w:rsidP="00C12D30">
            <w:pPr>
              <w:pStyle w:val="a4"/>
              <w:numPr>
                <w:ilvl w:val="0"/>
                <w:numId w:val="6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431AD3" w:rsidRPr="00AD5D6B" w:rsidRDefault="00431AD3" w:rsidP="00C12D30">
            <w:pPr>
              <w:pStyle w:val="a4"/>
              <w:numPr>
                <w:ilvl w:val="0"/>
                <w:numId w:val="6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431AD3" w:rsidRPr="00AD5D6B" w:rsidRDefault="00431AD3" w:rsidP="00C12D30">
            <w:pPr>
              <w:pStyle w:val="a4"/>
              <w:numPr>
                <w:ilvl w:val="0"/>
                <w:numId w:val="6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вычислять скалярное произведение векторов, находить угол между векторами</w:t>
            </w:r>
            <w:r w:rsidRPr="00AD5D6B">
              <w:rPr>
                <w:rFonts w:ascii="Times New Roman" w:hAnsi="Times New Roman"/>
                <w:bCs/>
                <w:sz w:val="24"/>
                <w:szCs w:val="24"/>
              </w:rPr>
              <w:t>, у</w:t>
            </w:r>
            <w:r w:rsidRPr="00AD5D6B">
              <w:rPr>
                <w:rFonts w:ascii="Times New Roman" w:hAnsi="Times New Roman"/>
                <w:sz w:val="24"/>
                <w:szCs w:val="24"/>
              </w:rPr>
              <w:t>ста</w:t>
            </w:r>
            <w:r w:rsidRPr="00AD5D6B">
              <w:rPr>
                <w:rFonts w:ascii="Times New Roman" w:hAnsi="Times New Roman"/>
                <w:bCs/>
                <w:sz w:val="24"/>
                <w:szCs w:val="24"/>
              </w:rPr>
              <w:t>н</w:t>
            </w:r>
            <w:r w:rsidRPr="00AD5D6B">
              <w:rPr>
                <w:rFonts w:ascii="Times New Roman" w:hAnsi="Times New Roman"/>
                <w:sz w:val="24"/>
                <w:szCs w:val="24"/>
              </w:rPr>
              <w:t>авливать перпендикулярность прямых.</w:t>
            </w:r>
          </w:p>
        </w:tc>
        <w:tc>
          <w:tcPr>
            <w:tcW w:w="4999" w:type="dxa"/>
            <w:shd w:val="clear" w:color="auto" w:fill="auto"/>
          </w:tcPr>
          <w:p w:rsidR="00431AD3" w:rsidRPr="00AD5D6B" w:rsidRDefault="00431AD3" w:rsidP="00C12D30">
            <w:pPr>
              <w:pStyle w:val="a4"/>
              <w:numPr>
                <w:ilvl w:val="0"/>
                <w:numId w:val="6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 xml:space="preserve">овладеть </w:t>
            </w:r>
            <w:r w:rsidRPr="00AD5D6B">
              <w:rPr>
                <w:rFonts w:ascii="Times New Roman" w:hAnsi="Times New Roman"/>
                <w:iCs/>
                <w:sz w:val="24"/>
                <w:szCs w:val="24"/>
              </w:rPr>
              <w:t>векторным методом для решения задач на вычисления и доказательства</w:t>
            </w:r>
            <w:r w:rsidRPr="00AD5D6B">
              <w:rPr>
                <w:rFonts w:ascii="Times New Roman" w:hAnsi="Times New Roman"/>
                <w:sz w:val="24"/>
                <w:szCs w:val="24"/>
              </w:rPr>
              <w:t>;</w:t>
            </w:r>
          </w:p>
          <w:p w:rsidR="00431AD3" w:rsidRPr="00AD5D6B" w:rsidRDefault="00431AD3" w:rsidP="00C12D30">
            <w:pPr>
              <w:pStyle w:val="a4"/>
              <w:numPr>
                <w:ilvl w:val="0"/>
                <w:numId w:val="6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 xml:space="preserve">приобрести опыт выполнения проектов </w:t>
            </w:r>
            <w:r w:rsidRPr="00AD5D6B">
              <w:rPr>
                <w:rFonts w:ascii="Times New Roman" w:hAnsi="Times New Roman"/>
                <w:iCs/>
                <w:sz w:val="24"/>
                <w:szCs w:val="24"/>
              </w:rPr>
              <w:t>на тему</w:t>
            </w:r>
            <w:r w:rsidRPr="00AD5D6B">
              <w:rPr>
                <w:rFonts w:ascii="Times New Roman" w:hAnsi="Times New Roman"/>
                <w:sz w:val="24"/>
                <w:szCs w:val="24"/>
              </w:rPr>
              <w:t xml:space="preserve"> «</w:t>
            </w:r>
            <w:r w:rsidRPr="00AD5D6B">
              <w:rPr>
                <w:rFonts w:ascii="Times New Roman" w:hAnsi="Times New Roman"/>
                <w:iCs/>
                <w:sz w:val="24"/>
                <w:szCs w:val="24"/>
              </w:rPr>
              <w:t>применение векторного метода при решении задач на вычисления и доказательства</w:t>
            </w:r>
            <w:r w:rsidRPr="00AD5D6B">
              <w:rPr>
                <w:rFonts w:ascii="Times New Roman" w:hAnsi="Times New Roman"/>
                <w:sz w:val="24"/>
                <w:szCs w:val="24"/>
              </w:rPr>
              <w:t>».</w:t>
            </w:r>
          </w:p>
          <w:p w:rsidR="00431AD3" w:rsidRPr="00AE6337" w:rsidRDefault="00431AD3" w:rsidP="005B3327">
            <w:pPr>
              <w:spacing w:after="0" w:line="240" w:lineRule="auto"/>
              <w:ind w:firstLine="993"/>
              <w:jc w:val="both"/>
              <w:rPr>
                <w:rFonts w:ascii="Times New Roman" w:hAnsi="Times New Roman"/>
                <w:sz w:val="24"/>
                <w:szCs w:val="24"/>
              </w:rPr>
            </w:pPr>
          </w:p>
        </w:tc>
      </w:tr>
      <w:tr w:rsidR="00431AD3" w:rsidRPr="00B70BBD" w:rsidTr="00FE0332">
        <w:tc>
          <w:tcPr>
            <w:tcW w:w="9997" w:type="dxa"/>
            <w:gridSpan w:val="2"/>
            <w:shd w:val="clear" w:color="auto" w:fill="auto"/>
          </w:tcPr>
          <w:p w:rsidR="00431AD3" w:rsidRPr="00431AD3" w:rsidRDefault="00D61DE4" w:rsidP="00431AD3">
            <w:pPr>
              <w:suppressAutoHyphens/>
              <w:spacing w:after="0"/>
              <w:ind w:firstLine="284"/>
              <w:outlineLvl w:val="0"/>
              <w:rPr>
                <w:rFonts w:ascii="Times New Roman" w:hAnsi="Times New Roman"/>
                <w:b/>
                <w:sz w:val="26"/>
                <w:szCs w:val="26"/>
              </w:rPr>
            </w:pPr>
            <w:r>
              <w:rPr>
                <w:rFonts w:ascii="Times New Roman" w:hAnsi="Times New Roman"/>
                <w:b/>
                <w:sz w:val="26"/>
                <w:szCs w:val="26"/>
              </w:rPr>
              <w:t>1.2.5.8</w:t>
            </w:r>
            <w:r w:rsidR="00431AD3" w:rsidRPr="00431AD3">
              <w:rPr>
                <w:rFonts w:ascii="Times New Roman" w:hAnsi="Times New Roman"/>
                <w:b/>
                <w:sz w:val="26"/>
                <w:szCs w:val="26"/>
              </w:rPr>
              <w:t>.  Информатика</w:t>
            </w:r>
          </w:p>
        </w:tc>
      </w:tr>
      <w:tr w:rsidR="00431AD3" w:rsidRPr="00B70BBD" w:rsidTr="00FE0332">
        <w:tc>
          <w:tcPr>
            <w:tcW w:w="9997" w:type="dxa"/>
            <w:gridSpan w:val="2"/>
            <w:shd w:val="clear" w:color="auto" w:fill="auto"/>
          </w:tcPr>
          <w:p w:rsidR="00431AD3" w:rsidRPr="00AE6337" w:rsidRDefault="00534D9D" w:rsidP="00534D9D">
            <w:pPr>
              <w:spacing w:after="0" w:line="240" w:lineRule="auto"/>
              <w:ind w:firstLine="993"/>
              <w:jc w:val="center"/>
              <w:rPr>
                <w:rFonts w:ascii="Times New Roman" w:hAnsi="Times New Roman"/>
                <w:sz w:val="24"/>
                <w:szCs w:val="24"/>
              </w:rPr>
            </w:pPr>
            <w:r w:rsidRPr="00253635">
              <w:rPr>
                <w:rFonts w:ascii="Times New Roman" w:hAnsi="Times New Roman"/>
                <w:b/>
                <w:sz w:val="24"/>
                <w:szCs w:val="24"/>
              </w:rPr>
              <w:t>Информация и способы её представления</w:t>
            </w:r>
          </w:p>
        </w:tc>
      </w:tr>
      <w:tr w:rsidR="00534D9D" w:rsidRPr="00B70BBD" w:rsidTr="00A054CA">
        <w:tc>
          <w:tcPr>
            <w:tcW w:w="4998" w:type="dxa"/>
            <w:shd w:val="clear" w:color="auto" w:fill="auto"/>
          </w:tcPr>
          <w:p w:rsidR="00534D9D" w:rsidRPr="0024667F" w:rsidRDefault="00534D9D"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34D9D" w:rsidRPr="00AE6337" w:rsidRDefault="00534D9D"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534D9D" w:rsidRPr="00B70BBD" w:rsidTr="00A054CA">
        <w:tc>
          <w:tcPr>
            <w:tcW w:w="4998" w:type="dxa"/>
            <w:shd w:val="clear" w:color="auto" w:fill="auto"/>
          </w:tcPr>
          <w:p w:rsidR="00534D9D" w:rsidRPr="00AD5D6B" w:rsidRDefault="00534D9D" w:rsidP="00C12D30">
            <w:pPr>
              <w:pStyle w:val="a4"/>
              <w:numPr>
                <w:ilvl w:val="0"/>
                <w:numId w:val="67"/>
              </w:numPr>
              <w:suppressAutoHyphens/>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534D9D" w:rsidRPr="00AD5D6B" w:rsidRDefault="00534D9D" w:rsidP="00C12D30">
            <w:pPr>
              <w:pStyle w:val="a4"/>
              <w:numPr>
                <w:ilvl w:val="0"/>
                <w:numId w:val="67"/>
              </w:numPr>
              <w:suppressAutoHyphens/>
              <w:spacing w:after="0" w:line="240" w:lineRule="auto"/>
              <w:ind w:left="142" w:firstLine="0"/>
              <w:jc w:val="both"/>
              <w:rPr>
                <w:rFonts w:ascii="Times New Roman" w:hAnsi="Times New Roman"/>
                <w:sz w:val="24"/>
                <w:szCs w:val="24"/>
              </w:rPr>
            </w:pPr>
            <w:r w:rsidRPr="00AD5D6B">
              <w:rPr>
                <w:rFonts w:ascii="Times New Roman" w:hAnsi="Times New Roman"/>
                <w:sz w:val="24"/>
                <w:szCs w:val="24"/>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534D9D" w:rsidRPr="00AD5D6B" w:rsidRDefault="00534D9D" w:rsidP="00C12D30">
            <w:pPr>
              <w:pStyle w:val="a4"/>
              <w:numPr>
                <w:ilvl w:val="0"/>
                <w:numId w:val="67"/>
              </w:numPr>
              <w:suppressAutoHyphens/>
              <w:spacing w:after="0" w:line="240" w:lineRule="auto"/>
              <w:ind w:left="142" w:firstLine="0"/>
              <w:jc w:val="both"/>
              <w:rPr>
                <w:rFonts w:ascii="Times New Roman" w:hAnsi="Times New Roman"/>
                <w:sz w:val="24"/>
                <w:szCs w:val="24"/>
              </w:rPr>
            </w:pPr>
            <w:r w:rsidRPr="00AD5D6B">
              <w:rPr>
                <w:rFonts w:ascii="Times New Roman" w:hAnsi="Times New Roman"/>
                <w:sz w:val="24"/>
                <w:szCs w:val="24"/>
              </w:rPr>
              <w:t xml:space="preserve">записывать в двоичной системе целые числа от 0 до 256; </w:t>
            </w:r>
          </w:p>
          <w:p w:rsidR="00534D9D" w:rsidRPr="00AD5D6B" w:rsidRDefault="00534D9D" w:rsidP="00C12D30">
            <w:pPr>
              <w:pStyle w:val="a4"/>
              <w:numPr>
                <w:ilvl w:val="0"/>
                <w:numId w:val="67"/>
              </w:numPr>
              <w:suppressAutoHyphens/>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кодировать и декодировать тексты при известной кодовой таблице;</w:t>
            </w:r>
          </w:p>
          <w:p w:rsidR="00534D9D" w:rsidRPr="00AD5D6B" w:rsidRDefault="00534D9D" w:rsidP="00C12D30">
            <w:pPr>
              <w:pStyle w:val="a4"/>
              <w:numPr>
                <w:ilvl w:val="0"/>
                <w:numId w:val="67"/>
              </w:numPr>
              <w:suppressAutoHyphens/>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использовать основные способы графического представления числовой информации.</w:t>
            </w:r>
          </w:p>
          <w:p w:rsidR="00534D9D" w:rsidRPr="008B1DBC" w:rsidRDefault="00534D9D" w:rsidP="005B3327">
            <w:pPr>
              <w:spacing w:after="0" w:line="240" w:lineRule="auto"/>
              <w:ind w:firstLine="993"/>
              <w:jc w:val="both"/>
              <w:rPr>
                <w:rFonts w:ascii="Times New Roman" w:hAnsi="Times New Roman"/>
                <w:sz w:val="24"/>
                <w:szCs w:val="24"/>
              </w:rPr>
            </w:pPr>
          </w:p>
        </w:tc>
        <w:tc>
          <w:tcPr>
            <w:tcW w:w="4999" w:type="dxa"/>
            <w:shd w:val="clear" w:color="auto" w:fill="auto"/>
          </w:tcPr>
          <w:p w:rsidR="00534D9D" w:rsidRPr="00AD5D6B" w:rsidRDefault="00534D9D" w:rsidP="00C12D30">
            <w:pPr>
              <w:pStyle w:val="a4"/>
              <w:numPr>
                <w:ilvl w:val="0"/>
                <w:numId w:val="67"/>
              </w:numPr>
              <w:suppressAutoHyphens/>
              <w:spacing w:after="0" w:line="240" w:lineRule="auto"/>
              <w:ind w:left="0" w:firstLine="0"/>
              <w:jc w:val="both"/>
              <w:rPr>
                <w:rFonts w:ascii="Times New Roman" w:hAnsi="Times New Roman"/>
                <w:sz w:val="24"/>
                <w:szCs w:val="24"/>
              </w:rPr>
            </w:pPr>
            <w:r w:rsidRPr="00AD5D6B">
              <w:rPr>
                <w:rFonts w:ascii="Times New Roman" w:hAnsi="Times New Roman"/>
                <w:i/>
                <w:sz w:val="24"/>
                <w:szCs w:val="24"/>
              </w:rPr>
              <w:t xml:space="preserve">познакомиться с примерами использования формальных (математических) моделей, понять </w:t>
            </w:r>
            <w:r w:rsidRPr="00AD5D6B">
              <w:rPr>
                <w:rFonts w:ascii="Times New Roman" w:hAnsi="Times New Roman"/>
                <w:sz w:val="24"/>
                <w:szCs w:val="24"/>
              </w:rPr>
              <w:t>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534D9D" w:rsidRPr="00AD5D6B" w:rsidRDefault="00534D9D" w:rsidP="00C12D30">
            <w:pPr>
              <w:pStyle w:val="a4"/>
              <w:numPr>
                <w:ilvl w:val="0"/>
                <w:numId w:val="67"/>
              </w:numPr>
              <w:suppressAutoHyphens/>
              <w:spacing w:after="0" w:line="240" w:lineRule="auto"/>
              <w:ind w:left="0" w:firstLine="0"/>
              <w:jc w:val="both"/>
              <w:rPr>
                <w:rFonts w:ascii="Times New Roman" w:hAnsi="Times New Roman"/>
                <w:sz w:val="24"/>
                <w:szCs w:val="24"/>
              </w:rPr>
            </w:pPr>
            <w:r w:rsidRPr="00AD5D6B">
              <w:rPr>
                <w:rFonts w:ascii="Times New Roman" w:hAnsi="Times New Roman"/>
                <w:sz w:val="24"/>
                <w:szCs w:val="24"/>
              </w:rPr>
              <w:t>узнать о том, что любые данные можно описать, используя алфавит, содержащий только два символа, например 0 и 1;</w:t>
            </w:r>
          </w:p>
          <w:p w:rsidR="00534D9D" w:rsidRPr="00AD5D6B" w:rsidRDefault="00534D9D" w:rsidP="00C12D30">
            <w:pPr>
              <w:pStyle w:val="a4"/>
              <w:numPr>
                <w:ilvl w:val="0"/>
                <w:numId w:val="67"/>
              </w:numPr>
              <w:suppressAutoHyphens/>
              <w:spacing w:after="0" w:line="240" w:lineRule="auto"/>
              <w:ind w:left="0" w:firstLine="0"/>
              <w:jc w:val="both"/>
              <w:rPr>
                <w:rFonts w:ascii="Times New Roman" w:hAnsi="Times New Roman"/>
                <w:sz w:val="24"/>
                <w:szCs w:val="24"/>
              </w:rPr>
            </w:pPr>
            <w:r w:rsidRPr="00AD5D6B">
              <w:rPr>
                <w:rFonts w:ascii="Times New Roman" w:hAnsi="Times New Roman"/>
                <w:sz w:val="24"/>
                <w:szCs w:val="24"/>
              </w:rPr>
              <w:t>познакомиться с тем, как информация (данные) представляется в современных компьютерах;</w:t>
            </w:r>
          </w:p>
          <w:p w:rsidR="00534D9D" w:rsidRPr="00AD5D6B" w:rsidRDefault="00534D9D" w:rsidP="00C12D30">
            <w:pPr>
              <w:pStyle w:val="a4"/>
              <w:numPr>
                <w:ilvl w:val="0"/>
                <w:numId w:val="67"/>
              </w:numPr>
              <w:suppressAutoHyphens/>
              <w:spacing w:after="0" w:line="240" w:lineRule="auto"/>
              <w:ind w:left="0" w:firstLine="0"/>
              <w:jc w:val="both"/>
              <w:rPr>
                <w:rFonts w:ascii="Times New Roman" w:hAnsi="Times New Roman"/>
                <w:sz w:val="24"/>
                <w:szCs w:val="24"/>
              </w:rPr>
            </w:pPr>
            <w:r w:rsidRPr="00AD5D6B">
              <w:rPr>
                <w:rFonts w:ascii="Times New Roman" w:hAnsi="Times New Roman"/>
                <w:sz w:val="24"/>
                <w:szCs w:val="24"/>
              </w:rPr>
              <w:t>познакомиться с двоичной системой счисления;</w:t>
            </w:r>
          </w:p>
          <w:p w:rsidR="00534D9D" w:rsidRPr="00AD5D6B" w:rsidRDefault="00534D9D" w:rsidP="00C12D30">
            <w:pPr>
              <w:pStyle w:val="a4"/>
              <w:numPr>
                <w:ilvl w:val="0"/>
                <w:numId w:val="67"/>
              </w:numPr>
              <w:suppressAutoHyphens/>
              <w:spacing w:after="0" w:line="240" w:lineRule="auto"/>
              <w:ind w:left="0" w:firstLine="0"/>
              <w:jc w:val="both"/>
              <w:rPr>
                <w:rFonts w:ascii="Times New Roman" w:hAnsi="Times New Roman"/>
                <w:sz w:val="24"/>
                <w:szCs w:val="24"/>
              </w:rPr>
            </w:pPr>
            <w:r w:rsidRPr="00AD5D6B">
              <w:rPr>
                <w:rFonts w:ascii="Times New Roman" w:hAnsi="Times New Roman"/>
                <w:sz w:val="24"/>
                <w:szCs w:val="24"/>
              </w:rPr>
              <w:t>познакомиться с двоичным кодированием текстов и наиболее употребительными современными кодами.</w:t>
            </w:r>
          </w:p>
        </w:tc>
      </w:tr>
      <w:tr w:rsidR="00534D9D" w:rsidRPr="00B70BBD" w:rsidTr="00FE0332">
        <w:tc>
          <w:tcPr>
            <w:tcW w:w="9997" w:type="dxa"/>
            <w:gridSpan w:val="2"/>
            <w:shd w:val="clear" w:color="auto" w:fill="auto"/>
          </w:tcPr>
          <w:p w:rsidR="00534D9D" w:rsidRPr="00534D9D" w:rsidRDefault="00534D9D" w:rsidP="00534D9D">
            <w:pPr>
              <w:suppressAutoHyphens/>
              <w:spacing w:after="0" w:line="240" w:lineRule="auto"/>
              <w:ind w:firstLine="284"/>
              <w:jc w:val="center"/>
              <w:outlineLvl w:val="0"/>
              <w:rPr>
                <w:rFonts w:ascii="Times New Roman" w:hAnsi="Times New Roman"/>
                <w:b/>
                <w:sz w:val="24"/>
                <w:szCs w:val="24"/>
              </w:rPr>
            </w:pPr>
            <w:r>
              <w:rPr>
                <w:rFonts w:ascii="Times New Roman" w:hAnsi="Times New Roman"/>
                <w:b/>
                <w:sz w:val="24"/>
                <w:szCs w:val="24"/>
              </w:rPr>
              <w:t>Основы алгоритмической культуры</w:t>
            </w:r>
          </w:p>
        </w:tc>
      </w:tr>
      <w:tr w:rsidR="00534D9D" w:rsidRPr="00B70BBD" w:rsidTr="00A054CA">
        <w:tc>
          <w:tcPr>
            <w:tcW w:w="4998" w:type="dxa"/>
            <w:shd w:val="clear" w:color="auto" w:fill="auto"/>
          </w:tcPr>
          <w:p w:rsidR="00534D9D" w:rsidRPr="0024667F" w:rsidRDefault="00534D9D"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34D9D" w:rsidRPr="00AE6337" w:rsidRDefault="00534D9D"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534D9D" w:rsidRPr="00B70BBD" w:rsidTr="00A054CA">
        <w:tc>
          <w:tcPr>
            <w:tcW w:w="4998" w:type="dxa"/>
            <w:shd w:val="clear" w:color="auto" w:fill="auto"/>
          </w:tcPr>
          <w:p w:rsidR="00534D9D" w:rsidRPr="00AD5D6B" w:rsidRDefault="00534D9D" w:rsidP="00C12D30">
            <w:pPr>
              <w:pStyle w:val="a4"/>
              <w:numPr>
                <w:ilvl w:val="0"/>
                <w:numId w:val="67"/>
              </w:numPr>
              <w:suppressAutoHyphens/>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534D9D" w:rsidRPr="00AD5D6B" w:rsidRDefault="00534D9D" w:rsidP="00C12D30">
            <w:pPr>
              <w:pStyle w:val="a4"/>
              <w:numPr>
                <w:ilvl w:val="0"/>
                <w:numId w:val="67"/>
              </w:numPr>
              <w:suppressAutoHyphens/>
              <w:spacing w:after="0" w:line="240" w:lineRule="auto"/>
              <w:ind w:left="142" w:firstLine="0"/>
              <w:jc w:val="both"/>
              <w:rPr>
                <w:rFonts w:ascii="Times New Roman" w:hAnsi="Times New Roman"/>
                <w:sz w:val="24"/>
                <w:szCs w:val="24"/>
              </w:rPr>
            </w:pPr>
            <w:r w:rsidRPr="00AD5D6B">
              <w:rPr>
                <w:rFonts w:ascii="Times New Roman" w:hAnsi="Times New Roman"/>
                <w:sz w:val="24"/>
                <w:szCs w:val="24"/>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534D9D" w:rsidRPr="00AD5D6B" w:rsidRDefault="00534D9D" w:rsidP="00C12D30">
            <w:pPr>
              <w:pStyle w:val="a4"/>
              <w:numPr>
                <w:ilvl w:val="0"/>
                <w:numId w:val="67"/>
              </w:numPr>
              <w:suppressAutoHyphens/>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534D9D" w:rsidRPr="00AD5D6B" w:rsidRDefault="00534D9D" w:rsidP="00C12D30">
            <w:pPr>
              <w:pStyle w:val="a4"/>
              <w:numPr>
                <w:ilvl w:val="0"/>
                <w:numId w:val="67"/>
              </w:numPr>
              <w:suppressAutoHyphens/>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34D9D" w:rsidRPr="00AD5D6B" w:rsidRDefault="00534D9D" w:rsidP="00C12D30">
            <w:pPr>
              <w:pStyle w:val="a4"/>
              <w:numPr>
                <w:ilvl w:val="0"/>
                <w:numId w:val="67"/>
              </w:numPr>
              <w:suppressAutoHyphens/>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использовать логические значения, операции и выражения с ними;</w:t>
            </w:r>
          </w:p>
          <w:p w:rsidR="00534D9D" w:rsidRPr="00AD5D6B" w:rsidRDefault="00534D9D" w:rsidP="00C12D30">
            <w:pPr>
              <w:pStyle w:val="a4"/>
              <w:numPr>
                <w:ilvl w:val="0"/>
                <w:numId w:val="67"/>
              </w:numPr>
              <w:suppressAutoHyphens/>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534D9D" w:rsidRPr="00AD5D6B" w:rsidRDefault="00534D9D" w:rsidP="00C12D30">
            <w:pPr>
              <w:pStyle w:val="a4"/>
              <w:numPr>
                <w:ilvl w:val="0"/>
                <w:numId w:val="67"/>
              </w:numPr>
              <w:suppressAutoHyphens/>
              <w:spacing w:after="0" w:line="240" w:lineRule="auto"/>
              <w:ind w:left="142" w:firstLine="0"/>
              <w:jc w:val="both"/>
              <w:rPr>
                <w:rFonts w:ascii="Times New Roman" w:hAnsi="Times New Roman"/>
                <w:sz w:val="24"/>
                <w:szCs w:val="24"/>
              </w:rPr>
            </w:pPr>
            <w:r w:rsidRPr="00AD5D6B">
              <w:rPr>
                <w:rFonts w:ascii="Times New Roman" w:hAnsi="Times New Roman"/>
                <w:sz w:val="24"/>
                <w:szCs w:val="24"/>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34D9D" w:rsidRPr="00AD5D6B" w:rsidRDefault="00534D9D" w:rsidP="00C12D30">
            <w:pPr>
              <w:pStyle w:val="a4"/>
              <w:numPr>
                <w:ilvl w:val="0"/>
                <w:numId w:val="67"/>
              </w:numPr>
              <w:suppressAutoHyphens/>
              <w:spacing w:after="0" w:line="240" w:lineRule="auto"/>
              <w:ind w:left="142" w:firstLine="0"/>
              <w:jc w:val="both"/>
              <w:rPr>
                <w:rFonts w:ascii="Times New Roman" w:hAnsi="Times New Roman"/>
                <w:sz w:val="24"/>
                <w:szCs w:val="24"/>
              </w:rPr>
            </w:pPr>
            <w:r w:rsidRPr="00AD5D6B">
              <w:rPr>
                <w:rFonts w:ascii="Times New Roman" w:hAnsi="Times New Roman"/>
                <w:sz w:val="24"/>
                <w:szCs w:val="24"/>
              </w:rPr>
              <w:t xml:space="preserve">создавать и выполнять программы для решения несложных алгоритмических задач в выбранной среде программирования. </w:t>
            </w:r>
          </w:p>
        </w:tc>
        <w:tc>
          <w:tcPr>
            <w:tcW w:w="4999" w:type="dxa"/>
            <w:shd w:val="clear" w:color="auto" w:fill="auto"/>
          </w:tcPr>
          <w:p w:rsidR="00534D9D" w:rsidRPr="00AD5D6B" w:rsidRDefault="00534D9D" w:rsidP="00C12D30">
            <w:pPr>
              <w:pStyle w:val="a4"/>
              <w:numPr>
                <w:ilvl w:val="0"/>
                <w:numId w:val="67"/>
              </w:numPr>
              <w:suppressAutoHyphens/>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познакомиться с использованием строк, деревьев, графов и с простейшими операциями с этими структурами;</w:t>
            </w:r>
          </w:p>
          <w:p w:rsidR="00534D9D" w:rsidRPr="00AD5D6B" w:rsidRDefault="00534D9D" w:rsidP="00C12D30">
            <w:pPr>
              <w:pStyle w:val="a4"/>
              <w:numPr>
                <w:ilvl w:val="0"/>
                <w:numId w:val="67"/>
              </w:numPr>
              <w:suppressAutoHyphens/>
              <w:spacing w:after="0" w:line="240" w:lineRule="auto"/>
              <w:ind w:left="105" w:firstLine="0"/>
              <w:jc w:val="both"/>
              <w:rPr>
                <w:rFonts w:ascii="Times New Roman" w:hAnsi="Times New Roman"/>
                <w:sz w:val="24"/>
                <w:szCs w:val="24"/>
              </w:rPr>
            </w:pPr>
            <w:r w:rsidRPr="00AD5D6B">
              <w:rPr>
                <w:rFonts w:ascii="Times New Roman" w:hAnsi="Times New Roman"/>
                <w:sz w:val="24"/>
                <w:szCs w:val="24"/>
              </w:rPr>
              <w:t>создавать программы для решения несложных задач, возникающих в процессе учебы и вне её.</w:t>
            </w:r>
          </w:p>
          <w:p w:rsidR="00534D9D" w:rsidRPr="00AE6337" w:rsidRDefault="00534D9D" w:rsidP="005B3327">
            <w:pPr>
              <w:spacing w:after="0" w:line="240" w:lineRule="auto"/>
              <w:ind w:firstLine="993"/>
              <w:jc w:val="both"/>
              <w:rPr>
                <w:rFonts w:ascii="Times New Roman" w:hAnsi="Times New Roman"/>
                <w:sz w:val="24"/>
                <w:szCs w:val="24"/>
              </w:rPr>
            </w:pPr>
          </w:p>
        </w:tc>
      </w:tr>
      <w:tr w:rsidR="00534D9D" w:rsidRPr="00B70BBD" w:rsidTr="00FE0332">
        <w:tc>
          <w:tcPr>
            <w:tcW w:w="9997" w:type="dxa"/>
            <w:gridSpan w:val="2"/>
            <w:shd w:val="clear" w:color="auto" w:fill="auto"/>
          </w:tcPr>
          <w:p w:rsidR="00534D9D" w:rsidRPr="00534D9D" w:rsidRDefault="00534D9D" w:rsidP="00534D9D">
            <w:pPr>
              <w:suppressAutoHyphens/>
              <w:spacing w:after="0" w:line="240" w:lineRule="auto"/>
              <w:ind w:firstLine="284"/>
              <w:jc w:val="center"/>
              <w:outlineLvl w:val="0"/>
              <w:rPr>
                <w:rFonts w:ascii="Times New Roman" w:hAnsi="Times New Roman"/>
                <w:b/>
                <w:sz w:val="24"/>
                <w:szCs w:val="24"/>
              </w:rPr>
            </w:pPr>
            <w:r w:rsidRPr="00253635">
              <w:rPr>
                <w:rFonts w:ascii="Times New Roman" w:hAnsi="Times New Roman"/>
                <w:b/>
                <w:sz w:val="24"/>
                <w:szCs w:val="24"/>
              </w:rPr>
              <w:t>Использовани</w:t>
            </w:r>
            <w:r>
              <w:rPr>
                <w:rFonts w:ascii="Times New Roman" w:hAnsi="Times New Roman"/>
                <w:b/>
                <w:sz w:val="24"/>
                <w:szCs w:val="24"/>
              </w:rPr>
              <w:t>е программных систем и сервисов</w:t>
            </w:r>
          </w:p>
        </w:tc>
      </w:tr>
      <w:tr w:rsidR="00534D9D" w:rsidRPr="00B70BBD" w:rsidTr="00A054CA">
        <w:tc>
          <w:tcPr>
            <w:tcW w:w="4998" w:type="dxa"/>
            <w:shd w:val="clear" w:color="auto" w:fill="auto"/>
          </w:tcPr>
          <w:p w:rsidR="00534D9D" w:rsidRPr="0024667F" w:rsidRDefault="00534D9D"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34D9D" w:rsidRPr="00AE6337" w:rsidRDefault="00534D9D"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534D9D" w:rsidRPr="00B70BBD" w:rsidTr="00A054CA">
        <w:tc>
          <w:tcPr>
            <w:tcW w:w="4998" w:type="dxa"/>
            <w:shd w:val="clear" w:color="auto" w:fill="auto"/>
          </w:tcPr>
          <w:p w:rsidR="00534D9D" w:rsidRPr="00AD5D6B" w:rsidRDefault="00534D9D" w:rsidP="00C12D30">
            <w:pPr>
              <w:pStyle w:val="a4"/>
              <w:numPr>
                <w:ilvl w:val="0"/>
                <w:numId w:val="67"/>
              </w:numPr>
              <w:suppressAutoHyphens/>
              <w:spacing w:after="0" w:line="240" w:lineRule="auto"/>
              <w:ind w:left="142" w:firstLine="0"/>
              <w:jc w:val="both"/>
              <w:rPr>
                <w:rFonts w:ascii="Times New Roman" w:hAnsi="Times New Roman"/>
                <w:sz w:val="24"/>
                <w:szCs w:val="24"/>
              </w:rPr>
            </w:pPr>
            <w:r w:rsidRPr="00AD5D6B">
              <w:rPr>
                <w:rFonts w:ascii="Times New Roman" w:hAnsi="Times New Roman"/>
                <w:sz w:val="24"/>
                <w:szCs w:val="24"/>
              </w:rPr>
              <w:t xml:space="preserve">базовым навыкам работы с компьютером; </w:t>
            </w:r>
          </w:p>
          <w:p w:rsidR="00534D9D" w:rsidRPr="00AD5D6B" w:rsidRDefault="00534D9D" w:rsidP="00C12D30">
            <w:pPr>
              <w:pStyle w:val="a4"/>
              <w:numPr>
                <w:ilvl w:val="0"/>
                <w:numId w:val="67"/>
              </w:numPr>
              <w:suppressAutoHyphens/>
              <w:spacing w:after="0" w:line="240" w:lineRule="auto"/>
              <w:ind w:left="142" w:firstLine="0"/>
              <w:jc w:val="both"/>
              <w:rPr>
                <w:rFonts w:ascii="Times New Roman" w:hAnsi="Times New Roman"/>
                <w:sz w:val="24"/>
                <w:szCs w:val="24"/>
              </w:rPr>
            </w:pPr>
            <w:r w:rsidRPr="00AD5D6B">
              <w:rPr>
                <w:rFonts w:ascii="Times New Roman" w:hAnsi="Times New Roman"/>
                <w:sz w:val="24"/>
                <w:szCs w:val="24"/>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534D9D" w:rsidRPr="00AD5D6B" w:rsidRDefault="00534D9D" w:rsidP="00C12D30">
            <w:pPr>
              <w:pStyle w:val="a4"/>
              <w:numPr>
                <w:ilvl w:val="0"/>
                <w:numId w:val="68"/>
              </w:numPr>
              <w:suppressAutoHyphens/>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tc>
        <w:tc>
          <w:tcPr>
            <w:tcW w:w="4999" w:type="dxa"/>
            <w:shd w:val="clear" w:color="auto" w:fill="auto"/>
          </w:tcPr>
          <w:p w:rsidR="00534D9D" w:rsidRPr="00AD5D6B" w:rsidRDefault="00534D9D" w:rsidP="00C12D30">
            <w:pPr>
              <w:pStyle w:val="a4"/>
              <w:numPr>
                <w:ilvl w:val="0"/>
                <w:numId w:val="68"/>
              </w:numPr>
              <w:suppressAutoHyphens/>
              <w:spacing w:after="0" w:line="240" w:lineRule="auto"/>
              <w:ind w:left="0" w:firstLine="0"/>
              <w:jc w:val="both"/>
              <w:rPr>
                <w:rFonts w:ascii="Times New Roman" w:hAnsi="Times New Roman"/>
                <w:sz w:val="24"/>
                <w:szCs w:val="24"/>
              </w:rPr>
            </w:pPr>
            <w:r w:rsidRPr="00AD5D6B">
              <w:rPr>
                <w:rFonts w:ascii="Times New Roman" w:hAnsi="Times New Roman"/>
                <w:sz w:val="24"/>
                <w:szCs w:val="24"/>
              </w:rPr>
              <w:t>познакомиться с программными средствами для работы с аудио-визуальными данными и соответствующим понятийным аппаратом;</w:t>
            </w:r>
          </w:p>
          <w:p w:rsidR="00534D9D" w:rsidRPr="00AD5D6B" w:rsidRDefault="00534D9D" w:rsidP="00C12D30">
            <w:pPr>
              <w:pStyle w:val="a4"/>
              <w:numPr>
                <w:ilvl w:val="0"/>
                <w:numId w:val="68"/>
              </w:numPr>
              <w:suppressAutoHyphens/>
              <w:spacing w:after="0" w:line="240" w:lineRule="auto"/>
              <w:ind w:left="0" w:firstLine="0"/>
              <w:jc w:val="both"/>
              <w:rPr>
                <w:rFonts w:ascii="Times New Roman" w:hAnsi="Times New Roman"/>
                <w:sz w:val="24"/>
                <w:szCs w:val="24"/>
              </w:rPr>
            </w:pPr>
            <w:r w:rsidRPr="00AD5D6B">
              <w:rPr>
                <w:rFonts w:ascii="Times New Roman" w:hAnsi="Times New Roman"/>
                <w:sz w:val="24"/>
                <w:szCs w:val="24"/>
              </w:rPr>
              <w:t>научиться создавать текстовые документы, включающие рисунки и другие иллюстративные материалы, презентации и т. п.;</w:t>
            </w:r>
          </w:p>
          <w:p w:rsidR="00534D9D" w:rsidRPr="00AD5D6B" w:rsidRDefault="00534D9D" w:rsidP="00C12D30">
            <w:pPr>
              <w:pStyle w:val="a4"/>
              <w:numPr>
                <w:ilvl w:val="0"/>
                <w:numId w:val="68"/>
              </w:numPr>
              <w:suppressAutoHyphens/>
              <w:spacing w:after="0" w:line="240" w:lineRule="auto"/>
              <w:ind w:left="0" w:firstLine="0"/>
              <w:jc w:val="both"/>
              <w:rPr>
                <w:rFonts w:ascii="Times New Roman" w:hAnsi="Times New Roman"/>
                <w:sz w:val="24"/>
                <w:szCs w:val="24"/>
              </w:rPr>
            </w:pPr>
            <w:r w:rsidRPr="00AD5D6B">
              <w:rPr>
                <w:rFonts w:ascii="Times New Roman" w:hAnsi="Times New Roman"/>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534D9D" w:rsidRPr="00253635" w:rsidRDefault="00534D9D" w:rsidP="00534D9D">
            <w:pPr>
              <w:suppressAutoHyphens/>
              <w:spacing w:after="0" w:line="240" w:lineRule="auto"/>
              <w:ind w:firstLine="247"/>
              <w:jc w:val="both"/>
              <w:rPr>
                <w:rFonts w:ascii="Times New Roman" w:hAnsi="Times New Roman"/>
                <w:sz w:val="24"/>
                <w:szCs w:val="24"/>
              </w:rPr>
            </w:pPr>
          </w:p>
        </w:tc>
      </w:tr>
      <w:tr w:rsidR="00534D9D" w:rsidRPr="00B70BBD" w:rsidTr="00FE0332">
        <w:tc>
          <w:tcPr>
            <w:tcW w:w="9997" w:type="dxa"/>
            <w:gridSpan w:val="2"/>
            <w:shd w:val="clear" w:color="auto" w:fill="auto"/>
          </w:tcPr>
          <w:p w:rsidR="00534D9D" w:rsidRPr="00534D9D" w:rsidRDefault="00534D9D" w:rsidP="00534D9D">
            <w:pPr>
              <w:suppressAutoHyphens/>
              <w:spacing w:after="0" w:line="240" w:lineRule="auto"/>
              <w:ind w:firstLine="284"/>
              <w:jc w:val="center"/>
              <w:outlineLvl w:val="0"/>
              <w:rPr>
                <w:rFonts w:ascii="Times New Roman" w:hAnsi="Times New Roman"/>
                <w:b/>
                <w:sz w:val="24"/>
                <w:szCs w:val="24"/>
              </w:rPr>
            </w:pPr>
            <w:r w:rsidRPr="00253635">
              <w:rPr>
                <w:rFonts w:ascii="Times New Roman" w:hAnsi="Times New Roman"/>
                <w:b/>
                <w:sz w:val="24"/>
                <w:szCs w:val="24"/>
              </w:rPr>
              <w:t>Работ</w:t>
            </w:r>
            <w:r>
              <w:rPr>
                <w:rFonts w:ascii="Times New Roman" w:hAnsi="Times New Roman"/>
                <w:b/>
                <w:sz w:val="24"/>
                <w:szCs w:val="24"/>
              </w:rPr>
              <w:t>а в информационном пространстве</w:t>
            </w:r>
          </w:p>
        </w:tc>
      </w:tr>
      <w:tr w:rsidR="00534D9D" w:rsidRPr="00B70BBD" w:rsidTr="00A054CA">
        <w:tc>
          <w:tcPr>
            <w:tcW w:w="4998" w:type="dxa"/>
            <w:shd w:val="clear" w:color="auto" w:fill="auto"/>
          </w:tcPr>
          <w:p w:rsidR="00534D9D" w:rsidRPr="0024667F" w:rsidRDefault="00534D9D"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34D9D" w:rsidRPr="00AE6337" w:rsidRDefault="00534D9D"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534D9D" w:rsidRPr="00B70BBD" w:rsidTr="00A054CA">
        <w:tc>
          <w:tcPr>
            <w:tcW w:w="4998" w:type="dxa"/>
            <w:shd w:val="clear" w:color="auto" w:fill="auto"/>
          </w:tcPr>
          <w:p w:rsidR="00534D9D" w:rsidRPr="00AD5D6B" w:rsidRDefault="00534D9D" w:rsidP="00C12D30">
            <w:pPr>
              <w:pStyle w:val="a4"/>
              <w:numPr>
                <w:ilvl w:val="0"/>
                <w:numId w:val="68"/>
              </w:numPr>
              <w:suppressAutoHyphens/>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базовым навыкам и знаниям, необходимым для использования интернет-сервисов при решении учебных и внеучебных задач;</w:t>
            </w:r>
          </w:p>
          <w:p w:rsidR="00534D9D" w:rsidRPr="00AD5D6B" w:rsidRDefault="00534D9D" w:rsidP="00C12D30">
            <w:pPr>
              <w:pStyle w:val="a4"/>
              <w:numPr>
                <w:ilvl w:val="0"/>
                <w:numId w:val="68"/>
              </w:numPr>
              <w:suppressAutoHyphens/>
              <w:spacing w:after="0" w:line="240" w:lineRule="auto"/>
              <w:ind w:left="142" w:firstLine="0"/>
              <w:jc w:val="both"/>
              <w:rPr>
                <w:rFonts w:ascii="Times New Roman" w:hAnsi="Times New Roman"/>
                <w:sz w:val="24"/>
                <w:szCs w:val="24"/>
              </w:rPr>
            </w:pPr>
            <w:r w:rsidRPr="00AD5D6B">
              <w:rPr>
                <w:rFonts w:ascii="Times New Roman" w:hAnsi="Times New Roman"/>
                <w:sz w:val="24"/>
                <w:szCs w:val="24"/>
              </w:rPr>
              <w:t>организации своего личного пространства данных с использованием индивидуальных накопителей данных, интернет-сервисов и т. п.;</w:t>
            </w:r>
          </w:p>
          <w:p w:rsidR="00534D9D" w:rsidRPr="00AD5D6B" w:rsidRDefault="00534D9D" w:rsidP="00C12D30">
            <w:pPr>
              <w:pStyle w:val="a4"/>
              <w:numPr>
                <w:ilvl w:val="0"/>
                <w:numId w:val="68"/>
              </w:numPr>
              <w:suppressAutoHyphens/>
              <w:spacing w:after="0" w:line="240" w:lineRule="auto"/>
              <w:ind w:left="142" w:firstLine="0"/>
              <w:jc w:val="both"/>
              <w:rPr>
                <w:rFonts w:ascii="Times New Roman" w:hAnsi="Times New Roman"/>
                <w:sz w:val="24"/>
                <w:szCs w:val="24"/>
              </w:rPr>
            </w:pPr>
            <w:r w:rsidRPr="00AD5D6B">
              <w:rPr>
                <w:rFonts w:ascii="Times New Roman" w:hAnsi="Times New Roman"/>
                <w:sz w:val="24"/>
                <w:szCs w:val="24"/>
              </w:rPr>
              <w:t xml:space="preserve">основам соблюдения норм информационной этики и права. </w:t>
            </w:r>
          </w:p>
          <w:p w:rsidR="00534D9D" w:rsidRPr="00AE6337" w:rsidRDefault="00534D9D" w:rsidP="00534D9D">
            <w:pPr>
              <w:suppressAutoHyphens/>
              <w:spacing w:after="0" w:line="240" w:lineRule="auto"/>
              <w:ind w:firstLine="284"/>
              <w:jc w:val="both"/>
              <w:rPr>
                <w:rFonts w:ascii="Times New Roman" w:hAnsi="Times New Roman"/>
                <w:sz w:val="24"/>
                <w:szCs w:val="24"/>
              </w:rPr>
            </w:pPr>
          </w:p>
        </w:tc>
        <w:tc>
          <w:tcPr>
            <w:tcW w:w="4999" w:type="dxa"/>
            <w:shd w:val="clear" w:color="auto" w:fill="auto"/>
          </w:tcPr>
          <w:p w:rsidR="00534D9D" w:rsidRPr="00AD5D6B" w:rsidRDefault="00534D9D" w:rsidP="00C12D30">
            <w:pPr>
              <w:pStyle w:val="a4"/>
              <w:numPr>
                <w:ilvl w:val="0"/>
                <w:numId w:val="68"/>
              </w:numPr>
              <w:suppressAutoHyphens/>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познакомиться с принципами устройства Интернета и сетевого взаимодействия между компьютерами, методами поиска в Интернете;</w:t>
            </w:r>
          </w:p>
          <w:p w:rsidR="00534D9D" w:rsidRPr="00AD5D6B" w:rsidRDefault="00534D9D" w:rsidP="00C12D30">
            <w:pPr>
              <w:pStyle w:val="a4"/>
              <w:numPr>
                <w:ilvl w:val="0"/>
                <w:numId w:val="68"/>
              </w:numPr>
              <w:suppressAutoHyphens/>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34D9D" w:rsidRPr="00AD5D6B" w:rsidRDefault="00534D9D" w:rsidP="00C12D30">
            <w:pPr>
              <w:pStyle w:val="a4"/>
              <w:numPr>
                <w:ilvl w:val="0"/>
                <w:numId w:val="68"/>
              </w:numPr>
              <w:suppressAutoHyphens/>
              <w:spacing w:after="0" w:line="240" w:lineRule="auto"/>
              <w:ind w:left="105" w:firstLine="0"/>
              <w:jc w:val="both"/>
              <w:rPr>
                <w:rFonts w:ascii="Times New Roman" w:hAnsi="Times New Roman"/>
                <w:sz w:val="24"/>
                <w:szCs w:val="24"/>
              </w:rPr>
            </w:pPr>
            <w:r w:rsidRPr="00AD5D6B">
              <w:rPr>
                <w:rFonts w:ascii="Times New Roman" w:hAnsi="Times New Roman"/>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534D9D" w:rsidRPr="00AD5D6B" w:rsidRDefault="00534D9D" w:rsidP="00C12D30">
            <w:pPr>
              <w:pStyle w:val="a4"/>
              <w:numPr>
                <w:ilvl w:val="0"/>
                <w:numId w:val="68"/>
              </w:numPr>
              <w:suppressAutoHyphens/>
              <w:spacing w:after="0" w:line="240" w:lineRule="auto"/>
              <w:ind w:left="105" w:firstLine="0"/>
              <w:jc w:val="both"/>
              <w:rPr>
                <w:rFonts w:ascii="Times New Roman" w:hAnsi="Times New Roman"/>
                <w:sz w:val="24"/>
                <w:szCs w:val="24"/>
              </w:rPr>
            </w:pPr>
            <w:r w:rsidRPr="00AD5D6B">
              <w:rPr>
                <w:rFonts w:ascii="Times New Roman" w:hAnsi="Times New Roman"/>
                <w:sz w:val="24"/>
                <w:szCs w:val="24"/>
              </w:rPr>
              <w:t>получить представление о тенденциях развития ИКТ.</w:t>
            </w:r>
          </w:p>
        </w:tc>
      </w:tr>
      <w:tr w:rsidR="00534D9D" w:rsidRPr="00B70BBD" w:rsidTr="00FE0332">
        <w:tc>
          <w:tcPr>
            <w:tcW w:w="9997" w:type="dxa"/>
            <w:gridSpan w:val="2"/>
            <w:shd w:val="clear" w:color="auto" w:fill="auto"/>
          </w:tcPr>
          <w:p w:rsidR="00534D9D" w:rsidRPr="00534D9D" w:rsidRDefault="00534D9D" w:rsidP="00534D9D">
            <w:pPr>
              <w:pStyle w:val="af3"/>
              <w:spacing w:line="240" w:lineRule="auto"/>
              <w:ind w:firstLine="284"/>
              <w:jc w:val="left"/>
              <w:outlineLvl w:val="0"/>
              <w:rPr>
                <w:b/>
                <w:sz w:val="26"/>
                <w:szCs w:val="26"/>
              </w:rPr>
            </w:pPr>
            <w:r>
              <w:rPr>
                <w:b/>
                <w:sz w:val="26"/>
                <w:szCs w:val="26"/>
              </w:rPr>
              <w:t>1.2.5</w:t>
            </w:r>
            <w:r w:rsidRPr="00534D9D">
              <w:rPr>
                <w:b/>
                <w:sz w:val="26"/>
                <w:szCs w:val="26"/>
              </w:rPr>
              <w:t>.</w:t>
            </w:r>
            <w:r w:rsidR="00D61DE4">
              <w:rPr>
                <w:b/>
                <w:sz w:val="26"/>
                <w:szCs w:val="26"/>
              </w:rPr>
              <w:t>9</w:t>
            </w:r>
            <w:r>
              <w:rPr>
                <w:b/>
                <w:sz w:val="26"/>
                <w:szCs w:val="26"/>
              </w:rPr>
              <w:t>.</w:t>
            </w:r>
            <w:r w:rsidRPr="00534D9D">
              <w:rPr>
                <w:b/>
                <w:sz w:val="26"/>
                <w:szCs w:val="26"/>
              </w:rPr>
              <w:t> Физика</w:t>
            </w:r>
          </w:p>
        </w:tc>
      </w:tr>
      <w:tr w:rsidR="00534D9D" w:rsidRPr="00B70BBD" w:rsidTr="00FE0332">
        <w:tc>
          <w:tcPr>
            <w:tcW w:w="9997" w:type="dxa"/>
            <w:gridSpan w:val="2"/>
            <w:shd w:val="clear" w:color="auto" w:fill="auto"/>
          </w:tcPr>
          <w:p w:rsidR="00534D9D" w:rsidRPr="00534D9D" w:rsidRDefault="00534D9D" w:rsidP="00534D9D">
            <w:pPr>
              <w:pStyle w:val="af3"/>
              <w:spacing w:line="240" w:lineRule="auto"/>
              <w:ind w:firstLine="284"/>
              <w:jc w:val="center"/>
              <w:outlineLvl w:val="0"/>
              <w:rPr>
                <w:b/>
                <w:sz w:val="24"/>
              </w:rPr>
            </w:pPr>
            <w:r w:rsidRPr="001E030F">
              <w:rPr>
                <w:b/>
                <w:bCs/>
                <w:sz w:val="24"/>
              </w:rPr>
              <w:t>Механические явления</w:t>
            </w:r>
          </w:p>
        </w:tc>
      </w:tr>
      <w:tr w:rsidR="00534D9D" w:rsidRPr="00B70BBD" w:rsidTr="00A054CA">
        <w:tc>
          <w:tcPr>
            <w:tcW w:w="4998" w:type="dxa"/>
            <w:shd w:val="clear" w:color="auto" w:fill="auto"/>
          </w:tcPr>
          <w:p w:rsidR="00534D9D" w:rsidRPr="0024667F" w:rsidRDefault="00534D9D"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34D9D" w:rsidRPr="00AE6337" w:rsidRDefault="00534D9D"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534D9D" w:rsidRPr="00B70BBD" w:rsidTr="00A054CA">
        <w:tc>
          <w:tcPr>
            <w:tcW w:w="4998" w:type="dxa"/>
            <w:shd w:val="clear" w:color="auto" w:fill="auto"/>
          </w:tcPr>
          <w:p w:rsidR="00534D9D" w:rsidRPr="00AD5D6B" w:rsidRDefault="00534D9D" w:rsidP="00C12D30">
            <w:pPr>
              <w:pStyle w:val="a4"/>
              <w:numPr>
                <w:ilvl w:val="0"/>
                <w:numId w:val="68"/>
              </w:numPr>
              <w:spacing w:after="0" w:line="240" w:lineRule="auto"/>
              <w:ind w:left="142" w:firstLine="0"/>
              <w:jc w:val="both"/>
              <w:rPr>
                <w:rFonts w:ascii="Times New Roman" w:hAnsi="Times New Roman"/>
                <w:iCs/>
                <w:sz w:val="24"/>
                <w:szCs w:val="24"/>
              </w:rPr>
            </w:pPr>
            <w:r w:rsidRPr="00AD5D6B">
              <w:rPr>
                <w:rFonts w:ascii="Times New Roman" w:hAnsi="Times New Roman"/>
                <w:bCs/>
                <w:iCs/>
                <w:sz w:val="24"/>
                <w:szCs w:val="24"/>
              </w:rPr>
              <w:t xml:space="preserve">распознавать </w:t>
            </w:r>
            <w:r w:rsidRPr="00AD5D6B">
              <w:rPr>
                <w:rFonts w:ascii="Times New Roman" w:hAnsi="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534D9D" w:rsidRPr="00AD5D6B" w:rsidRDefault="00534D9D" w:rsidP="00C12D30">
            <w:pPr>
              <w:pStyle w:val="aa"/>
              <w:numPr>
                <w:ilvl w:val="0"/>
                <w:numId w:val="68"/>
              </w:numPr>
              <w:spacing w:line="240" w:lineRule="auto"/>
              <w:ind w:left="142" w:firstLine="0"/>
              <w:rPr>
                <w:sz w:val="24"/>
                <w:szCs w:val="24"/>
              </w:rPr>
            </w:pPr>
            <w:r w:rsidRPr="00AD5D6B">
              <w:rPr>
                <w:sz w:val="24"/>
                <w:szCs w:val="24"/>
              </w:rPr>
              <w:t xml:space="preserve">описывать изученные свойства тел и механические явления, используя физические </w:t>
            </w:r>
          </w:p>
          <w:p w:rsidR="00534D9D" w:rsidRPr="00AD5D6B" w:rsidRDefault="00534D9D" w:rsidP="00C12D30">
            <w:pPr>
              <w:pStyle w:val="aa"/>
              <w:numPr>
                <w:ilvl w:val="0"/>
                <w:numId w:val="69"/>
              </w:numPr>
              <w:spacing w:line="240" w:lineRule="auto"/>
              <w:ind w:left="142" w:firstLine="0"/>
              <w:rPr>
                <w:sz w:val="24"/>
                <w:szCs w:val="24"/>
              </w:rPr>
            </w:pPr>
            <w:r w:rsidRPr="00AD5D6B">
              <w:rPr>
                <w:sz w:val="24"/>
                <w:szCs w:val="24"/>
              </w:rPr>
              <w:t>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34D9D" w:rsidRPr="00AD5D6B" w:rsidRDefault="00534D9D" w:rsidP="00C12D30">
            <w:pPr>
              <w:pStyle w:val="a4"/>
              <w:numPr>
                <w:ilvl w:val="0"/>
                <w:numId w:val="69"/>
              </w:numPr>
              <w:spacing w:after="0" w:line="240" w:lineRule="auto"/>
              <w:ind w:left="142" w:firstLine="0"/>
              <w:jc w:val="both"/>
              <w:rPr>
                <w:rFonts w:ascii="Times New Roman" w:hAnsi="Times New Roman"/>
                <w:iCs/>
                <w:sz w:val="24"/>
                <w:szCs w:val="24"/>
              </w:rPr>
            </w:pPr>
            <w:r w:rsidRPr="00AD5D6B">
              <w:rPr>
                <w:rFonts w:ascii="Times New Roman" w:hAnsi="Times New Roman"/>
                <w:bCs/>
                <w:iCs/>
                <w:sz w:val="24"/>
                <w:szCs w:val="24"/>
              </w:rPr>
              <w:t xml:space="preserve">анализировать </w:t>
            </w:r>
            <w:r w:rsidRPr="00AD5D6B">
              <w:rPr>
                <w:rFonts w:ascii="Times New Roman" w:hAnsi="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534D9D" w:rsidRPr="00AD5D6B" w:rsidRDefault="00534D9D" w:rsidP="00C12D30">
            <w:pPr>
              <w:pStyle w:val="a4"/>
              <w:numPr>
                <w:ilvl w:val="0"/>
                <w:numId w:val="69"/>
              </w:numPr>
              <w:spacing w:after="0" w:line="240" w:lineRule="auto"/>
              <w:ind w:left="142" w:firstLine="0"/>
              <w:jc w:val="both"/>
              <w:rPr>
                <w:rFonts w:ascii="Times New Roman" w:hAnsi="Times New Roman"/>
                <w:bCs/>
                <w:iCs/>
                <w:sz w:val="24"/>
                <w:szCs w:val="24"/>
              </w:rPr>
            </w:pPr>
            <w:r w:rsidRPr="00AD5D6B">
              <w:rPr>
                <w:rFonts w:ascii="Times New Roman" w:hAnsi="Times New Roman"/>
                <w:bCs/>
                <w:iCs/>
                <w:sz w:val="24"/>
                <w:szCs w:val="24"/>
              </w:rPr>
              <w:t xml:space="preserve">различать основные признаки изученных физических моделей: </w:t>
            </w:r>
            <w:r w:rsidRPr="00AD5D6B">
              <w:rPr>
                <w:rFonts w:ascii="Times New Roman" w:hAnsi="Times New Roman"/>
                <w:iCs/>
                <w:sz w:val="24"/>
                <w:szCs w:val="24"/>
              </w:rPr>
              <w:t>материальная точка, инерциальная система отсчёта;</w:t>
            </w:r>
          </w:p>
          <w:p w:rsidR="00534D9D" w:rsidRPr="00AD5D6B" w:rsidRDefault="00534D9D" w:rsidP="00C12D30">
            <w:pPr>
              <w:pStyle w:val="a4"/>
              <w:numPr>
                <w:ilvl w:val="0"/>
                <w:numId w:val="69"/>
              </w:numPr>
              <w:spacing w:after="0" w:line="240" w:lineRule="auto"/>
              <w:ind w:left="142" w:firstLine="0"/>
              <w:jc w:val="both"/>
              <w:rPr>
                <w:rFonts w:ascii="Times New Roman" w:hAnsi="Times New Roman"/>
                <w:iCs/>
                <w:sz w:val="24"/>
                <w:szCs w:val="24"/>
              </w:rPr>
            </w:pPr>
            <w:r w:rsidRPr="00AD5D6B">
              <w:rPr>
                <w:rFonts w:ascii="Times New Roman" w:hAnsi="Times New Roman"/>
                <w:bCs/>
                <w:iCs/>
                <w:sz w:val="24"/>
                <w:szCs w:val="24"/>
              </w:rPr>
              <w:t xml:space="preserve">решать задачи, используя </w:t>
            </w:r>
            <w:r w:rsidRPr="00AD5D6B">
              <w:rPr>
                <w:rFonts w:ascii="Times New Roman" w:hAnsi="Times New Roman"/>
                <w:iCs/>
                <w:sz w:val="24"/>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tc>
        <w:tc>
          <w:tcPr>
            <w:tcW w:w="4999" w:type="dxa"/>
            <w:shd w:val="clear" w:color="auto" w:fill="auto"/>
          </w:tcPr>
          <w:p w:rsidR="00534D9D" w:rsidRPr="00AD5D6B" w:rsidRDefault="00534D9D" w:rsidP="00C12D30">
            <w:pPr>
              <w:pStyle w:val="a4"/>
              <w:numPr>
                <w:ilvl w:val="0"/>
                <w:numId w:val="69"/>
              </w:numPr>
              <w:spacing w:after="0" w:line="240" w:lineRule="auto"/>
              <w:ind w:left="105" w:firstLine="0"/>
              <w:contextualSpacing w:val="0"/>
              <w:jc w:val="both"/>
              <w:rPr>
                <w:rFonts w:ascii="Times New Roman" w:hAnsi="Times New Roman"/>
                <w:sz w:val="24"/>
                <w:szCs w:val="24"/>
              </w:rPr>
            </w:pPr>
            <w:r w:rsidRPr="00AD5D6B">
              <w:rPr>
                <w:rFonts w:ascii="Times New Roman" w:hAnsi="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34D9D" w:rsidRPr="00AD5D6B" w:rsidRDefault="00534D9D" w:rsidP="00C12D30">
            <w:pPr>
              <w:pStyle w:val="a4"/>
              <w:numPr>
                <w:ilvl w:val="0"/>
                <w:numId w:val="69"/>
              </w:numPr>
              <w:spacing w:after="0" w:line="240" w:lineRule="auto"/>
              <w:ind w:left="105" w:firstLine="0"/>
              <w:contextualSpacing w:val="0"/>
              <w:jc w:val="both"/>
              <w:rPr>
                <w:rFonts w:ascii="Times New Roman" w:hAnsi="Times New Roman"/>
                <w:sz w:val="24"/>
                <w:szCs w:val="24"/>
              </w:rPr>
            </w:pPr>
            <w:r w:rsidRPr="00AD5D6B">
              <w:rPr>
                <w:rFonts w:ascii="Times New Roman" w:hAnsi="Times New Roman"/>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534D9D" w:rsidRPr="00AD5D6B" w:rsidRDefault="00534D9D" w:rsidP="00C12D30">
            <w:pPr>
              <w:pStyle w:val="a4"/>
              <w:numPr>
                <w:ilvl w:val="0"/>
                <w:numId w:val="69"/>
              </w:numPr>
              <w:spacing w:after="0" w:line="240" w:lineRule="auto"/>
              <w:ind w:left="105" w:firstLine="0"/>
              <w:contextualSpacing w:val="0"/>
              <w:jc w:val="both"/>
              <w:rPr>
                <w:rFonts w:ascii="Times New Roman" w:hAnsi="Times New Roman"/>
                <w:sz w:val="24"/>
                <w:szCs w:val="24"/>
              </w:rPr>
            </w:pPr>
            <w:r w:rsidRPr="00AD5D6B">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534D9D" w:rsidRPr="00AD5D6B" w:rsidRDefault="00534D9D" w:rsidP="00C12D30">
            <w:pPr>
              <w:pStyle w:val="a4"/>
              <w:numPr>
                <w:ilvl w:val="0"/>
                <w:numId w:val="69"/>
              </w:numPr>
              <w:spacing w:after="0" w:line="240" w:lineRule="auto"/>
              <w:ind w:left="105" w:firstLine="0"/>
              <w:contextualSpacing w:val="0"/>
              <w:jc w:val="both"/>
              <w:rPr>
                <w:rFonts w:ascii="Times New Roman" w:hAnsi="Times New Roman"/>
                <w:sz w:val="24"/>
                <w:szCs w:val="24"/>
              </w:rPr>
            </w:pPr>
            <w:r w:rsidRPr="00AD5D6B">
              <w:rPr>
                <w:rFonts w:ascii="Times New Roman" w:hAnsi="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534D9D" w:rsidRPr="00AD5D6B" w:rsidRDefault="00534D9D" w:rsidP="00C12D30">
            <w:pPr>
              <w:pStyle w:val="a4"/>
              <w:numPr>
                <w:ilvl w:val="0"/>
                <w:numId w:val="69"/>
              </w:numPr>
              <w:spacing w:after="0" w:line="240" w:lineRule="auto"/>
              <w:ind w:left="105" w:firstLine="0"/>
              <w:jc w:val="both"/>
              <w:rPr>
                <w:rFonts w:ascii="Times New Roman" w:hAnsi="Times New Roman"/>
                <w:iCs/>
                <w:sz w:val="24"/>
                <w:szCs w:val="24"/>
              </w:rPr>
            </w:pPr>
            <w:r w:rsidRPr="00AD5D6B">
              <w:rPr>
                <w:rFonts w:ascii="Times New Roman" w:hAnsi="Times New Roman"/>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AD5D6B">
              <w:rPr>
                <w:rFonts w:ascii="Times New Roman" w:hAnsi="Times New Roman"/>
                <w:iCs/>
                <w:sz w:val="24"/>
                <w:szCs w:val="24"/>
              </w:rPr>
              <w:t xml:space="preserve"> оценивать реальность полученного значения физической величины.</w:t>
            </w:r>
          </w:p>
          <w:p w:rsidR="00534D9D" w:rsidRPr="00253635" w:rsidRDefault="00534D9D" w:rsidP="00534D9D">
            <w:pPr>
              <w:suppressAutoHyphens/>
              <w:spacing w:after="0" w:line="240" w:lineRule="auto"/>
              <w:ind w:firstLine="247"/>
              <w:jc w:val="both"/>
              <w:rPr>
                <w:rFonts w:ascii="Times New Roman" w:hAnsi="Times New Roman"/>
                <w:sz w:val="24"/>
                <w:szCs w:val="24"/>
              </w:rPr>
            </w:pPr>
          </w:p>
        </w:tc>
      </w:tr>
      <w:tr w:rsidR="00534D9D" w:rsidRPr="00B70BBD" w:rsidTr="00FE0332">
        <w:tc>
          <w:tcPr>
            <w:tcW w:w="9997" w:type="dxa"/>
            <w:gridSpan w:val="2"/>
            <w:shd w:val="clear" w:color="auto" w:fill="auto"/>
          </w:tcPr>
          <w:p w:rsidR="00534D9D" w:rsidRPr="00AD5D6B" w:rsidRDefault="00534D9D" w:rsidP="00534D9D">
            <w:pPr>
              <w:pStyle w:val="Abstract"/>
              <w:spacing w:line="240" w:lineRule="auto"/>
              <w:ind w:firstLine="284"/>
              <w:jc w:val="center"/>
              <w:rPr>
                <w:b/>
                <w:iCs/>
                <w:sz w:val="24"/>
                <w:szCs w:val="24"/>
              </w:rPr>
            </w:pPr>
            <w:r w:rsidRPr="00AD5D6B">
              <w:rPr>
                <w:b/>
                <w:sz w:val="24"/>
                <w:szCs w:val="24"/>
              </w:rPr>
              <w:t>Тепловые явления</w:t>
            </w:r>
          </w:p>
        </w:tc>
      </w:tr>
      <w:tr w:rsidR="00534D9D" w:rsidRPr="00B70BBD" w:rsidTr="00A054CA">
        <w:tc>
          <w:tcPr>
            <w:tcW w:w="4998" w:type="dxa"/>
            <w:shd w:val="clear" w:color="auto" w:fill="auto"/>
          </w:tcPr>
          <w:p w:rsidR="00534D9D" w:rsidRPr="0024667F" w:rsidRDefault="00534D9D"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34D9D" w:rsidRPr="00AE6337" w:rsidRDefault="00534D9D"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534D9D" w:rsidRPr="00B70BBD" w:rsidTr="00A054CA">
        <w:tc>
          <w:tcPr>
            <w:tcW w:w="4998" w:type="dxa"/>
            <w:shd w:val="clear" w:color="auto" w:fill="auto"/>
          </w:tcPr>
          <w:p w:rsidR="00534D9D" w:rsidRPr="00AD5D6B" w:rsidRDefault="00534D9D" w:rsidP="00C12D30">
            <w:pPr>
              <w:pStyle w:val="a4"/>
              <w:numPr>
                <w:ilvl w:val="0"/>
                <w:numId w:val="69"/>
              </w:numPr>
              <w:spacing w:after="0" w:line="240" w:lineRule="auto"/>
              <w:ind w:left="142" w:firstLine="0"/>
              <w:jc w:val="both"/>
              <w:rPr>
                <w:rFonts w:ascii="Times New Roman" w:hAnsi="Times New Roman"/>
                <w:iCs/>
                <w:sz w:val="24"/>
                <w:szCs w:val="24"/>
              </w:rPr>
            </w:pPr>
            <w:r w:rsidRPr="00AD5D6B">
              <w:rPr>
                <w:rFonts w:ascii="Times New Roman" w:hAnsi="Times New Roman"/>
                <w:bCs/>
                <w:iCs/>
                <w:sz w:val="24"/>
                <w:szCs w:val="24"/>
              </w:rPr>
              <w:t xml:space="preserve">распознавать тепловые </w:t>
            </w:r>
            <w:r w:rsidRPr="00AD5D6B">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испарение,конденсация, плавление, кристаллизация, кипение, влажность воздуха, различные способы теплопередачи;</w:t>
            </w:r>
          </w:p>
          <w:p w:rsidR="00534D9D" w:rsidRPr="00AD5D6B" w:rsidRDefault="00534D9D" w:rsidP="00C12D30">
            <w:pPr>
              <w:pStyle w:val="a4"/>
              <w:numPr>
                <w:ilvl w:val="0"/>
                <w:numId w:val="69"/>
              </w:numPr>
              <w:spacing w:after="0" w:line="240" w:lineRule="auto"/>
              <w:ind w:left="142" w:firstLine="0"/>
              <w:jc w:val="both"/>
              <w:rPr>
                <w:rFonts w:ascii="Times New Roman" w:hAnsi="Times New Roman"/>
                <w:iCs/>
                <w:sz w:val="24"/>
                <w:szCs w:val="24"/>
              </w:rPr>
            </w:pPr>
            <w:r w:rsidRPr="00AD5D6B">
              <w:rPr>
                <w:rFonts w:ascii="Times New Roman" w:hAnsi="Times New Roman"/>
                <w:iCs/>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w:t>
            </w:r>
          </w:p>
          <w:p w:rsidR="00534D9D" w:rsidRPr="00AD5D6B" w:rsidRDefault="00534D9D" w:rsidP="00C12D30">
            <w:pPr>
              <w:pStyle w:val="a4"/>
              <w:numPr>
                <w:ilvl w:val="0"/>
                <w:numId w:val="70"/>
              </w:numPr>
              <w:spacing w:after="0" w:line="240" w:lineRule="auto"/>
              <w:ind w:left="142" w:firstLine="0"/>
              <w:jc w:val="both"/>
              <w:rPr>
                <w:rFonts w:ascii="Times New Roman" w:hAnsi="Times New Roman"/>
                <w:iCs/>
                <w:sz w:val="24"/>
                <w:szCs w:val="24"/>
              </w:rPr>
            </w:pPr>
            <w:r w:rsidRPr="00AD5D6B">
              <w:rPr>
                <w:rFonts w:ascii="Times New Roman" w:hAnsi="Times New Roman"/>
                <w:iCs/>
                <w:sz w:val="24"/>
                <w:szCs w:val="24"/>
              </w:rPr>
              <w:t>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34D9D" w:rsidRPr="00AD5D6B" w:rsidRDefault="00534D9D" w:rsidP="00C12D30">
            <w:pPr>
              <w:pStyle w:val="a4"/>
              <w:numPr>
                <w:ilvl w:val="0"/>
                <w:numId w:val="70"/>
              </w:numPr>
              <w:spacing w:after="0" w:line="240" w:lineRule="auto"/>
              <w:ind w:left="142" w:firstLine="0"/>
              <w:jc w:val="both"/>
              <w:rPr>
                <w:rFonts w:ascii="Times New Roman" w:hAnsi="Times New Roman"/>
                <w:iCs/>
                <w:sz w:val="24"/>
                <w:szCs w:val="24"/>
              </w:rPr>
            </w:pPr>
            <w:r w:rsidRPr="00AD5D6B">
              <w:rPr>
                <w:rFonts w:ascii="Times New Roman" w:hAnsi="Times New Roman"/>
                <w:bCs/>
                <w:iCs/>
                <w:sz w:val="24"/>
                <w:szCs w:val="24"/>
              </w:rPr>
              <w:t xml:space="preserve">анализировать </w:t>
            </w:r>
            <w:r w:rsidRPr="00AD5D6B">
              <w:rPr>
                <w:rFonts w:ascii="Times New Roman" w:hAnsi="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534D9D" w:rsidRPr="00AD5D6B" w:rsidRDefault="00534D9D" w:rsidP="00C12D30">
            <w:pPr>
              <w:pStyle w:val="a4"/>
              <w:numPr>
                <w:ilvl w:val="0"/>
                <w:numId w:val="70"/>
              </w:numPr>
              <w:spacing w:after="0" w:line="240" w:lineRule="auto"/>
              <w:ind w:left="142" w:firstLine="0"/>
              <w:jc w:val="both"/>
              <w:rPr>
                <w:rFonts w:ascii="Times New Roman" w:hAnsi="Times New Roman"/>
                <w:iCs/>
                <w:sz w:val="24"/>
                <w:szCs w:val="24"/>
              </w:rPr>
            </w:pPr>
            <w:r w:rsidRPr="00AD5D6B">
              <w:rPr>
                <w:rFonts w:ascii="Times New Roman" w:hAnsi="Times New Roman"/>
                <w:bCs/>
                <w:iCs/>
                <w:sz w:val="24"/>
                <w:szCs w:val="24"/>
              </w:rPr>
              <w:t>различать основные признаки моделей</w:t>
            </w:r>
            <w:r w:rsidRPr="00AD5D6B">
              <w:rPr>
                <w:rFonts w:ascii="Times New Roman" w:hAnsi="Times New Roman"/>
                <w:iCs/>
                <w:sz w:val="24"/>
                <w:szCs w:val="24"/>
              </w:rPr>
              <w:t xml:space="preserve"> строения газов, жидкостей и твёрдых тел;</w:t>
            </w:r>
          </w:p>
          <w:p w:rsidR="00534D9D" w:rsidRPr="00AD5D6B" w:rsidRDefault="00534D9D" w:rsidP="00C12D30">
            <w:pPr>
              <w:pStyle w:val="a4"/>
              <w:numPr>
                <w:ilvl w:val="0"/>
                <w:numId w:val="70"/>
              </w:numPr>
              <w:spacing w:after="0" w:line="240" w:lineRule="auto"/>
              <w:ind w:left="142" w:firstLine="0"/>
              <w:jc w:val="both"/>
              <w:rPr>
                <w:rFonts w:ascii="Times New Roman" w:hAnsi="Times New Roman"/>
                <w:iCs/>
                <w:sz w:val="24"/>
                <w:szCs w:val="24"/>
              </w:rPr>
            </w:pPr>
            <w:r w:rsidRPr="00AD5D6B">
              <w:rPr>
                <w:rFonts w:ascii="Times New Roman" w:hAnsi="Times New Roman"/>
                <w:bCs/>
                <w:iCs/>
                <w:sz w:val="24"/>
                <w:szCs w:val="24"/>
              </w:rPr>
              <w:t>решать задачи, используя</w:t>
            </w:r>
            <w:r w:rsidRPr="00AD5D6B">
              <w:rPr>
                <w:rFonts w:ascii="Times New Roman" w:hAnsi="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tc>
        <w:tc>
          <w:tcPr>
            <w:tcW w:w="4999" w:type="dxa"/>
            <w:shd w:val="clear" w:color="auto" w:fill="auto"/>
          </w:tcPr>
          <w:p w:rsidR="00534D9D" w:rsidRPr="00AD5D6B" w:rsidRDefault="00534D9D" w:rsidP="00C12D30">
            <w:pPr>
              <w:pStyle w:val="a4"/>
              <w:numPr>
                <w:ilvl w:val="0"/>
                <w:numId w:val="70"/>
              </w:numPr>
              <w:spacing w:after="0" w:line="240" w:lineRule="auto"/>
              <w:ind w:left="105" w:firstLine="0"/>
              <w:contextualSpacing w:val="0"/>
              <w:jc w:val="both"/>
              <w:rPr>
                <w:rFonts w:ascii="Times New Roman" w:hAnsi="Times New Roman"/>
                <w:sz w:val="24"/>
                <w:szCs w:val="24"/>
              </w:rPr>
            </w:pPr>
            <w:r w:rsidRPr="00AD5D6B">
              <w:rPr>
                <w:rFonts w:ascii="Times New Roman" w:hAnsi="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534D9D" w:rsidRPr="00AD5D6B" w:rsidRDefault="00534D9D" w:rsidP="00C12D30">
            <w:pPr>
              <w:pStyle w:val="a4"/>
              <w:numPr>
                <w:ilvl w:val="0"/>
                <w:numId w:val="70"/>
              </w:numPr>
              <w:spacing w:after="0" w:line="240" w:lineRule="auto"/>
              <w:ind w:left="105" w:firstLine="0"/>
              <w:contextualSpacing w:val="0"/>
              <w:jc w:val="both"/>
              <w:rPr>
                <w:rFonts w:ascii="Times New Roman" w:hAnsi="Times New Roman"/>
                <w:sz w:val="24"/>
                <w:szCs w:val="24"/>
              </w:rPr>
            </w:pPr>
            <w:r w:rsidRPr="00AD5D6B">
              <w:rPr>
                <w:rFonts w:ascii="Times New Roman" w:hAnsi="Times New Roman"/>
                <w:sz w:val="24"/>
                <w:szCs w:val="24"/>
              </w:rPr>
              <w:t>приводить примеры практического использования физических знаний о тепловых явлениях;</w:t>
            </w:r>
          </w:p>
          <w:p w:rsidR="00534D9D" w:rsidRPr="00AD5D6B" w:rsidRDefault="00534D9D" w:rsidP="00C12D30">
            <w:pPr>
              <w:pStyle w:val="a4"/>
              <w:numPr>
                <w:ilvl w:val="0"/>
                <w:numId w:val="70"/>
              </w:numPr>
              <w:spacing w:after="0" w:line="240" w:lineRule="auto"/>
              <w:ind w:left="105" w:firstLine="0"/>
              <w:contextualSpacing w:val="0"/>
              <w:jc w:val="both"/>
              <w:rPr>
                <w:rFonts w:ascii="Times New Roman" w:hAnsi="Times New Roman"/>
                <w:sz w:val="24"/>
                <w:szCs w:val="24"/>
              </w:rPr>
            </w:pPr>
            <w:r w:rsidRPr="00AD5D6B">
              <w:rPr>
                <w:rFonts w:ascii="Times New Roman" w:hAnsi="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34D9D" w:rsidRPr="00AD5D6B" w:rsidRDefault="00534D9D" w:rsidP="00C12D30">
            <w:pPr>
              <w:pStyle w:val="a4"/>
              <w:numPr>
                <w:ilvl w:val="0"/>
                <w:numId w:val="70"/>
              </w:numPr>
              <w:spacing w:after="0" w:line="240" w:lineRule="auto"/>
              <w:ind w:left="105" w:firstLine="0"/>
              <w:contextualSpacing w:val="0"/>
              <w:jc w:val="both"/>
              <w:rPr>
                <w:rFonts w:ascii="Times New Roman" w:hAnsi="Times New Roman"/>
                <w:sz w:val="24"/>
                <w:szCs w:val="24"/>
              </w:rPr>
            </w:pPr>
            <w:r w:rsidRPr="00AD5D6B">
              <w:rPr>
                <w:rFonts w:ascii="Times New Roman" w:hAnsi="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534D9D" w:rsidRPr="00AD5D6B" w:rsidRDefault="00534D9D" w:rsidP="00C12D30">
            <w:pPr>
              <w:pStyle w:val="a4"/>
              <w:numPr>
                <w:ilvl w:val="0"/>
                <w:numId w:val="70"/>
              </w:numPr>
              <w:spacing w:after="0" w:line="240" w:lineRule="auto"/>
              <w:ind w:left="105" w:firstLine="0"/>
              <w:contextualSpacing w:val="0"/>
              <w:jc w:val="both"/>
              <w:rPr>
                <w:rFonts w:ascii="Times New Roman" w:hAnsi="Times New Roman"/>
                <w:sz w:val="24"/>
                <w:szCs w:val="24"/>
              </w:rPr>
            </w:pPr>
            <w:r w:rsidRPr="00AD5D6B">
              <w:rPr>
                <w:rFonts w:ascii="Times New Roman" w:hAnsi="Times New Roman"/>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AD5D6B">
              <w:rPr>
                <w:rFonts w:ascii="Times New Roman" w:hAnsi="Times New Roman"/>
                <w:iCs/>
                <w:sz w:val="24"/>
                <w:szCs w:val="24"/>
              </w:rPr>
              <w:t>и оценивать реальность полученного значения физической величины</w:t>
            </w:r>
            <w:r w:rsidRPr="00AD5D6B">
              <w:rPr>
                <w:rFonts w:ascii="Times New Roman" w:hAnsi="Times New Roman"/>
                <w:sz w:val="24"/>
                <w:szCs w:val="24"/>
              </w:rPr>
              <w:t>.</w:t>
            </w:r>
          </w:p>
          <w:p w:rsidR="00534D9D" w:rsidRPr="00253635" w:rsidRDefault="00534D9D" w:rsidP="00534D9D">
            <w:pPr>
              <w:suppressAutoHyphens/>
              <w:spacing w:after="0" w:line="240" w:lineRule="auto"/>
              <w:ind w:firstLine="105"/>
              <w:jc w:val="both"/>
              <w:rPr>
                <w:rFonts w:ascii="Times New Roman" w:hAnsi="Times New Roman"/>
                <w:sz w:val="24"/>
                <w:szCs w:val="24"/>
              </w:rPr>
            </w:pPr>
          </w:p>
        </w:tc>
      </w:tr>
      <w:tr w:rsidR="00534D9D" w:rsidRPr="00B70BBD" w:rsidTr="00FE0332">
        <w:tc>
          <w:tcPr>
            <w:tcW w:w="9997" w:type="dxa"/>
            <w:gridSpan w:val="2"/>
            <w:shd w:val="clear" w:color="auto" w:fill="auto"/>
          </w:tcPr>
          <w:p w:rsidR="00534D9D" w:rsidRPr="00AD5D6B" w:rsidRDefault="00534D9D" w:rsidP="00534D9D">
            <w:pPr>
              <w:pStyle w:val="Abstract"/>
              <w:spacing w:line="240" w:lineRule="auto"/>
              <w:ind w:firstLine="0"/>
              <w:jc w:val="center"/>
              <w:rPr>
                <w:b/>
                <w:i/>
                <w:sz w:val="24"/>
                <w:szCs w:val="24"/>
              </w:rPr>
            </w:pPr>
            <w:r w:rsidRPr="00AD5D6B">
              <w:rPr>
                <w:b/>
                <w:sz w:val="24"/>
                <w:szCs w:val="24"/>
              </w:rPr>
              <w:t>Электрические и магнитные явления</w:t>
            </w:r>
          </w:p>
        </w:tc>
      </w:tr>
      <w:tr w:rsidR="00534D9D" w:rsidRPr="00B70BBD" w:rsidTr="00A054CA">
        <w:tc>
          <w:tcPr>
            <w:tcW w:w="4998" w:type="dxa"/>
            <w:shd w:val="clear" w:color="auto" w:fill="auto"/>
          </w:tcPr>
          <w:p w:rsidR="00534D9D" w:rsidRPr="0024667F" w:rsidRDefault="00534D9D"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34D9D" w:rsidRPr="00AE6337" w:rsidRDefault="00534D9D"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534D9D" w:rsidRPr="00B70BBD" w:rsidTr="00A054CA">
        <w:tc>
          <w:tcPr>
            <w:tcW w:w="4998" w:type="dxa"/>
            <w:shd w:val="clear" w:color="auto" w:fill="auto"/>
          </w:tcPr>
          <w:p w:rsidR="00534D9D" w:rsidRPr="00AD5D6B" w:rsidRDefault="00534D9D" w:rsidP="00C12D30">
            <w:pPr>
              <w:pStyle w:val="a4"/>
              <w:numPr>
                <w:ilvl w:val="0"/>
                <w:numId w:val="70"/>
              </w:numPr>
              <w:spacing w:after="0" w:line="240" w:lineRule="auto"/>
              <w:ind w:left="142" w:firstLine="0"/>
              <w:jc w:val="both"/>
              <w:rPr>
                <w:rFonts w:ascii="Times New Roman" w:hAnsi="Times New Roman"/>
                <w:iCs/>
                <w:sz w:val="24"/>
                <w:szCs w:val="24"/>
              </w:rPr>
            </w:pPr>
            <w:r w:rsidRPr="00AD5D6B">
              <w:rPr>
                <w:rFonts w:ascii="Times New Roman" w:hAnsi="Times New Roman"/>
                <w:bCs/>
                <w:iCs/>
                <w:sz w:val="24"/>
                <w:szCs w:val="24"/>
              </w:rPr>
              <w:t xml:space="preserve">распознавать электромагнитные </w:t>
            </w:r>
            <w:r w:rsidRPr="00AD5D6B">
              <w:rPr>
                <w:rFonts w:ascii="Times New Roman" w:hAnsi="Times New Roman"/>
                <w:iCs/>
                <w:sz w:val="24"/>
                <w:szCs w:val="24"/>
              </w:rPr>
              <w:t xml:space="preserve">явления и объяснять на основе имеющихся знаний основные свойства или условия протекания этих явлений: </w:t>
            </w:r>
            <w:r w:rsidRPr="00AD5D6B">
              <w:rPr>
                <w:rFonts w:ascii="Times New Roman" w:hAnsi="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534D9D" w:rsidRPr="00AD5D6B" w:rsidRDefault="00534D9D" w:rsidP="00C12D30">
            <w:pPr>
              <w:pStyle w:val="a4"/>
              <w:numPr>
                <w:ilvl w:val="0"/>
                <w:numId w:val="70"/>
              </w:numPr>
              <w:spacing w:after="0" w:line="240" w:lineRule="auto"/>
              <w:ind w:left="142" w:firstLine="0"/>
              <w:jc w:val="both"/>
              <w:rPr>
                <w:rFonts w:ascii="Times New Roman" w:hAnsi="Times New Roman"/>
                <w:iCs/>
                <w:sz w:val="24"/>
                <w:szCs w:val="24"/>
              </w:rPr>
            </w:pPr>
            <w:r w:rsidRPr="00AD5D6B">
              <w:rPr>
                <w:rFonts w:ascii="Times New Roman" w:hAnsi="Times New Roman"/>
                <w:iCs/>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534D9D" w:rsidRPr="00AD5D6B" w:rsidRDefault="00534D9D" w:rsidP="00C12D30">
            <w:pPr>
              <w:pStyle w:val="a4"/>
              <w:numPr>
                <w:ilvl w:val="0"/>
                <w:numId w:val="70"/>
              </w:numPr>
              <w:tabs>
                <w:tab w:val="num" w:pos="426"/>
              </w:tabs>
              <w:spacing w:after="0" w:line="240" w:lineRule="auto"/>
              <w:ind w:left="142" w:firstLine="0"/>
              <w:jc w:val="both"/>
              <w:rPr>
                <w:rFonts w:ascii="Times New Roman" w:hAnsi="Times New Roman"/>
                <w:iCs/>
                <w:sz w:val="24"/>
                <w:szCs w:val="24"/>
              </w:rPr>
            </w:pPr>
            <w:r w:rsidRPr="00AD5D6B">
              <w:rPr>
                <w:rFonts w:ascii="Times New Roman" w:hAnsi="Times New Roman"/>
                <w:bCs/>
                <w:iCs/>
                <w:sz w:val="24"/>
                <w:szCs w:val="24"/>
              </w:rPr>
              <w:t xml:space="preserve">анализировать </w:t>
            </w:r>
            <w:r w:rsidRPr="00AD5D6B">
              <w:rPr>
                <w:rFonts w:ascii="Times New Roman" w:hAnsi="Times New Roman"/>
                <w:iCs/>
                <w:sz w:val="24"/>
                <w:szCs w:val="24"/>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34D9D" w:rsidRPr="00AD5D6B" w:rsidRDefault="00534D9D" w:rsidP="00C12D30">
            <w:pPr>
              <w:pStyle w:val="a4"/>
              <w:numPr>
                <w:ilvl w:val="0"/>
                <w:numId w:val="71"/>
              </w:numPr>
              <w:spacing w:after="0" w:line="240" w:lineRule="auto"/>
              <w:ind w:left="142" w:firstLine="0"/>
              <w:jc w:val="both"/>
              <w:rPr>
                <w:rFonts w:ascii="Times New Roman" w:hAnsi="Times New Roman"/>
                <w:iCs/>
                <w:sz w:val="24"/>
                <w:szCs w:val="24"/>
              </w:rPr>
            </w:pPr>
            <w:r w:rsidRPr="00AD5D6B">
              <w:rPr>
                <w:rFonts w:ascii="Times New Roman" w:hAnsi="Times New Roman"/>
                <w:bCs/>
                <w:iCs/>
                <w:sz w:val="24"/>
                <w:szCs w:val="24"/>
              </w:rPr>
              <w:t xml:space="preserve">решать задачи, используя </w:t>
            </w:r>
            <w:r w:rsidRPr="00AD5D6B">
              <w:rPr>
                <w:rFonts w:ascii="Times New Roman" w:hAnsi="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tc>
        <w:tc>
          <w:tcPr>
            <w:tcW w:w="4999" w:type="dxa"/>
            <w:shd w:val="clear" w:color="auto" w:fill="auto"/>
          </w:tcPr>
          <w:p w:rsidR="00534D9D" w:rsidRPr="00AD5D6B" w:rsidRDefault="00534D9D" w:rsidP="00C12D30">
            <w:pPr>
              <w:pStyle w:val="a4"/>
              <w:numPr>
                <w:ilvl w:val="0"/>
                <w:numId w:val="71"/>
              </w:numPr>
              <w:spacing w:after="0" w:line="240" w:lineRule="auto"/>
              <w:ind w:left="105" w:firstLine="0"/>
              <w:contextualSpacing w:val="0"/>
              <w:jc w:val="both"/>
              <w:rPr>
                <w:rFonts w:ascii="Times New Roman" w:hAnsi="Times New Roman"/>
                <w:sz w:val="24"/>
                <w:szCs w:val="24"/>
              </w:rPr>
            </w:pPr>
            <w:r w:rsidRPr="00AD5D6B">
              <w:rPr>
                <w:rFonts w:ascii="Times New Roman" w:hAnsi="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34D9D" w:rsidRPr="00AD5D6B" w:rsidRDefault="00534D9D" w:rsidP="00C12D30">
            <w:pPr>
              <w:pStyle w:val="a4"/>
              <w:numPr>
                <w:ilvl w:val="0"/>
                <w:numId w:val="71"/>
              </w:numPr>
              <w:spacing w:after="0" w:line="240" w:lineRule="auto"/>
              <w:ind w:left="105" w:firstLine="0"/>
              <w:contextualSpacing w:val="0"/>
              <w:jc w:val="both"/>
              <w:rPr>
                <w:rFonts w:ascii="Times New Roman" w:hAnsi="Times New Roman"/>
                <w:sz w:val="24"/>
                <w:szCs w:val="24"/>
              </w:rPr>
            </w:pPr>
            <w:r w:rsidRPr="00AD5D6B">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534D9D" w:rsidRPr="00AD5D6B" w:rsidRDefault="00534D9D" w:rsidP="00C12D30">
            <w:pPr>
              <w:pStyle w:val="a4"/>
              <w:numPr>
                <w:ilvl w:val="0"/>
                <w:numId w:val="71"/>
              </w:numPr>
              <w:spacing w:after="0" w:line="240" w:lineRule="auto"/>
              <w:ind w:left="105" w:firstLine="0"/>
              <w:contextualSpacing w:val="0"/>
              <w:jc w:val="both"/>
              <w:rPr>
                <w:rFonts w:ascii="Times New Roman" w:hAnsi="Times New Roman"/>
                <w:sz w:val="24"/>
                <w:szCs w:val="24"/>
              </w:rPr>
            </w:pPr>
            <w:r w:rsidRPr="00AD5D6B">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AD5D6B">
              <w:rPr>
                <w:rFonts w:ascii="Times New Roman" w:hAnsi="Times New Roman"/>
                <w:iCs/>
                <w:sz w:val="24"/>
                <w:szCs w:val="24"/>
              </w:rPr>
              <w:t>—</w:t>
            </w:r>
            <w:r w:rsidRPr="00AD5D6B">
              <w:rPr>
                <w:rFonts w:ascii="Times New Roman" w:hAnsi="Times New Roman"/>
                <w:sz w:val="24"/>
                <w:szCs w:val="24"/>
              </w:rPr>
              <w:t>Ленца и др.);</w:t>
            </w:r>
          </w:p>
          <w:p w:rsidR="00534D9D" w:rsidRPr="00AD5D6B" w:rsidRDefault="00534D9D" w:rsidP="00C12D30">
            <w:pPr>
              <w:pStyle w:val="a4"/>
              <w:numPr>
                <w:ilvl w:val="0"/>
                <w:numId w:val="71"/>
              </w:numPr>
              <w:spacing w:after="0" w:line="240" w:lineRule="auto"/>
              <w:ind w:left="105" w:firstLine="0"/>
              <w:contextualSpacing w:val="0"/>
              <w:jc w:val="both"/>
              <w:rPr>
                <w:rFonts w:ascii="Times New Roman" w:hAnsi="Times New Roman"/>
                <w:sz w:val="24"/>
                <w:szCs w:val="24"/>
              </w:rPr>
            </w:pPr>
            <w:r w:rsidRPr="00AD5D6B">
              <w:rPr>
                <w:rFonts w:ascii="Times New Roman" w:hAnsi="Times New Roman"/>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34D9D" w:rsidRPr="00AD5D6B" w:rsidRDefault="00534D9D" w:rsidP="00C12D30">
            <w:pPr>
              <w:pStyle w:val="a4"/>
              <w:numPr>
                <w:ilvl w:val="0"/>
                <w:numId w:val="71"/>
              </w:numPr>
              <w:spacing w:after="0" w:line="240" w:lineRule="auto"/>
              <w:ind w:left="105" w:firstLine="0"/>
              <w:contextualSpacing w:val="0"/>
              <w:jc w:val="both"/>
              <w:rPr>
                <w:rFonts w:ascii="Times New Roman" w:hAnsi="Times New Roman"/>
                <w:sz w:val="24"/>
                <w:szCs w:val="24"/>
              </w:rPr>
            </w:pPr>
            <w:r w:rsidRPr="00AD5D6B">
              <w:rPr>
                <w:rFonts w:ascii="Times New Roman" w:hAnsi="Times New Roman"/>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AD5D6B">
              <w:rPr>
                <w:rFonts w:ascii="Times New Roman" w:hAnsi="Times New Roman"/>
                <w:iCs/>
                <w:sz w:val="24"/>
                <w:szCs w:val="24"/>
              </w:rPr>
              <w:t>и оценивать реальность полученного значения физической величины.</w:t>
            </w:r>
          </w:p>
          <w:p w:rsidR="00534D9D" w:rsidRPr="00253635" w:rsidRDefault="00534D9D" w:rsidP="00534D9D">
            <w:pPr>
              <w:suppressAutoHyphens/>
              <w:spacing w:after="0" w:line="240" w:lineRule="auto"/>
              <w:ind w:firstLine="247"/>
              <w:jc w:val="both"/>
              <w:rPr>
                <w:rFonts w:ascii="Times New Roman" w:hAnsi="Times New Roman"/>
                <w:sz w:val="24"/>
                <w:szCs w:val="24"/>
              </w:rPr>
            </w:pPr>
          </w:p>
        </w:tc>
      </w:tr>
      <w:tr w:rsidR="00534D9D" w:rsidRPr="00B70BBD" w:rsidTr="00FE0332">
        <w:tc>
          <w:tcPr>
            <w:tcW w:w="9997" w:type="dxa"/>
            <w:gridSpan w:val="2"/>
            <w:shd w:val="clear" w:color="auto" w:fill="auto"/>
          </w:tcPr>
          <w:p w:rsidR="00534D9D" w:rsidRPr="00AD5D6B" w:rsidRDefault="00534D9D" w:rsidP="00534D9D">
            <w:pPr>
              <w:pStyle w:val="Abstract"/>
              <w:spacing w:line="240" w:lineRule="auto"/>
              <w:ind w:firstLine="284"/>
              <w:jc w:val="center"/>
              <w:rPr>
                <w:b/>
                <w:i/>
                <w:sz w:val="24"/>
                <w:szCs w:val="24"/>
              </w:rPr>
            </w:pPr>
            <w:r w:rsidRPr="00AD5D6B">
              <w:rPr>
                <w:b/>
                <w:sz w:val="24"/>
                <w:szCs w:val="24"/>
              </w:rPr>
              <w:t>Квантовые явления</w:t>
            </w:r>
          </w:p>
        </w:tc>
      </w:tr>
      <w:tr w:rsidR="00534D9D" w:rsidRPr="00B70BBD" w:rsidTr="00A054CA">
        <w:tc>
          <w:tcPr>
            <w:tcW w:w="4998" w:type="dxa"/>
            <w:shd w:val="clear" w:color="auto" w:fill="auto"/>
          </w:tcPr>
          <w:p w:rsidR="00534D9D" w:rsidRPr="0024667F" w:rsidRDefault="00534D9D"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34D9D" w:rsidRPr="00AE6337" w:rsidRDefault="00534D9D"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534D9D" w:rsidRPr="00B70BBD" w:rsidTr="00A054CA">
        <w:tc>
          <w:tcPr>
            <w:tcW w:w="4998" w:type="dxa"/>
            <w:shd w:val="clear" w:color="auto" w:fill="auto"/>
          </w:tcPr>
          <w:p w:rsidR="00534D9D" w:rsidRPr="00AD5D6B" w:rsidRDefault="00534D9D" w:rsidP="00C12D30">
            <w:pPr>
              <w:pStyle w:val="a4"/>
              <w:numPr>
                <w:ilvl w:val="0"/>
                <w:numId w:val="71"/>
              </w:numPr>
              <w:tabs>
                <w:tab w:val="left" w:pos="426"/>
              </w:tabs>
              <w:spacing w:after="0" w:line="240" w:lineRule="auto"/>
              <w:ind w:left="142" w:firstLine="0"/>
              <w:jc w:val="both"/>
              <w:rPr>
                <w:rFonts w:ascii="Times New Roman" w:hAnsi="Times New Roman"/>
                <w:iCs/>
                <w:sz w:val="24"/>
                <w:szCs w:val="24"/>
              </w:rPr>
            </w:pPr>
            <w:r w:rsidRPr="00AD5D6B">
              <w:rPr>
                <w:rFonts w:ascii="Times New Roman" w:hAnsi="Times New Roman"/>
                <w:bCs/>
                <w:iCs/>
                <w:sz w:val="24"/>
                <w:szCs w:val="24"/>
              </w:rPr>
              <w:t xml:space="preserve">распознавать квантовые </w:t>
            </w:r>
            <w:r w:rsidRPr="00AD5D6B">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534D9D" w:rsidRPr="00AD5D6B" w:rsidRDefault="00534D9D" w:rsidP="00C12D30">
            <w:pPr>
              <w:pStyle w:val="a4"/>
              <w:numPr>
                <w:ilvl w:val="0"/>
                <w:numId w:val="71"/>
              </w:numPr>
              <w:tabs>
                <w:tab w:val="left" w:pos="426"/>
              </w:tabs>
              <w:spacing w:after="0" w:line="240" w:lineRule="auto"/>
              <w:ind w:left="142" w:firstLine="0"/>
              <w:jc w:val="both"/>
              <w:rPr>
                <w:rFonts w:ascii="Times New Roman" w:hAnsi="Times New Roman"/>
                <w:iCs/>
                <w:sz w:val="24"/>
                <w:szCs w:val="24"/>
              </w:rPr>
            </w:pPr>
            <w:r w:rsidRPr="00AD5D6B">
              <w:rPr>
                <w:rFonts w:ascii="Times New Roman" w:hAnsi="Times New Roman"/>
                <w:iCs/>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534D9D" w:rsidRPr="00AD5D6B" w:rsidRDefault="00534D9D" w:rsidP="00C12D30">
            <w:pPr>
              <w:pStyle w:val="a4"/>
              <w:numPr>
                <w:ilvl w:val="0"/>
                <w:numId w:val="71"/>
              </w:numPr>
              <w:tabs>
                <w:tab w:val="num" w:pos="426"/>
              </w:tabs>
              <w:spacing w:after="0" w:line="240" w:lineRule="auto"/>
              <w:ind w:left="142" w:firstLine="0"/>
              <w:jc w:val="both"/>
              <w:rPr>
                <w:rFonts w:ascii="Times New Roman" w:hAnsi="Times New Roman"/>
                <w:iCs/>
                <w:sz w:val="24"/>
                <w:szCs w:val="24"/>
              </w:rPr>
            </w:pPr>
            <w:r w:rsidRPr="00AD5D6B">
              <w:rPr>
                <w:rFonts w:ascii="Times New Roman" w:hAnsi="Times New Roman"/>
                <w:bCs/>
                <w:iCs/>
                <w:sz w:val="24"/>
                <w:szCs w:val="24"/>
              </w:rPr>
              <w:t xml:space="preserve">анализировать </w:t>
            </w:r>
            <w:r w:rsidRPr="00AD5D6B">
              <w:rPr>
                <w:rFonts w:ascii="Times New Roman" w:hAnsi="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534D9D" w:rsidRPr="00AD5D6B" w:rsidRDefault="00534D9D" w:rsidP="00C12D30">
            <w:pPr>
              <w:pStyle w:val="a4"/>
              <w:numPr>
                <w:ilvl w:val="0"/>
                <w:numId w:val="71"/>
              </w:numPr>
              <w:tabs>
                <w:tab w:val="left" w:pos="426"/>
              </w:tabs>
              <w:spacing w:after="0" w:line="240" w:lineRule="auto"/>
              <w:ind w:left="142" w:firstLine="0"/>
              <w:jc w:val="both"/>
              <w:rPr>
                <w:rFonts w:ascii="Times New Roman" w:hAnsi="Times New Roman"/>
                <w:iCs/>
                <w:sz w:val="24"/>
                <w:szCs w:val="24"/>
              </w:rPr>
            </w:pPr>
            <w:r w:rsidRPr="00AD5D6B">
              <w:rPr>
                <w:rFonts w:ascii="Times New Roman" w:hAnsi="Times New Roman"/>
                <w:bCs/>
                <w:iCs/>
                <w:sz w:val="24"/>
                <w:szCs w:val="24"/>
              </w:rPr>
              <w:t xml:space="preserve">различать основные признаки </w:t>
            </w:r>
            <w:r w:rsidRPr="00AD5D6B">
              <w:rPr>
                <w:rFonts w:ascii="Times New Roman" w:hAnsi="Times New Roman"/>
                <w:iCs/>
                <w:sz w:val="24"/>
                <w:szCs w:val="24"/>
              </w:rPr>
              <w:t>планетарной модели атома, нуклонной модели атомного ядра;</w:t>
            </w:r>
          </w:p>
          <w:p w:rsidR="00534D9D" w:rsidRPr="00AD5D6B" w:rsidRDefault="00534D9D" w:rsidP="00C12D30">
            <w:pPr>
              <w:pStyle w:val="a4"/>
              <w:numPr>
                <w:ilvl w:val="0"/>
                <w:numId w:val="72"/>
              </w:numPr>
              <w:tabs>
                <w:tab w:val="left" w:pos="426"/>
              </w:tabs>
              <w:spacing w:after="0" w:line="240" w:lineRule="auto"/>
              <w:ind w:left="142" w:firstLine="0"/>
              <w:jc w:val="both"/>
              <w:rPr>
                <w:rFonts w:ascii="Times New Roman" w:hAnsi="Times New Roman"/>
                <w:iCs/>
                <w:sz w:val="24"/>
                <w:szCs w:val="24"/>
              </w:rPr>
            </w:pPr>
            <w:r w:rsidRPr="00AD5D6B">
              <w:rPr>
                <w:rFonts w:ascii="Times New Roman" w:hAnsi="Times New Roman"/>
                <w:iCs/>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tc>
        <w:tc>
          <w:tcPr>
            <w:tcW w:w="4999" w:type="dxa"/>
            <w:shd w:val="clear" w:color="auto" w:fill="auto"/>
          </w:tcPr>
          <w:p w:rsidR="00534D9D" w:rsidRPr="00AD5D6B" w:rsidRDefault="00534D9D" w:rsidP="00C12D30">
            <w:pPr>
              <w:pStyle w:val="a4"/>
              <w:numPr>
                <w:ilvl w:val="0"/>
                <w:numId w:val="72"/>
              </w:numPr>
              <w:spacing w:after="0" w:line="240" w:lineRule="auto"/>
              <w:ind w:left="0" w:firstLine="0"/>
              <w:contextualSpacing w:val="0"/>
              <w:jc w:val="both"/>
              <w:rPr>
                <w:rFonts w:ascii="Times New Roman" w:hAnsi="Times New Roman"/>
                <w:sz w:val="24"/>
                <w:szCs w:val="24"/>
              </w:rPr>
            </w:pPr>
            <w:r w:rsidRPr="00AD5D6B">
              <w:rPr>
                <w:rFonts w:ascii="Times New Roman" w:hAnsi="Times New Roman"/>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534D9D" w:rsidRPr="00AD5D6B" w:rsidRDefault="00534D9D" w:rsidP="00C12D30">
            <w:pPr>
              <w:pStyle w:val="a4"/>
              <w:numPr>
                <w:ilvl w:val="0"/>
                <w:numId w:val="72"/>
              </w:numPr>
              <w:tabs>
                <w:tab w:val="left" w:pos="426"/>
              </w:tabs>
              <w:spacing w:after="0" w:line="240" w:lineRule="auto"/>
              <w:ind w:left="0" w:firstLine="0"/>
              <w:contextualSpacing w:val="0"/>
              <w:jc w:val="both"/>
              <w:rPr>
                <w:rFonts w:ascii="Times New Roman" w:hAnsi="Times New Roman"/>
                <w:sz w:val="24"/>
                <w:szCs w:val="24"/>
              </w:rPr>
            </w:pPr>
            <w:r w:rsidRPr="00AD5D6B">
              <w:rPr>
                <w:rFonts w:ascii="Times New Roman" w:hAnsi="Times New Roman"/>
                <w:sz w:val="24"/>
                <w:szCs w:val="24"/>
              </w:rPr>
              <w:t>соотносить энергию связи атомных ядер с дефектом массы;</w:t>
            </w:r>
          </w:p>
          <w:p w:rsidR="00534D9D" w:rsidRPr="00AD5D6B" w:rsidRDefault="00534D9D" w:rsidP="00C12D30">
            <w:pPr>
              <w:pStyle w:val="a4"/>
              <w:numPr>
                <w:ilvl w:val="0"/>
                <w:numId w:val="72"/>
              </w:numPr>
              <w:tabs>
                <w:tab w:val="left" w:pos="426"/>
              </w:tabs>
              <w:spacing w:after="0" w:line="240" w:lineRule="auto"/>
              <w:ind w:left="0" w:firstLine="0"/>
              <w:contextualSpacing w:val="0"/>
              <w:jc w:val="both"/>
              <w:rPr>
                <w:rFonts w:ascii="Times New Roman" w:hAnsi="Times New Roman"/>
                <w:sz w:val="24"/>
                <w:szCs w:val="24"/>
              </w:rPr>
            </w:pPr>
            <w:r w:rsidRPr="00AD5D6B">
              <w:rPr>
                <w:rFonts w:ascii="Times New Roman" w:hAnsi="Times New Roman"/>
                <w:sz w:val="24"/>
                <w:szCs w:val="24"/>
              </w:rPr>
              <w:t xml:space="preserve">приводить примеры влияния радиоактивных излучений на живые организмы; понимать </w:t>
            </w:r>
            <w:r w:rsidRPr="00AD5D6B">
              <w:rPr>
                <w:rFonts w:ascii="Times New Roman" w:hAnsi="Times New Roman"/>
                <w:iCs/>
                <w:sz w:val="24"/>
                <w:szCs w:val="24"/>
              </w:rPr>
              <w:t>принцип действия дозиметра;</w:t>
            </w:r>
          </w:p>
          <w:p w:rsidR="00534D9D" w:rsidRPr="00AD5D6B" w:rsidRDefault="00534D9D" w:rsidP="00C12D30">
            <w:pPr>
              <w:pStyle w:val="a4"/>
              <w:numPr>
                <w:ilvl w:val="0"/>
                <w:numId w:val="72"/>
              </w:numPr>
              <w:tabs>
                <w:tab w:val="left" w:pos="426"/>
              </w:tabs>
              <w:spacing w:after="0" w:line="240" w:lineRule="auto"/>
              <w:ind w:left="0" w:firstLine="0"/>
              <w:jc w:val="both"/>
              <w:rPr>
                <w:rFonts w:ascii="Times New Roman" w:hAnsi="Times New Roman"/>
                <w:iCs/>
                <w:sz w:val="24"/>
                <w:szCs w:val="24"/>
              </w:rPr>
            </w:pPr>
            <w:r w:rsidRPr="00AD5D6B">
              <w:rPr>
                <w:rFonts w:ascii="Times New Roman" w:hAnsi="Times New Roman"/>
                <w:sz w:val="24"/>
                <w:szCs w:val="24"/>
              </w:rPr>
              <w:t>понимать экологические проблемы, возникающие при использовании атомных электростанций, и пути решения этих проблем,перспективы использования управляемого термоядерного синтеза.</w:t>
            </w:r>
          </w:p>
          <w:p w:rsidR="00534D9D" w:rsidRPr="00253635" w:rsidRDefault="00534D9D" w:rsidP="00534D9D">
            <w:pPr>
              <w:suppressAutoHyphens/>
              <w:spacing w:after="0" w:line="240" w:lineRule="auto"/>
              <w:ind w:firstLine="247"/>
              <w:jc w:val="both"/>
              <w:rPr>
                <w:rFonts w:ascii="Times New Roman" w:hAnsi="Times New Roman"/>
                <w:sz w:val="24"/>
                <w:szCs w:val="24"/>
              </w:rPr>
            </w:pPr>
          </w:p>
        </w:tc>
      </w:tr>
      <w:tr w:rsidR="00534D9D" w:rsidRPr="00B70BBD" w:rsidTr="00FE0332">
        <w:tc>
          <w:tcPr>
            <w:tcW w:w="9997" w:type="dxa"/>
            <w:gridSpan w:val="2"/>
            <w:shd w:val="clear" w:color="auto" w:fill="auto"/>
          </w:tcPr>
          <w:p w:rsidR="00534D9D" w:rsidRPr="00AD5D6B" w:rsidRDefault="00534D9D" w:rsidP="00534D9D">
            <w:pPr>
              <w:pStyle w:val="Abstract"/>
              <w:spacing w:line="240" w:lineRule="auto"/>
              <w:ind w:firstLine="284"/>
              <w:jc w:val="center"/>
              <w:rPr>
                <w:b/>
                <w:i/>
                <w:iCs/>
                <w:sz w:val="24"/>
                <w:szCs w:val="24"/>
              </w:rPr>
            </w:pPr>
            <w:r w:rsidRPr="00AD5D6B">
              <w:rPr>
                <w:b/>
                <w:sz w:val="24"/>
                <w:szCs w:val="24"/>
              </w:rPr>
              <w:t>Элементы астрономии</w:t>
            </w:r>
          </w:p>
        </w:tc>
      </w:tr>
      <w:tr w:rsidR="00534D9D" w:rsidRPr="00B70BBD" w:rsidTr="00A054CA">
        <w:tc>
          <w:tcPr>
            <w:tcW w:w="4998" w:type="dxa"/>
            <w:shd w:val="clear" w:color="auto" w:fill="auto"/>
          </w:tcPr>
          <w:p w:rsidR="00534D9D" w:rsidRPr="0024667F" w:rsidRDefault="00534D9D"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34D9D" w:rsidRPr="00AE6337" w:rsidRDefault="00534D9D"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534D9D" w:rsidRPr="00B70BBD" w:rsidTr="00A054CA">
        <w:tc>
          <w:tcPr>
            <w:tcW w:w="4998" w:type="dxa"/>
            <w:shd w:val="clear" w:color="auto" w:fill="auto"/>
          </w:tcPr>
          <w:p w:rsidR="00534D9D" w:rsidRPr="00AD5D6B" w:rsidRDefault="00534D9D" w:rsidP="00C12D30">
            <w:pPr>
              <w:pStyle w:val="a4"/>
              <w:numPr>
                <w:ilvl w:val="0"/>
                <w:numId w:val="72"/>
              </w:numPr>
              <w:spacing w:after="0" w:line="240" w:lineRule="auto"/>
              <w:ind w:left="0" w:firstLine="0"/>
              <w:jc w:val="both"/>
              <w:rPr>
                <w:rFonts w:ascii="Times New Roman" w:hAnsi="Times New Roman"/>
                <w:iCs/>
                <w:sz w:val="24"/>
                <w:szCs w:val="24"/>
              </w:rPr>
            </w:pPr>
            <w:r w:rsidRPr="00AD5D6B">
              <w:rPr>
                <w:rFonts w:ascii="Times New Roman" w:hAnsi="Times New Roman"/>
                <w:iCs/>
                <w:sz w:val="24"/>
                <w:szCs w:val="24"/>
              </w:rPr>
              <w:t>различать основные признаки суточного вращения звёздного неба, движения Луны, Солнца и планет относительно звёзд;</w:t>
            </w:r>
          </w:p>
          <w:p w:rsidR="00534D9D" w:rsidRPr="00AD5D6B" w:rsidRDefault="00534D9D" w:rsidP="00C12D30">
            <w:pPr>
              <w:pStyle w:val="a4"/>
              <w:numPr>
                <w:ilvl w:val="0"/>
                <w:numId w:val="72"/>
              </w:numPr>
              <w:spacing w:after="0" w:line="240" w:lineRule="auto"/>
              <w:ind w:left="0" w:firstLine="0"/>
              <w:jc w:val="both"/>
              <w:rPr>
                <w:rFonts w:ascii="Times New Roman" w:hAnsi="Times New Roman"/>
                <w:iCs/>
                <w:sz w:val="24"/>
                <w:szCs w:val="24"/>
              </w:rPr>
            </w:pPr>
            <w:r w:rsidRPr="00AD5D6B">
              <w:rPr>
                <w:rFonts w:ascii="Times New Roman" w:hAnsi="Times New Roman"/>
                <w:iCs/>
                <w:sz w:val="24"/>
                <w:szCs w:val="24"/>
              </w:rPr>
              <w:t>понимать различия между гелиоцентрической и геоцентрической системами мира.</w:t>
            </w:r>
          </w:p>
          <w:p w:rsidR="00534D9D" w:rsidRPr="00AE6337" w:rsidRDefault="00534D9D" w:rsidP="00534D9D">
            <w:pPr>
              <w:suppressAutoHyphens/>
              <w:spacing w:after="0" w:line="240" w:lineRule="auto"/>
              <w:ind w:firstLine="284"/>
              <w:jc w:val="both"/>
              <w:rPr>
                <w:rFonts w:ascii="Times New Roman" w:hAnsi="Times New Roman"/>
                <w:sz w:val="24"/>
                <w:szCs w:val="24"/>
              </w:rPr>
            </w:pPr>
          </w:p>
        </w:tc>
        <w:tc>
          <w:tcPr>
            <w:tcW w:w="4999" w:type="dxa"/>
            <w:shd w:val="clear" w:color="auto" w:fill="auto"/>
          </w:tcPr>
          <w:p w:rsidR="00534D9D" w:rsidRPr="00AD5D6B" w:rsidRDefault="00534D9D" w:rsidP="00C12D30">
            <w:pPr>
              <w:pStyle w:val="a4"/>
              <w:numPr>
                <w:ilvl w:val="0"/>
                <w:numId w:val="72"/>
              </w:numPr>
              <w:spacing w:after="0" w:line="240" w:lineRule="auto"/>
              <w:ind w:left="0" w:hanging="36"/>
              <w:jc w:val="both"/>
              <w:rPr>
                <w:rFonts w:ascii="Times New Roman" w:hAnsi="Times New Roman"/>
                <w:iCs/>
                <w:sz w:val="24"/>
                <w:szCs w:val="24"/>
              </w:rPr>
            </w:pPr>
            <w:r w:rsidRPr="00AD5D6B">
              <w:rPr>
                <w:rFonts w:ascii="Times New Roman" w:hAnsi="Times New Roman"/>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534D9D" w:rsidRPr="00AD5D6B" w:rsidRDefault="00534D9D" w:rsidP="00C12D30">
            <w:pPr>
              <w:pStyle w:val="a4"/>
              <w:numPr>
                <w:ilvl w:val="0"/>
                <w:numId w:val="72"/>
              </w:numPr>
              <w:spacing w:after="0" w:line="240" w:lineRule="auto"/>
              <w:ind w:left="0" w:hanging="36"/>
              <w:jc w:val="both"/>
              <w:rPr>
                <w:rFonts w:ascii="Times New Roman" w:hAnsi="Times New Roman"/>
                <w:sz w:val="24"/>
                <w:szCs w:val="24"/>
              </w:rPr>
            </w:pPr>
            <w:r w:rsidRPr="00AD5D6B">
              <w:rPr>
                <w:rFonts w:ascii="Times New Roman" w:hAnsi="Times New Roman"/>
                <w:iCs/>
                <w:sz w:val="24"/>
                <w:szCs w:val="24"/>
              </w:rPr>
              <w:t>различать основные характеристики звёзд (размер, цвет, температура), соотносить цвет звезды с её температурой;</w:t>
            </w:r>
          </w:p>
          <w:p w:rsidR="00534D9D" w:rsidRPr="00AD5D6B" w:rsidRDefault="00534D9D" w:rsidP="00C12D30">
            <w:pPr>
              <w:pStyle w:val="a4"/>
              <w:numPr>
                <w:ilvl w:val="0"/>
                <w:numId w:val="72"/>
              </w:numPr>
              <w:spacing w:after="0" w:line="240" w:lineRule="auto"/>
              <w:ind w:left="0" w:hanging="36"/>
              <w:jc w:val="both"/>
              <w:rPr>
                <w:rFonts w:ascii="Times New Roman" w:hAnsi="Times New Roman"/>
                <w:iCs/>
                <w:sz w:val="24"/>
                <w:szCs w:val="24"/>
              </w:rPr>
            </w:pPr>
            <w:r w:rsidRPr="00AD5D6B">
              <w:rPr>
                <w:rFonts w:ascii="Times New Roman" w:hAnsi="Times New Roman"/>
                <w:iCs/>
                <w:sz w:val="24"/>
                <w:szCs w:val="24"/>
              </w:rPr>
              <w:t>различать гипотезы о происхождении Солнечной системы.</w:t>
            </w:r>
          </w:p>
        </w:tc>
      </w:tr>
      <w:tr w:rsidR="00534D9D" w:rsidRPr="00B70BBD" w:rsidTr="00FE0332">
        <w:tc>
          <w:tcPr>
            <w:tcW w:w="9997" w:type="dxa"/>
            <w:gridSpan w:val="2"/>
            <w:shd w:val="clear" w:color="auto" w:fill="auto"/>
          </w:tcPr>
          <w:p w:rsidR="00534D9D" w:rsidRPr="00534D9D" w:rsidRDefault="00534D9D" w:rsidP="00534D9D">
            <w:pPr>
              <w:pStyle w:val="af3"/>
              <w:spacing w:line="240" w:lineRule="auto"/>
              <w:ind w:firstLine="284"/>
              <w:jc w:val="left"/>
              <w:outlineLvl w:val="0"/>
              <w:rPr>
                <w:b/>
                <w:sz w:val="26"/>
                <w:szCs w:val="26"/>
              </w:rPr>
            </w:pPr>
            <w:r>
              <w:rPr>
                <w:b/>
                <w:sz w:val="26"/>
                <w:szCs w:val="26"/>
              </w:rPr>
              <w:t>1.2.5</w:t>
            </w:r>
            <w:r w:rsidRPr="00534D9D">
              <w:rPr>
                <w:b/>
                <w:sz w:val="26"/>
                <w:szCs w:val="26"/>
              </w:rPr>
              <w:t>.</w:t>
            </w:r>
            <w:r w:rsidR="00C34CB3">
              <w:rPr>
                <w:b/>
                <w:sz w:val="26"/>
                <w:szCs w:val="26"/>
              </w:rPr>
              <w:t>10</w:t>
            </w:r>
            <w:r>
              <w:rPr>
                <w:b/>
                <w:sz w:val="26"/>
                <w:szCs w:val="26"/>
              </w:rPr>
              <w:t xml:space="preserve">. </w:t>
            </w:r>
            <w:r w:rsidRPr="00534D9D">
              <w:rPr>
                <w:b/>
                <w:sz w:val="26"/>
                <w:szCs w:val="26"/>
              </w:rPr>
              <w:t> Биология</w:t>
            </w:r>
          </w:p>
        </w:tc>
      </w:tr>
      <w:tr w:rsidR="00534D9D" w:rsidRPr="00B70BBD" w:rsidTr="00FE0332">
        <w:tc>
          <w:tcPr>
            <w:tcW w:w="9997" w:type="dxa"/>
            <w:gridSpan w:val="2"/>
            <w:shd w:val="clear" w:color="auto" w:fill="auto"/>
          </w:tcPr>
          <w:p w:rsidR="00534D9D" w:rsidRPr="00534D9D" w:rsidRDefault="00534D9D" w:rsidP="00534D9D">
            <w:pPr>
              <w:spacing w:after="0" w:line="240" w:lineRule="auto"/>
              <w:ind w:firstLine="284"/>
              <w:jc w:val="center"/>
              <w:outlineLvl w:val="0"/>
              <w:rPr>
                <w:rFonts w:ascii="Times New Roman" w:hAnsi="Times New Roman"/>
                <w:b/>
                <w:sz w:val="24"/>
                <w:szCs w:val="24"/>
              </w:rPr>
            </w:pPr>
            <w:r>
              <w:rPr>
                <w:rFonts w:ascii="Times New Roman" w:hAnsi="Times New Roman"/>
                <w:b/>
                <w:sz w:val="24"/>
                <w:szCs w:val="24"/>
              </w:rPr>
              <w:t>Живые организмы</w:t>
            </w:r>
          </w:p>
        </w:tc>
      </w:tr>
      <w:tr w:rsidR="00534D9D" w:rsidRPr="00B70BBD" w:rsidTr="00A054CA">
        <w:tc>
          <w:tcPr>
            <w:tcW w:w="4998" w:type="dxa"/>
            <w:shd w:val="clear" w:color="auto" w:fill="auto"/>
          </w:tcPr>
          <w:p w:rsidR="00534D9D" w:rsidRPr="0024667F" w:rsidRDefault="00534D9D"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34D9D" w:rsidRPr="00AE6337" w:rsidRDefault="00534D9D"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534D9D" w:rsidRPr="00B70BBD" w:rsidTr="00A054CA">
        <w:tc>
          <w:tcPr>
            <w:tcW w:w="4998" w:type="dxa"/>
            <w:shd w:val="clear" w:color="auto" w:fill="auto"/>
          </w:tcPr>
          <w:p w:rsidR="00534D9D" w:rsidRPr="00AD5D6B" w:rsidRDefault="00534D9D" w:rsidP="00C12D30">
            <w:pPr>
              <w:pStyle w:val="a4"/>
              <w:numPr>
                <w:ilvl w:val="0"/>
                <w:numId w:val="72"/>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534D9D" w:rsidRPr="00AD5D6B" w:rsidRDefault="00534D9D" w:rsidP="00C12D30">
            <w:pPr>
              <w:pStyle w:val="a4"/>
              <w:numPr>
                <w:ilvl w:val="0"/>
                <w:numId w:val="72"/>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34D9D" w:rsidRPr="00AD5D6B" w:rsidRDefault="00534D9D" w:rsidP="00C12D30">
            <w:pPr>
              <w:pStyle w:val="a4"/>
              <w:numPr>
                <w:ilvl w:val="0"/>
                <w:numId w:val="72"/>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534D9D" w:rsidRPr="00AD5D6B" w:rsidRDefault="00534D9D" w:rsidP="00C12D30">
            <w:pPr>
              <w:pStyle w:val="a4"/>
              <w:numPr>
                <w:ilvl w:val="0"/>
                <w:numId w:val="73"/>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tc>
        <w:tc>
          <w:tcPr>
            <w:tcW w:w="4999" w:type="dxa"/>
            <w:shd w:val="clear" w:color="auto" w:fill="auto"/>
          </w:tcPr>
          <w:p w:rsidR="00534D9D" w:rsidRPr="00AD5D6B" w:rsidRDefault="00534D9D" w:rsidP="00C12D30">
            <w:pPr>
              <w:pStyle w:val="a4"/>
              <w:numPr>
                <w:ilvl w:val="0"/>
                <w:numId w:val="73"/>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соблюдать правила работы в кабинете биологии, с биологическими приборами и инструментами;</w:t>
            </w:r>
          </w:p>
          <w:p w:rsidR="00534D9D" w:rsidRPr="00AD5D6B" w:rsidRDefault="00534D9D" w:rsidP="00C12D30">
            <w:pPr>
              <w:pStyle w:val="a4"/>
              <w:numPr>
                <w:ilvl w:val="0"/>
                <w:numId w:val="73"/>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534D9D" w:rsidRPr="00AD5D6B" w:rsidRDefault="00534D9D" w:rsidP="00C12D30">
            <w:pPr>
              <w:pStyle w:val="a4"/>
              <w:numPr>
                <w:ilvl w:val="0"/>
                <w:numId w:val="73"/>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выделять эстетические достоинства объектов живой природы;</w:t>
            </w:r>
          </w:p>
          <w:p w:rsidR="00534D9D" w:rsidRPr="00AD5D6B" w:rsidRDefault="00534D9D" w:rsidP="00C12D30">
            <w:pPr>
              <w:pStyle w:val="a4"/>
              <w:numPr>
                <w:ilvl w:val="0"/>
                <w:numId w:val="73"/>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осознанно соблюдать основные принципы и правила отношения к живой природе;</w:t>
            </w:r>
          </w:p>
          <w:p w:rsidR="00534D9D" w:rsidRPr="00AD5D6B" w:rsidRDefault="00534D9D" w:rsidP="00C12D30">
            <w:pPr>
              <w:pStyle w:val="a4"/>
              <w:numPr>
                <w:ilvl w:val="0"/>
                <w:numId w:val="73"/>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534D9D" w:rsidRPr="00AD5D6B" w:rsidRDefault="00534D9D" w:rsidP="00C12D30">
            <w:pPr>
              <w:pStyle w:val="a4"/>
              <w:numPr>
                <w:ilvl w:val="0"/>
                <w:numId w:val="73"/>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534D9D" w:rsidRPr="00AD5D6B" w:rsidRDefault="00534D9D" w:rsidP="00C12D30">
            <w:pPr>
              <w:pStyle w:val="a4"/>
              <w:numPr>
                <w:ilvl w:val="0"/>
                <w:numId w:val="73"/>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выбирать целевые и смысловые установки в своих действиях и поступках по отношению к живой природе.</w:t>
            </w:r>
          </w:p>
        </w:tc>
      </w:tr>
      <w:tr w:rsidR="00534D9D" w:rsidRPr="00B70BBD" w:rsidTr="00FE0332">
        <w:tc>
          <w:tcPr>
            <w:tcW w:w="9997" w:type="dxa"/>
            <w:gridSpan w:val="2"/>
            <w:shd w:val="clear" w:color="auto" w:fill="auto"/>
          </w:tcPr>
          <w:p w:rsidR="00534D9D" w:rsidRPr="00534D9D" w:rsidRDefault="00534D9D" w:rsidP="00534D9D">
            <w:pPr>
              <w:spacing w:after="0" w:line="240" w:lineRule="auto"/>
              <w:ind w:firstLine="284"/>
              <w:jc w:val="center"/>
              <w:outlineLvl w:val="0"/>
              <w:rPr>
                <w:rFonts w:ascii="Times New Roman" w:hAnsi="Times New Roman"/>
                <w:b/>
                <w:sz w:val="24"/>
                <w:szCs w:val="24"/>
              </w:rPr>
            </w:pPr>
            <w:r w:rsidRPr="00253635">
              <w:rPr>
                <w:rFonts w:ascii="Times New Roman" w:hAnsi="Times New Roman"/>
                <w:b/>
                <w:sz w:val="24"/>
                <w:szCs w:val="24"/>
              </w:rPr>
              <w:t>Человек и его здо</w:t>
            </w:r>
            <w:r>
              <w:rPr>
                <w:rFonts w:ascii="Times New Roman" w:hAnsi="Times New Roman"/>
                <w:b/>
                <w:sz w:val="24"/>
                <w:szCs w:val="24"/>
              </w:rPr>
              <w:t>ровье</w:t>
            </w:r>
          </w:p>
        </w:tc>
      </w:tr>
      <w:tr w:rsidR="00534D9D" w:rsidRPr="00B70BBD" w:rsidTr="00A054CA">
        <w:tc>
          <w:tcPr>
            <w:tcW w:w="4998" w:type="dxa"/>
            <w:shd w:val="clear" w:color="auto" w:fill="auto"/>
          </w:tcPr>
          <w:p w:rsidR="00534D9D" w:rsidRPr="0024667F" w:rsidRDefault="00534D9D"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34D9D" w:rsidRPr="00AE6337" w:rsidRDefault="00534D9D"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534D9D" w:rsidRPr="00B70BBD" w:rsidTr="00A054CA">
        <w:tc>
          <w:tcPr>
            <w:tcW w:w="4998" w:type="dxa"/>
            <w:shd w:val="clear" w:color="auto" w:fill="auto"/>
          </w:tcPr>
          <w:p w:rsidR="00534D9D" w:rsidRPr="00AD5D6B" w:rsidRDefault="00534D9D" w:rsidP="00C12D30">
            <w:pPr>
              <w:pStyle w:val="a4"/>
              <w:numPr>
                <w:ilvl w:val="0"/>
                <w:numId w:val="73"/>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534D9D" w:rsidRPr="00AD5D6B" w:rsidRDefault="00534D9D" w:rsidP="00C12D30">
            <w:pPr>
              <w:pStyle w:val="a4"/>
              <w:numPr>
                <w:ilvl w:val="0"/>
                <w:numId w:val="73"/>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534D9D" w:rsidRPr="00AD5D6B" w:rsidRDefault="00534D9D" w:rsidP="00C12D30">
            <w:pPr>
              <w:pStyle w:val="a4"/>
              <w:numPr>
                <w:ilvl w:val="0"/>
                <w:numId w:val="73"/>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534D9D" w:rsidRPr="00AD5D6B" w:rsidRDefault="00534D9D" w:rsidP="00C12D30">
            <w:pPr>
              <w:pStyle w:val="a4"/>
              <w:numPr>
                <w:ilvl w:val="0"/>
                <w:numId w:val="74"/>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tc>
        <w:tc>
          <w:tcPr>
            <w:tcW w:w="4999" w:type="dxa"/>
            <w:shd w:val="clear" w:color="auto" w:fill="auto"/>
          </w:tcPr>
          <w:p w:rsidR="00534D9D" w:rsidRPr="00AD5D6B" w:rsidRDefault="00534D9D" w:rsidP="00C12D30">
            <w:pPr>
              <w:pStyle w:val="a4"/>
              <w:numPr>
                <w:ilvl w:val="0"/>
                <w:numId w:val="74"/>
              </w:numPr>
              <w:spacing w:after="0" w:line="240" w:lineRule="auto"/>
              <w:ind w:left="0" w:hanging="36"/>
              <w:jc w:val="both"/>
              <w:rPr>
                <w:rFonts w:ascii="Times New Roman" w:hAnsi="Times New Roman"/>
                <w:sz w:val="24"/>
                <w:szCs w:val="24"/>
              </w:rPr>
            </w:pPr>
            <w:r w:rsidRPr="00AD5D6B">
              <w:rPr>
                <w:rFonts w:ascii="Times New Roman" w:hAnsi="Times New Roman"/>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534D9D" w:rsidRPr="00AD5D6B" w:rsidRDefault="00534D9D" w:rsidP="00C12D30">
            <w:pPr>
              <w:pStyle w:val="a4"/>
              <w:numPr>
                <w:ilvl w:val="0"/>
                <w:numId w:val="74"/>
              </w:numPr>
              <w:spacing w:after="0" w:line="240" w:lineRule="auto"/>
              <w:ind w:left="0" w:hanging="36"/>
              <w:jc w:val="both"/>
              <w:rPr>
                <w:rFonts w:ascii="Times New Roman" w:hAnsi="Times New Roman"/>
                <w:sz w:val="24"/>
                <w:szCs w:val="24"/>
              </w:rPr>
            </w:pPr>
            <w:r w:rsidRPr="00AD5D6B">
              <w:rPr>
                <w:rFonts w:ascii="Times New Roman" w:hAnsi="Times New Roman"/>
                <w:sz w:val="24"/>
                <w:szCs w:val="24"/>
              </w:rPr>
              <w:t>выделять эстетические достоинства человеческого тела;</w:t>
            </w:r>
          </w:p>
          <w:p w:rsidR="00534D9D" w:rsidRPr="00AD5D6B" w:rsidRDefault="00534D9D" w:rsidP="00C12D30">
            <w:pPr>
              <w:pStyle w:val="a4"/>
              <w:numPr>
                <w:ilvl w:val="0"/>
                <w:numId w:val="74"/>
              </w:numPr>
              <w:spacing w:after="0" w:line="240" w:lineRule="auto"/>
              <w:ind w:left="0" w:right="140" w:hanging="36"/>
              <w:jc w:val="both"/>
              <w:rPr>
                <w:rFonts w:ascii="Times New Roman" w:hAnsi="Times New Roman"/>
                <w:sz w:val="24"/>
                <w:szCs w:val="24"/>
              </w:rPr>
            </w:pPr>
            <w:r w:rsidRPr="00AD5D6B">
              <w:rPr>
                <w:rFonts w:ascii="Times New Roman" w:hAnsi="Times New Roman"/>
                <w:sz w:val="24"/>
                <w:szCs w:val="24"/>
              </w:rPr>
              <w:t>реализовывать установки здорового образа жизни;</w:t>
            </w:r>
          </w:p>
          <w:p w:rsidR="00534D9D" w:rsidRPr="00AD5D6B" w:rsidRDefault="00534D9D" w:rsidP="00C12D30">
            <w:pPr>
              <w:pStyle w:val="a4"/>
              <w:numPr>
                <w:ilvl w:val="0"/>
                <w:numId w:val="74"/>
              </w:numPr>
              <w:spacing w:after="0" w:line="240" w:lineRule="auto"/>
              <w:ind w:left="0" w:hanging="36"/>
              <w:jc w:val="both"/>
              <w:rPr>
                <w:rFonts w:ascii="Times New Roman" w:hAnsi="Times New Roman"/>
                <w:sz w:val="24"/>
                <w:szCs w:val="24"/>
              </w:rPr>
            </w:pPr>
            <w:r w:rsidRPr="00AD5D6B">
              <w:rPr>
                <w:rFonts w:ascii="Times New Roman" w:hAnsi="Times New Roman"/>
                <w:sz w:val="24"/>
                <w:szCs w:val="24"/>
              </w:rPr>
              <w:t>ориентироваться в системе моральных норм и ценностей по отношению к собственному здоровью и здоровью других людей;</w:t>
            </w:r>
          </w:p>
          <w:p w:rsidR="00534D9D" w:rsidRPr="00AD5D6B" w:rsidRDefault="00534D9D" w:rsidP="00C12D30">
            <w:pPr>
              <w:pStyle w:val="a4"/>
              <w:numPr>
                <w:ilvl w:val="0"/>
                <w:numId w:val="74"/>
              </w:numPr>
              <w:spacing w:after="0" w:line="240" w:lineRule="auto"/>
              <w:ind w:left="0" w:hanging="36"/>
              <w:jc w:val="both"/>
              <w:rPr>
                <w:rFonts w:ascii="Times New Roman" w:hAnsi="Times New Roman"/>
                <w:sz w:val="24"/>
                <w:szCs w:val="24"/>
              </w:rPr>
            </w:pPr>
            <w:r w:rsidRPr="00AD5D6B">
              <w:rPr>
                <w:rFonts w:ascii="Times New Roman" w:hAnsi="Times New Roman"/>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534D9D" w:rsidRPr="00AD5D6B" w:rsidRDefault="00534D9D" w:rsidP="00C12D30">
            <w:pPr>
              <w:pStyle w:val="a4"/>
              <w:numPr>
                <w:ilvl w:val="0"/>
                <w:numId w:val="74"/>
              </w:numPr>
              <w:spacing w:after="0" w:line="240" w:lineRule="auto"/>
              <w:ind w:left="0" w:hanging="36"/>
              <w:jc w:val="both"/>
              <w:rPr>
                <w:rFonts w:ascii="Times New Roman" w:hAnsi="Times New Roman"/>
                <w:sz w:val="24"/>
                <w:szCs w:val="24"/>
              </w:rPr>
            </w:pPr>
            <w:r w:rsidRPr="00AD5D6B">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tc>
      </w:tr>
      <w:tr w:rsidR="00534D9D" w:rsidRPr="00B70BBD" w:rsidTr="00FE0332">
        <w:tc>
          <w:tcPr>
            <w:tcW w:w="9997" w:type="dxa"/>
            <w:gridSpan w:val="2"/>
            <w:shd w:val="clear" w:color="auto" w:fill="auto"/>
          </w:tcPr>
          <w:p w:rsidR="00534D9D" w:rsidRPr="00534D9D" w:rsidRDefault="00534D9D" w:rsidP="00534D9D">
            <w:pPr>
              <w:spacing w:after="0" w:line="240" w:lineRule="auto"/>
              <w:ind w:firstLine="284"/>
              <w:jc w:val="center"/>
              <w:outlineLvl w:val="0"/>
              <w:rPr>
                <w:rFonts w:ascii="Times New Roman" w:hAnsi="Times New Roman"/>
                <w:b/>
                <w:sz w:val="24"/>
                <w:szCs w:val="24"/>
              </w:rPr>
            </w:pPr>
            <w:r w:rsidRPr="00253635">
              <w:rPr>
                <w:rFonts w:ascii="Times New Roman" w:hAnsi="Times New Roman"/>
                <w:b/>
                <w:sz w:val="24"/>
                <w:szCs w:val="24"/>
              </w:rPr>
              <w:t>Общ</w:t>
            </w:r>
            <w:r>
              <w:rPr>
                <w:rFonts w:ascii="Times New Roman" w:hAnsi="Times New Roman"/>
                <w:b/>
                <w:sz w:val="24"/>
                <w:szCs w:val="24"/>
              </w:rPr>
              <w:t>ие биологические закономерности</w:t>
            </w:r>
          </w:p>
        </w:tc>
      </w:tr>
      <w:tr w:rsidR="00534D9D" w:rsidRPr="00B70BBD" w:rsidTr="00A054CA">
        <w:tc>
          <w:tcPr>
            <w:tcW w:w="4998" w:type="dxa"/>
            <w:shd w:val="clear" w:color="auto" w:fill="auto"/>
          </w:tcPr>
          <w:p w:rsidR="00534D9D" w:rsidRPr="0024667F" w:rsidRDefault="00534D9D"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34D9D" w:rsidRPr="00AE6337" w:rsidRDefault="00534D9D"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534D9D" w:rsidRPr="00B70BBD" w:rsidTr="00A054CA">
        <w:tc>
          <w:tcPr>
            <w:tcW w:w="4998" w:type="dxa"/>
            <w:shd w:val="clear" w:color="auto" w:fill="auto"/>
          </w:tcPr>
          <w:p w:rsidR="005E6633" w:rsidRPr="00AD5D6B" w:rsidRDefault="005E6633" w:rsidP="00C12D30">
            <w:pPr>
              <w:pStyle w:val="a4"/>
              <w:numPr>
                <w:ilvl w:val="0"/>
                <w:numId w:val="74"/>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характеризовать общие биологические закономерности, их практическую значимость;</w:t>
            </w:r>
          </w:p>
          <w:p w:rsidR="005E6633" w:rsidRPr="00AD5D6B" w:rsidRDefault="005E6633" w:rsidP="00C12D30">
            <w:pPr>
              <w:pStyle w:val="a4"/>
              <w:numPr>
                <w:ilvl w:val="0"/>
                <w:numId w:val="74"/>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 xml:space="preserve">применять методы биологической науки для изучения общих биологических </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закономерностей: наблюдать и описывать клетки на готовых микропрепаратах, экосистемы своей местности;</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534D9D"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анализировать и оценивать последствия деятельности человека в природе.</w:t>
            </w:r>
          </w:p>
        </w:tc>
        <w:tc>
          <w:tcPr>
            <w:tcW w:w="4999" w:type="dxa"/>
            <w:shd w:val="clear" w:color="auto" w:fill="auto"/>
          </w:tcPr>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выдвигать гипотезы о возможных последствиях деятельности человека в экосистемах и биосфере;</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аргументировать свою точку зрения в ходе дискуссии по обсуждению глобальных экологических проблем.</w:t>
            </w:r>
          </w:p>
          <w:p w:rsidR="00534D9D" w:rsidRPr="00253635" w:rsidRDefault="00534D9D" w:rsidP="00534D9D">
            <w:pPr>
              <w:suppressAutoHyphens/>
              <w:spacing w:after="0" w:line="240" w:lineRule="auto"/>
              <w:ind w:firstLine="247"/>
              <w:jc w:val="both"/>
              <w:rPr>
                <w:rFonts w:ascii="Times New Roman" w:hAnsi="Times New Roman"/>
                <w:sz w:val="24"/>
                <w:szCs w:val="24"/>
              </w:rPr>
            </w:pPr>
          </w:p>
        </w:tc>
      </w:tr>
      <w:tr w:rsidR="005E6633" w:rsidRPr="00B70BBD" w:rsidTr="00FE0332">
        <w:tc>
          <w:tcPr>
            <w:tcW w:w="9997" w:type="dxa"/>
            <w:gridSpan w:val="2"/>
            <w:shd w:val="clear" w:color="auto" w:fill="auto"/>
          </w:tcPr>
          <w:p w:rsidR="005E6633" w:rsidRPr="005E6633" w:rsidRDefault="005E6633" w:rsidP="005E6633">
            <w:pPr>
              <w:pStyle w:val="af3"/>
              <w:spacing w:line="240" w:lineRule="auto"/>
              <w:ind w:firstLine="284"/>
              <w:jc w:val="left"/>
              <w:outlineLvl w:val="0"/>
              <w:rPr>
                <w:b/>
                <w:sz w:val="26"/>
                <w:szCs w:val="26"/>
              </w:rPr>
            </w:pPr>
            <w:r w:rsidRPr="005E6633">
              <w:rPr>
                <w:b/>
                <w:sz w:val="26"/>
                <w:szCs w:val="26"/>
              </w:rPr>
              <w:t>1.2</w:t>
            </w:r>
            <w:r>
              <w:rPr>
                <w:b/>
                <w:sz w:val="26"/>
                <w:szCs w:val="26"/>
              </w:rPr>
              <w:t>.5</w:t>
            </w:r>
            <w:r w:rsidRPr="005E6633">
              <w:rPr>
                <w:b/>
                <w:sz w:val="26"/>
                <w:szCs w:val="26"/>
              </w:rPr>
              <w:t>.</w:t>
            </w:r>
            <w:r w:rsidR="00C34CB3">
              <w:rPr>
                <w:b/>
                <w:sz w:val="26"/>
                <w:szCs w:val="26"/>
              </w:rPr>
              <w:t>11</w:t>
            </w:r>
            <w:r w:rsidRPr="005E6633">
              <w:rPr>
                <w:b/>
                <w:sz w:val="26"/>
                <w:szCs w:val="26"/>
              </w:rPr>
              <w:t> Химия</w:t>
            </w:r>
          </w:p>
        </w:tc>
      </w:tr>
      <w:tr w:rsidR="005E6633" w:rsidRPr="00B70BBD" w:rsidTr="00FE0332">
        <w:tc>
          <w:tcPr>
            <w:tcW w:w="9997" w:type="dxa"/>
            <w:gridSpan w:val="2"/>
            <w:shd w:val="clear" w:color="auto" w:fill="auto"/>
          </w:tcPr>
          <w:p w:rsidR="005E6633" w:rsidRPr="00253635" w:rsidRDefault="005E6633" w:rsidP="005E6633">
            <w:pPr>
              <w:suppressAutoHyphens/>
              <w:spacing w:after="0" w:line="240" w:lineRule="auto"/>
              <w:ind w:firstLine="247"/>
              <w:jc w:val="center"/>
              <w:rPr>
                <w:rFonts w:ascii="Times New Roman" w:hAnsi="Times New Roman"/>
                <w:sz w:val="24"/>
                <w:szCs w:val="24"/>
              </w:rPr>
            </w:pPr>
            <w:r w:rsidRPr="00253635">
              <w:rPr>
                <w:rFonts w:ascii="Times New Roman" w:hAnsi="Times New Roman"/>
                <w:b/>
                <w:sz w:val="24"/>
                <w:szCs w:val="24"/>
              </w:rPr>
              <w:t>Основные понятия химии (уровень атомно-молекулярных представлений)</w:t>
            </w:r>
          </w:p>
        </w:tc>
      </w:tr>
      <w:tr w:rsidR="005E6633" w:rsidRPr="00B70BBD" w:rsidTr="00A054CA">
        <w:tc>
          <w:tcPr>
            <w:tcW w:w="4998" w:type="dxa"/>
            <w:shd w:val="clear" w:color="auto" w:fill="auto"/>
          </w:tcPr>
          <w:p w:rsidR="005E6633" w:rsidRPr="0024667F" w:rsidRDefault="005E6633"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E6633" w:rsidRPr="00AE6337" w:rsidRDefault="005E6633"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5E6633" w:rsidRPr="00B70BBD" w:rsidTr="00A054CA">
        <w:tc>
          <w:tcPr>
            <w:tcW w:w="4998" w:type="dxa"/>
            <w:shd w:val="clear" w:color="auto" w:fill="auto"/>
          </w:tcPr>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описывать свойства твёрдых, жидких, газообразных веществ, выделяя их существенные признаки;</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сравнивать по составу оксиды, основания, кислоты, соли;</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классифицировать оксиды и основания по свойствам, кислоты и соли по составу;</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пользоваться лабораторным оборудованием и химической посудой;</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E6633" w:rsidRPr="00AE6337" w:rsidRDefault="005E6633" w:rsidP="00534D9D">
            <w:pPr>
              <w:suppressAutoHyphens/>
              <w:spacing w:after="0" w:line="240" w:lineRule="auto"/>
              <w:ind w:firstLine="284"/>
              <w:jc w:val="both"/>
              <w:rPr>
                <w:rFonts w:ascii="Times New Roman" w:hAnsi="Times New Roman"/>
                <w:sz w:val="24"/>
                <w:szCs w:val="24"/>
              </w:rPr>
            </w:pPr>
          </w:p>
        </w:tc>
        <w:tc>
          <w:tcPr>
            <w:tcW w:w="4999" w:type="dxa"/>
            <w:shd w:val="clear" w:color="auto" w:fill="auto"/>
          </w:tcPr>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грамотно обращаться с веществами в повседневной жизни;</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осознавать необходимость соблюдения правил экологически безопасного поведения в окружающей природной среде;</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5E6633" w:rsidRPr="00253635" w:rsidRDefault="005E6633" w:rsidP="00534D9D">
            <w:pPr>
              <w:suppressAutoHyphens/>
              <w:spacing w:after="0" w:line="240" w:lineRule="auto"/>
              <w:ind w:firstLine="247"/>
              <w:jc w:val="both"/>
              <w:rPr>
                <w:rFonts w:ascii="Times New Roman" w:hAnsi="Times New Roman"/>
                <w:sz w:val="24"/>
                <w:szCs w:val="24"/>
              </w:rPr>
            </w:pPr>
          </w:p>
        </w:tc>
      </w:tr>
      <w:tr w:rsidR="005E6633" w:rsidRPr="00B70BBD" w:rsidTr="00FE0332">
        <w:tc>
          <w:tcPr>
            <w:tcW w:w="9997" w:type="dxa"/>
            <w:gridSpan w:val="2"/>
            <w:shd w:val="clear" w:color="auto" w:fill="auto"/>
          </w:tcPr>
          <w:p w:rsidR="005E6633" w:rsidRPr="00253635" w:rsidRDefault="005E6633" w:rsidP="005E6633">
            <w:pPr>
              <w:suppressAutoHyphens/>
              <w:spacing w:after="0" w:line="240" w:lineRule="auto"/>
              <w:ind w:firstLine="247"/>
              <w:jc w:val="center"/>
              <w:rPr>
                <w:rFonts w:ascii="Times New Roman" w:hAnsi="Times New Roman"/>
                <w:sz w:val="24"/>
                <w:szCs w:val="24"/>
              </w:rPr>
            </w:pPr>
            <w:r w:rsidRPr="004815DE">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tc>
      </w:tr>
      <w:tr w:rsidR="005E6633" w:rsidRPr="00B70BBD" w:rsidTr="00A054CA">
        <w:tc>
          <w:tcPr>
            <w:tcW w:w="4998" w:type="dxa"/>
            <w:shd w:val="clear" w:color="auto" w:fill="auto"/>
          </w:tcPr>
          <w:p w:rsidR="005E6633" w:rsidRPr="0024667F" w:rsidRDefault="005E6633"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E6633" w:rsidRPr="00AE6337" w:rsidRDefault="005E6633"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5E6633" w:rsidRPr="00B70BBD" w:rsidTr="00A054CA">
        <w:tc>
          <w:tcPr>
            <w:tcW w:w="4998" w:type="dxa"/>
            <w:shd w:val="clear" w:color="auto" w:fill="auto"/>
          </w:tcPr>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раскрывать смысл периодического закона Д. И. Менделеева;</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описывать и характеризовать табличную форму периодической системы химических элементов;</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различать виды химической связи: ионную, ковалентную полярную, ковалентную неполярную и металлическую;</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изображать электронно-ионные формулы веществ, образованных химическими связями разного вида;</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5E6633" w:rsidRPr="00AD5D6B" w:rsidRDefault="005E6633" w:rsidP="00C12D30">
            <w:pPr>
              <w:pStyle w:val="a4"/>
              <w:numPr>
                <w:ilvl w:val="0"/>
                <w:numId w:val="75"/>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5E6633" w:rsidRPr="00AD5D6B" w:rsidRDefault="005E6633" w:rsidP="00C12D30">
            <w:pPr>
              <w:pStyle w:val="a4"/>
              <w:numPr>
                <w:ilvl w:val="0"/>
                <w:numId w:val="7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tc>
        <w:tc>
          <w:tcPr>
            <w:tcW w:w="4999" w:type="dxa"/>
            <w:shd w:val="clear" w:color="auto" w:fill="auto"/>
          </w:tcPr>
          <w:p w:rsidR="005E6633" w:rsidRPr="00AD5D6B" w:rsidRDefault="005E6633" w:rsidP="00C12D30">
            <w:pPr>
              <w:pStyle w:val="a4"/>
              <w:numPr>
                <w:ilvl w:val="0"/>
                <w:numId w:val="7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осознавать значение теоретических знаний для практической деятельности человека;</w:t>
            </w:r>
          </w:p>
          <w:p w:rsidR="005E6633" w:rsidRPr="00AD5D6B" w:rsidRDefault="005E6633" w:rsidP="00C12D30">
            <w:pPr>
              <w:pStyle w:val="a4"/>
              <w:numPr>
                <w:ilvl w:val="0"/>
                <w:numId w:val="7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описывать изученные объекты как системы, применяя логику системного анализа;</w:t>
            </w:r>
          </w:p>
          <w:p w:rsidR="005E6633" w:rsidRPr="00AD5D6B" w:rsidRDefault="005E6633" w:rsidP="00C12D30">
            <w:pPr>
              <w:pStyle w:val="a4"/>
              <w:numPr>
                <w:ilvl w:val="0"/>
                <w:numId w:val="7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 xml:space="preserve">применять знания о закономерностях периодической системы химических </w:t>
            </w:r>
          </w:p>
          <w:p w:rsidR="005E6633" w:rsidRPr="00AD5D6B" w:rsidRDefault="005E6633" w:rsidP="00C12D30">
            <w:pPr>
              <w:pStyle w:val="a4"/>
              <w:numPr>
                <w:ilvl w:val="0"/>
                <w:numId w:val="7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элементов для объяснения и предвидения свойств конкретных веществ;</w:t>
            </w:r>
          </w:p>
          <w:p w:rsidR="005E6633" w:rsidRPr="00AD5D6B" w:rsidRDefault="005E6633" w:rsidP="00C12D30">
            <w:pPr>
              <w:pStyle w:val="a4"/>
              <w:numPr>
                <w:ilvl w:val="0"/>
                <w:numId w:val="7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5E6633" w:rsidRPr="00253635" w:rsidRDefault="005E6633" w:rsidP="00534D9D">
            <w:pPr>
              <w:suppressAutoHyphens/>
              <w:spacing w:after="0" w:line="240" w:lineRule="auto"/>
              <w:ind w:firstLine="247"/>
              <w:jc w:val="both"/>
              <w:rPr>
                <w:rFonts w:ascii="Times New Roman" w:hAnsi="Times New Roman"/>
                <w:sz w:val="24"/>
                <w:szCs w:val="24"/>
              </w:rPr>
            </w:pPr>
          </w:p>
        </w:tc>
      </w:tr>
      <w:tr w:rsidR="005E6633" w:rsidRPr="00B70BBD" w:rsidTr="00FE0332">
        <w:tc>
          <w:tcPr>
            <w:tcW w:w="9997" w:type="dxa"/>
            <w:gridSpan w:val="2"/>
            <w:shd w:val="clear" w:color="auto" w:fill="auto"/>
          </w:tcPr>
          <w:p w:rsidR="005E6633" w:rsidRPr="00253635" w:rsidRDefault="005E6633" w:rsidP="005E6633">
            <w:pPr>
              <w:suppressAutoHyphens/>
              <w:spacing w:after="0" w:line="240" w:lineRule="auto"/>
              <w:ind w:firstLine="247"/>
              <w:jc w:val="center"/>
              <w:rPr>
                <w:rFonts w:ascii="Times New Roman" w:hAnsi="Times New Roman"/>
                <w:sz w:val="24"/>
                <w:szCs w:val="24"/>
              </w:rPr>
            </w:pPr>
            <w:r w:rsidRPr="004815DE">
              <w:rPr>
                <w:rFonts w:ascii="Times New Roman" w:hAnsi="Times New Roman"/>
                <w:b/>
                <w:sz w:val="24"/>
                <w:szCs w:val="24"/>
              </w:rPr>
              <w:t>Многообразие химических реакций</w:t>
            </w:r>
          </w:p>
        </w:tc>
      </w:tr>
      <w:tr w:rsidR="005E6633" w:rsidRPr="00B70BBD" w:rsidTr="00A054CA">
        <w:tc>
          <w:tcPr>
            <w:tcW w:w="4998" w:type="dxa"/>
            <w:shd w:val="clear" w:color="auto" w:fill="auto"/>
          </w:tcPr>
          <w:p w:rsidR="005E6633" w:rsidRPr="0024667F" w:rsidRDefault="005E6633"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E6633" w:rsidRPr="00AE6337" w:rsidRDefault="005E6633"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5E6633" w:rsidRPr="00B70BBD" w:rsidTr="00A054CA">
        <w:tc>
          <w:tcPr>
            <w:tcW w:w="4998" w:type="dxa"/>
            <w:shd w:val="clear" w:color="auto" w:fill="auto"/>
          </w:tcPr>
          <w:p w:rsidR="005E6633" w:rsidRPr="00AD5D6B" w:rsidRDefault="005E6633" w:rsidP="00C12D30">
            <w:pPr>
              <w:pStyle w:val="a4"/>
              <w:numPr>
                <w:ilvl w:val="0"/>
                <w:numId w:val="7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объяснять суть химических процессов и их принципиальное отличие от физических;</w:t>
            </w:r>
          </w:p>
          <w:p w:rsidR="005E6633" w:rsidRPr="00AD5D6B" w:rsidRDefault="005E6633" w:rsidP="00C12D30">
            <w:pPr>
              <w:pStyle w:val="a4"/>
              <w:numPr>
                <w:ilvl w:val="0"/>
                <w:numId w:val="7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называть признаки и условия протекания химических реакций;</w:t>
            </w:r>
          </w:p>
          <w:p w:rsidR="005E6633" w:rsidRPr="00AD5D6B" w:rsidRDefault="005E6633" w:rsidP="00C12D30">
            <w:pPr>
              <w:pStyle w:val="a4"/>
              <w:numPr>
                <w:ilvl w:val="0"/>
                <w:numId w:val="7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5E6633" w:rsidRPr="00AD5D6B" w:rsidRDefault="005E6633" w:rsidP="00C12D30">
            <w:pPr>
              <w:pStyle w:val="a4"/>
              <w:numPr>
                <w:ilvl w:val="0"/>
                <w:numId w:val="7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называть факторы, влияющие на скорость химических реакций;</w:t>
            </w:r>
          </w:p>
          <w:p w:rsidR="005E6633" w:rsidRPr="00AD5D6B" w:rsidRDefault="005E6633" w:rsidP="00C12D30">
            <w:pPr>
              <w:pStyle w:val="a4"/>
              <w:numPr>
                <w:ilvl w:val="0"/>
                <w:numId w:val="7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называть факторы, влияющие на смещение химического равновесия;</w:t>
            </w:r>
          </w:p>
          <w:p w:rsidR="005E6633" w:rsidRPr="00AD5D6B" w:rsidRDefault="005E6633" w:rsidP="00C12D30">
            <w:pPr>
              <w:pStyle w:val="a4"/>
              <w:numPr>
                <w:ilvl w:val="0"/>
                <w:numId w:val="7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5E6633" w:rsidRPr="00AD5D6B" w:rsidRDefault="005E6633" w:rsidP="00C12D30">
            <w:pPr>
              <w:pStyle w:val="a4"/>
              <w:numPr>
                <w:ilvl w:val="0"/>
                <w:numId w:val="7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5E6633" w:rsidRPr="00AD5D6B" w:rsidRDefault="005E6633" w:rsidP="00C12D30">
            <w:pPr>
              <w:pStyle w:val="a4"/>
              <w:numPr>
                <w:ilvl w:val="0"/>
                <w:numId w:val="7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5E6633" w:rsidRPr="00AD5D6B" w:rsidRDefault="005E6633" w:rsidP="00C12D30">
            <w:pPr>
              <w:pStyle w:val="a4"/>
              <w:numPr>
                <w:ilvl w:val="0"/>
                <w:numId w:val="7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выявлять в процессе эксперимента признаки, свидетельствующие о протекании химической реакции;</w:t>
            </w:r>
          </w:p>
          <w:p w:rsidR="005E6633" w:rsidRPr="00AD5D6B" w:rsidRDefault="005E6633" w:rsidP="00C12D30">
            <w:pPr>
              <w:pStyle w:val="a4"/>
              <w:numPr>
                <w:ilvl w:val="0"/>
                <w:numId w:val="7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приготовлять растворы с определённой массовой долей растворённого вещества;</w:t>
            </w:r>
          </w:p>
          <w:p w:rsidR="005E6633" w:rsidRPr="00AD5D6B" w:rsidRDefault="005E6633" w:rsidP="00C12D30">
            <w:pPr>
              <w:pStyle w:val="a4"/>
              <w:numPr>
                <w:ilvl w:val="0"/>
                <w:numId w:val="76"/>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определять характер среды водных растворов кислот и щелочей по изменению окраски индикаторов;</w:t>
            </w:r>
          </w:p>
          <w:p w:rsidR="005E6633" w:rsidRPr="00AD5D6B" w:rsidRDefault="005E6633" w:rsidP="00C12D30">
            <w:pPr>
              <w:pStyle w:val="a4"/>
              <w:numPr>
                <w:ilvl w:val="0"/>
                <w:numId w:val="7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проводить качественные реакции, подтверждающие наличие в водных растворах веществ отдельных катионов и анионов.</w:t>
            </w:r>
          </w:p>
        </w:tc>
        <w:tc>
          <w:tcPr>
            <w:tcW w:w="4999" w:type="dxa"/>
            <w:shd w:val="clear" w:color="auto" w:fill="auto"/>
          </w:tcPr>
          <w:p w:rsidR="005E6633" w:rsidRPr="00AD5D6B" w:rsidRDefault="005E6633" w:rsidP="00C12D30">
            <w:pPr>
              <w:pStyle w:val="a4"/>
              <w:numPr>
                <w:ilvl w:val="0"/>
                <w:numId w:val="7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составлять молекулярные и полные ионные уравнения по сокращённым ионным уравнениям;</w:t>
            </w:r>
          </w:p>
          <w:p w:rsidR="005E6633" w:rsidRPr="00AD5D6B" w:rsidRDefault="005E6633" w:rsidP="00C12D30">
            <w:pPr>
              <w:pStyle w:val="a4"/>
              <w:numPr>
                <w:ilvl w:val="0"/>
                <w:numId w:val="7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приводить примеры реакций, подтверждающих существование взаимосвязи между основными классами неорганических веществ;</w:t>
            </w:r>
          </w:p>
          <w:p w:rsidR="005E6633" w:rsidRPr="00AD5D6B" w:rsidRDefault="005E6633" w:rsidP="00C12D30">
            <w:pPr>
              <w:pStyle w:val="a4"/>
              <w:numPr>
                <w:ilvl w:val="0"/>
                <w:numId w:val="7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прогнозировать результаты воздействия различных факторов на изменение скорости химической реакции;</w:t>
            </w:r>
          </w:p>
          <w:p w:rsidR="005E6633" w:rsidRPr="00AD5D6B" w:rsidRDefault="005E6633" w:rsidP="00C12D30">
            <w:pPr>
              <w:pStyle w:val="a4"/>
              <w:numPr>
                <w:ilvl w:val="0"/>
                <w:numId w:val="7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прогнозировать результаты воздействия различных факторов на смещение химического равновесия.</w:t>
            </w:r>
          </w:p>
          <w:p w:rsidR="005E6633" w:rsidRPr="00253635" w:rsidRDefault="005E6633" w:rsidP="00534D9D">
            <w:pPr>
              <w:suppressAutoHyphens/>
              <w:spacing w:after="0" w:line="240" w:lineRule="auto"/>
              <w:ind w:firstLine="247"/>
              <w:jc w:val="both"/>
              <w:rPr>
                <w:rFonts w:ascii="Times New Roman" w:hAnsi="Times New Roman"/>
                <w:sz w:val="24"/>
                <w:szCs w:val="24"/>
              </w:rPr>
            </w:pPr>
          </w:p>
        </w:tc>
      </w:tr>
      <w:tr w:rsidR="005E6633" w:rsidRPr="00B70BBD" w:rsidTr="00FE0332">
        <w:tc>
          <w:tcPr>
            <w:tcW w:w="9997" w:type="dxa"/>
            <w:gridSpan w:val="2"/>
            <w:shd w:val="clear" w:color="auto" w:fill="auto"/>
          </w:tcPr>
          <w:p w:rsidR="005E6633" w:rsidRPr="00253635" w:rsidRDefault="005E6633" w:rsidP="005E6633">
            <w:pPr>
              <w:suppressAutoHyphens/>
              <w:spacing w:after="0" w:line="240" w:lineRule="auto"/>
              <w:ind w:firstLine="247"/>
              <w:jc w:val="center"/>
              <w:rPr>
                <w:rFonts w:ascii="Times New Roman" w:hAnsi="Times New Roman"/>
                <w:sz w:val="24"/>
                <w:szCs w:val="24"/>
              </w:rPr>
            </w:pPr>
            <w:r w:rsidRPr="004815DE">
              <w:rPr>
                <w:rFonts w:ascii="Times New Roman" w:hAnsi="Times New Roman"/>
                <w:b/>
                <w:sz w:val="24"/>
                <w:szCs w:val="24"/>
              </w:rPr>
              <w:t>Многообразие веществ</w:t>
            </w:r>
          </w:p>
        </w:tc>
      </w:tr>
      <w:tr w:rsidR="005E6633" w:rsidRPr="00B70BBD" w:rsidTr="00A054CA">
        <w:tc>
          <w:tcPr>
            <w:tcW w:w="4998" w:type="dxa"/>
            <w:shd w:val="clear" w:color="auto" w:fill="auto"/>
          </w:tcPr>
          <w:p w:rsidR="005E6633" w:rsidRPr="0024667F" w:rsidRDefault="005E6633"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5E6633" w:rsidRPr="00AE6337" w:rsidRDefault="005E6633"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5E6633" w:rsidRPr="00B70BBD" w:rsidTr="00A054CA">
        <w:tc>
          <w:tcPr>
            <w:tcW w:w="4998" w:type="dxa"/>
            <w:shd w:val="clear" w:color="auto" w:fill="auto"/>
          </w:tcPr>
          <w:p w:rsidR="005E6633" w:rsidRPr="00AD5D6B" w:rsidRDefault="005E6633" w:rsidP="00C12D30">
            <w:pPr>
              <w:pStyle w:val="a4"/>
              <w:numPr>
                <w:ilvl w:val="0"/>
                <w:numId w:val="7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5E6633" w:rsidRPr="00AD5D6B" w:rsidRDefault="005E6633" w:rsidP="00C12D30">
            <w:pPr>
              <w:pStyle w:val="a4"/>
              <w:numPr>
                <w:ilvl w:val="0"/>
                <w:numId w:val="7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составлять формулы веществ по их названиям;</w:t>
            </w:r>
          </w:p>
          <w:p w:rsidR="005E6633" w:rsidRPr="00AD5D6B" w:rsidRDefault="005E6633" w:rsidP="00C12D30">
            <w:pPr>
              <w:pStyle w:val="a4"/>
              <w:numPr>
                <w:ilvl w:val="0"/>
                <w:numId w:val="7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определять валентность и степень окисления элементов в веществах;</w:t>
            </w:r>
          </w:p>
          <w:p w:rsidR="005E6633" w:rsidRPr="00AD5D6B" w:rsidRDefault="005E6633" w:rsidP="00C12D30">
            <w:pPr>
              <w:pStyle w:val="a4"/>
              <w:numPr>
                <w:ilvl w:val="0"/>
                <w:numId w:val="7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E6633" w:rsidRPr="00AD5D6B" w:rsidRDefault="005E6633" w:rsidP="00C12D30">
            <w:pPr>
              <w:pStyle w:val="a4"/>
              <w:numPr>
                <w:ilvl w:val="0"/>
                <w:numId w:val="7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5E6633" w:rsidRPr="00AD5D6B" w:rsidRDefault="005E6633" w:rsidP="00C12D30">
            <w:pPr>
              <w:pStyle w:val="a4"/>
              <w:numPr>
                <w:ilvl w:val="0"/>
                <w:numId w:val="7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называть общие химические свойства, характерные для групп оксидов: кислотных, оснóвных, амфотерных;</w:t>
            </w:r>
          </w:p>
          <w:p w:rsidR="005E6633" w:rsidRPr="00AD5D6B" w:rsidRDefault="005E6633" w:rsidP="00C12D30">
            <w:pPr>
              <w:pStyle w:val="a4"/>
              <w:numPr>
                <w:ilvl w:val="0"/>
                <w:numId w:val="7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5E6633" w:rsidRPr="00AD5D6B" w:rsidRDefault="005E6633" w:rsidP="00C12D30">
            <w:pPr>
              <w:pStyle w:val="a4"/>
              <w:numPr>
                <w:ilvl w:val="0"/>
                <w:numId w:val="7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5E6633" w:rsidRPr="00AD5D6B" w:rsidRDefault="005E6633" w:rsidP="00C12D30">
            <w:pPr>
              <w:pStyle w:val="a4"/>
              <w:numPr>
                <w:ilvl w:val="0"/>
                <w:numId w:val="7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определять вещество-окислитель и вещество-восстановитель в окислительно-восстановительных реакциях;</w:t>
            </w:r>
          </w:p>
          <w:p w:rsidR="005E6633" w:rsidRPr="00AD5D6B" w:rsidRDefault="005E6633" w:rsidP="00C12D30">
            <w:pPr>
              <w:pStyle w:val="a4"/>
              <w:numPr>
                <w:ilvl w:val="0"/>
                <w:numId w:val="7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составлять окислительно-восстановительный баланс (для изученных реакций) по предложенным схемам реакций;</w:t>
            </w:r>
          </w:p>
          <w:p w:rsidR="005E6633" w:rsidRPr="00AD5D6B" w:rsidRDefault="005E6633" w:rsidP="00C12D30">
            <w:pPr>
              <w:pStyle w:val="a4"/>
              <w:numPr>
                <w:ilvl w:val="0"/>
                <w:numId w:val="77"/>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проводить лабораторные опыты, подтверждающие химические свойства основных классов неорганических веществ;</w:t>
            </w:r>
          </w:p>
          <w:p w:rsidR="005E6633" w:rsidRPr="00AD5D6B" w:rsidRDefault="005E6633" w:rsidP="00C12D30">
            <w:pPr>
              <w:pStyle w:val="a4"/>
              <w:numPr>
                <w:ilvl w:val="0"/>
                <w:numId w:val="78"/>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tc>
        <w:tc>
          <w:tcPr>
            <w:tcW w:w="4999" w:type="dxa"/>
            <w:shd w:val="clear" w:color="auto" w:fill="auto"/>
          </w:tcPr>
          <w:p w:rsidR="005E6633" w:rsidRPr="00AD5D6B" w:rsidRDefault="005E6633" w:rsidP="00C12D30">
            <w:pPr>
              <w:pStyle w:val="a4"/>
              <w:numPr>
                <w:ilvl w:val="0"/>
                <w:numId w:val="78"/>
              </w:numPr>
              <w:tabs>
                <w:tab w:val="left" w:pos="0"/>
              </w:tabs>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прогнозировать химические свойства веществ на основе их состава и строения;</w:t>
            </w:r>
          </w:p>
          <w:p w:rsidR="005E6633" w:rsidRPr="00AD5D6B" w:rsidRDefault="005E6633" w:rsidP="00C12D30">
            <w:pPr>
              <w:pStyle w:val="a4"/>
              <w:numPr>
                <w:ilvl w:val="0"/>
                <w:numId w:val="78"/>
              </w:numPr>
              <w:tabs>
                <w:tab w:val="left" w:pos="0"/>
              </w:tabs>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5E6633" w:rsidRPr="00AD5D6B" w:rsidRDefault="005E6633" w:rsidP="00C12D30">
            <w:pPr>
              <w:pStyle w:val="a4"/>
              <w:numPr>
                <w:ilvl w:val="0"/>
                <w:numId w:val="78"/>
              </w:numPr>
              <w:tabs>
                <w:tab w:val="left" w:pos="0"/>
              </w:tabs>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выявлять существование генетической взаимосвязи между веществами в ряду: простое вещество — оксид — гидроксид — соль;</w:t>
            </w:r>
          </w:p>
          <w:p w:rsidR="005E6633" w:rsidRPr="00AD5D6B" w:rsidRDefault="005E6633" w:rsidP="00C12D30">
            <w:pPr>
              <w:pStyle w:val="a4"/>
              <w:numPr>
                <w:ilvl w:val="0"/>
                <w:numId w:val="78"/>
              </w:numPr>
              <w:tabs>
                <w:tab w:val="left" w:pos="0"/>
              </w:tabs>
              <w:spacing w:after="0" w:line="240" w:lineRule="auto"/>
              <w:ind w:left="0" w:firstLine="0"/>
              <w:jc w:val="both"/>
              <w:rPr>
                <w:rFonts w:ascii="Times New Roman" w:hAnsi="Times New Roman"/>
                <w:sz w:val="24"/>
                <w:szCs w:val="24"/>
              </w:rPr>
            </w:pPr>
            <w:r w:rsidRPr="00AD5D6B">
              <w:rPr>
                <w:rFonts w:ascii="Times New Roman" w:hAnsi="Times New Roman"/>
                <w:sz w:val="24"/>
                <w:szCs w:val="24"/>
              </w:rPr>
              <w:t>характеризовать особые свойства концентрированных серной и азотной кислот;</w:t>
            </w:r>
          </w:p>
          <w:p w:rsidR="005E6633" w:rsidRPr="00AD5D6B" w:rsidRDefault="005E6633" w:rsidP="00C12D30">
            <w:pPr>
              <w:pStyle w:val="a4"/>
              <w:numPr>
                <w:ilvl w:val="0"/>
                <w:numId w:val="78"/>
              </w:numPr>
              <w:tabs>
                <w:tab w:val="left" w:pos="0"/>
              </w:tabs>
              <w:spacing w:after="0" w:line="240" w:lineRule="auto"/>
              <w:ind w:left="0" w:firstLine="0"/>
              <w:jc w:val="both"/>
              <w:rPr>
                <w:rFonts w:ascii="Times New Roman" w:hAnsi="Times New Roman"/>
                <w:sz w:val="24"/>
                <w:szCs w:val="24"/>
              </w:rPr>
            </w:pPr>
            <w:r w:rsidRPr="00AD5D6B">
              <w:rPr>
                <w:rFonts w:ascii="Times New Roman" w:hAnsi="Times New Roman"/>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5E6633" w:rsidRPr="00AD5D6B" w:rsidRDefault="005E6633" w:rsidP="00C12D30">
            <w:pPr>
              <w:pStyle w:val="a4"/>
              <w:numPr>
                <w:ilvl w:val="0"/>
                <w:numId w:val="78"/>
              </w:numPr>
              <w:tabs>
                <w:tab w:val="left" w:pos="0"/>
              </w:tabs>
              <w:spacing w:after="0" w:line="240" w:lineRule="auto"/>
              <w:ind w:left="0" w:firstLine="0"/>
              <w:jc w:val="both"/>
              <w:rPr>
                <w:rFonts w:ascii="Times New Roman" w:hAnsi="Times New Roman"/>
                <w:sz w:val="24"/>
                <w:szCs w:val="24"/>
              </w:rPr>
            </w:pPr>
            <w:r w:rsidRPr="00AD5D6B">
              <w:rPr>
                <w:rFonts w:ascii="Times New Roman" w:hAnsi="Times New Roman"/>
                <w:sz w:val="24"/>
                <w:szCs w:val="24"/>
              </w:rPr>
              <w:t>описывать физические и химические процессы, являющиеся частью круговорота веществ в природе;</w:t>
            </w:r>
          </w:p>
          <w:p w:rsidR="005E6633" w:rsidRPr="00AD5D6B" w:rsidRDefault="005E6633" w:rsidP="00C12D30">
            <w:pPr>
              <w:pStyle w:val="a4"/>
              <w:numPr>
                <w:ilvl w:val="0"/>
                <w:numId w:val="78"/>
              </w:numPr>
              <w:tabs>
                <w:tab w:val="left" w:pos="0"/>
              </w:tabs>
              <w:spacing w:after="0" w:line="240" w:lineRule="auto"/>
              <w:ind w:left="0" w:firstLine="0"/>
              <w:jc w:val="both"/>
              <w:rPr>
                <w:rFonts w:ascii="Times New Roman" w:hAnsi="Times New Roman"/>
                <w:sz w:val="24"/>
                <w:szCs w:val="24"/>
              </w:rPr>
            </w:pPr>
            <w:r w:rsidRPr="00AD5D6B">
              <w:rPr>
                <w:rFonts w:ascii="Times New Roman" w:hAnsi="Times New Roman"/>
                <w:sz w:val="24"/>
                <w:szCs w:val="24"/>
              </w:rPr>
              <w:t>организовывать, проводить ученические проекты по исследованию свойств веществ, имеющих важное практическое значение.</w:t>
            </w:r>
          </w:p>
          <w:p w:rsidR="005E6633" w:rsidRPr="00253635" w:rsidRDefault="005E6633" w:rsidP="00534D9D">
            <w:pPr>
              <w:suppressAutoHyphens/>
              <w:spacing w:after="0" w:line="240" w:lineRule="auto"/>
              <w:ind w:firstLine="247"/>
              <w:jc w:val="both"/>
              <w:rPr>
                <w:rFonts w:ascii="Times New Roman" w:hAnsi="Times New Roman"/>
                <w:sz w:val="24"/>
                <w:szCs w:val="24"/>
              </w:rPr>
            </w:pPr>
          </w:p>
        </w:tc>
      </w:tr>
      <w:tr w:rsidR="00B05C29" w:rsidRPr="00B70BBD" w:rsidTr="00FE0332">
        <w:tc>
          <w:tcPr>
            <w:tcW w:w="9997" w:type="dxa"/>
            <w:gridSpan w:val="2"/>
            <w:shd w:val="clear" w:color="auto" w:fill="auto"/>
          </w:tcPr>
          <w:p w:rsidR="00B05C29" w:rsidRPr="00B05C29" w:rsidRDefault="00C34CB3" w:rsidP="00B05C29">
            <w:pPr>
              <w:pStyle w:val="af3"/>
              <w:spacing w:line="240" w:lineRule="auto"/>
              <w:ind w:firstLine="284"/>
              <w:jc w:val="left"/>
              <w:outlineLvl w:val="0"/>
              <w:rPr>
                <w:b/>
                <w:sz w:val="26"/>
                <w:szCs w:val="26"/>
              </w:rPr>
            </w:pPr>
            <w:r>
              <w:rPr>
                <w:b/>
                <w:sz w:val="26"/>
                <w:szCs w:val="26"/>
              </w:rPr>
              <w:t>1.2.5.12</w:t>
            </w:r>
            <w:r w:rsidR="00B05C29" w:rsidRPr="00B05C29">
              <w:rPr>
                <w:b/>
                <w:sz w:val="26"/>
                <w:szCs w:val="26"/>
              </w:rPr>
              <w:t>.  Изобразительное искусство</w:t>
            </w:r>
          </w:p>
        </w:tc>
      </w:tr>
      <w:tr w:rsidR="00B05C29" w:rsidRPr="00B70BBD" w:rsidTr="00FE0332">
        <w:tc>
          <w:tcPr>
            <w:tcW w:w="9997" w:type="dxa"/>
            <w:gridSpan w:val="2"/>
            <w:shd w:val="clear" w:color="auto" w:fill="auto"/>
          </w:tcPr>
          <w:p w:rsidR="00B05C29" w:rsidRPr="00B05C29" w:rsidRDefault="00B05C29" w:rsidP="00B05C29">
            <w:pPr>
              <w:suppressAutoHyphens/>
              <w:spacing w:after="0" w:line="240" w:lineRule="auto"/>
              <w:ind w:firstLine="247"/>
              <w:jc w:val="center"/>
              <w:rPr>
                <w:rFonts w:ascii="Times New Roman" w:hAnsi="Times New Roman"/>
                <w:sz w:val="24"/>
                <w:szCs w:val="24"/>
              </w:rPr>
            </w:pPr>
            <w:r w:rsidRPr="00B05C29">
              <w:rPr>
                <w:rFonts w:ascii="Times New Roman" w:hAnsi="Times New Roman"/>
                <w:b/>
                <w:iCs/>
                <w:sz w:val="24"/>
              </w:rPr>
              <w:t>Роль искусства и художественной деятельности в жизни человека и общества</w:t>
            </w:r>
          </w:p>
        </w:tc>
      </w:tr>
      <w:tr w:rsidR="00B05C29" w:rsidRPr="00B70BBD" w:rsidTr="00A054CA">
        <w:tc>
          <w:tcPr>
            <w:tcW w:w="4998" w:type="dxa"/>
            <w:shd w:val="clear" w:color="auto" w:fill="auto"/>
          </w:tcPr>
          <w:p w:rsidR="00B05C29" w:rsidRPr="0024667F" w:rsidRDefault="00B05C29"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B05C29" w:rsidRPr="00AE6337" w:rsidRDefault="00B05C29"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B05C29" w:rsidRPr="00B70BBD" w:rsidTr="00A054CA">
        <w:tc>
          <w:tcPr>
            <w:tcW w:w="4998" w:type="dxa"/>
            <w:shd w:val="clear" w:color="auto" w:fill="auto"/>
          </w:tcPr>
          <w:p w:rsidR="00B05C29" w:rsidRPr="00AD5D6B" w:rsidRDefault="00B05C29" w:rsidP="00C12D30">
            <w:pPr>
              <w:pStyle w:val="ac"/>
              <w:numPr>
                <w:ilvl w:val="0"/>
                <w:numId w:val="78"/>
              </w:numPr>
              <w:spacing w:after="0" w:line="240" w:lineRule="auto"/>
              <w:ind w:left="142" w:firstLine="0"/>
              <w:jc w:val="both"/>
              <w:rPr>
                <w:rFonts w:ascii="Times New Roman" w:hAnsi="Times New Roman"/>
                <w:bCs/>
                <w:sz w:val="24"/>
                <w:szCs w:val="24"/>
              </w:rPr>
            </w:pPr>
            <w:r w:rsidRPr="00AD5D6B">
              <w:rPr>
                <w:rFonts w:ascii="Times New Roman" w:hAnsi="Times New Roman"/>
                <w:bCs/>
                <w:sz w:val="24"/>
                <w:szCs w:val="24"/>
              </w:rPr>
              <w:t xml:space="preserve">понимать роль и место </w:t>
            </w:r>
            <w:r w:rsidRPr="00AD5D6B">
              <w:rPr>
                <w:rFonts w:ascii="Times New Roman" w:hAnsi="Times New Roman"/>
                <w:sz w:val="24"/>
                <w:szCs w:val="24"/>
              </w:rPr>
              <w:t>искусства в развитии культуры, ориентироваться в связях искусства с наукой и религией;</w:t>
            </w:r>
          </w:p>
          <w:p w:rsidR="00B05C29" w:rsidRPr="00F01C49" w:rsidRDefault="00B05C29" w:rsidP="00C12D30">
            <w:pPr>
              <w:pStyle w:val="af3"/>
              <w:numPr>
                <w:ilvl w:val="0"/>
                <w:numId w:val="78"/>
              </w:numPr>
              <w:spacing w:line="240" w:lineRule="auto"/>
              <w:ind w:left="142" w:firstLine="0"/>
              <w:rPr>
                <w:sz w:val="24"/>
              </w:rPr>
            </w:pPr>
            <w:r w:rsidRPr="00F01C49">
              <w:rPr>
                <w:bCs/>
                <w:sz w:val="24"/>
              </w:rPr>
              <w:t xml:space="preserve">осознавать </w:t>
            </w:r>
            <w:r w:rsidRPr="00F01C49">
              <w:rPr>
                <w:sz w:val="24"/>
              </w:rPr>
              <w:t>потенциал искусства в познании мира, в формировании отношения к человеку, природным и социальным явлениям;</w:t>
            </w:r>
          </w:p>
          <w:p w:rsidR="00B05C29" w:rsidRPr="00F01C49" w:rsidRDefault="00B05C29" w:rsidP="00C12D30">
            <w:pPr>
              <w:pStyle w:val="af3"/>
              <w:numPr>
                <w:ilvl w:val="0"/>
                <w:numId w:val="78"/>
              </w:numPr>
              <w:spacing w:line="240" w:lineRule="auto"/>
              <w:ind w:left="142" w:firstLine="0"/>
              <w:rPr>
                <w:sz w:val="24"/>
              </w:rPr>
            </w:pPr>
            <w:r w:rsidRPr="00F01C49">
              <w:rPr>
                <w:sz w:val="24"/>
              </w:rPr>
              <w:t>понимать роль искусства в создании материальной среды обитания человека;</w:t>
            </w:r>
          </w:p>
          <w:p w:rsidR="00B05C29" w:rsidRPr="00AE6337" w:rsidRDefault="00B05C29" w:rsidP="00C12D30">
            <w:pPr>
              <w:pStyle w:val="af3"/>
              <w:numPr>
                <w:ilvl w:val="0"/>
                <w:numId w:val="79"/>
              </w:numPr>
              <w:spacing w:line="240" w:lineRule="auto"/>
              <w:ind w:left="142" w:firstLine="0"/>
              <w:rPr>
                <w:sz w:val="24"/>
              </w:rPr>
            </w:pPr>
            <w:r w:rsidRPr="00F01C49">
              <w:rPr>
                <w:sz w:val="24"/>
              </w:rPr>
              <w:t>осознавать главные темы искусства и, обращаясь к ним в собственной художественно-творческой деятельности, со</w:t>
            </w:r>
            <w:r>
              <w:rPr>
                <w:sz w:val="24"/>
              </w:rPr>
              <w:t>здавать выразительные образы.</w:t>
            </w:r>
          </w:p>
        </w:tc>
        <w:tc>
          <w:tcPr>
            <w:tcW w:w="4999" w:type="dxa"/>
            <w:shd w:val="clear" w:color="auto" w:fill="auto"/>
          </w:tcPr>
          <w:p w:rsidR="00B05C29" w:rsidRPr="00AD5D6B" w:rsidRDefault="00B05C29" w:rsidP="00C12D30">
            <w:pPr>
              <w:pStyle w:val="a4"/>
              <w:numPr>
                <w:ilvl w:val="0"/>
                <w:numId w:val="79"/>
              </w:numPr>
              <w:spacing w:after="0" w:line="240" w:lineRule="auto"/>
              <w:ind w:left="0" w:firstLine="0"/>
              <w:jc w:val="both"/>
              <w:rPr>
                <w:rFonts w:ascii="Times New Roman" w:hAnsi="Times New Roman"/>
                <w:iCs/>
                <w:sz w:val="24"/>
                <w:szCs w:val="24"/>
              </w:rPr>
            </w:pPr>
            <w:r w:rsidRPr="00AD5D6B">
              <w:rPr>
                <w:rFonts w:ascii="Times New Roman" w:hAnsi="Times New Roman"/>
                <w:iCs/>
                <w:sz w:val="24"/>
                <w:szCs w:val="24"/>
              </w:rPr>
              <w:t>выделять и анализировать авторскую концепцию художественного образа в произведении искусства;</w:t>
            </w:r>
          </w:p>
          <w:p w:rsidR="00B05C29" w:rsidRPr="00AD5D6B" w:rsidRDefault="00B05C29" w:rsidP="00C12D30">
            <w:pPr>
              <w:pStyle w:val="a4"/>
              <w:numPr>
                <w:ilvl w:val="0"/>
                <w:numId w:val="79"/>
              </w:numPr>
              <w:spacing w:after="0" w:line="240" w:lineRule="auto"/>
              <w:ind w:left="0" w:firstLine="0"/>
              <w:jc w:val="both"/>
              <w:rPr>
                <w:rFonts w:ascii="Times New Roman" w:hAnsi="Times New Roman"/>
                <w:iCs/>
                <w:sz w:val="24"/>
                <w:szCs w:val="24"/>
              </w:rPr>
            </w:pPr>
            <w:r w:rsidRPr="00AD5D6B">
              <w:rPr>
                <w:rFonts w:ascii="Times New Roman" w:hAnsi="Times New Roman"/>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B05C29" w:rsidRPr="00AD5D6B" w:rsidRDefault="00B05C29" w:rsidP="00C12D30">
            <w:pPr>
              <w:pStyle w:val="a4"/>
              <w:numPr>
                <w:ilvl w:val="0"/>
                <w:numId w:val="79"/>
              </w:numPr>
              <w:spacing w:after="0" w:line="240" w:lineRule="auto"/>
              <w:ind w:left="0" w:firstLine="0"/>
              <w:jc w:val="both"/>
              <w:rPr>
                <w:rFonts w:ascii="Times New Roman" w:hAnsi="Times New Roman"/>
                <w:iCs/>
                <w:sz w:val="24"/>
                <w:szCs w:val="24"/>
              </w:rPr>
            </w:pPr>
            <w:r w:rsidRPr="00AD5D6B">
              <w:rPr>
                <w:rFonts w:ascii="Times New Roman" w:hAnsi="Times New Roman"/>
                <w:iCs/>
                <w:sz w:val="24"/>
                <w:szCs w:val="24"/>
              </w:rPr>
              <w:t>различать произведения разных эпох, художественных стилей;</w:t>
            </w:r>
          </w:p>
          <w:p w:rsidR="00B05C29" w:rsidRPr="00AD5D6B" w:rsidRDefault="00B05C29" w:rsidP="00C12D30">
            <w:pPr>
              <w:pStyle w:val="a4"/>
              <w:numPr>
                <w:ilvl w:val="0"/>
                <w:numId w:val="79"/>
              </w:numPr>
              <w:spacing w:after="0" w:line="240" w:lineRule="auto"/>
              <w:ind w:left="0" w:firstLine="0"/>
              <w:jc w:val="both"/>
              <w:rPr>
                <w:rFonts w:ascii="Times New Roman" w:hAnsi="Times New Roman"/>
                <w:iCs/>
                <w:sz w:val="24"/>
                <w:szCs w:val="24"/>
              </w:rPr>
            </w:pPr>
            <w:r w:rsidRPr="00AD5D6B">
              <w:rPr>
                <w:rFonts w:ascii="Times New Roman" w:hAnsi="Times New Roman"/>
                <w:iCs/>
                <w:sz w:val="24"/>
                <w:szCs w:val="24"/>
              </w:rPr>
              <w:t>различать работы великих мастеров по художественной манере (по манере письма).</w:t>
            </w:r>
          </w:p>
          <w:p w:rsidR="00B05C29" w:rsidRPr="00253635" w:rsidRDefault="00B05C29" w:rsidP="00534D9D">
            <w:pPr>
              <w:suppressAutoHyphens/>
              <w:spacing w:after="0" w:line="240" w:lineRule="auto"/>
              <w:ind w:firstLine="247"/>
              <w:jc w:val="both"/>
              <w:rPr>
                <w:rFonts w:ascii="Times New Roman" w:hAnsi="Times New Roman"/>
                <w:sz w:val="24"/>
                <w:szCs w:val="24"/>
              </w:rPr>
            </w:pPr>
          </w:p>
        </w:tc>
      </w:tr>
      <w:tr w:rsidR="00B05C29" w:rsidRPr="00B70BBD" w:rsidTr="00FE0332">
        <w:tc>
          <w:tcPr>
            <w:tcW w:w="9997" w:type="dxa"/>
            <w:gridSpan w:val="2"/>
            <w:shd w:val="clear" w:color="auto" w:fill="auto"/>
          </w:tcPr>
          <w:p w:rsidR="00B05C29" w:rsidRPr="00B05C29" w:rsidRDefault="00B05C29" w:rsidP="00B05C29">
            <w:pPr>
              <w:suppressAutoHyphens/>
              <w:spacing w:after="0" w:line="240" w:lineRule="auto"/>
              <w:ind w:firstLine="247"/>
              <w:jc w:val="center"/>
              <w:rPr>
                <w:rFonts w:ascii="Times New Roman" w:hAnsi="Times New Roman"/>
                <w:sz w:val="24"/>
                <w:szCs w:val="24"/>
              </w:rPr>
            </w:pPr>
            <w:r w:rsidRPr="00B05C29">
              <w:rPr>
                <w:rFonts w:ascii="Times New Roman" w:hAnsi="Times New Roman"/>
                <w:b/>
                <w:sz w:val="24"/>
              </w:rPr>
              <w:t>Духовно-нравственные проблемы жизни и искусства</w:t>
            </w:r>
          </w:p>
        </w:tc>
      </w:tr>
      <w:tr w:rsidR="00B05C29" w:rsidRPr="00B70BBD" w:rsidTr="00A054CA">
        <w:tc>
          <w:tcPr>
            <w:tcW w:w="4998" w:type="dxa"/>
            <w:shd w:val="clear" w:color="auto" w:fill="auto"/>
          </w:tcPr>
          <w:p w:rsidR="00B05C29" w:rsidRPr="0024667F" w:rsidRDefault="00B05C29"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B05C29" w:rsidRPr="00AE6337" w:rsidRDefault="00B05C29"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B05C29" w:rsidRPr="00B70BBD" w:rsidTr="00A054CA">
        <w:tc>
          <w:tcPr>
            <w:tcW w:w="4998" w:type="dxa"/>
            <w:shd w:val="clear" w:color="auto" w:fill="auto"/>
          </w:tcPr>
          <w:p w:rsidR="00B05C29" w:rsidRPr="00AD5D6B" w:rsidRDefault="00B05C29" w:rsidP="00C12D30">
            <w:pPr>
              <w:pStyle w:val="a4"/>
              <w:numPr>
                <w:ilvl w:val="0"/>
                <w:numId w:val="79"/>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понимать связи искусства с всемирной историей и историей Отечества;</w:t>
            </w:r>
          </w:p>
          <w:p w:rsidR="00B05C29" w:rsidRPr="00AD5D6B" w:rsidRDefault="00B05C29" w:rsidP="00C12D30">
            <w:pPr>
              <w:pStyle w:val="a4"/>
              <w:numPr>
                <w:ilvl w:val="0"/>
                <w:numId w:val="79"/>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B05C29" w:rsidRPr="00AD5D6B" w:rsidRDefault="00B05C29" w:rsidP="00C12D30">
            <w:pPr>
              <w:pStyle w:val="a4"/>
              <w:numPr>
                <w:ilvl w:val="0"/>
                <w:numId w:val="79"/>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B05C29" w:rsidRPr="00AD5D6B" w:rsidRDefault="00B05C29" w:rsidP="00C12D30">
            <w:pPr>
              <w:pStyle w:val="a4"/>
              <w:numPr>
                <w:ilvl w:val="0"/>
                <w:numId w:val="79"/>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B05C29" w:rsidRPr="00AD5D6B" w:rsidRDefault="00B05C29" w:rsidP="00C12D30">
            <w:pPr>
              <w:pStyle w:val="a4"/>
              <w:numPr>
                <w:ilvl w:val="0"/>
                <w:numId w:val="80"/>
              </w:numPr>
              <w:spacing w:after="0" w:line="240" w:lineRule="auto"/>
              <w:ind w:left="0" w:firstLine="0"/>
              <w:jc w:val="both"/>
              <w:rPr>
                <w:rFonts w:ascii="Times New Roman" w:hAnsi="Times New Roman"/>
                <w:sz w:val="24"/>
                <w:szCs w:val="24"/>
              </w:rPr>
            </w:pPr>
            <w:r w:rsidRPr="00AD5D6B">
              <w:rPr>
                <w:rFonts w:ascii="Times New Roman" w:hAnsi="Times New Roman"/>
                <w:iCs/>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tc>
        <w:tc>
          <w:tcPr>
            <w:tcW w:w="4999" w:type="dxa"/>
            <w:shd w:val="clear" w:color="auto" w:fill="auto"/>
          </w:tcPr>
          <w:p w:rsidR="00B05C29" w:rsidRPr="00AD5D6B" w:rsidRDefault="00B05C29" w:rsidP="00C12D30">
            <w:pPr>
              <w:pStyle w:val="a4"/>
              <w:numPr>
                <w:ilvl w:val="0"/>
                <w:numId w:val="80"/>
              </w:numPr>
              <w:spacing w:after="0" w:line="240" w:lineRule="auto"/>
              <w:ind w:left="0" w:firstLine="0"/>
              <w:jc w:val="both"/>
              <w:rPr>
                <w:rFonts w:ascii="Times New Roman" w:hAnsi="Times New Roman"/>
                <w:iCs/>
                <w:sz w:val="24"/>
                <w:szCs w:val="24"/>
              </w:rPr>
            </w:pPr>
            <w:r w:rsidRPr="00AD5D6B">
              <w:rPr>
                <w:rFonts w:ascii="Times New Roman" w:hAnsi="Times New Roman"/>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B05C29" w:rsidRPr="00AD5D6B" w:rsidRDefault="00B05C29" w:rsidP="00C12D30">
            <w:pPr>
              <w:pStyle w:val="a4"/>
              <w:numPr>
                <w:ilvl w:val="0"/>
                <w:numId w:val="80"/>
              </w:numPr>
              <w:spacing w:after="0" w:line="240" w:lineRule="auto"/>
              <w:ind w:left="0" w:firstLine="0"/>
              <w:jc w:val="both"/>
              <w:rPr>
                <w:rFonts w:ascii="Times New Roman" w:hAnsi="Times New Roman"/>
                <w:iCs/>
                <w:sz w:val="24"/>
                <w:szCs w:val="24"/>
              </w:rPr>
            </w:pPr>
            <w:r w:rsidRPr="00AD5D6B">
              <w:rPr>
                <w:rFonts w:ascii="Times New Roman" w:hAnsi="Times New Roman"/>
                <w:iCs/>
                <w:sz w:val="24"/>
                <w:szCs w:val="24"/>
              </w:rPr>
              <w:t>осознавать необходимость развитого эстетического вкуса в жизни современного человека;</w:t>
            </w:r>
          </w:p>
          <w:p w:rsidR="00B05C29" w:rsidRPr="00AD5D6B" w:rsidRDefault="00B05C29" w:rsidP="00C12D30">
            <w:pPr>
              <w:pStyle w:val="a4"/>
              <w:numPr>
                <w:ilvl w:val="0"/>
                <w:numId w:val="80"/>
              </w:numPr>
              <w:spacing w:after="0" w:line="240" w:lineRule="auto"/>
              <w:ind w:left="0" w:firstLine="0"/>
              <w:jc w:val="both"/>
              <w:rPr>
                <w:rFonts w:ascii="Times New Roman" w:hAnsi="Times New Roman"/>
                <w:iCs/>
                <w:sz w:val="24"/>
                <w:szCs w:val="24"/>
              </w:rPr>
            </w:pPr>
            <w:r w:rsidRPr="00AD5D6B">
              <w:rPr>
                <w:rFonts w:ascii="Times New Roman" w:hAnsi="Times New Roman"/>
                <w:iCs/>
                <w:sz w:val="24"/>
                <w:szCs w:val="24"/>
              </w:rPr>
              <w:t>понимать специфику ориентированности отечественного искусства на приоритет этического над эстетическим.</w:t>
            </w:r>
          </w:p>
          <w:p w:rsidR="00B05C29" w:rsidRPr="00253635" w:rsidRDefault="00B05C29" w:rsidP="00534D9D">
            <w:pPr>
              <w:suppressAutoHyphens/>
              <w:spacing w:after="0" w:line="240" w:lineRule="auto"/>
              <w:ind w:firstLine="247"/>
              <w:jc w:val="both"/>
              <w:rPr>
                <w:rFonts w:ascii="Times New Roman" w:hAnsi="Times New Roman"/>
                <w:sz w:val="24"/>
                <w:szCs w:val="24"/>
              </w:rPr>
            </w:pPr>
          </w:p>
        </w:tc>
      </w:tr>
      <w:tr w:rsidR="00B05C29" w:rsidRPr="00B70BBD" w:rsidTr="00FE0332">
        <w:tc>
          <w:tcPr>
            <w:tcW w:w="9997" w:type="dxa"/>
            <w:gridSpan w:val="2"/>
            <w:shd w:val="clear" w:color="auto" w:fill="auto"/>
          </w:tcPr>
          <w:p w:rsidR="00B05C29" w:rsidRPr="00B05C29" w:rsidRDefault="00B05C29" w:rsidP="00B05C29">
            <w:pPr>
              <w:spacing w:after="0" w:line="240" w:lineRule="auto"/>
              <w:ind w:firstLine="284"/>
              <w:jc w:val="center"/>
              <w:rPr>
                <w:rFonts w:ascii="Times New Roman" w:hAnsi="Times New Roman"/>
                <w:b/>
                <w:i/>
                <w:iCs/>
                <w:sz w:val="24"/>
                <w:szCs w:val="24"/>
              </w:rPr>
            </w:pPr>
            <w:r w:rsidRPr="004815DE">
              <w:rPr>
                <w:rFonts w:ascii="Times New Roman" w:hAnsi="Times New Roman"/>
                <w:b/>
                <w:sz w:val="24"/>
                <w:szCs w:val="24"/>
              </w:rPr>
              <w:t>Язык пластических искусств и художественный образ</w:t>
            </w:r>
          </w:p>
        </w:tc>
      </w:tr>
      <w:tr w:rsidR="00B05C29" w:rsidRPr="00B70BBD" w:rsidTr="00A054CA">
        <w:tc>
          <w:tcPr>
            <w:tcW w:w="4998" w:type="dxa"/>
            <w:shd w:val="clear" w:color="auto" w:fill="auto"/>
          </w:tcPr>
          <w:p w:rsidR="00B05C29" w:rsidRPr="0024667F" w:rsidRDefault="00B05C29"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B05C29" w:rsidRPr="00AE6337" w:rsidRDefault="00B05C29"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B05C29" w:rsidRPr="00B70BBD" w:rsidTr="00A054CA">
        <w:tc>
          <w:tcPr>
            <w:tcW w:w="4998" w:type="dxa"/>
            <w:shd w:val="clear" w:color="auto" w:fill="auto"/>
          </w:tcPr>
          <w:p w:rsidR="00B05C29" w:rsidRPr="00AD5D6B" w:rsidRDefault="00B05C29" w:rsidP="00C12D30">
            <w:pPr>
              <w:pStyle w:val="a4"/>
              <w:numPr>
                <w:ilvl w:val="0"/>
                <w:numId w:val="80"/>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B05C29" w:rsidRPr="00AD5D6B" w:rsidRDefault="00B05C29" w:rsidP="00C12D30">
            <w:pPr>
              <w:pStyle w:val="a4"/>
              <w:numPr>
                <w:ilvl w:val="0"/>
                <w:numId w:val="80"/>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понимать роль художественного образа и понятия «выразительность» в искусстве;</w:t>
            </w:r>
          </w:p>
          <w:p w:rsidR="00B05C29" w:rsidRPr="00AD5D6B" w:rsidRDefault="00B05C29" w:rsidP="00C12D30">
            <w:pPr>
              <w:pStyle w:val="a4"/>
              <w:numPr>
                <w:ilvl w:val="0"/>
                <w:numId w:val="80"/>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B05C29" w:rsidRPr="004815DE" w:rsidRDefault="00B05C29" w:rsidP="00C12D30">
            <w:pPr>
              <w:pStyle w:val="af3"/>
              <w:numPr>
                <w:ilvl w:val="0"/>
                <w:numId w:val="80"/>
              </w:numPr>
              <w:spacing w:line="240" w:lineRule="auto"/>
              <w:ind w:left="0" w:firstLine="0"/>
              <w:rPr>
                <w:sz w:val="24"/>
              </w:rPr>
            </w:pPr>
            <w:r w:rsidRPr="004815DE">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B05C29" w:rsidRPr="00AD5D6B" w:rsidRDefault="00B05C29" w:rsidP="00C12D30">
            <w:pPr>
              <w:pStyle w:val="a4"/>
              <w:numPr>
                <w:ilvl w:val="0"/>
                <w:numId w:val="80"/>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 xml:space="preserve">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w:t>
            </w:r>
          </w:p>
          <w:p w:rsidR="00B05C29" w:rsidRPr="00AD5D6B" w:rsidRDefault="00B05C29" w:rsidP="00C12D30">
            <w:pPr>
              <w:pStyle w:val="a4"/>
              <w:numPr>
                <w:ilvl w:val="0"/>
                <w:numId w:val="81"/>
              </w:numPr>
              <w:spacing w:after="0" w:line="240" w:lineRule="auto"/>
              <w:ind w:left="0" w:firstLine="0"/>
              <w:jc w:val="both"/>
              <w:rPr>
                <w:rFonts w:ascii="Times New Roman" w:hAnsi="Times New Roman"/>
                <w:sz w:val="24"/>
                <w:szCs w:val="24"/>
              </w:rPr>
            </w:pPr>
            <w:r w:rsidRPr="00AD5D6B">
              <w:rPr>
                <w:rFonts w:ascii="Times New Roman" w:hAnsi="Times New Roman"/>
                <w:sz w:val="24"/>
                <w:szCs w:val="24"/>
              </w:rPr>
              <w:t>выразительных образов в живописи, скульптуре, графике, художественном конструировании;</w:t>
            </w:r>
          </w:p>
          <w:p w:rsidR="00B05C29" w:rsidRPr="00AE6337" w:rsidRDefault="00B05C29" w:rsidP="00C12D30">
            <w:pPr>
              <w:pStyle w:val="af3"/>
              <w:numPr>
                <w:ilvl w:val="0"/>
                <w:numId w:val="81"/>
              </w:numPr>
              <w:spacing w:line="240" w:lineRule="auto"/>
              <w:ind w:left="0" w:firstLine="0"/>
              <w:rPr>
                <w:sz w:val="24"/>
              </w:rPr>
            </w:pPr>
            <w:r w:rsidRPr="004815DE">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w:t>
            </w:r>
            <w:r>
              <w:rPr>
                <w:sz w:val="24"/>
              </w:rPr>
              <w:t>сии (с учётом местных условий).</w:t>
            </w:r>
          </w:p>
        </w:tc>
        <w:tc>
          <w:tcPr>
            <w:tcW w:w="4999" w:type="dxa"/>
            <w:shd w:val="clear" w:color="auto" w:fill="auto"/>
          </w:tcPr>
          <w:p w:rsidR="00B05C29" w:rsidRPr="00AD5D6B" w:rsidRDefault="00B05C29" w:rsidP="00C12D30">
            <w:pPr>
              <w:pStyle w:val="2d"/>
              <w:widowControl w:val="0"/>
              <w:numPr>
                <w:ilvl w:val="0"/>
                <w:numId w:val="81"/>
              </w:numPr>
              <w:spacing w:after="0" w:line="240" w:lineRule="auto"/>
              <w:ind w:left="0" w:firstLine="0"/>
              <w:jc w:val="both"/>
              <w:rPr>
                <w:iCs/>
              </w:rPr>
            </w:pPr>
            <w:r w:rsidRPr="00AD5D6B">
              <w:rPr>
                <w:iCs/>
              </w:rPr>
              <w:t>анализировать и высказывать суждение о своей творческой работе и работе одноклассников;</w:t>
            </w:r>
          </w:p>
          <w:p w:rsidR="00B05C29" w:rsidRPr="00AD5D6B" w:rsidRDefault="00B05C29" w:rsidP="00C12D30">
            <w:pPr>
              <w:pStyle w:val="2d"/>
              <w:widowControl w:val="0"/>
              <w:numPr>
                <w:ilvl w:val="0"/>
                <w:numId w:val="81"/>
              </w:numPr>
              <w:spacing w:after="0" w:line="240" w:lineRule="auto"/>
              <w:ind w:left="0" w:firstLine="0"/>
              <w:jc w:val="both"/>
              <w:rPr>
                <w:iCs/>
              </w:rPr>
            </w:pPr>
            <w:r w:rsidRPr="00AD5D6B">
              <w:rPr>
                <w:iCs/>
              </w:rPr>
              <w:t>понимать и использовать в художественной работе материалы и средства художественной выразительности, соответствующие замыслу;</w:t>
            </w:r>
          </w:p>
          <w:p w:rsidR="00B05C29" w:rsidRPr="00AD5D6B" w:rsidRDefault="00B05C29" w:rsidP="00C12D30">
            <w:pPr>
              <w:pStyle w:val="2d"/>
              <w:widowControl w:val="0"/>
              <w:numPr>
                <w:ilvl w:val="0"/>
                <w:numId w:val="81"/>
              </w:numPr>
              <w:spacing w:after="0" w:line="240" w:lineRule="auto"/>
              <w:ind w:left="0" w:firstLine="0"/>
              <w:jc w:val="both"/>
              <w:rPr>
                <w:iCs/>
              </w:rPr>
            </w:pPr>
            <w:r w:rsidRPr="00AD5D6B">
              <w:rPr>
                <w:iCs/>
              </w:rPr>
              <w:t xml:space="preserve">анализировать </w:t>
            </w:r>
            <w:r w:rsidRPr="00AD5D6B">
              <w:t>средства выразительности, используемые художниками, скульпторами, архитекторами, дизайнерами для создания художественного образа.</w:t>
            </w:r>
          </w:p>
          <w:p w:rsidR="00B05C29" w:rsidRPr="00253635" w:rsidRDefault="00B05C29" w:rsidP="00534D9D">
            <w:pPr>
              <w:suppressAutoHyphens/>
              <w:spacing w:after="0" w:line="240" w:lineRule="auto"/>
              <w:ind w:firstLine="247"/>
              <w:jc w:val="both"/>
              <w:rPr>
                <w:rFonts w:ascii="Times New Roman" w:hAnsi="Times New Roman"/>
                <w:sz w:val="24"/>
                <w:szCs w:val="24"/>
              </w:rPr>
            </w:pPr>
          </w:p>
        </w:tc>
      </w:tr>
      <w:tr w:rsidR="00B05C29" w:rsidRPr="00B70BBD" w:rsidTr="00FE0332">
        <w:tc>
          <w:tcPr>
            <w:tcW w:w="9997" w:type="dxa"/>
            <w:gridSpan w:val="2"/>
            <w:shd w:val="clear" w:color="auto" w:fill="auto"/>
          </w:tcPr>
          <w:p w:rsidR="00B05C29" w:rsidRPr="00AD5D6B" w:rsidRDefault="00B05C29" w:rsidP="00B05C29">
            <w:pPr>
              <w:pStyle w:val="Abstract"/>
              <w:spacing w:line="240" w:lineRule="auto"/>
              <w:ind w:firstLine="284"/>
              <w:jc w:val="center"/>
              <w:rPr>
                <w:b/>
                <w:i/>
                <w:iCs/>
                <w:sz w:val="24"/>
                <w:szCs w:val="24"/>
              </w:rPr>
            </w:pPr>
            <w:r w:rsidRPr="00AD5D6B">
              <w:rPr>
                <w:b/>
                <w:sz w:val="24"/>
                <w:szCs w:val="24"/>
              </w:rPr>
              <w:t>Виды и жанры изобразительного искусства</w:t>
            </w:r>
          </w:p>
        </w:tc>
      </w:tr>
      <w:tr w:rsidR="00B05C29" w:rsidRPr="00B70BBD" w:rsidTr="00A054CA">
        <w:tc>
          <w:tcPr>
            <w:tcW w:w="4998" w:type="dxa"/>
            <w:shd w:val="clear" w:color="auto" w:fill="auto"/>
          </w:tcPr>
          <w:p w:rsidR="00B05C29" w:rsidRPr="0024667F" w:rsidRDefault="00B05C29"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B05C29" w:rsidRPr="00AE6337" w:rsidRDefault="00B05C29"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B05C29" w:rsidRPr="00B70BBD" w:rsidTr="00A054CA">
        <w:tc>
          <w:tcPr>
            <w:tcW w:w="4998" w:type="dxa"/>
            <w:shd w:val="clear" w:color="auto" w:fill="auto"/>
          </w:tcPr>
          <w:p w:rsidR="00B05C29" w:rsidRPr="00AD5D6B" w:rsidRDefault="00B05C29" w:rsidP="00C12D30">
            <w:pPr>
              <w:pStyle w:val="aa"/>
              <w:numPr>
                <w:ilvl w:val="0"/>
                <w:numId w:val="81"/>
              </w:numPr>
              <w:spacing w:line="240" w:lineRule="auto"/>
              <w:ind w:left="0" w:firstLine="0"/>
              <w:rPr>
                <w:sz w:val="24"/>
                <w:szCs w:val="24"/>
              </w:rPr>
            </w:pPr>
            <w:r w:rsidRPr="00AD5D6B">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05C29" w:rsidRPr="00AD5D6B" w:rsidRDefault="00B05C29" w:rsidP="00C12D30">
            <w:pPr>
              <w:pStyle w:val="aa"/>
              <w:numPr>
                <w:ilvl w:val="0"/>
                <w:numId w:val="81"/>
              </w:numPr>
              <w:spacing w:line="240" w:lineRule="auto"/>
              <w:ind w:left="0" w:firstLine="0"/>
              <w:rPr>
                <w:sz w:val="24"/>
                <w:szCs w:val="24"/>
              </w:rPr>
            </w:pPr>
            <w:r w:rsidRPr="00AD5D6B">
              <w:rPr>
                <w:sz w:val="24"/>
                <w:szCs w:val="24"/>
              </w:rPr>
              <w:t xml:space="preserve">различать виды декоративно-прикладных искусств, понимать их специфику; </w:t>
            </w:r>
          </w:p>
          <w:p w:rsidR="00B05C29" w:rsidRPr="00AD5D6B" w:rsidRDefault="00B05C29" w:rsidP="00C12D30">
            <w:pPr>
              <w:pStyle w:val="aa"/>
              <w:numPr>
                <w:ilvl w:val="0"/>
                <w:numId w:val="82"/>
              </w:numPr>
              <w:spacing w:line="240" w:lineRule="auto"/>
              <w:ind w:left="0" w:firstLine="0"/>
              <w:rPr>
                <w:sz w:val="24"/>
                <w:szCs w:val="24"/>
              </w:rPr>
            </w:pPr>
            <w:r w:rsidRPr="00AD5D6B">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tc>
        <w:tc>
          <w:tcPr>
            <w:tcW w:w="4999" w:type="dxa"/>
            <w:shd w:val="clear" w:color="auto" w:fill="auto"/>
          </w:tcPr>
          <w:p w:rsidR="00B05C29" w:rsidRPr="00AD5D6B" w:rsidRDefault="00B05C29" w:rsidP="00C12D30">
            <w:pPr>
              <w:pStyle w:val="aa"/>
              <w:numPr>
                <w:ilvl w:val="0"/>
                <w:numId w:val="82"/>
              </w:numPr>
              <w:spacing w:line="240" w:lineRule="auto"/>
              <w:ind w:left="0" w:firstLine="0"/>
              <w:rPr>
                <w:iCs/>
                <w:sz w:val="24"/>
                <w:szCs w:val="24"/>
              </w:rPr>
            </w:pPr>
            <w:r w:rsidRPr="00AD5D6B">
              <w:rPr>
                <w:iCs/>
                <w:sz w:val="24"/>
                <w:szCs w:val="24"/>
              </w:rPr>
              <w:t xml:space="preserve">определять </w:t>
            </w:r>
            <w:r w:rsidRPr="00AD5D6B">
              <w:rPr>
                <w:sz w:val="24"/>
                <w:szCs w:val="24"/>
              </w:rPr>
              <w:t>шедевры национального и мирового изобразительного искусства;</w:t>
            </w:r>
          </w:p>
          <w:p w:rsidR="00B05C29" w:rsidRPr="00AD5D6B" w:rsidRDefault="00B05C29" w:rsidP="00C12D30">
            <w:pPr>
              <w:pStyle w:val="aa"/>
              <w:numPr>
                <w:ilvl w:val="0"/>
                <w:numId w:val="82"/>
              </w:numPr>
              <w:spacing w:line="240" w:lineRule="auto"/>
              <w:ind w:left="0" w:firstLine="0"/>
              <w:rPr>
                <w:iCs/>
                <w:sz w:val="24"/>
                <w:szCs w:val="24"/>
              </w:rPr>
            </w:pPr>
            <w:r w:rsidRPr="00AD5D6B">
              <w:rPr>
                <w:sz w:val="24"/>
                <w:szCs w:val="24"/>
              </w:rPr>
              <w:t>понимать историческую ретроспективу становления жанров пластических искусств.</w:t>
            </w:r>
          </w:p>
          <w:p w:rsidR="00B05C29" w:rsidRPr="00253635" w:rsidRDefault="00B05C29" w:rsidP="00534D9D">
            <w:pPr>
              <w:suppressAutoHyphens/>
              <w:spacing w:after="0" w:line="240" w:lineRule="auto"/>
              <w:ind w:firstLine="247"/>
              <w:jc w:val="both"/>
              <w:rPr>
                <w:rFonts w:ascii="Times New Roman" w:hAnsi="Times New Roman"/>
                <w:sz w:val="24"/>
                <w:szCs w:val="24"/>
              </w:rPr>
            </w:pPr>
          </w:p>
        </w:tc>
      </w:tr>
      <w:tr w:rsidR="00EB0CC5" w:rsidRPr="00B70BBD" w:rsidTr="00FE0332">
        <w:tc>
          <w:tcPr>
            <w:tcW w:w="9997" w:type="dxa"/>
            <w:gridSpan w:val="2"/>
            <w:shd w:val="clear" w:color="auto" w:fill="auto"/>
          </w:tcPr>
          <w:p w:rsidR="00EB0CC5" w:rsidRPr="00AD5D6B" w:rsidRDefault="00EB0CC5" w:rsidP="00EB0CC5">
            <w:pPr>
              <w:pStyle w:val="Abstract"/>
              <w:spacing w:line="240" w:lineRule="auto"/>
              <w:ind w:firstLine="284"/>
              <w:jc w:val="center"/>
              <w:rPr>
                <w:b/>
                <w:i/>
                <w:iCs/>
                <w:sz w:val="24"/>
                <w:szCs w:val="24"/>
              </w:rPr>
            </w:pPr>
            <w:r w:rsidRPr="00AD5D6B">
              <w:rPr>
                <w:b/>
                <w:sz w:val="24"/>
                <w:szCs w:val="24"/>
              </w:rPr>
              <w:t>Изобразительная природа фотографии, театра, кино</w:t>
            </w:r>
          </w:p>
        </w:tc>
      </w:tr>
      <w:tr w:rsidR="00EB0CC5" w:rsidRPr="00B70BBD" w:rsidTr="00A054CA">
        <w:tc>
          <w:tcPr>
            <w:tcW w:w="4998" w:type="dxa"/>
            <w:shd w:val="clear" w:color="auto" w:fill="auto"/>
          </w:tcPr>
          <w:p w:rsidR="00EB0CC5" w:rsidRPr="0024667F" w:rsidRDefault="00EB0CC5"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EB0CC5" w:rsidRPr="00AE6337" w:rsidRDefault="00EB0CC5"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EB0CC5" w:rsidRPr="00B70BBD" w:rsidTr="00A054CA">
        <w:tc>
          <w:tcPr>
            <w:tcW w:w="4998" w:type="dxa"/>
            <w:shd w:val="clear" w:color="auto" w:fill="auto"/>
          </w:tcPr>
          <w:p w:rsidR="00EB0CC5" w:rsidRPr="00AD5D6B" w:rsidRDefault="00EB0CC5" w:rsidP="00EB0CC5">
            <w:pPr>
              <w:pStyle w:val="aa"/>
              <w:spacing w:line="240" w:lineRule="auto"/>
              <w:ind w:firstLine="142"/>
              <w:rPr>
                <w:sz w:val="24"/>
                <w:szCs w:val="24"/>
              </w:rPr>
            </w:pPr>
            <w:r w:rsidRPr="00AD5D6B">
              <w:rPr>
                <w:iCs/>
                <w:sz w:val="24"/>
                <w:szCs w:val="24"/>
              </w:rPr>
              <w:t>• </w:t>
            </w:r>
            <w:r w:rsidRPr="00AD5D6B">
              <w:rPr>
                <w:sz w:val="24"/>
                <w:szCs w:val="24"/>
              </w:rPr>
              <w:t>определять жанры и особенности художественной фотографии, её отличие от картины и нехудожественной фотографии;</w:t>
            </w:r>
          </w:p>
          <w:p w:rsidR="00EB0CC5" w:rsidRPr="00AD5D6B" w:rsidRDefault="00EB0CC5" w:rsidP="00EB0CC5">
            <w:pPr>
              <w:pStyle w:val="aa"/>
              <w:spacing w:line="240" w:lineRule="auto"/>
              <w:ind w:firstLine="142"/>
              <w:rPr>
                <w:sz w:val="24"/>
                <w:szCs w:val="24"/>
              </w:rPr>
            </w:pPr>
            <w:r w:rsidRPr="00AD5D6B">
              <w:rPr>
                <w:iCs/>
                <w:sz w:val="24"/>
                <w:szCs w:val="24"/>
              </w:rPr>
              <w:t>• </w:t>
            </w:r>
            <w:r w:rsidRPr="00AD5D6B">
              <w:rPr>
                <w:sz w:val="24"/>
                <w:szCs w:val="24"/>
              </w:rPr>
              <w:t>понимать особенности визуального художественного образа в театре и кино;</w:t>
            </w:r>
          </w:p>
          <w:p w:rsidR="00EB0CC5" w:rsidRPr="00AD5D6B" w:rsidRDefault="00EB0CC5" w:rsidP="00EB0CC5">
            <w:pPr>
              <w:pStyle w:val="aa"/>
              <w:spacing w:line="240" w:lineRule="auto"/>
              <w:ind w:firstLine="142"/>
              <w:rPr>
                <w:sz w:val="24"/>
                <w:szCs w:val="24"/>
              </w:rPr>
            </w:pPr>
            <w:r w:rsidRPr="00AD5D6B">
              <w:rPr>
                <w:iCs/>
                <w:sz w:val="24"/>
                <w:szCs w:val="24"/>
              </w:rPr>
              <w:t>• </w:t>
            </w:r>
            <w:r w:rsidRPr="00AD5D6B">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EB0CC5" w:rsidRPr="00AD5D6B" w:rsidRDefault="00EB0CC5" w:rsidP="00EB0CC5">
            <w:pPr>
              <w:pStyle w:val="aa"/>
              <w:spacing w:line="240" w:lineRule="auto"/>
              <w:ind w:firstLine="142"/>
              <w:rPr>
                <w:sz w:val="24"/>
                <w:szCs w:val="24"/>
              </w:rPr>
            </w:pPr>
            <w:r w:rsidRPr="00AD5D6B">
              <w:rPr>
                <w:iCs/>
                <w:sz w:val="24"/>
                <w:szCs w:val="24"/>
              </w:rPr>
              <w:t>• </w:t>
            </w:r>
            <w:r w:rsidRPr="00AD5D6B">
              <w:rPr>
                <w:sz w:val="24"/>
                <w:szCs w:val="24"/>
              </w:rPr>
              <w:t>применять компьютерные технологии в собственной художественно-творческой деятельности (PowerPoint, Photoshop и др.).</w:t>
            </w:r>
          </w:p>
        </w:tc>
        <w:tc>
          <w:tcPr>
            <w:tcW w:w="4999" w:type="dxa"/>
            <w:shd w:val="clear" w:color="auto" w:fill="auto"/>
          </w:tcPr>
          <w:p w:rsidR="00EB0CC5" w:rsidRPr="00AD5D6B" w:rsidRDefault="00EB0CC5" w:rsidP="00EB0CC5">
            <w:pPr>
              <w:pStyle w:val="aa"/>
              <w:spacing w:line="240" w:lineRule="auto"/>
              <w:ind w:firstLine="105"/>
              <w:rPr>
                <w:iCs/>
                <w:sz w:val="24"/>
                <w:szCs w:val="24"/>
              </w:rPr>
            </w:pPr>
            <w:r w:rsidRPr="00AD5D6B">
              <w:rPr>
                <w:iCs/>
                <w:sz w:val="24"/>
                <w:szCs w:val="24"/>
              </w:rPr>
              <w:t xml:space="preserve">• использовать </w:t>
            </w:r>
            <w:r w:rsidRPr="00AD5D6B">
              <w:rPr>
                <w:sz w:val="24"/>
                <w:szCs w:val="24"/>
              </w:rPr>
              <w:t>средства художественной выразительности в собственных фотоработах;</w:t>
            </w:r>
          </w:p>
          <w:p w:rsidR="00EB0CC5" w:rsidRPr="00AD5D6B" w:rsidRDefault="00EB0CC5" w:rsidP="00EB0CC5">
            <w:pPr>
              <w:pStyle w:val="aa"/>
              <w:spacing w:line="240" w:lineRule="auto"/>
              <w:ind w:firstLine="105"/>
              <w:rPr>
                <w:iCs/>
                <w:sz w:val="24"/>
                <w:szCs w:val="24"/>
              </w:rPr>
            </w:pPr>
            <w:r w:rsidRPr="00AD5D6B">
              <w:rPr>
                <w:iCs/>
                <w:sz w:val="24"/>
                <w:szCs w:val="24"/>
              </w:rPr>
              <w:t xml:space="preserve">• применять </w:t>
            </w:r>
            <w:r w:rsidRPr="00AD5D6B">
              <w:rPr>
                <w:sz w:val="24"/>
                <w:szCs w:val="24"/>
              </w:rPr>
              <w:t xml:space="preserve">в работе над цифровой фотографией технические средства </w:t>
            </w:r>
            <w:r w:rsidRPr="00E84345">
              <w:rPr>
                <w:sz w:val="24"/>
                <w:szCs w:val="24"/>
                <w:lang w:val="en-US"/>
              </w:rPr>
              <w:t>Photoshop</w:t>
            </w:r>
            <w:r w:rsidRPr="00AD5D6B">
              <w:rPr>
                <w:sz w:val="24"/>
                <w:szCs w:val="24"/>
              </w:rPr>
              <w:t>;</w:t>
            </w:r>
          </w:p>
          <w:p w:rsidR="00EB0CC5" w:rsidRPr="00AD5D6B" w:rsidRDefault="00EB0CC5" w:rsidP="00EB0CC5">
            <w:pPr>
              <w:pStyle w:val="aa"/>
              <w:spacing w:line="240" w:lineRule="auto"/>
              <w:ind w:firstLine="105"/>
              <w:rPr>
                <w:iCs/>
                <w:sz w:val="24"/>
                <w:szCs w:val="24"/>
              </w:rPr>
            </w:pPr>
            <w:r w:rsidRPr="00AD5D6B">
              <w:rPr>
                <w:iCs/>
                <w:sz w:val="24"/>
                <w:szCs w:val="24"/>
              </w:rPr>
              <w:t xml:space="preserve">• понимать </w:t>
            </w:r>
            <w:r w:rsidRPr="00AD5D6B">
              <w:rPr>
                <w:sz w:val="24"/>
                <w:szCs w:val="24"/>
              </w:rPr>
              <w:t>и анализировать выразительность и соответствие авторскому замыслу сценографии, костюмов, грима после просмотра спектакля;</w:t>
            </w:r>
          </w:p>
          <w:p w:rsidR="00EB0CC5" w:rsidRPr="00AD5D6B" w:rsidRDefault="00EB0CC5" w:rsidP="00EB0CC5">
            <w:pPr>
              <w:pStyle w:val="aa"/>
              <w:spacing w:line="240" w:lineRule="auto"/>
              <w:ind w:firstLine="105"/>
              <w:rPr>
                <w:iCs/>
                <w:sz w:val="24"/>
                <w:szCs w:val="24"/>
              </w:rPr>
            </w:pPr>
            <w:r w:rsidRPr="00AD5D6B">
              <w:rPr>
                <w:iCs/>
                <w:sz w:val="24"/>
                <w:szCs w:val="24"/>
              </w:rPr>
              <w:t xml:space="preserve">• понимать </w:t>
            </w:r>
            <w:r w:rsidRPr="00AD5D6B">
              <w:rPr>
                <w:sz w:val="24"/>
                <w:szCs w:val="24"/>
              </w:rPr>
              <w:t>и анализировать раскадровку, реквизит, костюмы и грим после просмотра художественного фильма.</w:t>
            </w:r>
          </w:p>
          <w:p w:rsidR="00EB0CC5" w:rsidRPr="00253635" w:rsidRDefault="00EB0CC5" w:rsidP="00534D9D">
            <w:pPr>
              <w:suppressAutoHyphens/>
              <w:spacing w:after="0" w:line="240" w:lineRule="auto"/>
              <w:ind w:firstLine="247"/>
              <w:jc w:val="both"/>
              <w:rPr>
                <w:rFonts w:ascii="Times New Roman" w:hAnsi="Times New Roman"/>
                <w:sz w:val="24"/>
                <w:szCs w:val="24"/>
              </w:rPr>
            </w:pPr>
          </w:p>
        </w:tc>
      </w:tr>
      <w:tr w:rsidR="00EB0CC5" w:rsidRPr="00B70BBD" w:rsidTr="00FE0332">
        <w:tc>
          <w:tcPr>
            <w:tcW w:w="9997" w:type="dxa"/>
            <w:gridSpan w:val="2"/>
            <w:shd w:val="clear" w:color="auto" w:fill="auto"/>
          </w:tcPr>
          <w:p w:rsidR="00EB0CC5" w:rsidRPr="00EB0CC5" w:rsidRDefault="00EB0CC5" w:rsidP="00EB0CC5">
            <w:pPr>
              <w:pStyle w:val="af3"/>
              <w:spacing w:line="240" w:lineRule="auto"/>
              <w:ind w:firstLine="284"/>
              <w:jc w:val="left"/>
              <w:outlineLvl w:val="0"/>
              <w:rPr>
                <w:b/>
                <w:sz w:val="26"/>
                <w:szCs w:val="26"/>
              </w:rPr>
            </w:pPr>
            <w:r w:rsidRPr="00EB0CC5">
              <w:rPr>
                <w:b/>
                <w:sz w:val="26"/>
                <w:szCs w:val="26"/>
              </w:rPr>
              <w:t>1.2.5</w:t>
            </w:r>
            <w:r w:rsidR="00C34CB3">
              <w:rPr>
                <w:b/>
                <w:sz w:val="26"/>
                <w:szCs w:val="26"/>
              </w:rPr>
              <w:t>.13</w:t>
            </w:r>
            <w:r w:rsidRPr="00EB0CC5">
              <w:rPr>
                <w:b/>
                <w:sz w:val="26"/>
                <w:szCs w:val="26"/>
              </w:rPr>
              <w:t>. Музыка</w:t>
            </w:r>
          </w:p>
        </w:tc>
      </w:tr>
      <w:tr w:rsidR="00EB0CC5" w:rsidRPr="00B70BBD" w:rsidTr="00FE0332">
        <w:tc>
          <w:tcPr>
            <w:tcW w:w="9997" w:type="dxa"/>
            <w:gridSpan w:val="2"/>
            <w:shd w:val="clear" w:color="auto" w:fill="auto"/>
          </w:tcPr>
          <w:p w:rsidR="00EB0CC5" w:rsidRPr="00253635" w:rsidRDefault="00EB0CC5" w:rsidP="00EB0CC5">
            <w:pPr>
              <w:suppressAutoHyphens/>
              <w:spacing w:after="0" w:line="240" w:lineRule="auto"/>
              <w:ind w:firstLine="247"/>
              <w:jc w:val="center"/>
              <w:rPr>
                <w:rFonts w:ascii="Times New Roman" w:hAnsi="Times New Roman"/>
                <w:sz w:val="24"/>
                <w:szCs w:val="24"/>
              </w:rPr>
            </w:pPr>
            <w:r w:rsidRPr="00F2039D">
              <w:rPr>
                <w:rFonts w:ascii="Times New Roman" w:hAnsi="Times New Roman"/>
                <w:b/>
                <w:sz w:val="24"/>
                <w:szCs w:val="24"/>
              </w:rPr>
              <w:t>Музыка как вид искусства</w:t>
            </w:r>
          </w:p>
        </w:tc>
      </w:tr>
      <w:tr w:rsidR="00EB0CC5" w:rsidRPr="00B70BBD" w:rsidTr="00A054CA">
        <w:tc>
          <w:tcPr>
            <w:tcW w:w="4998" w:type="dxa"/>
            <w:shd w:val="clear" w:color="auto" w:fill="auto"/>
          </w:tcPr>
          <w:p w:rsidR="00EB0CC5" w:rsidRPr="0024667F" w:rsidRDefault="00EB0CC5"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EB0CC5" w:rsidRPr="00AE6337" w:rsidRDefault="00EB0CC5"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EB0CC5" w:rsidRPr="00B70BBD" w:rsidTr="00A054CA">
        <w:tc>
          <w:tcPr>
            <w:tcW w:w="4998" w:type="dxa"/>
            <w:shd w:val="clear" w:color="auto" w:fill="auto"/>
          </w:tcPr>
          <w:p w:rsidR="00EB0CC5" w:rsidRPr="00AD5D6B" w:rsidRDefault="00EB0CC5" w:rsidP="00EB0CC5">
            <w:pPr>
              <w:pStyle w:val="aa"/>
              <w:spacing w:line="240" w:lineRule="auto"/>
              <w:ind w:firstLine="142"/>
              <w:rPr>
                <w:sz w:val="24"/>
                <w:szCs w:val="24"/>
              </w:rPr>
            </w:pPr>
            <w:r w:rsidRPr="00AD5D6B">
              <w:rPr>
                <w:iCs/>
                <w:sz w:val="24"/>
                <w:szCs w:val="24"/>
              </w:rPr>
              <w:t>• </w:t>
            </w:r>
            <w:r w:rsidRPr="00AD5D6B">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EB0CC5" w:rsidRPr="00AD5D6B" w:rsidRDefault="00EB0CC5" w:rsidP="00EB0CC5">
            <w:pPr>
              <w:pStyle w:val="aa"/>
              <w:spacing w:line="240" w:lineRule="auto"/>
              <w:ind w:firstLine="142"/>
              <w:rPr>
                <w:sz w:val="24"/>
                <w:szCs w:val="24"/>
              </w:rPr>
            </w:pPr>
            <w:r w:rsidRPr="00AD5D6B">
              <w:rPr>
                <w:iCs/>
                <w:sz w:val="24"/>
                <w:szCs w:val="24"/>
              </w:rPr>
              <w:t>• </w:t>
            </w:r>
            <w:r w:rsidRPr="00AD5D6B">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EB0CC5" w:rsidRPr="00AD5D6B" w:rsidRDefault="00EB0CC5" w:rsidP="00EB0CC5">
            <w:pPr>
              <w:pStyle w:val="aa"/>
              <w:spacing w:line="240" w:lineRule="auto"/>
              <w:ind w:firstLine="142"/>
              <w:rPr>
                <w:sz w:val="24"/>
                <w:szCs w:val="24"/>
              </w:rPr>
            </w:pPr>
            <w:r w:rsidRPr="00AD5D6B">
              <w:rPr>
                <w:iCs/>
                <w:sz w:val="24"/>
                <w:szCs w:val="24"/>
              </w:rPr>
              <w:t>• </w:t>
            </w:r>
            <w:r w:rsidRPr="00AD5D6B">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tc>
        <w:tc>
          <w:tcPr>
            <w:tcW w:w="4999" w:type="dxa"/>
            <w:shd w:val="clear" w:color="auto" w:fill="auto"/>
          </w:tcPr>
          <w:p w:rsidR="00EB0CC5" w:rsidRPr="00AD5D6B" w:rsidRDefault="00EB0CC5" w:rsidP="00585042">
            <w:pPr>
              <w:pStyle w:val="aa"/>
              <w:numPr>
                <w:ilvl w:val="0"/>
                <w:numId w:val="1"/>
              </w:numPr>
              <w:spacing w:line="240" w:lineRule="auto"/>
              <w:ind w:left="-36" w:firstLine="141"/>
              <w:rPr>
                <w:sz w:val="24"/>
                <w:szCs w:val="24"/>
              </w:rPr>
            </w:pPr>
            <w:r w:rsidRPr="00AD5D6B">
              <w:rPr>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EB0CC5" w:rsidRPr="00AD5D6B" w:rsidRDefault="00EB0CC5" w:rsidP="00585042">
            <w:pPr>
              <w:pStyle w:val="aa"/>
              <w:numPr>
                <w:ilvl w:val="0"/>
                <w:numId w:val="1"/>
              </w:numPr>
              <w:spacing w:line="240" w:lineRule="auto"/>
              <w:ind w:left="0" w:firstLine="105"/>
              <w:rPr>
                <w:sz w:val="24"/>
                <w:szCs w:val="24"/>
              </w:rPr>
            </w:pPr>
            <w:r w:rsidRPr="00AD5D6B">
              <w:rPr>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EB0CC5" w:rsidRPr="00253635" w:rsidRDefault="00EB0CC5" w:rsidP="00534D9D">
            <w:pPr>
              <w:suppressAutoHyphens/>
              <w:spacing w:after="0" w:line="240" w:lineRule="auto"/>
              <w:ind w:firstLine="247"/>
              <w:jc w:val="both"/>
              <w:rPr>
                <w:rFonts w:ascii="Times New Roman" w:hAnsi="Times New Roman"/>
                <w:sz w:val="24"/>
                <w:szCs w:val="24"/>
              </w:rPr>
            </w:pPr>
          </w:p>
        </w:tc>
      </w:tr>
      <w:tr w:rsidR="00EB0CC5" w:rsidRPr="00B70BBD" w:rsidTr="00FE0332">
        <w:tc>
          <w:tcPr>
            <w:tcW w:w="9997" w:type="dxa"/>
            <w:gridSpan w:val="2"/>
            <w:shd w:val="clear" w:color="auto" w:fill="auto"/>
          </w:tcPr>
          <w:p w:rsidR="00EB0CC5" w:rsidRPr="00EB0CC5" w:rsidRDefault="00EB0CC5" w:rsidP="00EB0CC5">
            <w:pPr>
              <w:spacing w:after="0"/>
              <w:ind w:firstLine="284"/>
              <w:jc w:val="center"/>
              <w:outlineLvl w:val="0"/>
              <w:rPr>
                <w:rFonts w:ascii="Times New Roman" w:hAnsi="Times New Roman"/>
                <w:b/>
                <w:sz w:val="24"/>
                <w:szCs w:val="24"/>
              </w:rPr>
            </w:pPr>
            <w:r w:rsidRPr="00F2039D">
              <w:rPr>
                <w:rFonts w:ascii="Times New Roman" w:hAnsi="Times New Roman"/>
                <w:b/>
                <w:sz w:val="24"/>
                <w:szCs w:val="24"/>
              </w:rPr>
              <w:t>Музыкальный образ и музыкальная драматургия</w:t>
            </w:r>
          </w:p>
        </w:tc>
      </w:tr>
      <w:tr w:rsidR="00EB0CC5" w:rsidRPr="00B70BBD" w:rsidTr="00A054CA">
        <w:tc>
          <w:tcPr>
            <w:tcW w:w="4998" w:type="dxa"/>
            <w:shd w:val="clear" w:color="auto" w:fill="auto"/>
          </w:tcPr>
          <w:p w:rsidR="00EB0CC5" w:rsidRPr="0024667F" w:rsidRDefault="00EB0CC5"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EB0CC5" w:rsidRPr="00AE6337" w:rsidRDefault="00EB0CC5"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EB0CC5" w:rsidRPr="00B70BBD" w:rsidTr="00A054CA">
        <w:tc>
          <w:tcPr>
            <w:tcW w:w="4998" w:type="dxa"/>
            <w:shd w:val="clear" w:color="auto" w:fill="auto"/>
          </w:tcPr>
          <w:p w:rsidR="00EB0CC5" w:rsidRPr="00AD5D6B" w:rsidRDefault="00EB0CC5" w:rsidP="00EB0CC5">
            <w:pPr>
              <w:pStyle w:val="aa"/>
              <w:spacing w:line="240" w:lineRule="auto"/>
              <w:ind w:firstLine="142"/>
              <w:rPr>
                <w:sz w:val="24"/>
                <w:szCs w:val="24"/>
              </w:rPr>
            </w:pPr>
            <w:r w:rsidRPr="00AD5D6B">
              <w:rPr>
                <w:iCs/>
                <w:sz w:val="24"/>
                <w:szCs w:val="24"/>
              </w:rPr>
              <w:t>• </w:t>
            </w:r>
            <w:r w:rsidRPr="00AD5D6B">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EB0CC5" w:rsidRPr="00AD5D6B" w:rsidRDefault="00EB0CC5" w:rsidP="00EB0CC5">
            <w:pPr>
              <w:pStyle w:val="aa"/>
              <w:spacing w:line="240" w:lineRule="auto"/>
              <w:ind w:firstLine="142"/>
              <w:rPr>
                <w:sz w:val="24"/>
                <w:szCs w:val="24"/>
              </w:rPr>
            </w:pPr>
            <w:r w:rsidRPr="00AD5D6B">
              <w:rPr>
                <w:iCs/>
                <w:sz w:val="24"/>
                <w:szCs w:val="24"/>
              </w:rPr>
              <w:t>• </w:t>
            </w:r>
            <w:r w:rsidRPr="00AD5D6B">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EB0CC5" w:rsidRPr="00AD5D6B" w:rsidRDefault="00EB0CC5" w:rsidP="00EB0CC5">
            <w:pPr>
              <w:pStyle w:val="aa"/>
              <w:spacing w:line="240" w:lineRule="auto"/>
              <w:ind w:firstLine="142"/>
              <w:rPr>
                <w:sz w:val="24"/>
                <w:szCs w:val="24"/>
              </w:rPr>
            </w:pPr>
            <w:r w:rsidRPr="00AD5D6B">
              <w:rPr>
                <w:iCs/>
                <w:sz w:val="24"/>
                <w:szCs w:val="24"/>
              </w:rPr>
              <w:t>• </w:t>
            </w:r>
            <w:r w:rsidRPr="00AD5D6B">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tc>
        <w:tc>
          <w:tcPr>
            <w:tcW w:w="4999" w:type="dxa"/>
            <w:shd w:val="clear" w:color="auto" w:fill="auto"/>
          </w:tcPr>
          <w:p w:rsidR="00EB0CC5" w:rsidRPr="00AD5D6B" w:rsidRDefault="00EB0CC5" w:rsidP="00EB0CC5">
            <w:pPr>
              <w:pStyle w:val="aa"/>
              <w:spacing w:line="240" w:lineRule="auto"/>
              <w:ind w:firstLine="105"/>
              <w:rPr>
                <w:color w:val="000000"/>
                <w:sz w:val="24"/>
                <w:szCs w:val="24"/>
              </w:rPr>
            </w:pPr>
            <w:r w:rsidRPr="00AD5D6B">
              <w:rPr>
                <w:iCs/>
                <w:color w:val="000000"/>
                <w:sz w:val="24"/>
                <w:szCs w:val="24"/>
              </w:rPr>
              <w:t>• </w:t>
            </w:r>
            <w:r w:rsidRPr="00AD5D6B">
              <w:rPr>
                <w:color w:val="000000"/>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EB0CC5" w:rsidRPr="00AD5D6B" w:rsidRDefault="00EB0CC5" w:rsidP="00EB0CC5">
            <w:pPr>
              <w:pStyle w:val="aa"/>
              <w:spacing w:line="240" w:lineRule="auto"/>
              <w:ind w:firstLine="105"/>
              <w:rPr>
                <w:color w:val="000000"/>
                <w:sz w:val="24"/>
                <w:szCs w:val="24"/>
              </w:rPr>
            </w:pPr>
            <w:r w:rsidRPr="00AD5D6B">
              <w:rPr>
                <w:iCs/>
                <w:color w:val="000000"/>
                <w:sz w:val="24"/>
                <w:szCs w:val="24"/>
              </w:rPr>
              <w:t>• </w:t>
            </w:r>
            <w:r w:rsidRPr="00AD5D6B">
              <w:rPr>
                <w:color w:val="000000"/>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EB0CC5" w:rsidRPr="00253635" w:rsidRDefault="00EB0CC5" w:rsidP="00534D9D">
            <w:pPr>
              <w:suppressAutoHyphens/>
              <w:spacing w:after="0" w:line="240" w:lineRule="auto"/>
              <w:ind w:firstLine="247"/>
              <w:jc w:val="both"/>
              <w:rPr>
                <w:rFonts w:ascii="Times New Roman" w:hAnsi="Times New Roman"/>
                <w:sz w:val="24"/>
                <w:szCs w:val="24"/>
              </w:rPr>
            </w:pPr>
          </w:p>
        </w:tc>
      </w:tr>
      <w:tr w:rsidR="00EB0CC5" w:rsidRPr="00B70BBD" w:rsidTr="00FE0332">
        <w:tc>
          <w:tcPr>
            <w:tcW w:w="9997" w:type="dxa"/>
            <w:gridSpan w:val="2"/>
            <w:shd w:val="clear" w:color="auto" w:fill="auto"/>
          </w:tcPr>
          <w:p w:rsidR="00EB0CC5" w:rsidRPr="00EB0CC5" w:rsidRDefault="00EB0CC5" w:rsidP="00EB0CC5">
            <w:pPr>
              <w:tabs>
                <w:tab w:val="num" w:pos="-3240"/>
              </w:tabs>
              <w:spacing w:after="0"/>
              <w:jc w:val="center"/>
              <w:outlineLvl w:val="0"/>
              <w:rPr>
                <w:rFonts w:ascii="Times New Roman" w:hAnsi="Times New Roman"/>
                <w:b/>
                <w:sz w:val="24"/>
                <w:szCs w:val="24"/>
              </w:rPr>
            </w:pPr>
            <w:r w:rsidRPr="00F2039D">
              <w:rPr>
                <w:rFonts w:ascii="Times New Roman" w:hAnsi="Times New Roman"/>
                <w:b/>
                <w:sz w:val="24"/>
                <w:szCs w:val="24"/>
              </w:rPr>
              <w:t>Музыка в совреме</w:t>
            </w:r>
            <w:r>
              <w:rPr>
                <w:rFonts w:ascii="Times New Roman" w:hAnsi="Times New Roman"/>
                <w:b/>
                <w:sz w:val="24"/>
                <w:szCs w:val="24"/>
              </w:rPr>
              <w:t>нном мире: традиции и инновации</w:t>
            </w:r>
          </w:p>
        </w:tc>
      </w:tr>
      <w:tr w:rsidR="00EB0CC5" w:rsidRPr="00B70BBD" w:rsidTr="00A054CA">
        <w:tc>
          <w:tcPr>
            <w:tcW w:w="4998" w:type="dxa"/>
            <w:shd w:val="clear" w:color="auto" w:fill="auto"/>
          </w:tcPr>
          <w:p w:rsidR="00EB0CC5" w:rsidRPr="0024667F" w:rsidRDefault="00EB0CC5"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EB0CC5" w:rsidRPr="00AE6337" w:rsidRDefault="00EB0CC5"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EB0CC5" w:rsidRPr="00B70BBD" w:rsidTr="00A054CA">
        <w:tc>
          <w:tcPr>
            <w:tcW w:w="4998" w:type="dxa"/>
            <w:shd w:val="clear" w:color="auto" w:fill="auto"/>
          </w:tcPr>
          <w:p w:rsidR="00EB0CC5" w:rsidRPr="00AD5D6B" w:rsidRDefault="00EB0CC5" w:rsidP="00EB0CC5">
            <w:pPr>
              <w:pStyle w:val="aa"/>
              <w:spacing w:line="240" w:lineRule="auto"/>
              <w:ind w:firstLine="142"/>
              <w:rPr>
                <w:sz w:val="24"/>
                <w:szCs w:val="24"/>
              </w:rPr>
            </w:pPr>
            <w:r w:rsidRPr="00AD5D6B">
              <w:rPr>
                <w:iCs/>
                <w:sz w:val="24"/>
                <w:szCs w:val="24"/>
              </w:rPr>
              <w:t>• </w:t>
            </w:r>
            <w:r w:rsidRPr="00AD5D6B">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EB0CC5" w:rsidRPr="00AD5D6B" w:rsidRDefault="00EB0CC5" w:rsidP="00EB0CC5">
            <w:pPr>
              <w:pStyle w:val="aa"/>
              <w:spacing w:line="240" w:lineRule="auto"/>
              <w:ind w:firstLine="142"/>
              <w:rPr>
                <w:sz w:val="24"/>
                <w:szCs w:val="24"/>
              </w:rPr>
            </w:pPr>
            <w:r w:rsidRPr="00AD5D6B">
              <w:rPr>
                <w:iCs/>
                <w:sz w:val="24"/>
                <w:szCs w:val="24"/>
              </w:rPr>
              <w:t>• </w:t>
            </w:r>
            <w:r w:rsidRPr="00AD5D6B">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EB0CC5" w:rsidRPr="00AD5D6B" w:rsidRDefault="00EB0CC5" w:rsidP="00EB0CC5">
            <w:pPr>
              <w:pStyle w:val="aa"/>
              <w:spacing w:line="240" w:lineRule="auto"/>
              <w:ind w:firstLine="142"/>
              <w:rPr>
                <w:sz w:val="24"/>
                <w:szCs w:val="24"/>
              </w:rPr>
            </w:pPr>
            <w:r w:rsidRPr="00AD5D6B">
              <w:rPr>
                <w:iCs/>
                <w:sz w:val="24"/>
                <w:szCs w:val="24"/>
              </w:rPr>
              <w:t>• </w:t>
            </w:r>
            <w:r w:rsidRPr="00AD5D6B">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tc>
        <w:tc>
          <w:tcPr>
            <w:tcW w:w="4999" w:type="dxa"/>
            <w:shd w:val="clear" w:color="auto" w:fill="auto"/>
          </w:tcPr>
          <w:p w:rsidR="00EB0CC5" w:rsidRPr="00AD5D6B" w:rsidRDefault="00EB0CC5" w:rsidP="00EB0CC5">
            <w:pPr>
              <w:pStyle w:val="aa"/>
              <w:spacing w:line="240" w:lineRule="auto"/>
              <w:ind w:firstLine="247"/>
              <w:rPr>
                <w:sz w:val="24"/>
                <w:szCs w:val="24"/>
              </w:rPr>
            </w:pPr>
            <w:r w:rsidRPr="00AD5D6B">
              <w:rPr>
                <w:iCs/>
                <w:sz w:val="24"/>
                <w:szCs w:val="24"/>
              </w:rPr>
              <w:t>• </w:t>
            </w:r>
            <w:r w:rsidRPr="00AD5D6B">
              <w:rPr>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EB0CC5" w:rsidRPr="00253635" w:rsidRDefault="00EB0CC5" w:rsidP="00EB0CC5">
            <w:pPr>
              <w:suppressAutoHyphens/>
              <w:spacing w:after="0" w:line="240" w:lineRule="auto"/>
              <w:ind w:firstLine="247"/>
              <w:jc w:val="both"/>
              <w:rPr>
                <w:rFonts w:ascii="Times New Roman" w:hAnsi="Times New Roman"/>
                <w:sz w:val="24"/>
                <w:szCs w:val="24"/>
              </w:rPr>
            </w:pPr>
            <w:r w:rsidRPr="00EB0CC5">
              <w:rPr>
                <w:rFonts w:ascii="Times New Roman" w:hAnsi="Times New Roman"/>
                <w:iCs/>
                <w:sz w:val="24"/>
                <w:szCs w:val="24"/>
              </w:rPr>
              <w:t>• </w:t>
            </w:r>
            <w:r w:rsidRPr="00EB0CC5">
              <w:rPr>
                <w:rFonts w:ascii="Times New Roman" w:hAnsi="Times New Roman"/>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r w:rsidRPr="00EB0CC5">
              <w:rPr>
                <w:rFonts w:ascii="Times New Roman" w:hAnsi="Times New Roman"/>
                <w:i/>
                <w:sz w:val="24"/>
                <w:szCs w:val="24"/>
              </w:rPr>
              <w:t>.</w:t>
            </w:r>
          </w:p>
        </w:tc>
      </w:tr>
      <w:tr w:rsidR="00EB0CC5" w:rsidRPr="00B70BBD" w:rsidTr="00FE0332">
        <w:tc>
          <w:tcPr>
            <w:tcW w:w="9997" w:type="dxa"/>
            <w:gridSpan w:val="2"/>
            <w:shd w:val="clear" w:color="auto" w:fill="auto"/>
          </w:tcPr>
          <w:p w:rsidR="00EB0CC5" w:rsidRPr="00EB0CC5" w:rsidRDefault="00C34CB3" w:rsidP="00EB0CC5">
            <w:pPr>
              <w:pStyle w:val="af3"/>
              <w:spacing w:line="240" w:lineRule="auto"/>
              <w:ind w:firstLine="284"/>
              <w:jc w:val="left"/>
              <w:outlineLvl w:val="0"/>
              <w:rPr>
                <w:b/>
                <w:sz w:val="26"/>
                <w:szCs w:val="26"/>
              </w:rPr>
            </w:pPr>
            <w:r>
              <w:rPr>
                <w:b/>
                <w:sz w:val="26"/>
                <w:szCs w:val="26"/>
              </w:rPr>
              <w:t>1.2.5.14</w:t>
            </w:r>
            <w:r w:rsidR="00EB0CC5">
              <w:rPr>
                <w:b/>
                <w:sz w:val="26"/>
                <w:szCs w:val="26"/>
              </w:rPr>
              <w:t>. Технология</w:t>
            </w:r>
          </w:p>
        </w:tc>
      </w:tr>
      <w:tr w:rsidR="00EB0CC5" w:rsidRPr="00B70BBD" w:rsidTr="00FE0332">
        <w:tc>
          <w:tcPr>
            <w:tcW w:w="9997" w:type="dxa"/>
            <w:gridSpan w:val="2"/>
            <w:shd w:val="clear" w:color="auto" w:fill="auto"/>
          </w:tcPr>
          <w:p w:rsidR="00EB0CC5" w:rsidRPr="00253635" w:rsidRDefault="00EB0CC5" w:rsidP="00EB0CC5">
            <w:pPr>
              <w:suppressAutoHyphens/>
              <w:spacing w:after="0" w:line="240" w:lineRule="auto"/>
              <w:ind w:firstLine="247"/>
              <w:jc w:val="center"/>
              <w:rPr>
                <w:rFonts w:ascii="Times New Roman" w:hAnsi="Times New Roman"/>
                <w:sz w:val="24"/>
                <w:szCs w:val="24"/>
              </w:rPr>
            </w:pPr>
            <w:r w:rsidRPr="00A9315F">
              <w:rPr>
                <w:rFonts w:ascii="Times New Roman" w:hAnsi="Times New Roman"/>
                <w:b/>
                <w:iCs/>
                <w:color w:val="000000"/>
                <w:sz w:val="24"/>
                <w:szCs w:val="24"/>
              </w:rPr>
              <w:t>Индустриальные технологии</w:t>
            </w:r>
            <w:r>
              <w:rPr>
                <w:rFonts w:ascii="Times New Roman" w:hAnsi="Times New Roman"/>
                <w:b/>
                <w:iCs/>
                <w:color w:val="000000"/>
                <w:sz w:val="24"/>
                <w:szCs w:val="24"/>
              </w:rPr>
              <w:t xml:space="preserve">. </w:t>
            </w:r>
            <w:r w:rsidRPr="00A9315F">
              <w:rPr>
                <w:rFonts w:ascii="Times New Roman" w:hAnsi="Times New Roman"/>
                <w:b/>
                <w:iCs/>
                <w:color w:val="000000"/>
                <w:sz w:val="24"/>
                <w:szCs w:val="24"/>
              </w:rPr>
              <w:t>Технологии обработки конструкционных и поделочных материалов</w:t>
            </w:r>
          </w:p>
        </w:tc>
      </w:tr>
      <w:tr w:rsidR="00EB0CC5" w:rsidRPr="00B70BBD" w:rsidTr="00A054CA">
        <w:tc>
          <w:tcPr>
            <w:tcW w:w="4998" w:type="dxa"/>
            <w:shd w:val="clear" w:color="auto" w:fill="auto"/>
          </w:tcPr>
          <w:p w:rsidR="00EB0CC5" w:rsidRPr="0024667F" w:rsidRDefault="00EB0CC5"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EB0CC5" w:rsidRPr="00AE6337" w:rsidRDefault="00EB0CC5"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EB0CC5" w:rsidRPr="00B70BBD" w:rsidTr="00A054CA">
        <w:tc>
          <w:tcPr>
            <w:tcW w:w="4998" w:type="dxa"/>
            <w:shd w:val="clear" w:color="auto" w:fill="auto"/>
          </w:tcPr>
          <w:p w:rsidR="00EB0CC5" w:rsidRPr="00AD5D6B" w:rsidRDefault="00EB0CC5" w:rsidP="00EB0CC5">
            <w:pPr>
              <w:pStyle w:val="aa"/>
              <w:spacing w:line="240" w:lineRule="auto"/>
              <w:ind w:firstLine="142"/>
              <w:rPr>
                <w:i/>
                <w:color w:val="000000"/>
                <w:sz w:val="24"/>
                <w:szCs w:val="24"/>
              </w:rPr>
            </w:pPr>
            <w:r w:rsidRPr="00AD5D6B">
              <w:rPr>
                <w:iCs/>
                <w:color w:val="000000"/>
                <w:sz w:val="24"/>
                <w:szCs w:val="24"/>
              </w:rPr>
              <w:t>• </w:t>
            </w:r>
            <w:r w:rsidRPr="00AD5D6B">
              <w:rPr>
                <w:color w:val="000000"/>
                <w:sz w:val="24"/>
                <w:szCs w:val="24"/>
              </w:rPr>
              <w:t>находить в учебной литературе сведения, необходимые для конструирования объекта и осуществления выбранной технологии;</w:t>
            </w:r>
          </w:p>
          <w:p w:rsidR="00EB0CC5" w:rsidRPr="00AD5D6B" w:rsidRDefault="00EB0CC5" w:rsidP="00EB0CC5">
            <w:pPr>
              <w:pStyle w:val="aa"/>
              <w:spacing w:line="240" w:lineRule="auto"/>
              <w:ind w:firstLine="142"/>
              <w:rPr>
                <w:color w:val="000000"/>
                <w:sz w:val="24"/>
                <w:szCs w:val="24"/>
              </w:rPr>
            </w:pPr>
            <w:r w:rsidRPr="00AD5D6B">
              <w:rPr>
                <w:iCs/>
                <w:color w:val="000000"/>
                <w:sz w:val="24"/>
                <w:szCs w:val="24"/>
              </w:rPr>
              <w:t>• </w:t>
            </w:r>
            <w:r w:rsidRPr="00AD5D6B">
              <w:rPr>
                <w:color w:val="000000"/>
                <w:sz w:val="24"/>
                <w:szCs w:val="24"/>
              </w:rPr>
              <w:t>читать технические рисунки, эскизы, чертежи, схемы;</w:t>
            </w:r>
          </w:p>
          <w:p w:rsidR="00EB0CC5" w:rsidRPr="00AD5D6B" w:rsidRDefault="00EB0CC5" w:rsidP="00EB0CC5">
            <w:pPr>
              <w:pStyle w:val="aa"/>
              <w:spacing w:line="240" w:lineRule="auto"/>
              <w:ind w:firstLine="142"/>
              <w:rPr>
                <w:color w:val="000000"/>
                <w:sz w:val="24"/>
                <w:szCs w:val="24"/>
              </w:rPr>
            </w:pPr>
            <w:r w:rsidRPr="00AD5D6B">
              <w:rPr>
                <w:iCs/>
                <w:color w:val="000000"/>
                <w:sz w:val="24"/>
                <w:szCs w:val="24"/>
              </w:rPr>
              <w:t>• </w:t>
            </w:r>
            <w:r w:rsidRPr="00AD5D6B">
              <w:rPr>
                <w:color w:val="000000"/>
                <w:sz w:val="24"/>
                <w:szCs w:val="24"/>
              </w:rPr>
              <w:t>выполнять в масштабе и правильно оформлять технические рисунки и эскизы разрабатываемых объектов;</w:t>
            </w:r>
          </w:p>
          <w:p w:rsidR="00EB0CC5" w:rsidRPr="00AD5D6B" w:rsidRDefault="00EB0CC5" w:rsidP="00EB0CC5">
            <w:pPr>
              <w:pStyle w:val="aa"/>
              <w:spacing w:line="240" w:lineRule="auto"/>
              <w:ind w:firstLine="142"/>
              <w:rPr>
                <w:color w:val="000000"/>
                <w:sz w:val="24"/>
                <w:szCs w:val="24"/>
              </w:rPr>
            </w:pPr>
            <w:r w:rsidRPr="00AD5D6B">
              <w:rPr>
                <w:iCs/>
                <w:color w:val="000000"/>
                <w:sz w:val="24"/>
                <w:szCs w:val="24"/>
              </w:rPr>
              <w:t>• </w:t>
            </w:r>
            <w:r w:rsidRPr="00AD5D6B">
              <w:rPr>
                <w:color w:val="000000"/>
                <w:sz w:val="24"/>
                <w:szCs w:val="24"/>
              </w:rPr>
              <w:t>осуществлять технологические процессы создания или ремонта материальных объектов.</w:t>
            </w:r>
          </w:p>
          <w:p w:rsidR="00EB0CC5" w:rsidRPr="00AE6337" w:rsidRDefault="00EB0CC5" w:rsidP="00534D9D">
            <w:pPr>
              <w:suppressAutoHyphens/>
              <w:spacing w:after="0" w:line="240" w:lineRule="auto"/>
              <w:ind w:firstLine="284"/>
              <w:jc w:val="both"/>
              <w:rPr>
                <w:rFonts w:ascii="Times New Roman" w:hAnsi="Times New Roman"/>
                <w:sz w:val="24"/>
                <w:szCs w:val="24"/>
              </w:rPr>
            </w:pPr>
          </w:p>
        </w:tc>
        <w:tc>
          <w:tcPr>
            <w:tcW w:w="4999" w:type="dxa"/>
            <w:shd w:val="clear" w:color="auto" w:fill="auto"/>
          </w:tcPr>
          <w:p w:rsidR="00EB0CC5" w:rsidRPr="00AD5D6B" w:rsidRDefault="00EB0CC5" w:rsidP="00EB0CC5">
            <w:pPr>
              <w:pStyle w:val="aa"/>
              <w:spacing w:line="240" w:lineRule="auto"/>
              <w:ind w:firstLine="105"/>
              <w:rPr>
                <w:color w:val="000000"/>
                <w:sz w:val="24"/>
                <w:szCs w:val="24"/>
              </w:rPr>
            </w:pPr>
            <w:r w:rsidRPr="00AD5D6B">
              <w:rPr>
                <w:iCs/>
                <w:color w:val="000000"/>
                <w:sz w:val="24"/>
                <w:szCs w:val="24"/>
              </w:rPr>
              <w:t>• </w:t>
            </w:r>
            <w:r w:rsidRPr="00AD5D6B">
              <w:rPr>
                <w:color w:val="000000"/>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EB0CC5" w:rsidRPr="00AD5D6B" w:rsidRDefault="00EB0CC5" w:rsidP="00EB0CC5">
            <w:pPr>
              <w:pStyle w:val="aa"/>
              <w:spacing w:line="240" w:lineRule="auto"/>
              <w:ind w:firstLine="105"/>
              <w:rPr>
                <w:color w:val="000000"/>
                <w:sz w:val="24"/>
                <w:szCs w:val="24"/>
              </w:rPr>
            </w:pPr>
            <w:r w:rsidRPr="00AD5D6B">
              <w:rPr>
                <w:iCs/>
                <w:color w:val="000000"/>
                <w:sz w:val="24"/>
                <w:szCs w:val="24"/>
              </w:rPr>
              <w:t>• </w:t>
            </w:r>
            <w:r w:rsidRPr="00AD5D6B">
              <w:rPr>
                <w:color w:val="000000"/>
                <w:sz w:val="24"/>
                <w:szCs w:val="24"/>
              </w:rPr>
              <w:t>осуществлять технологические процессы создания или ремонта материальных объектов, имеющих инновационные элементы.</w:t>
            </w:r>
          </w:p>
          <w:p w:rsidR="00EB0CC5" w:rsidRPr="00253635" w:rsidRDefault="00EB0CC5" w:rsidP="00534D9D">
            <w:pPr>
              <w:suppressAutoHyphens/>
              <w:spacing w:after="0" w:line="240" w:lineRule="auto"/>
              <w:ind w:firstLine="247"/>
              <w:jc w:val="both"/>
              <w:rPr>
                <w:rFonts w:ascii="Times New Roman" w:hAnsi="Times New Roman"/>
                <w:sz w:val="24"/>
                <w:szCs w:val="24"/>
              </w:rPr>
            </w:pPr>
          </w:p>
        </w:tc>
      </w:tr>
      <w:tr w:rsidR="00EB0CC5" w:rsidRPr="00B70BBD" w:rsidTr="00FE0332">
        <w:tc>
          <w:tcPr>
            <w:tcW w:w="9997" w:type="dxa"/>
            <w:gridSpan w:val="2"/>
            <w:shd w:val="clear" w:color="auto" w:fill="auto"/>
          </w:tcPr>
          <w:p w:rsidR="00EB0CC5" w:rsidRPr="00253635" w:rsidRDefault="00EB0CC5" w:rsidP="00EB0CC5">
            <w:pPr>
              <w:suppressAutoHyphens/>
              <w:spacing w:after="0" w:line="240" w:lineRule="auto"/>
              <w:ind w:firstLine="247"/>
              <w:jc w:val="center"/>
              <w:rPr>
                <w:rFonts w:ascii="Times New Roman" w:hAnsi="Times New Roman"/>
                <w:sz w:val="24"/>
                <w:szCs w:val="24"/>
              </w:rPr>
            </w:pPr>
            <w:r w:rsidRPr="00A9315F">
              <w:rPr>
                <w:rFonts w:ascii="Times New Roman" w:hAnsi="Times New Roman"/>
                <w:b/>
                <w:iCs/>
                <w:color w:val="000000"/>
                <w:sz w:val="24"/>
                <w:szCs w:val="24"/>
              </w:rPr>
              <w:t>Электротехника</w:t>
            </w:r>
          </w:p>
        </w:tc>
      </w:tr>
      <w:tr w:rsidR="00EB0CC5" w:rsidRPr="00B70BBD" w:rsidTr="00A054CA">
        <w:tc>
          <w:tcPr>
            <w:tcW w:w="4998" w:type="dxa"/>
            <w:shd w:val="clear" w:color="auto" w:fill="auto"/>
          </w:tcPr>
          <w:p w:rsidR="00EB0CC5" w:rsidRPr="0024667F" w:rsidRDefault="00EB0CC5"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EB0CC5" w:rsidRPr="00AE6337" w:rsidRDefault="00EB0CC5"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EB0CC5" w:rsidRPr="00B70BBD" w:rsidTr="00A054CA">
        <w:tc>
          <w:tcPr>
            <w:tcW w:w="4998" w:type="dxa"/>
            <w:shd w:val="clear" w:color="auto" w:fill="auto"/>
          </w:tcPr>
          <w:p w:rsidR="00EB0CC5" w:rsidRPr="00AD5D6B" w:rsidRDefault="00EB0CC5" w:rsidP="00EB0CC5">
            <w:pPr>
              <w:pStyle w:val="aa"/>
              <w:spacing w:line="240" w:lineRule="auto"/>
              <w:ind w:firstLine="142"/>
              <w:rPr>
                <w:color w:val="000000"/>
                <w:sz w:val="24"/>
                <w:szCs w:val="24"/>
              </w:rPr>
            </w:pPr>
            <w:r w:rsidRPr="00AD5D6B">
              <w:rPr>
                <w:iCs/>
                <w:color w:val="000000"/>
                <w:sz w:val="24"/>
                <w:szCs w:val="24"/>
              </w:rPr>
              <w:t>• </w:t>
            </w:r>
            <w:r w:rsidRPr="00AD5D6B">
              <w:rPr>
                <w:color w:val="000000"/>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EB0CC5" w:rsidRPr="00AD5D6B" w:rsidRDefault="00EB0CC5" w:rsidP="00EB0CC5">
            <w:pPr>
              <w:pStyle w:val="aa"/>
              <w:spacing w:line="240" w:lineRule="auto"/>
              <w:ind w:firstLine="142"/>
              <w:rPr>
                <w:color w:val="000000"/>
                <w:sz w:val="24"/>
                <w:szCs w:val="24"/>
              </w:rPr>
            </w:pPr>
            <w:r w:rsidRPr="00AD5D6B">
              <w:rPr>
                <w:iCs/>
                <w:color w:val="000000"/>
                <w:sz w:val="24"/>
                <w:szCs w:val="24"/>
              </w:rPr>
              <w:t>• </w:t>
            </w:r>
            <w:r w:rsidRPr="00AD5D6B">
              <w:rPr>
                <w:color w:val="000000"/>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tc>
        <w:tc>
          <w:tcPr>
            <w:tcW w:w="4999" w:type="dxa"/>
            <w:shd w:val="clear" w:color="auto" w:fill="auto"/>
          </w:tcPr>
          <w:p w:rsidR="00EB0CC5" w:rsidRPr="00AD5D6B" w:rsidRDefault="00EB0CC5" w:rsidP="00EB0CC5">
            <w:pPr>
              <w:pStyle w:val="aa"/>
              <w:spacing w:line="240" w:lineRule="auto"/>
              <w:ind w:firstLine="247"/>
              <w:rPr>
                <w:color w:val="000000"/>
                <w:sz w:val="24"/>
                <w:szCs w:val="24"/>
              </w:rPr>
            </w:pPr>
            <w:r w:rsidRPr="00AD5D6B">
              <w:rPr>
                <w:iCs/>
                <w:color w:val="000000"/>
                <w:sz w:val="24"/>
                <w:szCs w:val="24"/>
              </w:rPr>
              <w:t>• </w:t>
            </w:r>
            <w:r w:rsidRPr="00AD5D6B">
              <w:rPr>
                <w:color w:val="000000"/>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B0CC5" w:rsidRPr="00AD5D6B" w:rsidRDefault="00EB0CC5" w:rsidP="00EB0CC5">
            <w:pPr>
              <w:pStyle w:val="aa"/>
              <w:spacing w:line="240" w:lineRule="auto"/>
              <w:ind w:firstLine="247"/>
              <w:rPr>
                <w:color w:val="000000"/>
                <w:sz w:val="24"/>
                <w:szCs w:val="24"/>
              </w:rPr>
            </w:pPr>
            <w:r w:rsidRPr="00AD5D6B">
              <w:rPr>
                <w:iCs/>
                <w:color w:val="000000"/>
                <w:sz w:val="24"/>
                <w:szCs w:val="24"/>
              </w:rPr>
              <w:t>• </w:t>
            </w:r>
            <w:r w:rsidRPr="00AD5D6B">
              <w:rPr>
                <w:color w:val="000000"/>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EB0CC5" w:rsidRPr="00253635" w:rsidRDefault="00EB0CC5" w:rsidP="00534D9D">
            <w:pPr>
              <w:suppressAutoHyphens/>
              <w:spacing w:after="0" w:line="240" w:lineRule="auto"/>
              <w:ind w:firstLine="247"/>
              <w:jc w:val="both"/>
              <w:rPr>
                <w:rFonts w:ascii="Times New Roman" w:hAnsi="Times New Roman"/>
                <w:sz w:val="24"/>
                <w:szCs w:val="24"/>
              </w:rPr>
            </w:pPr>
          </w:p>
        </w:tc>
      </w:tr>
      <w:tr w:rsidR="00EB0CC5" w:rsidRPr="00B70BBD" w:rsidTr="00FE0332">
        <w:tc>
          <w:tcPr>
            <w:tcW w:w="9997" w:type="dxa"/>
            <w:gridSpan w:val="2"/>
            <w:shd w:val="clear" w:color="auto" w:fill="auto"/>
          </w:tcPr>
          <w:p w:rsidR="00EB0CC5" w:rsidRPr="00253635" w:rsidRDefault="00EB0CC5" w:rsidP="00EB0CC5">
            <w:pPr>
              <w:suppressAutoHyphens/>
              <w:spacing w:after="0" w:line="240" w:lineRule="auto"/>
              <w:ind w:firstLine="247"/>
              <w:jc w:val="center"/>
              <w:rPr>
                <w:rFonts w:ascii="Times New Roman" w:hAnsi="Times New Roman"/>
                <w:sz w:val="24"/>
                <w:szCs w:val="24"/>
              </w:rPr>
            </w:pPr>
            <w:r w:rsidRPr="00A9315F">
              <w:rPr>
                <w:rFonts w:ascii="Times New Roman" w:hAnsi="Times New Roman"/>
                <w:b/>
                <w:i/>
                <w:iCs/>
                <w:color w:val="000000"/>
                <w:sz w:val="24"/>
                <w:szCs w:val="24"/>
              </w:rPr>
              <w:t>Технологии ведения дома</w:t>
            </w:r>
            <w:r w:rsidRPr="00A9315F">
              <w:rPr>
                <w:rFonts w:ascii="Times New Roman" w:hAnsi="Times New Roman"/>
                <w:b/>
                <w:iCs/>
                <w:color w:val="000000"/>
                <w:sz w:val="24"/>
                <w:szCs w:val="24"/>
              </w:rPr>
              <w:t>Кулинария</w:t>
            </w:r>
          </w:p>
        </w:tc>
      </w:tr>
      <w:tr w:rsidR="00EB0CC5" w:rsidRPr="00B70BBD" w:rsidTr="00A054CA">
        <w:tc>
          <w:tcPr>
            <w:tcW w:w="4998" w:type="dxa"/>
            <w:shd w:val="clear" w:color="auto" w:fill="auto"/>
          </w:tcPr>
          <w:p w:rsidR="00EB0CC5" w:rsidRPr="0024667F" w:rsidRDefault="00EB0CC5"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EB0CC5" w:rsidRPr="00AE6337" w:rsidRDefault="00EB0CC5"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EB0CC5" w:rsidRPr="00B70BBD" w:rsidTr="00A054CA">
        <w:tc>
          <w:tcPr>
            <w:tcW w:w="4998" w:type="dxa"/>
            <w:shd w:val="clear" w:color="auto" w:fill="auto"/>
          </w:tcPr>
          <w:p w:rsidR="00EB0CC5" w:rsidRPr="00AD5D6B" w:rsidRDefault="00EB0CC5" w:rsidP="00EB0CC5">
            <w:pPr>
              <w:pStyle w:val="aa"/>
              <w:spacing w:line="240" w:lineRule="auto"/>
              <w:ind w:firstLine="142"/>
              <w:rPr>
                <w:i/>
                <w:iCs/>
                <w:color w:val="000000"/>
                <w:sz w:val="24"/>
                <w:szCs w:val="24"/>
              </w:rPr>
            </w:pPr>
            <w:r w:rsidRPr="00AD5D6B">
              <w:rPr>
                <w:iCs/>
                <w:color w:val="000000"/>
                <w:sz w:val="24"/>
                <w:szCs w:val="24"/>
              </w:rPr>
              <w:t>• </w:t>
            </w:r>
            <w:r w:rsidRPr="00AD5D6B">
              <w:rPr>
                <w:color w:val="000000"/>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EB0CC5" w:rsidRPr="00AE6337" w:rsidRDefault="00EB0CC5" w:rsidP="00534D9D">
            <w:pPr>
              <w:suppressAutoHyphens/>
              <w:spacing w:after="0" w:line="240" w:lineRule="auto"/>
              <w:ind w:firstLine="284"/>
              <w:jc w:val="both"/>
              <w:rPr>
                <w:rFonts w:ascii="Times New Roman" w:hAnsi="Times New Roman"/>
                <w:sz w:val="24"/>
                <w:szCs w:val="24"/>
              </w:rPr>
            </w:pPr>
          </w:p>
        </w:tc>
        <w:tc>
          <w:tcPr>
            <w:tcW w:w="4999" w:type="dxa"/>
            <w:shd w:val="clear" w:color="auto" w:fill="auto"/>
          </w:tcPr>
          <w:p w:rsidR="00EB0CC5" w:rsidRPr="00AD5D6B" w:rsidRDefault="00EB0CC5" w:rsidP="00EB0CC5">
            <w:pPr>
              <w:pStyle w:val="aa"/>
              <w:spacing w:line="240" w:lineRule="auto"/>
              <w:ind w:firstLine="105"/>
              <w:rPr>
                <w:color w:val="000000"/>
                <w:sz w:val="24"/>
                <w:szCs w:val="24"/>
              </w:rPr>
            </w:pPr>
            <w:r w:rsidRPr="00AD5D6B">
              <w:rPr>
                <w:iCs/>
                <w:color w:val="000000"/>
                <w:sz w:val="24"/>
                <w:szCs w:val="24"/>
              </w:rPr>
              <w:t>• </w:t>
            </w:r>
            <w:r w:rsidRPr="00AD5D6B">
              <w:rPr>
                <w:color w:val="000000"/>
                <w:sz w:val="24"/>
                <w:szCs w:val="24"/>
              </w:rPr>
              <w:t>составлять рацион питания на основе физиологических потребностей организма;</w:t>
            </w:r>
          </w:p>
          <w:p w:rsidR="00EB0CC5" w:rsidRPr="00AD5D6B" w:rsidRDefault="00EB0CC5" w:rsidP="00EB0CC5">
            <w:pPr>
              <w:pStyle w:val="aa"/>
              <w:spacing w:line="240" w:lineRule="auto"/>
              <w:ind w:firstLine="105"/>
              <w:rPr>
                <w:color w:val="000000"/>
                <w:sz w:val="24"/>
                <w:szCs w:val="24"/>
              </w:rPr>
            </w:pPr>
            <w:r w:rsidRPr="00AD5D6B">
              <w:rPr>
                <w:iCs/>
                <w:color w:val="000000"/>
                <w:sz w:val="24"/>
                <w:szCs w:val="24"/>
              </w:rPr>
              <w:t>• </w:t>
            </w:r>
            <w:r w:rsidRPr="00AD5D6B">
              <w:rPr>
                <w:color w:val="000000"/>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EB0CC5" w:rsidRPr="00AD5D6B" w:rsidRDefault="00EB0CC5" w:rsidP="00EB0CC5">
            <w:pPr>
              <w:pStyle w:val="aa"/>
              <w:spacing w:line="240" w:lineRule="auto"/>
              <w:ind w:firstLine="105"/>
              <w:rPr>
                <w:color w:val="000000"/>
                <w:sz w:val="24"/>
                <w:szCs w:val="24"/>
              </w:rPr>
            </w:pPr>
            <w:r w:rsidRPr="00AD5D6B">
              <w:rPr>
                <w:iCs/>
                <w:color w:val="000000"/>
                <w:sz w:val="24"/>
                <w:szCs w:val="24"/>
              </w:rPr>
              <w:t>• </w:t>
            </w:r>
            <w:r w:rsidRPr="00AD5D6B">
              <w:rPr>
                <w:color w:val="000000"/>
                <w:sz w:val="24"/>
                <w:szCs w:val="24"/>
              </w:rPr>
              <w:t>применять основные виды и способы консервирования и заготовки пищевых продуктов в домашних условиях;</w:t>
            </w:r>
          </w:p>
          <w:p w:rsidR="00EB0CC5" w:rsidRPr="00AD5D6B" w:rsidRDefault="00EB0CC5" w:rsidP="00EB0CC5">
            <w:pPr>
              <w:pStyle w:val="aa"/>
              <w:spacing w:line="240" w:lineRule="auto"/>
              <w:ind w:firstLine="105"/>
              <w:rPr>
                <w:color w:val="000000"/>
                <w:sz w:val="24"/>
                <w:szCs w:val="24"/>
              </w:rPr>
            </w:pPr>
            <w:r w:rsidRPr="00AD5D6B">
              <w:rPr>
                <w:iCs/>
                <w:color w:val="000000"/>
                <w:sz w:val="24"/>
                <w:szCs w:val="24"/>
              </w:rPr>
              <w:t>• </w:t>
            </w:r>
            <w:r w:rsidRPr="00AD5D6B">
              <w:rPr>
                <w:color w:val="000000"/>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EB0CC5" w:rsidRPr="00AD5D6B" w:rsidRDefault="00EB0CC5" w:rsidP="00EB0CC5">
            <w:pPr>
              <w:pStyle w:val="aa"/>
              <w:spacing w:line="240" w:lineRule="auto"/>
              <w:ind w:firstLine="105"/>
              <w:rPr>
                <w:color w:val="000000"/>
                <w:sz w:val="24"/>
                <w:szCs w:val="24"/>
              </w:rPr>
            </w:pPr>
            <w:r w:rsidRPr="00AD5D6B">
              <w:rPr>
                <w:iCs/>
                <w:color w:val="000000"/>
                <w:sz w:val="24"/>
                <w:szCs w:val="24"/>
              </w:rPr>
              <w:t>• </w:t>
            </w:r>
            <w:r w:rsidRPr="00AD5D6B">
              <w:rPr>
                <w:color w:val="000000"/>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EB0CC5" w:rsidRPr="00AD5D6B" w:rsidRDefault="00EB0CC5" w:rsidP="00EB0CC5">
            <w:pPr>
              <w:pStyle w:val="aa"/>
              <w:spacing w:line="240" w:lineRule="auto"/>
              <w:ind w:firstLine="105"/>
              <w:rPr>
                <w:color w:val="000000"/>
                <w:sz w:val="24"/>
                <w:szCs w:val="24"/>
              </w:rPr>
            </w:pPr>
            <w:r w:rsidRPr="00AD5D6B">
              <w:rPr>
                <w:iCs/>
                <w:color w:val="000000"/>
                <w:sz w:val="24"/>
                <w:szCs w:val="24"/>
              </w:rPr>
              <w:t>• </w:t>
            </w:r>
            <w:r w:rsidRPr="00AD5D6B">
              <w:rPr>
                <w:color w:val="000000"/>
                <w:sz w:val="24"/>
                <w:szCs w:val="24"/>
              </w:rPr>
              <w:t>выполнять мероприятия по предотвращению негативного влияния техногенной сферы на окружающую среду и здоровье человека.</w:t>
            </w:r>
          </w:p>
        </w:tc>
      </w:tr>
      <w:tr w:rsidR="00EB0CC5" w:rsidRPr="00B70BBD" w:rsidTr="00FE0332">
        <w:tc>
          <w:tcPr>
            <w:tcW w:w="9997" w:type="dxa"/>
            <w:gridSpan w:val="2"/>
            <w:shd w:val="clear" w:color="auto" w:fill="auto"/>
          </w:tcPr>
          <w:p w:rsidR="00EB0CC5" w:rsidRPr="00EB0CC5" w:rsidRDefault="00EB0CC5" w:rsidP="00EB0CC5">
            <w:pPr>
              <w:suppressAutoHyphens/>
              <w:spacing w:after="0" w:line="240" w:lineRule="auto"/>
              <w:ind w:firstLine="247"/>
              <w:jc w:val="center"/>
              <w:rPr>
                <w:rFonts w:ascii="Times New Roman" w:hAnsi="Times New Roman"/>
                <w:sz w:val="24"/>
                <w:szCs w:val="24"/>
              </w:rPr>
            </w:pPr>
            <w:r w:rsidRPr="00EB0CC5">
              <w:rPr>
                <w:rFonts w:ascii="Times New Roman" w:hAnsi="Times New Roman"/>
                <w:b/>
                <w:color w:val="000000"/>
                <w:sz w:val="24"/>
                <w:szCs w:val="24"/>
              </w:rPr>
              <w:t>Создание изделий из текстильных и поделочных материалов</w:t>
            </w:r>
          </w:p>
        </w:tc>
      </w:tr>
      <w:tr w:rsidR="00EB0CC5" w:rsidRPr="00B70BBD" w:rsidTr="00A054CA">
        <w:tc>
          <w:tcPr>
            <w:tcW w:w="4998" w:type="dxa"/>
            <w:shd w:val="clear" w:color="auto" w:fill="auto"/>
          </w:tcPr>
          <w:p w:rsidR="00EB0CC5" w:rsidRPr="0024667F" w:rsidRDefault="00EB0CC5"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EB0CC5" w:rsidRPr="00AE6337" w:rsidRDefault="00EB0CC5"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EB0CC5" w:rsidRPr="00B70BBD" w:rsidTr="00A054CA">
        <w:tc>
          <w:tcPr>
            <w:tcW w:w="4998" w:type="dxa"/>
            <w:shd w:val="clear" w:color="auto" w:fill="auto"/>
          </w:tcPr>
          <w:p w:rsidR="00EB0CC5" w:rsidRPr="00AD5D6B" w:rsidRDefault="00EB0CC5" w:rsidP="00EB0CC5">
            <w:pPr>
              <w:pStyle w:val="aa"/>
              <w:spacing w:line="240" w:lineRule="auto"/>
              <w:ind w:firstLine="142"/>
              <w:rPr>
                <w:iCs/>
                <w:color w:val="000000"/>
                <w:sz w:val="24"/>
                <w:szCs w:val="24"/>
              </w:rPr>
            </w:pPr>
            <w:r w:rsidRPr="00AD5D6B">
              <w:rPr>
                <w:iCs/>
                <w:color w:val="000000"/>
                <w:sz w:val="24"/>
                <w:szCs w:val="24"/>
              </w:rPr>
              <w:t>• </w:t>
            </w:r>
            <w:r w:rsidRPr="00AD5D6B">
              <w:rPr>
                <w:color w:val="000000"/>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EB0CC5" w:rsidRPr="00AD5D6B" w:rsidRDefault="00EB0CC5" w:rsidP="00EB0CC5">
            <w:pPr>
              <w:pStyle w:val="aa"/>
              <w:spacing w:line="240" w:lineRule="auto"/>
              <w:ind w:firstLine="142"/>
              <w:rPr>
                <w:iCs/>
                <w:color w:val="000000"/>
                <w:sz w:val="24"/>
                <w:szCs w:val="24"/>
              </w:rPr>
            </w:pPr>
            <w:r w:rsidRPr="00AD5D6B">
              <w:rPr>
                <w:iCs/>
                <w:color w:val="000000"/>
                <w:sz w:val="24"/>
                <w:szCs w:val="24"/>
              </w:rPr>
              <w:t>• </w:t>
            </w:r>
            <w:r w:rsidRPr="00AD5D6B">
              <w:rPr>
                <w:color w:val="000000"/>
                <w:sz w:val="24"/>
                <w:szCs w:val="24"/>
              </w:rPr>
              <w:t>выполнять влажно-тепловую обработку швейных изделий.</w:t>
            </w:r>
          </w:p>
          <w:p w:rsidR="00EB0CC5" w:rsidRPr="00AE6337" w:rsidRDefault="00EB0CC5" w:rsidP="00534D9D">
            <w:pPr>
              <w:suppressAutoHyphens/>
              <w:spacing w:after="0" w:line="240" w:lineRule="auto"/>
              <w:ind w:firstLine="284"/>
              <w:jc w:val="both"/>
              <w:rPr>
                <w:rFonts w:ascii="Times New Roman" w:hAnsi="Times New Roman"/>
                <w:sz w:val="24"/>
                <w:szCs w:val="24"/>
              </w:rPr>
            </w:pPr>
          </w:p>
        </w:tc>
        <w:tc>
          <w:tcPr>
            <w:tcW w:w="4999" w:type="dxa"/>
            <w:shd w:val="clear" w:color="auto" w:fill="auto"/>
          </w:tcPr>
          <w:p w:rsidR="00EB0CC5" w:rsidRPr="00AD5D6B" w:rsidRDefault="00EB0CC5" w:rsidP="00EB0CC5">
            <w:pPr>
              <w:pStyle w:val="aa"/>
              <w:spacing w:line="240" w:lineRule="auto"/>
              <w:ind w:firstLine="247"/>
              <w:rPr>
                <w:color w:val="000000"/>
                <w:sz w:val="24"/>
                <w:szCs w:val="24"/>
              </w:rPr>
            </w:pPr>
            <w:r w:rsidRPr="00AD5D6B">
              <w:rPr>
                <w:iCs/>
                <w:color w:val="000000"/>
                <w:sz w:val="24"/>
                <w:szCs w:val="24"/>
              </w:rPr>
              <w:t>• </w:t>
            </w:r>
            <w:r w:rsidRPr="00AD5D6B">
              <w:rPr>
                <w:color w:val="000000"/>
                <w:sz w:val="24"/>
                <w:szCs w:val="24"/>
              </w:rPr>
              <w:t>выполнять несложные приёмы моделирования швейных изделий, в том числе с использованием традиций народного костюма;</w:t>
            </w:r>
          </w:p>
          <w:p w:rsidR="00EB0CC5" w:rsidRPr="00AD5D6B" w:rsidRDefault="00EB0CC5" w:rsidP="00EB0CC5">
            <w:pPr>
              <w:pStyle w:val="aa"/>
              <w:spacing w:line="240" w:lineRule="auto"/>
              <w:ind w:firstLine="247"/>
              <w:rPr>
                <w:color w:val="000000"/>
                <w:sz w:val="24"/>
                <w:szCs w:val="24"/>
              </w:rPr>
            </w:pPr>
            <w:r w:rsidRPr="00AD5D6B">
              <w:rPr>
                <w:iCs/>
                <w:color w:val="000000"/>
                <w:sz w:val="24"/>
                <w:szCs w:val="24"/>
              </w:rPr>
              <w:t>• </w:t>
            </w:r>
            <w:r w:rsidRPr="00AD5D6B">
              <w:rPr>
                <w:color w:val="000000"/>
                <w:sz w:val="24"/>
                <w:szCs w:val="24"/>
              </w:rPr>
              <w:t>использовать при моделировании зрительные иллюзии в одежде; определять и исправлять дефекты швейных изделий;</w:t>
            </w:r>
          </w:p>
          <w:p w:rsidR="00EB0CC5" w:rsidRPr="00AD5D6B" w:rsidRDefault="00EB0CC5" w:rsidP="00EB0CC5">
            <w:pPr>
              <w:pStyle w:val="aa"/>
              <w:spacing w:line="240" w:lineRule="auto"/>
              <w:ind w:firstLine="247"/>
              <w:rPr>
                <w:color w:val="000000"/>
                <w:sz w:val="24"/>
                <w:szCs w:val="24"/>
              </w:rPr>
            </w:pPr>
            <w:r w:rsidRPr="00AD5D6B">
              <w:rPr>
                <w:iCs/>
                <w:color w:val="000000"/>
                <w:sz w:val="24"/>
                <w:szCs w:val="24"/>
              </w:rPr>
              <w:t>• </w:t>
            </w:r>
            <w:r w:rsidRPr="00AD5D6B">
              <w:rPr>
                <w:color w:val="000000"/>
                <w:sz w:val="24"/>
                <w:szCs w:val="24"/>
              </w:rPr>
              <w:t>выполнять художественную отделку швейных изделий;</w:t>
            </w:r>
          </w:p>
          <w:p w:rsidR="00EB0CC5" w:rsidRPr="00AD5D6B" w:rsidRDefault="00EB0CC5" w:rsidP="00EB0CC5">
            <w:pPr>
              <w:pStyle w:val="aa"/>
              <w:spacing w:line="240" w:lineRule="auto"/>
              <w:ind w:firstLine="247"/>
              <w:rPr>
                <w:color w:val="000000"/>
                <w:sz w:val="24"/>
                <w:szCs w:val="24"/>
              </w:rPr>
            </w:pPr>
            <w:r w:rsidRPr="00AD5D6B">
              <w:rPr>
                <w:iCs/>
                <w:color w:val="000000"/>
                <w:sz w:val="24"/>
                <w:szCs w:val="24"/>
              </w:rPr>
              <w:t>• </w:t>
            </w:r>
            <w:r w:rsidRPr="00AD5D6B">
              <w:rPr>
                <w:color w:val="000000"/>
                <w:sz w:val="24"/>
                <w:szCs w:val="24"/>
              </w:rPr>
              <w:t>изготавливать изделия декоративно-прикладного искусства, региональных народных промыслов;</w:t>
            </w:r>
          </w:p>
          <w:p w:rsidR="00EB0CC5" w:rsidRPr="00AD5D6B" w:rsidRDefault="00EB0CC5" w:rsidP="00EB0CC5">
            <w:pPr>
              <w:pStyle w:val="aa"/>
              <w:spacing w:line="240" w:lineRule="auto"/>
              <w:ind w:firstLine="247"/>
              <w:rPr>
                <w:color w:val="000000"/>
                <w:sz w:val="24"/>
                <w:szCs w:val="24"/>
              </w:rPr>
            </w:pPr>
            <w:r w:rsidRPr="00AD5D6B">
              <w:rPr>
                <w:iCs/>
                <w:color w:val="000000"/>
                <w:sz w:val="24"/>
                <w:szCs w:val="24"/>
              </w:rPr>
              <w:t>• </w:t>
            </w:r>
            <w:r w:rsidRPr="00AD5D6B">
              <w:rPr>
                <w:color w:val="000000"/>
                <w:sz w:val="24"/>
                <w:szCs w:val="24"/>
              </w:rPr>
              <w:t>определять основные стили в одежде и современные направления моды.</w:t>
            </w:r>
          </w:p>
          <w:p w:rsidR="00EB0CC5" w:rsidRPr="00253635" w:rsidRDefault="00EB0CC5" w:rsidP="00534D9D">
            <w:pPr>
              <w:suppressAutoHyphens/>
              <w:spacing w:after="0" w:line="240" w:lineRule="auto"/>
              <w:ind w:firstLine="247"/>
              <w:jc w:val="both"/>
              <w:rPr>
                <w:rFonts w:ascii="Times New Roman" w:hAnsi="Times New Roman"/>
                <w:sz w:val="24"/>
                <w:szCs w:val="24"/>
              </w:rPr>
            </w:pPr>
          </w:p>
        </w:tc>
      </w:tr>
      <w:tr w:rsidR="00EB0CC5" w:rsidRPr="00B70BBD" w:rsidTr="00FE0332">
        <w:tc>
          <w:tcPr>
            <w:tcW w:w="9997" w:type="dxa"/>
            <w:gridSpan w:val="2"/>
            <w:shd w:val="clear" w:color="auto" w:fill="auto"/>
          </w:tcPr>
          <w:p w:rsidR="00EB0CC5" w:rsidRPr="00253635" w:rsidRDefault="00EB0CC5" w:rsidP="00534D9D">
            <w:pPr>
              <w:suppressAutoHyphens/>
              <w:spacing w:after="0" w:line="240" w:lineRule="auto"/>
              <w:ind w:firstLine="247"/>
              <w:jc w:val="both"/>
              <w:rPr>
                <w:rFonts w:ascii="Times New Roman" w:hAnsi="Times New Roman"/>
                <w:sz w:val="24"/>
                <w:szCs w:val="24"/>
              </w:rPr>
            </w:pPr>
            <w:r w:rsidRPr="00A9315F">
              <w:rPr>
                <w:rFonts w:ascii="Times New Roman" w:hAnsi="Times New Roman"/>
                <w:b/>
                <w:i/>
                <w:iCs/>
                <w:color w:val="000000"/>
                <w:sz w:val="24"/>
                <w:szCs w:val="24"/>
              </w:rPr>
              <w:t>Сельскохозяйственные технологии</w:t>
            </w:r>
            <w:r>
              <w:rPr>
                <w:rFonts w:ascii="Times New Roman" w:hAnsi="Times New Roman"/>
                <w:b/>
                <w:i/>
                <w:iCs/>
                <w:color w:val="000000"/>
                <w:sz w:val="24"/>
                <w:szCs w:val="24"/>
              </w:rPr>
              <w:t xml:space="preserve">. </w:t>
            </w:r>
            <w:r w:rsidRPr="00A9315F">
              <w:rPr>
                <w:rFonts w:ascii="Times New Roman" w:hAnsi="Times New Roman"/>
                <w:b/>
                <w:color w:val="000000"/>
                <w:sz w:val="24"/>
                <w:szCs w:val="24"/>
              </w:rPr>
              <w:t>Технологии растениеводства</w:t>
            </w:r>
          </w:p>
        </w:tc>
      </w:tr>
      <w:tr w:rsidR="00A24855" w:rsidRPr="00B70BBD" w:rsidTr="00A054CA">
        <w:tc>
          <w:tcPr>
            <w:tcW w:w="4998" w:type="dxa"/>
            <w:shd w:val="clear" w:color="auto" w:fill="auto"/>
          </w:tcPr>
          <w:p w:rsidR="00A24855" w:rsidRPr="0024667F" w:rsidRDefault="00A24855"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A24855" w:rsidRPr="00AE6337" w:rsidRDefault="00A24855"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A24855" w:rsidRPr="00B70BBD" w:rsidTr="00A054CA">
        <w:tc>
          <w:tcPr>
            <w:tcW w:w="4998" w:type="dxa"/>
            <w:shd w:val="clear" w:color="auto" w:fill="auto"/>
          </w:tcPr>
          <w:p w:rsidR="00A24855" w:rsidRPr="00AD5D6B" w:rsidRDefault="00A24855" w:rsidP="00A24855">
            <w:pPr>
              <w:pStyle w:val="aa"/>
              <w:spacing w:line="240" w:lineRule="auto"/>
              <w:ind w:firstLine="142"/>
              <w:rPr>
                <w:iCs/>
                <w:color w:val="000000"/>
                <w:sz w:val="24"/>
                <w:szCs w:val="24"/>
              </w:rPr>
            </w:pPr>
            <w:r w:rsidRPr="00AD5D6B">
              <w:rPr>
                <w:iCs/>
                <w:color w:val="000000"/>
                <w:sz w:val="24"/>
                <w:szCs w:val="24"/>
              </w:rPr>
              <w:t>• </w:t>
            </w:r>
            <w:r w:rsidRPr="00AD5D6B">
              <w:rPr>
                <w:color w:val="000000"/>
                <w:sz w:val="24"/>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A24855" w:rsidRPr="00AE6337" w:rsidRDefault="00A24855" w:rsidP="00A24855">
            <w:pPr>
              <w:suppressAutoHyphens/>
              <w:spacing w:after="0" w:line="240" w:lineRule="auto"/>
              <w:ind w:firstLine="142"/>
              <w:jc w:val="both"/>
              <w:rPr>
                <w:rFonts w:ascii="Times New Roman" w:hAnsi="Times New Roman"/>
                <w:sz w:val="24"/>
                <w:szCs w:val="24"/>
              </w:rPr>
            </w:pPr>
            <w:r w:rsidRPr="00A24855">
              <w:rPr>
                <w:rFonts w:ascii="Times New Roman" w:hAnsi="Times New Roman"/>
                <w:iCs/>
                <w:color w:val="000000"/>
                <w:sz w:val="24"/>
                <w:szCs w:val="24"/>
              </w:rPr>
              <w:t>• </w:t>
            </w:r>
            <w:r w:rsidRPr="00A24855">
              <w:rPr>
                <w:rFonts w:ascii="Times New Roman" w:hAnsi="Times New Roman"/>
                <w:color w:val="000000"/>
                <w:sz w:val="24"/>
                <w:szCs w:val="24"/>
              </w:rPr>
              <w:t>планировать размещение культур на учебно-опытном участке и в личном подсобном хозяйстве с учётом севооборотов.</w:t>
            </w:r>
          </w:p>
        </w:tc>
        <w:tc>
          <w:tcPr>
            <w:tcW w:w="4999" w:type="dxa"/>
            <w:shd w:val="clear" w:color="auto" w:fill="auto"/>
          </w:tcPr>
          <w:p w:rsidR="00A24855" w:rsidRPr="00AD5D6B" w:rsidRDefault="00A24855" w:rsidP="00A24855">
            <w:pPr>
              <w:pStyle w:val="aa"/>
              <w:spacing w:line="240" w:lineRule="auto"/>
              <w:ind w:firstLine="105"/>
              <w:rPr>
                <w:color w:val="000000"/>
                <w:sz w:val="24"/>
                <w:szCs w:val="24"/>
              </w:rPr>
            </w:pPr>
            <w:r w:rsidRPr="00AD5D6B">
              <w:rPr>
                <w:iCs/>
                <w:color w:val="000000"/>
                <w:sz w:val="24"/>
                <w:szCs w:val="24"/>
              </w:rPr>
              <w:t>• </w:t>
            </w:r>
            <w:r w:rsidRPr="00AD5D6B">
              <w:rPr>
                <w:color w:val="000000"/>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A24855" w:rsidRPr="00AD5D6B" w:rsidRDefault="00A24855" w:rsidP="00A24855">
            <w:pPr>
              <w:pStyle w:val="aa"/>
              <w:spacing w:line="240" w:lineRule="auto"/>
              <w:ind w:firstLine="105"/>
              <w:rPr>
                <w:color w:val="000000"/>
                <w:sz w:val="24"/>
                <w:szCs w:val="24"/>
              </w:rPr>
            </w:pPr>
            <w:r w:rsidRPr="00AD5D6B">
              <w:rPr>
                <w:iCs/>
                <w:color w:val="000000"/>
                <w:sz w:val="24"/>
                <w:szCs w:val="24"/>
              </w:rPr>
              <w:t>• </w:t>
            </w:r>
            <w:r w:rsidRPr="00AD5D6B">
              <w:rPr>
                <w:color w:val="000000"/>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A24855" w:rsidRPr="00AD5D6B" w:rsidRDefault="00A24855" w:rsidP="00A24855">
            <w:pPr>
              <w:pStyle w:val="aa"/>
              <w:spacing w:line="240" w:lineRule="auto"/>
              <w:ind w:firstLine="105"/>
              <w:rPr>
                <w:i/>
                <w:color w:val="000000"/>
                <w:sz w:val="24"/>
                <w:szCs w:val="24"/>
              </w:rPr>
            </w:pPr>
            <w:r w:rsidRPr="00AD5D6B">
              <w:rPr>
                <w:iCs/>
                <w:color w:val="000000"/>
                <w:sz w:val="24"/>
                <w:szCs w:val="24"/>
              </w:rPr>
              <w:t>• </w:t>
            </w:r>
            <w:r w:rsidRPr="00AD5D6B">
              <w:rPr>
                <w:color w:val="000000"/>
                <w:sz w:val="24"/>
                <w:szCs w:val="24"/>
              </w:rPr>
              <w:t xml:space="preserve">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 </w:t>
            </w:r>
          </w:p>
        </w:tc>
      </w:tr>
      <w:tr w:rsidR="00A24855" w:rsidRPr="00B70BBD" w:rsidTr="00FE0332">
        <w:tc>
          <w:tcPr>
            <w:tcW w:w="9997" w:type="dxa"/>
            <w:gridSpan w:val="2"/>
            <w:shd w:val="clear" w:color="auto" w:fill="auto"/>
          </w:tcPr>
          <w:p w:rsidR="00A24855" w:rsidRPr="00253635" w:rsidRDefault="00A24855" w:rsidP="00A24855">
            <w:pPr>
              <w:suppressAutoHyphens/>
              <w:spacing w:after="0" w:line="240" w:lineRule="auto"/>
              <w:ind w:firstLine="247"/>
              <w:jc w:val="center"/>
              <w:rPr>
                <w:rFonts w:ascii="Times New Roman" w:hAnsi="Times New Roman"/>
                <w:sz w:val="24"/>
                <w:szCs w:val="24"/>
              </w:rPr>
            </w:pPr>
            <w:r w:rsidRPr="00C75290">
              <w:rPr>
                <w:rFonts w:ascii="Times New Roman" w:hAnsi="Times New Roman"/>
                <w:b/>
                <w:color w:val="000000"/>
                <w:sz w:val="24"/>
                <w:szCs w:val="24"/>
              </w:rPr>
              <w:t>Технологии исследовательской, опытнической и проектной деятельности</w:t>
            </w:r>
          </w:p>
        </w:tc>
      </w:tr>
      <w:tr w:rsidR="00A24855" w:rsidRPr="00B70BBD" w:rsidTr="00FE0332">
        <w:tc>
          <w:tcPr>
            <w:tcW w:w="4998" w:type="dxa"/>
            <w:shd w:val="clear" w:color="auto" w:fill="auto"/>
          </w:tcPr>
          <w:p w:rsidR="00A24855" w:rsidRPr="0024667F" w:rsidRDefault="00A24855"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A24855" w:rsidRPr="00AE6337" w:rsidRDefault="00A24855"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A24855" w:rsidRPr="00B70BBD" w:rsidTr="00A054CA">
        <w:tc>
          <w:tcPr>
            <w:tcW w:w="4998" w:type="dxa"/>
            <w:shd w:val="clear" w:color="auto" w:fill="auto"/>
          </w:tcPr>
          <w:p w:rsidR="00A24855" w:rsidRPr="00AD5D6B" w:rsidRDefault="00A24855" w:rsidP="00A24855">
            <w:pPr>
              <w:pStyle w:val="aa"/>
              <w:spacing w:line="240" w:lineRule="auto"/>
              <w:ind w:firstLine="142"/>
              <w:rPr>
                <w:iCs/>
                <w:color w:val="000000"/>
                <w:sz w:val="24"/>
                <w:szCs w:val="24"/>
              </w:rPr>
            </w:pPr>
            <w:r w:rsidRPr="00AD5D6B">
              <w:rPr>
                <w:iCs/>
                <w:color w:val="000000"/>
                <w:sz w:val="24"/>
                <w:szCs w:val="24"/>
              </w:rPr>
              <w:t>• планировать и выполнять учебные технологические проекты: выявлять и формулировать проблему; о</w:t>
            </w:r>
            <w:r w:rsidRPr="00AD5D6B">
              <w:rPr>
                <w:color w:val="000000"/>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24855" w:rsidRPr="00AD5D6B" w:rsidRDefault="00A24855" w:rsidP="00A24855">
            <w:pPr>
              <w:pStyle w:val="aa"/>
              <w:spacing w:line="240" w:lineRule="auto"/>
              <w:ind w:firstLine="142"/>
              <w:rPr>
                <w:iCs/>
                <w:color w:val="000000"/>
                <w:sz w:val="24"/>
                <w:szCs w:val="24"/>
              </w:rPr>
            </w:pPr>
            <w:r w:rsidRPr="00AD5D6B">
              <w:rPr>
                <w:iCs/>
                <w:color w:val="000000"/>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tc>
        <w:tc>
          <w:tcPr>
            <w:tcW w:w="4999" w:type="dxa"/>
            <w:shd w:val="clear" w:color="auto" w:fill="auto"/>
          </w:tcPr>
          <w:p w:rsidR="00A24855" w:rsidRPr="00AD5D6B" w:rsidRDefault="00A24855" w:rsidP="00A24855">
            <w:pPr>
              <w:pStyle w:val="aa"/>
              <w:spacing w:line="240" w:lineRule="auto"/>
              <w:ind w:firstLine="105"/>
              <w:rPr>
                <w:color w:val="000000"/>
                <w:sz w:val="24"/>
                <w:szCs w:val="24"/>
              </w:rPr>
            </w:pPr>
            <w:r w:rsidRPr="00AD5D6B">
              <w:rPr>
                <w:iCs/>
                <w:color w:val="000000"/>
                <w:sz w:val="24"/>
                <w:szCs w:val="24"/>
              </w:rPr>
              <w:t>• </w:t>
            </w:r>
            <w:r w:rsidRPr="00AD5D6B">
              <w:rPr>
                <w:color w:val="000000"/>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A24855" w:rsidRPr="00AD5D6B" w:rsidRDefault="00A24855" w:rsidP="00A24855">
            <w:pPr>
              <w:pStyle w:val="aa"/>
              <w:spacing w:line="240" w:lineRule="auto"/>
              <w:ind w:firstLine="105"/>
              <w:rPr>
                <w:color w:val="000000"/>
                <w:sz w:val="24"/>
                <w:szCs w:val="24"/>
              </w:rPr>
            </w:pPr>
            <w:r w:rsidRPr="00AD5D6B">
              <w:rPr>
                <w:iCs/>
                <w:color w:val="000000"/>
                <w:sz w:val="24"/>
                <w:szCs w:val="24"/>
              </w:rPr>
              <w:t>• </w:t>
            </w:r>
            <w:r w:rsidRPr="00AD5D6B">
              <w:rPr>
                <w:color w:val="000000"/>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A24855" w:rsidRPr="00253635" w:rsidRDefault="00A24855" w:rsidP="00534D9D">
            <w:pPr>
              <w:suppressAutoHyphens/>
              <w:spacing w:after="0" w:line="240" w:lineRule="auto"/>
              <w:ind w:firstLine="247"/>
              <w:jc w:val="both"/>
              <w:rPr>
                <w:rFonts w:ascii="Times New Roman" w:hAnsi="Times New Roman"/>
                <w:sz w:val="24"/>
                <w:szCs w:val="24"/>
              </w:rPr>
            </w:pPr>
          </w:p>
        </w:tc>
      </w:tr>
      <w:tr w:rsidR="00A24855" w:rsidRPr="00B70BBD" w:rsidTr="00FE0332">
        <w:tc>
          <w:tcPr>
            <w:tcW w:w="9997" w:type="dxa"/>
            <w:gridSpan w:val="2"/>
            <w:shd w:val="clear" w:color="auto" w:fill="auto"/>
          </w:tcPr>
          <w:p w:rsidR="00A24855" w:rsidRPr="00253635" w:rsidRDefault="00A24855" w:rsidP="00A24855">
            <w:pPr>
              <w:suppressAutoHyphens/>
              <w:spacing w:after="0" w:line="240" w:lineRule="auto"/>
              <w:ind w:firstLine="247"/>
              <w:jc w:val="center"/>
              <w:rPr>
                <w:rFonts w:ascii="Times New Roman" w:hAnsi="Times New Roman"/>
                <w:sz w:val="24"/>
                <w:szCs w:val="24"/>
              </w:rPr>
            </w:pPr>
            <w:r w:rsidRPr="00C75290">
              <w:rPr>
                <w:rFonts w:ascii="Times New Roman" w:hAnsi="Times New Roman"/>
                <w:b/>
                <w:iCs/>
                <w:color w:val="000000"/>
                <w:sz w:val="24"/>
                <w:szCs w:val="24"/>
              </w:rPr>
              <w:t>Современное производство и профессиональное самоопределение</w:t>
            </w:r>
          </w:p>
        </w:tc>
      </w:tr>
      <w:tr w:rsidR="00A24855" w:rsidRPr="00B70BBD" w:rsidTr="00A054CA">
        <w:tc>
          <w:tcPr>
            <w:tcW w:w="4998" w:type="dxa"/>
            <w:shd w:val="clear" w:color="auto" w:fill="auto"/>
          </w:tcPr>
          <w:p w:rsidR="00A24855" w:rsidRPr="0024667F" w:rsidRDefault="00A24855"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A24855" w:rsidRPr="00AE6337" w:rsidRDefault="00A24855"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A24855" w:rsidRPr="00B70BBD" w:rsidTr="00A054CA">
        <w:tc>
          <w:tcPr>
            <w:tcW w:w="4998" w:type="dxa"/>
            <w:shd w:val="clear" w:color="auto" w:fill="auto"/>
          </w:tcPr>
          <w:p w:rsidR="00A24855" w:rsidRPr="00A24855" w:rsidRDefault="00A24855" w:rsidP="00585042">
            <w:pPr>
              <w:numPr>
                <w:ilvl w:val="0"/>
                <w:numId w:val="1"/>
              </w:numPr>
              <w:suppressAutoHyphens/>
              <w:spacing w:after="0" w:line="240" w:lineRule="auto"/>
              <w:jc w:val="both"/>
              <w:rPr>
                <w:rFonts w:ascii="Times New Roman" w:hAnsi="Times New Roman"/>
                <w:sz w:val="24"/>
                <w:szCs w:val="24"/>
              </w:rPr>
            </w:pPr>
            <w:r w:rsidRPr="00A9315F">
              <w:rPr>
                <w:rFonts w:ascii="Times New Roman" w:hAnsi="Times New Roman"/>
                <w:color w:val="000000"/>
                <w:sz w:val="24"/>
                <w:szCs w:val="24"/>
              </w:rPr>
              <w:t>построению 2—3 вариантов личног</w:t>
            </w:r>
            <w:r>
              <w:rPr>
                <w:rFonts w:ascii="Times New Roman" w:hAnsi="Times New Roman"/>
                <w:color w:val="000000"/>
                <w:sz w:val="24"/>
                <w:szCs w:val="24"/>
              </w:rPr>
              <w:t>о</w:t>
            </w:r>
          </w:p>
          <w:p w:rsidR="00A24855" w:rsidRPr="00AE6337" w:rsidRDefault="00A24855" w:rsidP="00A24855">
            <w:pPr>
              <w:suppressAutoHyphens/>
              <w:spacing w:after="0" w:line="240" w:lineRule="auto"/>
              <w:jc w:val="both"/>
              <w:rPr>
                <w:rFonts w:ascii="Times New Roman" w:hAnsi="Times New Roman"/>
                <w:sz w:val="24"/>
                <w:szCs w:val="24"/>
              </w:rPr>
            </w:pPr>
            <w:r w:rsidRPr="00A9315F">
              <w:rPr>
                <w:rFonts w:ascii="Times New Roman" w:hAnsi="Times New Roman"/>
                <w:color w:val="000000"/>
                <w:sz w:val="24"/>
                <w:szCs w:val="24"/>
              </w:rPr>
              <w:t>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tc>
        <w:tc>
          <w:tcPr>
            <w:tcW w:w="4999" w:type="dxa"/>
            <w:shd w:val="clear" w:color="auto" w:fill="auto"/>
          </w:tcPr>
          <w:p w:rsidR="00A24855" w:rsidRPr="00C75290" w:rsidRDefault="00A24855" w:rsidP="00A24855">
            <w:pPr>
              <w:spacing w:after="0" w:line="240" w:lineRule="auto"/>
              <w:ind w:firstLine="105"/>
              <w:jc w:val="both"/>
              <w:outlineLvl w:val="0"/>
              <w:rPr>
                <w:rFonts w:ascii="Times New Roman" w:hAnsi="Times New Roman"/>
                <w:iCs/>
                <w:color w:val="000000"/>
                <w:sz w:val="24"/>
                <w:szCs w:val="24"/>
              </w:rPr>
            </w:pPr>
            <w:r w:rsidRPr="00C75290">
              <w:rPr>
                <w:rFonts w:ascii="Times New Roman" w:hAnsi="Times New Roman"/>
                <w:iCs/>
                <w:color w:val="000000"/>
                <w:sz w:val="24"/>
                <w:szCs w:val="24"/>
              </w:rPr>
              <w:t>• планировать профессиональную карьеру;</w:t>
            </w:r>
          </w:p>
          <w:p w:rsidR="00A24855" w:rsidRPr="00C75290" w:rsidRDefault="00A24855" w:rsidP="00A24855">
            <w:pPr>
              <w:spacing w:after="0" w:line="240" w:lineRule="auto"/>
              <w:ind w:firstLine="105"/>
              <w:jc w:val="both"/>
              <w:outlineLvl w:val="0"/>
              <w:rPr>
                <w:rFonts w:ascii="Times New Roman" w:hAnsi="Times New Roman"/>
                <w:iCs/>
                <w:color w:val="000000"/>
                <w:sz w:val="24"/>
                <w:szCs w:val="24"/>
              </w:rPr>
            </w:pPr>
            <w:r w:rsidRPr="00C75290">
              <w:rPr>
                <w:rFonts w:ascii="Times New Roman" w:hAnsi="Times New Roman"/>
                <w:iCs/>
                <w:color w:val="000000"/>
                <w:sz w:val="24"/>
                <w:szCs w:val="24"/>
              </w:rPr>
              <w:t>• рационально выбирать пути продолжения образования или трудоустройства;</w:t>
            </w:r>
          </w:p>
          <w:p w:rsidR="00A24855" w:rsidRPr="00C75290" w:rsidRDefault="00A24855" w:rsidP="00A24855">
            <w:pPr>
              <w:spacing w:after="0" w:line="240" w:lineRule="auto"/>
              <w:ind w:firstLine="105"/>
              <w:jc w:val="both"/>
              <w:outlineLvl w:val="0"/>
              <w:rPr>
                <w:rFonts w:ascii="Times New Roman" w:hAnsi="Times New Roman"/>
                <w:iCs/>
                <w:color w:val="000000"/>
                <w:sz w:val="24"/>
                <w:szCs w:val="24"/>
              </w:rPr>
            </w:pPr>
            <w:r w:rsidRPr="00C75290">
              <w:rPr>
                <w:rFonts w:ascii="Times New Roman" w:hAnsi="Times New Roman"/>
                <w:iCs/>
                <w:color w:val="000000"/>
                <w:sz w:val="24"/>
                <w:szCs w:val="24"/>
              </w:rPr>
              <w:t>• ориентироваться в информации по трудоустройству и продолжению образования;</w:t>
            </w:r>
          </w:p>
          <w:p w:rsidR="00A24855" w:rsidRPr="00A9315F" w:rsidRDefault="00A24855" w:rsidP="00A24855">
            <w:pPr>
              <w:spacing w:after="0" w:line="240" w:lineRule="auto"/>
              <w:ind w:firstLine="105"/>
              <w:jc w:val="both"/>
              <w:outlineLvl w:val="0"/>
              <w:rPr>
                <w:rFonts w:ascii="Times New Roman" w:hAnsi="Times New Roman"/>
                <w:iCs/>
                <w:color w:val="000000"/>
                <w:sz w:val="24"/>
                <w:szCs w:val="24"/>
              </w:rPr>
            </w:pPr>
            <w:r w:rsidRPr="00C75290">
              <w:rPr>
                <w:rFonts w:ascii="Times New Roman" w:hAnsi="Times New Roman"/>
                <w:iCs/>
                <w:color w:val="000000"/>
                <w:sz w:val="24"/>
                <w:szCs w:val="24"/>
              </w:rPr>
              <w:t>• оценивать свои возможности и возможности своей семьи для предпринимательской деятельности</w:t>
            </w:r>
            <w:r w:rsidRPr="00A9315F">
              <w:rPr>
                <w:rFonts w:ascii="Times New Roman" w:hAnsi="Times New Roman"/>
                <w:i/>
                <w:iCs/>
                <w:color w:val="000000"/>
                <w:sz w:val="24"/>
                <w:szCs w:val="24"/>
              </w:rPr>
              <w:t>.</w:t>
            </w:r>
          </w:p>
          <w:p w:rsidR="00A24855" w:rsidRPr="00253635" w:rsidRDefault="00A24855" w:rsidP="00534D9D">
            <w:pPr>
              <w:suppressAutoHyphens/>
              <w:spacing w:after="0" w:line="240" w:lineRule="auto"/>
              <w:ind w:firstLine="247"/>
              <w:jc w:val="both"/>
              <w:rPr>
                <w:rFonts w:ascii="Times New Roman" w:hAnsi="Times New Roman"/>
                <w:sz w:val="24"/>
                <w:szCs w:val="24"/>
              </w:rPr>
            </w:pPr>
          </w:p>
        </w:tc>
      </w:tr>
      <w:tr w:rsidR="00A24855" w:rsidRPr="00B70BBD" w:rsidTr="00FE0332">
        <w:tc>
          <w:tcPr>
            <w:tcW w:w="9997" w:type="dxa"/>
            <w:gridSpan w:val="2"/>
            <w:shd w:val="clear" w:color="auto" w:fill="auto"/>
          </w:tcPr>
          <w:p w:rsidR="00A24855" w:rsidRPr="00A24855" w:rsidRDefault="00A24855" w:rsidP="00A24855">
            <w:pPr>
              <w:pStyle w:val="af3"/>
              <w:spacing w:line="240" w:lineRule="auto"/>
              <w:ind w:firstLine="284"/>
              <w:jc w:val="left"/>
              <w:outlineLvl w:val="0"/>
              <w:rPr>
                <w:b/>
                <w:sz w:val="26"/>
                <w:szCs w:val="26"/>
              </w:rPr>
            </w:pPr>
            <w:r>
              <w:rPr>
                <w:b/>
                <w:sz w:val="26"/>
                <w:szCs w:val="26"/>
              </w:rPr>
              <w:t>1.2.5</w:t>
            </w:r>
            <w:r w:rsidRPr="00A24855">
              <w:rPr>
                <w:b/>
                <w:sz w:val="26"/>
                <w:szCs w:val="26"/>
              </w:rPr>
              <w:t>.</w:t>
            </w:r>
            <w:r w:rsidR="00FB748F">
              <w:rPr>
                <w:b/>
                <w:sz w:val="26"/>
                <w:szCs w:val="26"/>
              </w:rPr>
              <w:t>15</w:t>
            </w:r>
            <w:r>
              <w:rPr>
                <w:b/>
                <w:sz w:val="26"/>
                <w:szCs w:val="26"/>
              </w:rPr>
              <w:t xml:space="preserve">. </w:t>
            </w:r>
            <w:r w:rsidRPr="00A24855">
              <w:rPr>
                <w:b/>
                <w:sz w:val="26"/>
                <w:szCs w:val="26"/>
              </w:rPr>
              <w:t> Физическая культура</w:t>
            </w:r>
          </w:p>
        </w:tc>
      </w:tr>
      <w:tr w:rsidR="00A24855" w:rsidRPr="00B70BBD" w:rsidTr="00FE0332">
        <w:tc>
          <w:tcPr>
            <w:tcW w:w="9997" w:type="dxa"/>
            <w:gridSpan w:val="2"/>
            <w:shd w:val="clear" w:color="auto" w:fill="auto"/>
          </w:tcPr>
          <w:p w:rsidR="00A24855" w:rsidRPr="00253635" w:rsidRDefault="00A24855" w:rsidP="00A24855">
            <w:pPr>
              <w:suppressAutoHyphens/>
              <w:spacing w:after="0" w:line="240" w:lineRule="auto"/>
              <w:ind w:firstLine="247"/>
              <w:jc w:val="center"/>
              <w:rPr>
                <w:rFonts w:ascii="Times New Roman" w:hAnsi="Times New Roman"/>
                <w:sz w:val="24"/>
                <w:szCs w:val="24"/>
              </w:rPr>
            </w:pPr>
            <w:r w:rsidRPr="00292564">
              <w:rPr>
                <w:rFonts w:ascii="Times New Roman" w:hAnsi="Times New Roman"/>
                <w:b/>
                <w:bCs/>
                <w:sz w:val="24"/>
                <w:szCs w:val="24"/>
              </w:rPr>
              <w:t>Знания о физической культуре</w:t>
            </w:r>
          </w:p>
        </w:tc>
      </w:tr>
      <w:tr w:rsidR="00A24855" w:rsidRPr="00B70BBD" w:rsidTr="00A054CA">
        <w:tc>
          <w:tcPr>
            <w:tcW w:w="4998" w:type="dxa"/>
            <w:shd w:val="clear" w:color="auto" w:fill="auto"/>
          </w:tcPr>
          <w:p w:rsidR="00A24855" w:rsidRPr="0024667F" w:rsidRDefault="00A24855"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A24855" w:rsidRPr="00AE6337" w:rsidRDefault="00A24855"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A24855" w:rsidRPr="00B70BBD" w:rsidTr="00A054CA">
        <w:tc>
          <w:tcPr>
            <w:tcW w:w="4998" w:type="dxa"/>
            <w:shd w:val="clear" w:color="auto" w:fill="auto"/>
          </w:tcPr>
          <w:p w:rsidR="00A24855" w:rsidRPr="00AD5D6B" w:rsidRDefault="00A24855" w:rsidP="00A24855">
            <w:pPr>
              <w:pStyle w:val="aa"/>
              <w:spacing w:line="240" w:lineRule="auto"/>
              <w:ind w:firstLine="142"/>
              <w:rPr>
                <w:sz w:val="24"/>
                <w:szCs w:val="24"/>
              </w:rPr>
            </w:pPr>
            <w:r w:rsidRPr="00AD5D6B">
              <w:rPr>
                <w:iCs/>
                <w:sz w:val="24"/>
                <w:szCs w:val="24"/>
              </w:rPr>
              <w:t>• </w:t>
            </w:r>
            <w:r w:rsidRPr="00AD5D6B">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A24855" w:rsidRPr="00AD5D6B" w:rsidRDefault="00A24855" w:rsidP="00A24855">
            <w:pPr>
              <w:pStyle w:val="aa"/>
              <w:spacing w:line="240" w:lineRule="auto"/>
              <w:ind w:firstLine="142"/>
              <w:rPr>
                <w:sz w:val="24"/>
                <w:szCs w:val="24"/>
              </w:rPr>
            </w:pPr>
            <w:r w:rsidRPr="00AD5D6B">
              <w:rPr>
                <w:iCs/>
                <w:sz w:val="24"/>
                <w:szCs w:val="24"/>
              </w:rPr>
              <w:t>• </w:t>
            </w:r>
            <w:r w:rsidRPr="00AD5D6B">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24855" w:rsidRPr="00AD5D6B" w:rsidRDefault="00A24855" w:rsidP="00A24855">
            <w:pPr>
              <w:pStyle w:val="aa"/>
              <w:spacing w:line="240" w:lineRule="auto"/>
              <w:ind w:firstLine="142"/>
              <w:rPr>
                <w:sz w:val="24"/>
                <w:szCs w:val="24"/>
              </w:rPr>
            </w:pPr>
            <w:r w:rsidRPr="00AD5D6B">
              <w:rPr>
                <w:iCs/>
                <w:sz w:val="24"/>
                <w:szCs w:val="24"/>
              </w:rPr>
              <w:t>• </w:t>
            </w:r>
            <w:r w:rsidRPr="00AD5D6B">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A24855" w:rsidRPr="00AD5D6B" w:rsidRDefault="00A24855" w:rsidP="00A24855">
            <w:pPr>
              <w:pStyle w:val="aa"/>
              <w:spacing w:line="240" w:lineRule="auto"/>
              <w:ind w:firstLine="142"/>
              <w:rPr>
                <w:sz w:val="24"/>
                <w:szCs w:val="24"/>
              </w:rPr>
            </w:pPr>
            <w:r w:rsidRPr="00AD5D6B">
              <w:rPr>
                <w:iCs/>
                <w:sz w:val="24"/>
                <w:szCs w:val="24"/>
              </w:rPr>
              <w:t>• </w:t>
            </w:r>
            <w:r w:rsidRPr="00AD5D6B">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A24855" w:rsidRPr="00AD5D6B" w:rsidRDefault="00A24855" w:rsidP="00A24855">
            <w:pPr>
              <w:pStyle w:val="aa"/>
              <w:spacing w:line="240" w:lineRule="auto"/>
              <w:ind w:firstLine="142"/>
              <w:rPr>
                <w:sz w:val="24"/>
                <w:szCs w:val="24"/>
              </w:rPr>
            </w:pPr>
            <w:r w:rsidRPr="00AD5D6B">
              <w:rPr>
                <w:iCs/>
                <w:sz w:val="24"/>
                <w:szCs w:val="24"/>
              </w:rPr>
              <w:t>• </w:t>
            </w:r>
            <w:r w:rsidRPr="00AD5D6B">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24855" w:rsidRPr="00AD5D6B" w:rsidRDefault="00A24855" w:rsidP="00A24855">
            <w:pPr>
              <w:pStyle w:val="aa"/>
              <w:spacing w:line="240" w:lineRule="auto"/>
              <w:ind w:firstLine="142"/>
              <w:rPr>
                <w:b/>
                <w:color w:val="FF0000"/>
                <w:sz w:val="24"/>
                <w:szCs w:val="24"/>
              </w:rPr>
            </w:pPr>
            <w:r w:rsidRPr="00AD5D6B">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r w:rsidRPr="00AD5D6B">
              <w:rPr>
                <w:b/>
                <w:iCs/>
                <w:color w:val="FF0000"/>
                <w:sz w:val="24"/>
                <w:szCs w:val="24"/>
              </w:rPr>
              <w:t>.</w:t>
            </w:r>
          </w:p>
        </w:tc>
        <w:tc>
          <w:tcPr>
            <w:tcW w:w="4999" w:type="dxa"/>
            <w:shd w:val="clear" w:color="auto" w:fill="auto"/>
          </w:tcPr>
          <w:p w:rsidR="00A24855" w:rsidRPr="00AD5D6B" w:rsidRDefault="00A24855" w:rsidP="00A24855">
            <w:pPr>
              <w:pStyle w:val="aa"/>
              <w:spacing w:line="240" w:lineRule="auto"/>
              <w:ind w:firstLine="247"/>
              <w:rPr>
                <w:sz w:val="24"/>
                <w:szCs w:val="24"/>
              </w:rPr>
            </w:pPr>
            <w:r w:rsidRPr="00AD5D6B">
              <w:rPr>
                <w:iCs/>
                <w:sz w:val="24"/>
                <w:szCs w:val="24"/>
              </w:rPr>
              <w:t>• характеризовать</w:t>
            </w:r>
            <w:r w:rsidRPr="00AD5D6B">
              <w:rPr>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24855" w:rsidRPr="00AD5D6B" w:rsidRDefault="00A24855" w:rsidP="00A24855">
            <w:pPr>
              <w:pStyle w:val="aa"/>
              <w:spacing w:line="240" w:lineRule="auto"/>
              <w:ind w:firstLine="247"/>
              <w:rPr>
                <w:sz w:val="24"/>
                <w:szCs w:val="24"/>
              </w:rPr>
            </w:pPr>
            <w:r w:rsidRPr="00AD5D6B">
              <w:rPr>
                <w:iCs/>
                <w:sz w:val="24"/>
                <w:szCs w:val="24"/>
              </w:rPr>
              <w:t>• </w:t>
            </w:r>
            <w:r w:rsidRPr="00AD5D6B">
              <w:rPr>
                <w:sz w:val="24"/>
                <w:szCs w:val="24"/>
              </w:rPr>
              <w:t xml:space="preserve">характеризовать исторические вехи развития отечественного спортивного </w:t>
            </w:r>
          </w:p>
          <w:p w:rsidR="00A24855" w:rsidRPr="00AD5D6B" w:rsidRDefault="00A24855" w:rsidP="00A24855">
            <w:pPr>
              <w:pStyle w:val="aa"/>
              <w:spacing w:line="240" w:lineRule="auto"/>
              <w:ind w:firstLine="0"/>
              <w:rPr>
                <w:sz w:val="24"/>
                <w:szCs w:val="24"/>
              </w:rPr>
            </w:pPr>
            <w:r w:rsidRPr="00AD5D6B">
              <w:rPr>
                <w:sz w:val="24"/>
                <w:szCs w:val="24"/>
              </w:rPr>
              <w:t>движения, великих спортсменов, принёсших славу российскому спорту;</w:t>
            </w:r>
          </w:p>
          <w:p w:rsidR="00A24855" w:rsidRPr="00AD5D6B" w:rsidRDefault="00A24855" w:rsidP="00A24855">
            <w:pPr>
              <w:pStyle w:val="aa"/>
              <w:spacing w:line="240" w:lineRule="auto"/>
              <w:ind w:firstLine="247"/>
              <w:rPr>
                <w:sz w:val="24"/>
                <w:szCs w:val="24"/>
              </w:rPr>
            </w:pPr>
            <w:r w:rsidRPr="00AD5D6B">
              <w:rPr>
                <w:iCs/>
                <w:sz w:val="24"/>
                <w:szCs w:val="24"/>
              </w:rPr>
              <w:t>• </w:t>
            </w:r>
            <w:r w:rsidRPr="00AD5D6B">
              <w:rPr>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24855" w:rsidRPr="00253635" w:rsidRDefault="00A24855" w:rsidP="00534D9D">
            <w:pPr>
              <w:suppressAutoHyphens/>
              <w:spacing w:after="0" w:line="240" w:lineRule="auto"/>
              <w:ind w:firstLine="247"/>
              <w:jc w:val="both"/>
              <w:rPr>
                <w:rFonts w:ascii="Times New Roman" w:hAnsi="Times New Roman"/>
                <w:sz w:val="24"/>
                <w:szCs w:val="24"/>
              </w:rPr>
            </w:pPr>
          </w:p>
        </w:tc>
      </w:tr>
      <w:tr w:rsidR="00A24855" w:rsidRPr="00B70BBD" w:rsidTr="00FE0332">
        <w:tc>
          <w:tcPr>
            <w:tcW w:w="9997" w:type="dxa"/>
            <w:gridSpan w:val="2"/>
            <w:shd w:val="clear" w:color="auto" w:fill="auto"/>
          </w:tcPr>
          <w:p w:rsidR="00A24855" w:rsidRPr="00253635" w:rsidRDefault="00A24855" w:rsidP="00A24855">
            <w:pPr>
              <w:suppressAutoHyphens/>
              <w:spacing w:after="0" w:line="240" w:lineRule="auto"/>
              <w:ind w:firstLine="247"/>
              <w:jc w:val="center"/>
              <w:rPr>
                <w:rFonts w:ascii="Times New Roman" w:hAnsi="Times New Roman"/>
                <w:sz w:val="24"/>
                <w:szCs w:val="24"/>
              </w:rPr>
            </w:pPr>
            <w:r w:rsidRPr="00292564">
              <w:rPr>
                <w:rFonts w:ascii="Times New Roman" w:hAnsi="Times New Roman"/>
                <w:b/>
                <w:bCs/>
                <w:sz w:val="24"/>
                <w:szCs w:val="24"/>
              </w:rPr>
              <w:t>Способы двигательной (физкультурной) деятельности</w:t>
            </w:r>
          </w:p>
        </w:tc>
      </w:tr>
      <w:tr w:rsidR="00A24855" w:rsidRPr="00B70BBD" w:rsidTr="00A054CA">
        <w:tc>
          <w:tcPr>
            <w:tcW w:w="4998" w:type="dxa"/>
            <w:shd w:val="clear" w:color="auto" w:fill="auto"/>
          </w:tcPr>
          <w:p w:rsidR="00A24855" w:rsidRPr="0024667F" w:rsidRDefault="00A24855"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A24855" w:rsidRPr="00AE6337" w:rsidRDefault="00A24855"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A24855" w:rsidRPr="00B70BBD" w:rsidTr="00A054CA">
        <w:tc>
          <w:tcPr>
            <w:tcW w:w="4998" w:type="dxa"/>
            <w:shd w:val="clear" w:color="auto" w:fill="auto"/>
          </w:tcPr>
          <w:p w:rsidR="00A24855" w:rsidRPr="00AD5D6B" w:rsidRDefault="00A24855" w:rsidP="00A24855">
            <w:pPr>
              <w:pStyle w:val="aa"/>
              <w:spacing w:line="240" w:lineRule="auto"/>
              <w:ind w:firstLine="142"/>
              <w:rPr>
                <w:sz w:val="24"/>
                <w:szCs w:val="24"/>
              </w:rPr>
            </w:pPr>
            <w:r w:rsidRPr="00AD5D6B">
              <w:rPr>
                <w:iCs/>
                <w:sz w:val="24"/>
                <w:szCs w:val="24"/>
              </w:rPr>
              <w:t>• </w:t>
            </w:r>
            <w:r w:rsidRPr="00AD5D6B">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24855" w:rsidRPr="00AD5D6B" w:rsidRDefault="00A24855" w:rsidP="00A24855">
            <w:pPr>
              <w:pStyle w:val="aa"/>
              <w:spacing w:line="240" w:lineRule="auto"/>
              <w:ind w:firstLine="142"/>
              <w:rPr>
                <w:sz w:val="24"/>
                <w:szCs w:val="24"/>
              </w:rPr>
            </w:pPr>
            <w:r w:rsidRPr="00AD5D6B">
              <w:rPr>
                <w:iCs/>
                <w:sz w:val="24"/>
                <w:szCs w:val="24"/>
              </w:rPr>
              <w:t>• </w:t>
            </w:r>
            <w:r w:rsidRPr="00AD5D6B">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A24855" w:rsidRPr="00AD5D6B" w:rsidRDefault="00A24855" w:rsidP="00A24855">
            <w:pPr>
              <w:pStyle w:val="aa"/>
              <w:spacing w:line="240" w:lineRule="auto"/>
              <w:ind w:firstLine="142"/>
              <w:rPr>
                <w:sz w:val="24"/>
                <w:szCs w:val="24"/>
              </w:rPr>
            </w:pPr>
            <w:r w:rsidRPr="00AD5D6B">
              <w:rPr>
                <w:iCs/>
                <w:sz w:val="24"/>
                <w:szCs w:val="24"/>
              </w:rPr>
              <w:t>• </w:t>
            </w:r>
            <w:r w:rsidRPr="00AD5D6B">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24855" w:rsidRPr="00AD5D6B" w:rsidRDefault="00A24855" w:rsidP="00A24855">
            <w:pPr>
              <w:pStyle w:val="aa"/>
              <w:spacing w:line="240" w:lineRule="auto"/>
              <w:ind w:firstLine="142"/>
              <w:rPr>
                <w:sz w:val="24"/>
                <w:szCs w:val="24"/>
              </w:rPr>
            </w:pPr>
            <w:r w:rsidRPr="00AD5D6B">
              <w:rPr>
                <w:iCs/>
                <w:sz w:val="24"/>
                <w:szCs w:val="24"/>
              </w:rPr>
              <w:t>• </w:t>
            </w:r>
            <w:r w:rsidRPr="00AD5D6B">
              <w:rPr>
                <w:sz w:val="24"/>
                <w:szCs w:val="24"/>
              </w:rPr>
              <w:t xml:space="preserve">самостоятельно проводить занятия по обучению двигательным действиям, анализировать </w:t>
            </w:r>
          </w:p>
          <w:p w:rsidR="00A24855" w:rsidRPr="00AD5D6B" w:rsidRDefault="00A24855" w:rsidP="00A24855">
            <w:pPr>
              <w:pStyle w:val="aa"/>
              <w:spacing w:line="240" w:lineRule="auto"/>
              <w:ind w:firstLine="142"/>
              <w:rPr>
                <w:sz w:val="24"/>
                <w:szCs w:val="24"/>
              </w:rPr>
            </w:pPr>
            <w:r w:rsidRPr="00AD5D6B">
              <w:rPr>
                <w:sz w:val="24"/>
                <w:szCs w:val="24"/>
              </w:rPr>
              <w:t>особенности их выполнения, выявлять ошибки и своевременно устранять их;</w:t>
            </w:r>
          </w:p>
          <w:p w:rsidR="00A24855" w:rsidRPr="00AD5D6B" w:rsidRDefault="00A24855" w:rsidP="00A24855">
            <w:pPr>
              <w:pStyle w:val="aa"/>
              <w:spacing w:line="240" w:lineRule="auto"/>
              <w:ind w:firstLine="142"/>
              <w:rPr>
                <w:sz w:val="24"/>
                <w:szCs w:val="24"/>
              </w:rPr>
            </w:pPr>
            <w:r w:rsidRPr="00AD5D6B">
              <w:rPr>
                <w:iCs/>
                <w:sz w:val="24"/>
                <w:szCs w:val="24"/>
              </w:rPr>
              <w:t>• </w:t>
            </w:r>
            <w:r w:rsidRPr="00AD5D6B">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A24855" w:rsidRPr="00AD5D6B" w:rsidRDefault="00A24855" w:rsidP="00A24855">
            <w:pPr>
              <w:pStyle w:val="aa"/>
              <w:spacing w:line="240" w:lineRule="auto"/>
              <w:ind w:firstLine="142"/>
              <w:rPr>
                <w:sz w:val="24"/>
                <w:szCs w:val="24"/>
              </w:rPr>
            </w:pPr>
            <w:r w:rsidRPr="00AD5D6B">
              <w:rPr>
                <w:iCs/>
                <w:sz w:val="24"/>
                <w:szCs w:val="24"/>
              </w:rPr>
              <w:t>• </w:t>
            </w:r>
            <w:r w:rsidRPr="00AD5D6B">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tc>
        <w:tc>
          <w:tcPr>
            <w:tcW w:w="4999" w:type="dxa"/>
            <w:shd w:val="clear" w:color="auto" w:fill="auto"/>
          </w:tcPr>
          <w:p w:rsidR="00A24855" w:rsidRPr="00AD5D6B" w:rsidRDefault="00A24855" w:rsidP="00A24855">
            <w:pPr>
              <w:pStyle w:val="aa"/>
              <w:spacing w:line="240" w:lineRule="auto"/>
              <w:ind w:firstLine="247"/>
              <w:rPr>
                <w:sz w:val="24"/>
                <w:szCs w:val="24"/>
              </w:rPr>
            </w:pPr>
            <w:r w:rsidRPr="00AD5D6B">
              <w:rPr>
                <w:iCs/>
                <w:sz w:val="24"/>
                <w:szCs w:val="24"/>
              </w:rPr>
              <w:t>• </w:t>
            </w:r>
            <w:r w:rsidRPr="00AD5D6B">
              <w:rPr>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24855" w:rsidRPr="00AD5D6B" w:rsidRDefault="00A24855" w:rsidP="00A24855">
            <w:pPr>
              <w:pStyle w:val="aa"/>
              <w:spacing w:line="240" w:lineRule="auto"/>
              <w:ind w:firstLine="247"/>
              <w:rPr>
                <w:sz w:val="24"/>
                <w:szCs w:val="24"/>
              </w:rPr>
            </w:pPr>
            <w:r w:rsidRPr="00AD5D6B">
              <w:rPr>
                <w:iCs/>
                <w:sz w:val="24"/>
                <w:szCs w:val="24"/>
              </w:rPr>
              <w:t>• </w:t>
            </w:r>
            <w:r w:rsidRPr="00AD5D6B">
              <w:rPr>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24855" w:rsidRPr="00AD5D6B" w:rsidRDefault="00A24855" w:rsidP="00A24855">
            <w:pPr>
              <w:pStyle w:val="aa"/>
              <w:spacing w:line="240" w:lineRule="auto"/>
              <w:ind w:firstLine="247"/>
              <w:rPr>
                <w:sz w:val="24"/>
                <w:szCs w:val="24"/>
              </w:rPr>
            </w:pPr>
            <w:r w:rsidRPr="00AD5D6B">
              <w:rPr>
                <w:iCs/>
                <w:sz w:val="24"/>
                <w:szCs w:val="24"/>
              </w:rPr>
              <w:t>• </w:t>
            </w:r>
            <w:r w:rsidRPr="00AD5D6B">
              <w:rPr>
                <w:sz w:val="24"/>
                <w:szCs w:val="24"/>
              </w:rPr>
              <w:t>проводить восстановительные мероприятия с использованием банных процедур и сеансов оздоровительного массажа.</w:t>
            </w:r>
          </w:p>
          <w:p w:rsidR="00A24855" w:rsidRPr="00253635" w:rsidRDefault="00A24855" w:rsidP="00534D9D">
            <w:pPr>
              <w:suppressAutoHyphens/>
              <w:spacing w:after="0" w:line="240" w:lineRule="auto"/>
              <w:ind w:firstLine="247"/>
              <w:jc w:val="both"/>
              <w:rPr>
                <w:rFonts w:ascii="Times New Roman" w:hAnsi="Times New Roman"/>
                <w:sz w:val="24"/>
                <w:szCs w:val="24"/>
              </w:rPr>
            </w:pPr>
          </w:p>
        </w:tc>
      </w:tr>
      <w:tr w:rsidR="00A24855" w:rsidRPr="00B70BBD" w:rsidTr="00FE0332">
        <w:tc>
          <w:tcPr>
            <w:tcW w:w="9997" w:type="dxa"/>
            <w:gridSpan w:val="2"/>
            <w:shd w:val="clear" w:color="auto" w:fill="auto"/>
          </w:tcPr>
          <w:p w:rsidR="00A24855" w:rsidRPr="00253635" w:rsidRDefault="00A24855" w:rsidP="00A24855">
            <w:pPr>
              <w:suppressAutoHyphens/>
              <w:spacing w:after="0" w:line="240" w:lineRule="auto"/>
              <w:ind w:firstLine="247"/>
              <w:jc w:val="center"/>
              <w:rPr>
                <w:rFonts w:ascii="Times New Roman" w:hAnsi="Times New Roman"/>
                <w:sz w:val="24"/>
                <w:szCs w:val="24"/>
              </w:rPr>
            </w:pPr>
            <w:r w:rsidRPr="00292564">
              <w:rPr>
                <w:rFonts w:ascii="Times New Roman" w:hAnsi="Times New Roman"/>
                <w:b/>
                <w:bCs/>
                <w:sz w:val="24"/>
                <w:szCs w:val="24"/>
              </w:rPr>
              <w:t>Физическое совершенствование</w:t>
            </w:r>
          </w:p>
        </w:tc>
      </w:tr>
      <w:tr w:rsidR="00A24855" w:rsidRPr="00B70BBD" w:rsidTr="00A054CA">
        <w:tc>
          <w:tcPr>
            <w:tcW w:w="4998" w:type="dxa"/>
            <w:shd w:val="clear" w:color="auto" w:fill="auto"/>
          </w:tcPr>
          <w:p w:rsidR="00A24855" w:rsidRPr="0024667F" w:rsidRDefault="00A24855"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A24855" w:rsidRPr="00AE6337" w:rsidRDefault="00A24855"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A24855" w:rsidRPr="00B70BBD" w:rsidTr="00A054CA">
        <w:tc>
          <w:tcPr>
            <w:tcW w:w="4998" w:type="dxa"/>
            <w:shd w:val="clear" w:color="auto" w:fill="auto"/>
          </w:tcPr>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выполнять акробатические комбинации из числа хорошо освоенных упражнений;</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выполнять гимнастические комбинации на спортивных снарядах из числа хорошо освоенных упражнений;</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выполнять легкоатлетические упражнения в беге и прыжках (в высоту и длину);</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AD5D6B">
              <w:rPr>
                <w:iCs/>
                <w:sz w:val="24"/>
                <w:szCs w:val="24"/>
              </w:rPr>
              <w:t>(для снежных регионов России)</w:t>
            </w:r>
            <w:r w:rsidRPr="00AD5D6B">
              <w:rPr>
                <w:sz w:val="24"/>
                <w:szCs w:val="24"/>
              </w:rPr>
              <w:t>;</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выполнять спуски и торможения на лыжах с пологого склона одним из разученных способов;</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выполнять тестовые упражнения на оценку уровня индивидуального развития основных физических качеств.</w:t>
            </w:r>
          </w:p>
        </w:tc>
        <w:tc>
          <w:tcPr>
            <w:tcW w:w="4999" w:type="dxa"/>
            <w:shd w:val="clear" w:color="auto" w:fill="auto"/>
          </w:tcPr>
          <w:p w:rsidR="00A24855" w:rsidRPr="00AD5D6B" w:rsidRDefault="00A24855" w:rsidP="00A24855">
            <w:pPr>
              <w:pStyle w:val="aa"/>
              <w:spacing w:line="240" w:lineRule="auto"/>
              <w:ind w:firstLine="247"/>
              <w:rPr>
                <w:sz w:val="24"/>
                <w:szCs w:val="24"/>
              </w:rPr>
            </w:pPr>
            <w:r w:rsidRPr="00AD5D6B">
              <w:rPr>
                <w:iCs/>
                <w:sz w:val="24"/>
                <w:szCs w:val="24"/>
              </w:rPr>
              <w:t>• </w:t>
            </w:r>
            <w:r w:rsidRPr="00AD5D6B">
              <w:rPr>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A24855" w:rsidRPr="00AD5D6B" w:rsidRDefault="00A24855" w:rsidP="00A24855">
            <w:pPr>
              <w:pStyle w:val="aa"/>
              <w:spacing w:line="240" w:lineRule="auto"/>
              <w:ind w:firstLine="247"/>
              <w:rPr>
                <w:sz w:val="24"/>
                <w:szCs w:val="24"/>
              </w:rPr>
            </w:pPr>
            <w:r w:rsidRPr="00AD5D6B">
              <w:rPr>
                <w:iCs/>
                <w:sz w:val="24"/>
                <w:szCs w:val="24"/>
              </w:rPr>
              <w:t>• </w:t>
            </w:r>
            <w:r w:rsidRPr="00AD5D6B">
              <w:rPr>
                <w:sz w:val="24"/>
                <w:szCs w:val="24"/>
              </w:rPr>
              <w:t>преодолевать естественные и искусственные препятствия с помощью разнообразных способов лазания, прыжков и бега;</w:t>
            </w:r>
          </w:p>
          <w:p w:rsidR="00A24855" w:rsidRPr="00AD5D6B" w:rsidRDefault="00A24855" w:rsidP="00A24855">
            <w:pPr>
              <w:pStyle w:val="aa"/>
              <w:spacing w:line="240" w:lineRule="auto"/>
              <w:ind w:firstLine="247"/>
              <w:rPr>
                <w:iCs/>
                <w:sz w:val="24"/>
                <w:szCs w:val="24"/>
              </w:rPr>
            </w:pPr>
            <w:r w:rsidRPr="00AD5D6B">
              <w:rPr>
                <w:iCs/>
                <w:sz w:val="24"/>
                <w:szCs w:val="24"/>
              </w:rPr>
              <w:t>• </w:t>
            </w:r>
            <w:r w:rsidRPr="00AD5D6B">
              <w:rPr>
                <w:sz w:val="24"/>
                <w:szCs w:val="24"/>
              </w:rPr>
              <w:t>осуществлять судейство по одному из осваиваемых видов спорта;</w:t>
            </w:r>
          </w:p>
          <w:p w:rsidR="00A24855" w:rsidRPr="00AD5D6B" w:rsidRDefault="00A24855" w:rsidP="00A24855">
            <w:pPr>
              <w:pStyle w:val="aa"/>
              <w:spacing w:line="240" w:lineRule="auto"/>
              <w:ind w:firstLine="247"/>
              <w:rPr>
                <w:iCs/>
                <w:sz w:val="24"/>
                <w:szCs w:val="24"/>
              </w:rPr>
            </w:pPr>
            <w:r w:rsidRPr="00AD5D6B">
              <w:rPr>
                <w:iCs/>
                <w:sz w:val="24"/>
                <w:szCs w:val="24"/>
              </w:rPr>
              <w:t>• выполнять тестовые нормативы по физической подготовке.</w:t>
            </w:r>
          </w:p>
          <w:p w:rsidR="00A24855" w:rsidRPr="00253635" w:rsidRDefault="00A24855" w:rsidP="00534D9D">
            <w:pPr>
              <w:suppressAutoHyphens/>
              <w:spacing w:after="0" w:line="240" w:lineRule="auto"/>
              <w:ind w:firstLine="247"/>
              <w:jc w:val="both"/>
              <w:rPr>
                <w:rFonts w:ascii="Times New Roman" w:hAnsi="Times New Roman"/>
                <w:sz w:val="24"/>
                <w:szCs w:val="24"/>
              </w:rPr>
            </w:pPr>
          </w:p>
        </w:tc>
      </w:tr>
      <w:tr w:rsidR="00A24855" w:rsidRPr="00B70BBD" w:rsidTr="00FE0332">
        <w:tc>
          <w:tcPr>
            <w:tcW w:w="9997" w:type="dxa"/>
            <w:gridSpan w:val="2"/>
            <w:shd w:val="clear" w:color="auto" w:fill="auto"/>
          </w:tcPr>
          <w:p w:rsidR="00A24855" w:rsidRPr="00A24855" w:rsidRDefault="00FB748F" w:rsidP="00A24855">
            <w:pPr>
              <w:pStyle w:val="af3"/>
              <w:spacing w:line="240" w:lineRule="auto"/>
              <w:ind w:firstLine="284"/>
              <w:jc w:val="left"/>
              <w:outlineLvl w:val="0"/>
              <w:rPr>
                <w:b/>
                <w:sz w:val="26"/>
                <w:szCs w:val="26"/>
              </w:rPr>
            </w:pPr>
            <w:r>
              <w:rPr>
                <w:b/>
                <w:sz w:val="26"/>
                <w:szCs w:val="26"/>
              </w:rPr>
              <w:t>1.2.5.16</w:t>
            </w:r>
            <w:r w:rsidR="00A24855" w:rsidRPr="00A24855">
              <w:rPr>
                <w:b/>
                <w:sz w:val="26"/>
                <w:szCs w:val="26"/>
              </w:rPr>
              <w:t>.  Основы безопасности жизнедеятельности</w:t>
            </w:r>
          </w:p>
          <w:p w:rsidR="00A24855" w:rsidRPr="00A24855" w:rsidRDefault="00A24855" w:rsidP="00A24855">
            <w:pPr>
              <w:spacing w:after="0"/>
              <w:ind w:firstLine="284"/>
              <w:rPr>
                <w:rFonts w:ascii="Times New Roman" w:hAnsi="Times New Roman"/>
                <w:b/>
                <w:sz w:val="24"/>
                <w:szCs w:val="24"/>
              </w:rPr>
            </w:pPr>
            <w:r w:rsidRPr="00A24855">
              <w:rPr>
                <w:rFonts w:ascii="Times New Roman" w:hAnsi="Times New Roman"/>
                <w:b/>
                <w:sz w:val="26"/>
                <w:szCs w:val="26"/>
              </w:rPr>
              <w:t>Основы безопасности личности, общества и государства</w:t>
            </w:r>
          </w:p>
        </w:tc>
      </w:tr>
      <w:tr w:rsidR="00A24855" w:rsidRPr="00B70BBD" w:rsidTr="00FE0332">
        <w:tc>
          <w:tcPr>
            <w:tcW w:w="9997" w:type="dxa"/>
            <w:gridSpan w:val="2"/>
            <w:shd w:val="clear" w:color="auto" w:fill="auto"/>
          </w:tcPr>
          <w:p w:rsidR="00A24855" w:rsidRPr="00253635" w:rsidRDefault="00A24855" w:rsidP="00A24855">
            <w:pPr>
              <w:suppressAutoHyphens/>
              <w:spacing w:after="0" w:line="240" w:lineRule="auto"/>
              <w:ind w:firstLine="247"/>
              <w:jc w:val="center"/>
              <w:rPr>
                <w:rFonts w:ascii="Times New Roman" w:hAnsi="Times New Roman"/>
                <w:sz w:val="24"/>
                <w:szCs w:val="24"/>
              </w:rPr>
            </w:pPr>
            <w:r w:rsidRPr="00292564">
              <w:rPr>
                <w:rFonts w:ascii="Times New Roman" w:hAnsi="Times New Roman"/>
                <w:b/>
                <w:sz w:val="24"/>
                <w:szCs w:val="24"/>
              </w:rPr>
              <w:t>Основы комплексной безопасности</w:t>
            </w:r>
          </w:p>
        </w:tc>
      </w:tr>
      <w:tr w:rsidR="00A24855" w:rsidRPr="00B70BBD" w:rsidTr="00A054CA">
        <w:tc>
          <w:tcPr>
            <w:tcW w:w="4998" w:type="dxa"/>
            <w:shd w:val="clear" w:color="auto" w:fill="auto"/>
          </w:tcPr>
          <w:p w:rsidR="00A24855" w:rsidRPr="0024667F" w:rsidRDefault="00A24855"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A24855" w:rsidRPr="00AE6337" w:rsidRDefault="00A24855"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A24855" w:rsidRPr="00B70BBD" w:rsidTr="00A054CA">
        <w:tc>
          <w:tcPr>
            <w:tcW w:w="4998" w:type="dxa"/>
            <w:shd w:val="clear" w:color="auto" w:fill="auto"/>
          </w:tcPr>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4999" w:type="dxa"/>
            <w:shd w:val="clear" w:color="auto" w:fill="auto"/>
          </w:tcPr>
          <w:p w:rsidR="00A24855" w:rsidRPr="00AD5D6B" w:rsidRDefault="00A24855" w:rsidP="00A24855">
            <w:pPr>
              <w:pStyle w:val="aa"/>
              <w:spacing w:line="240" w:lineRule="auto"/>
              <w:ind w:firstLine="247"/>
              <w:rPr>
                <w:sz w:val="24"/>
                <w:szCs w:val="24"/>
              </w:rPr>
            </w:pPr>
            <w:r w:rsidRPr="00AD5D6B">
              <w:rPr>
                <w:iCs/>
                <w:sz w:val="24"/>
                <w:szCs w:val="24"/>
              </w:rPr>
              <w:t>• </w:t>
            </w:r>
            <w:r w:rsidRPr="00AD5D6B">
              <w:rPr>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A24855" w:rsidRPr="00AD5D6B" w:rsidRDefault="00A24855" w:rsidP="00A24855">
            <w:pPr>
              <w:pStyle w:val="aa"/>
              <w:spacing w:line="240" w:lineRule="auto"/>
              <w:ind w:firstLine="247"/>
              <w:rPr>
                <w:sz w:val="24"/>
                <w:szCs w:val="24"/>
              </w:rPr>
            </w:pPr>
            <w:r w:rsidRPr="00AD5D6B">
              <w:rPr>
                <w:iCs/>
                <w:sz w:val="24"/>
                <w:szCs w:val="24"/>
              </w:rPr>
              <w:t>• </w:t>
            </w:r>
            <w:r w:rsidRPr="00AD5D6B">
              <w:rPr>
                <w:sz w:val="24"/>
                <w:szCs w:val="24"/>
              </w:rPr>
              <w:t>прогнозировать возможность возникновения опасных и чрезвычайных ситуаций по их характерным признакам;</w:t>
            </w:r>
          </w:p>
          <w:p w:rsidR="00A24855" w:rsidRPr="00AD5D6B" w:rsidRDefault="00A24855" w:rsidP="00A24855">
            <w:pPr>
              <w:pStyle w:val="aa"/>
              <w:spacing w:line="240" w:lineRule="auto"/>
              <w:ind w:firstLine="247"/>
              <w:rPr>
                <w:sz w:val="24"/>
                <w:szCs w:val="24"/>
              </w:rPr>
            </w:pPr>
            <w:r w:rsidRPr="00AD5D6B">
              <w:rPr>
                <w:iCs/>
                <w:sz w:val="24"/>
                <w:szCs w:val="24"/>
              </w:rPr>
              <w:t>• </w:t>
            </w:r>
            <w:r w:rsidRPr="00AD5D6B">
              <w:rPr>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A24855" w:rsidRPr="00AD5D6B" w:rsidRDefault="00A24855" w:rsidP="00A24855">
            <w:pPr>
              <w:pStyle w:val="aa"/>
              <w:spacing w:line="240" w:lineRule="auto"/>
              <w:ind w:firstLine="247"/>
              <w:rPr>
                <w:sz w:val="24"/>
                <w:szCs w:val="24"/>
              </w:rPr>
            </w:pPr>
            <w:r w:rsidRPr="00AD5D6B">
              <w:rPr>
                <w:iCs/>
                <w:sz w:val="24"/>
                <w:szCs w:val="24"/>
              </w:rPr>
              <w:t>• </w:t>
            </w:r>
            <w:r w:rsidRPr="00AD5D6B">
              <w:rPr>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A24855" w:rsidRPr="00253635" w:rsidRDefault="00A24855" w:rsidP="00534D9D">
            <w:pPr>
              <w:suppressAutoHyphens/>
              <w:spacing w:after="0" w:line="240" w:lineRule="auto"/>
              <w:ind w:firstLine="247"/>
              <w:jc w:val="both"/>
              <w:rPr>
                <w:rFonts w:ascii="Times New Roman" w:hAnsi="Times New Roman"/>
                <w:sz w:val="24"/>
                <w:szCs w:val="24"/>
              </w:rPr>
            </w:pPr>
          </w:p>
        </w:tc>
      </w:tr>
      <w:tr w:rsidR="00A24855" w:rsidRPr="00B70BBD" w:rsidTr="00FE0332">
        <w:tc>
          <w:tcPr>
            <w:tcW w:w="9997" w:type="dxa"/>
            <w:gridSpan w:val="2"/>
            <w:shd w:val="clear" w:color="auto" w:fill="auto"/>
          </w:tcPr>
          <w:p w:rsidR="00A24855" w:rsidRPr="00253635" w:rsidRDefault="00A24855" w:rsidP="00A24855">
            <w:pPr>
              <w:suppressAutoHyphens/>
              <w:spacing w:after="0" w:line="240" w:lineRule="auto"/>
              <w:ind w:firstLine="247"/>
              <w:jc w:val="center"/>
              <w:rPr>
                <w:rFonts w:ascii="Times New Roman" w:hAnsi="Times New Roman"/>
                <w:sz w:val="24"/>
                <w:szCs w:val="24"/>
              </w:rPr>
            </w:pPr>
            <w:r w:rsidRPr="00292564">
              <w:rPr>
                <w:rFonts w:ascii="Times New Roman" w:hAnsi="Times New Roman"/>
                <w:b/>
                <w:sz w:val="24"/>
                <w:szCs w:val="24"/>
              </w:rPr>
              <w:t>Защита населения Российской Федерации от чрезвычайных ситуаций</w:t>
            </w:r>
          </w:p>
        </w:tc>
      </w:tr>
      <w:tr w:rsidR="00A24855" w:rsidRPr="00B70BBD" w:rsidTr="00A054CA">
        <w:tc>
          <w:tcPr>
            <w:tcW w:w="4998" w:type="dxa"/>
            <w:shd w:val="clear" w:color="auto" w:fill="auto"/>
          </w:tcPr>
          <w:p w:rsidR="00A24855" w:rsidRPr="0024667F" w:rsidRDefault="00A24855"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A24855" w:rsidRPr="00AE6337" w:rsidRDefault="00A24855"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A24855" w:rsidRPr="00B70BBD" w:rsidTr="00A054CA">
        <w:tc>
          <w:tcPr>
            <w:tcW w:w="4998" w:type="dxa"/>
            <w:shd w:val="clear" w:color="auto" w:fill="auto"/>
          </w:tcPr>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характеризовать РСЧС</w:t>
            </w:r>
            <w:r w:rsidRPr="00AD5D6B">
              <w:rPr>
                <w:sz w:val="24"/>
                <w:szCs w:val="24"/>
                <w:vertAlign w:val="superscript"/>
              </w:rPr>
              <w:t>:</w:t>
            </w:r>
            <w:r w:rsidRPr="00AD5D6B">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описывать существующую систему оповещения населения при угрозе возникновения чрезвычайной ситуации;</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анализировать основные мероприятия, которые проводятся при аварийно-спасательных работах в очагах поражения;</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описывать основные мероприятия, которые проводятся при выполнении неотложных работ;</w:t>
            </w:r>
          </w:p>
          <w:p w:rsidR="00A24855" w:rsidRPr="00AD5D6B" w:rsidRDefault="00A24855" w:rsidP="00A24855">
            <w:pPr>
              <w:pStyle w:val="aa"/>
              <w:spacing w:line="240" w:lineRule="auto"/>
              <w:ind w:firstLine="284"/>
              <w:rPr>
                <w:sz w:val="24"/>
                <w:szCs w:val="24"/>
              </w:rPr>
            </w:pPr>
            <w:r w:rsidRPr="00AD5D6B">
              <w:rPr>
                <w:iCs/>
                <w:sz w:val="24"/>
                <w:szCs w:val="24"/>
              </w:rPr>
              <w:t>• </w:t>
            </w:r>
            <w:r w:rsidRPr="00AD5D6B">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tc>
        <w:tc>
          <w:tcPr>
            <w:tcW w:w="4999" w:type="dxa"/>
            <w:shd w:val="clear" w:color="auto" w:fill="auto"/>
          </w:tcPr>
          <w:p w:rsidR="00A24855" w:rsidRPr="00AD5D6B" w:rsidRDefault="00A24855" w:rsidP="00A24855">
            <w:pPr>
              <w:pStyle w:val="aa"/>
              <w:spacing w:line="240" w:lineRule="auto"/>
              <w:ind w:firstLine="247"/>
              <w:rPr>
                <w:sz w:val="24"/>
                <w:szCs w:val="24"/>
              </w:rPr>
            </w:pPr>
            <w:r w:rsidRPr="00AD5D6B">
              <w:rPr>
                <w:iCs/>
                <w:sz w:val="24"/>
                <w:szCs w:val="24"/>
              </w:rPr>
              <w:t>• </w:t>
            </w:r>
            <w:r w:rsidRPr="00AD5D6B">
              <w:rPr>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A24855" w:rsidRPr="00AD5D6B" w:rsidRDefault="00A24855" w:rsidP="00A24855">
            <w:pPr>
              <w:pStyle w:val="aa"/>
              <w:spacing w:line="240" w:lineRule="auto"/>
              <w:ind w:firstLine="247"/>
              <w:rPr>
                <w:sz w:val="24"/>
                <w:szCs w:val="24"/>
              </w:rPr>
            </w:pPr>
            <w:r w:rsidRPr="00AD5D6B">
              <w:rPr>
                <w:iCs/>
                <w:sz w:val="24"/>
                <w:szCs w:val="24"/>
              </w:rPr>
              <w:t>• </w:t>
            </w:r>
            <w:r w:rsidRPr="00AD5D6B">
              <w:rPr>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A24855" w:rsidRPr="00AD5D6B" w:rsidRDefault="00A24855" w:rsidP="00A24855">
            <w:pPr>
              <w:pStyle w:val="aa"/>
              <w:spacing w:line="240" w:lineRule="auto"/>
              <w:ind w:firstLine="247"/>
              <w:rPr>
                <w:sz w:val="24"/>
                <w:szCs w:val="24"/>
              </w:rPr>
            </w:pPr>
            <w:r w:rsidRPr="00AD5D6B">
              <w:rPr>
                <w:iCs/>
                <w:sz w:val="24"/>
                <w:szCs w:val="24"/>
              </w:rPr>
              <w:t>• </w:t>
            </w:r>
            <w:r w:rsidRPr="00AD5D6B">
              <w:rPr>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A24855" w:rsidRPr="00AD5D6B" w:rsidRDefault="00A24855" w:rsidP="00A24855">
            <w:pPr>
              <w:pStyle w:val="aa"/>
              <w:spacing w:line="240" w:lineRule="auto"/>
              <w:ind w:firstLine="247"/>
              <w:rPr>
                <w:sz w:val="24"/>
                <w:szCs w:val="24"/>
              </w:rPr>
            </w:pPr>
            <w:r w:rsidRPr="00AD5D6B">
              <w:rPr>
                <w:iCs/>
                <w:sz w:val="24"/>
                <w:szCs w:val="24"/>
              </w:rPr>
              <w:t>• </w:t>
            </w:r>
            <w:r w:rsidRPr="00AD5D6B">
              <w:rPr>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A24855" w:rsidRPr="00253635" w:rsidRDefault="00A24855" w:rsidP="00534D9D">
            <w:pPr>
              <w:suppressAutoHyphens/>
              <w:spacing w:after="0" w:line="240" w:lineRule="auto"/>
              <w:ind w:firstLine="247"/>
              <w:jc w:val="both"/>
              <w:rPr>
                <w:rFonts w:ascii="Times New Roman" w:hAnsi="Times New Roman"/>
                <w:sz w:val="24"/>
                <w:szCs w:val="24"/>
              </w:rPr>
            </w:pPr>
          </w:p>
        </w:tc>
      </w:tr>
      <w:tr w:rsidR="00A24855" w:rsidRPr="00B70BBD" w:rsidTr="00FE0332">
        <w:tc>
          <w:tcPr>
            <w:tcW w:w="9997" w:type="dxa"/>
            <w:gridSpan w:val="2"/>
            <w:shd w:val="clear" w:color="auto" w:fill="auto"/>
          </w:tcPr>
          <w:p w:rsidR="00A24855" w:rsidRPr="00253635" w:rsidRDefault="00A24855" w:rsidP="00A24855">
            <w:pPr>
              <w:suppressAutoHyphens/>
              <w:spacing w:after="0" w:line="240" w:lineRule="auto"/>
              <w:ind w:firstLine="247"/>
              <w:jc w:val="center"/>
              <w:rPr>
                <w:rFonts w:ascii="Times New Roman" w:hAnsi="Times New Roman"/>
                <w:sz w:val="24"/>
                <w:szCs w:val="24"/>
              </w:rPr>
            </w:pPr>
            <w:r w:rsidRPr="00292564">
              <w:rPr>
                <w:rFonts w:ascii="Times New Roman" w:hAnsi="Times New Roman"/>
                <w:b/>
                <w:sz w:val="24"/>
                <w:szCs w:val="24"/>
              </w:rPr>
              <w:t>Основы противодействия терроризму и экстремизму в Российской Федерации</w:t>
            </w:r>
          </w:p>
        </w:tc>
      </w:tr>
      <w:tr w:rsidR="00A24855" w:rsidRPr="00B70BBD" w:rsidTr="00A054CA">
        <w:tc>
          <w:tcPr>
            <w:tcW w:w="4998" w:type="dxa"/>
            <w:shd w:val="clear" w:color="auto" w:fill="auto"/>
          </w:tcPr>
          <w:p w:rsidR="00A24855" w:rsidRPr="0024667F" w:rsidRDefault="00A24855"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A24855" w:rsidRPr="00AE6337" w:rsidRDefault="00A24855"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A24855" w:rsidRPr="00B70BBD" w:rsidTr="00A054CA">
        <w:tc>
          <w:tcPr>
            <w:tcW w:w="4998" w:type="dxa"/>
            <w:shd w:val="clear" w:color="auto" w:fill="auto"/>
          </w:tcPr>
          <w:p w:rsidR="00A24855" w:rsidRPr="00AD5D6B" w:rsidRDefault="00A24855" w:rsidP="00A24855">
            <w:pPr>
              <w:pStyle w:val="aa"/>
              <w:spacing w:line="240" w:lineRule="auto"/>
              <w:ind w:firstLine="142"/>
              <w:rPr>
                <w:sz w:val="24"/>
                <w:szCs w:val="24"/>
              </w:rPr>
            </w:pPr>
            <w:r w:rsidRPr="00AD5D6B">
              <w:rPr>
                <w:iCs/>
                <w:sz w:val="24"/>
                <w:szCs w:val="24"/>
              </w:rPr>
              <w:t>• </w:t>
            </w:r>
            <w:r w:rsidRPr="00AD5D6B">
              <w:rPr>
                <w:sz w:val="24"/>
                <w:szCs w:val="24"/>
              </w:rPr>
              <w:t>негативно относиться к любым видам террористической и экстремистской деятельности;</w:t>
            </w:r>
          </w:p>
          <w:p w:rsidR="00A24855" w:rsidRPr="00AD5D6B" w:rsidRDefault="00A24855" w:rsidP="00A24855">
            <w:pPr>
              <w:pStyle w:val="aa"/>
              <w:spacing w:line="240" w:lineRule="auto"/>
              <w:ind w:firstLine="142"/>
              <w:rPr>
                <w:sz w:val="24"/>
                <w:szCs w:val="24"/>
              </w:rPr>
            </w:pPr>
            <w:r w:rsidRPr="00AD5D6B">
              <w:rPr>
                <w:iCs/>
                <w:sz w:val="24"/>
                <w:szCs w:val="24"/>
              </w:rPr>
              <w:t>• </w:t>
            </w:r>
            <w:r w:rsidRPr="00AD5D6B">
              <w:rPr>
                <w:sz w:val="24"/>
                <w:szCs w:val="24"/>
              </w:rPr>
              <w:t xml:space="preserve">характеризовать терроризм и экстремизм как социальное явление, представляющее </w:t>
            </w:r>
          </w:p>
          <w:p w:rsidR="00A24855" w:rsidRPr="00AD5D6B" w:rsidRDefault="00A24855" w:rsidP="00A24855">
            <w:pPr>
              <w:pStyle w:val="aa"/>
              <w:spacing w:line="240" w:lineRule="auto"/>
              <w:ind w:firstLine="0"/>
              <w:rPr>
                <w:sz w:val="24"/>
                <w:szCs w:val="24"/>
              </w:rPr>
            </w:pPr>
            <w:r w:rsidRPr="00AD5D6B">
              <w:rPr>
                <w:sz w:val="24"/>
                <w:szCs w:val="24"/>
              </w:rPr>
              <w:t>серьёзную угрозу личности, обществу и национальной безопасности России;</w:t>
            </w:r>
          </w:p>
          <w:p w:rsidR="00A24855" w:rsidRPr="00AD5D6B" w:rsidRDefault="00A24855" w:rsidP="00A24855">
            <w:pPr>
              <w:pStyle w:val="aa"/>
              <w:spacing w:line="240" w:lineRule="auto"/>
              <w:ind w:firstLine="142"/>
              <w:rPr>
                <w:sz w:val="24"/>
                <w:szCs w:val="24"/>
              </w:rPr>
            </w:pPr>
            <w:r w:rsidRPr="00AD5D6B">
              <w:rPr>
                <w:iCs/>
                <w:sz w:val="24"/>
                <w:szCs w:val="24"/>
              </w:rPr>
              <w:t>• </w:t>
            </w:r>
            <w:r w:rsidRPr="00AD5D6B">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A24855" w:rsidRPr="00AD5D6B" w:rsidRDefault="00A24855" w:rsidP="00A24855">
            <w:pPr>
              <w:pStyle w:val="aa"/>
              <w:spacing w:line="240" w:lineRule="auto"/>
              <w:ind w:firstLine="142"/>
              <w:rPr>
                <w:sz w:val="24"/>
                <w:szCs w:val="24"/>
              </w:rPr>
            </w:pPr>
            <w:r w:rsidRPr="00AD5D6B">
              <w:rPr>
                <w:iCs/>
                <w:sz w:val="24"/>
                <w:szCs w:val="24"/>
              </w:rPr>
              <w:t>• </w:t>
            </w:r>
            <w:r w:rsidRPr="00AD5D6B">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A24855" w:rsidRPr="00AD5D6B" w:rsidRDefault="00A24855" w:rsidP="00A24855">
            <w:pPr>
              <w:pStyle w:val="aa"/>
              <w:spacing w:line="240" w:lineRule="auto"/>
              <w:ind w:firstLine="142"/>
              <w:rPr>
                <w:sz w:val="24"/>
                <w:szCs w:val="24"/>
              </w:rPr>
            </w:pPr>
            <w:r w:rsidRPr="00AD5D6B">
              <w:rPr>
                <w:iCs/>
                <w:sz w:val="24"/>
                <w:szCs w:val="24"/>
              </w:rPr>
              <w:t>• </w:t>
            </w:r>
            <w:r w:rsidRPr="00AD5D6B">
              <w:rPr>
                <w:sz w:val="24"/>
                <w:szCs w:val="24"/>
              </w:rPr>
              <w:t>обосновывать значение культуры безопасности жизнедеятельности в противодействии идеологии терроризма и экстремизма;</w:t>
            </w:r>
          </w:p>
          <w:p w:rsidR="00A24855" w:rsidRPr="00AD5D6B" w:rsidRDefault="00A24855" w:rsidP="00A24855">
            <w:pPr>
              <w:pStyle w:val="aa"/>
              <w:spacing w:line="240" w:lineRule="auto"/>
              <w:ind w:firstLine="142"/>
              <w:rPr>
                <w:sz w:val="24"/>
                <w:szCs w:val="24"/>
              </w:rPr>
            </w:pPr>
            <w:r w:rsidRPr="00AD5D6B">
              <w:rPr>
                <w:iCs/>
                <w:sz w:val="24"/>
                <w:szCs w:val="24"/>
              </w:rPr>
              <w:t>• </w:t>
            </w:r>
            <w:r w:rsidRPr="00AD5D6B">
              <w:rPr>
                <w:sz w:val="24"/>
                <w:szCs w:val="24"/>
              </w:rPr>
              <w:t>характеризовать основные меры уголовной ответственности за участие в террористической и экстремистской деятельности;</w:t>
            </w:r>
          </w:p>
          <w:p w:rsidR="00A24855" w:rsidRPr="00AD5D6B" w:rsidRDefault="00A24855" w:rsidP="00A24855">
            <w:pPr>
              <w:pStyle w:val="aa"/>
              <w:spacing w:line="240" w:lineRule="auto"/>
              <w:ind w:firstLine="142"/>
              <w:rPr>
                <w:sz w:val="24"/>
                <w:szCs w:val="24"/>
              </w:rPr>
            </w:pPr>
            <w:r w:rsidRPr="00AD5D6B">
              <w:rPr>
                <w:iCs/>
                <w:sz w:val="24"/>
                <w:szCs w:val="24"/>
              </w:rPr>
              <w:t>• </w:t>
            </w:r>
            <w:r w:rsidRPr="00AD5D6B">
              <w:rPr>
                <w:sz w:val="24"/>
                <w:szCs w:val="24"/>
              </w:rPr>
              <w:t>моделировать последовательность своих действий при угрозе террористического акта.</w:t>
            </w:r>
          </w:p>
        </w:tc>
        <w:tc>
          <w:tcPr>
            <w:tcW w:w="4999" w:type="dxa"/>
            <w:shd w:val="clear" w:color="auto" w:fill="auto"/>
          </w:tcPr>
          <w:p w:rsidR="00A24855" w:rsidRPr="00AD5D6B" w:rsidRDefault="00A24855" w:rsidP="00A24855">
            <w:pPr>
              <w:pStyle w:val="aa"/>
              <w:spacing w:line="240" w:lineRule="auto"/>
              <w:ind w:firstLine="247"/>
              <w:rPr>
                <w:sz w:val="24"/>
                <w:szCs w:val="24"/>
              </w:rPr>
            </w:pPr>
            <w:r w:rsidRPr="00AD5D6B">
              <w:rPr>
                <w:iCs/>
                <w:sz w:val="24"/>
                <w:szCs w:val="24"/>
              </w:rPr>
              <w:t>• </w:t>
            </w:r>
            <w:r w:rsidRPr="00AD5D6B">
              <w:rPr>
                <w:sz w:val="24"/>
                <w:szCs w:val="24"/>
              </w:rPr>
              <w:t>формировать индивидуальные основы правовой психологии для противостояния идеологии насилия;</w:t>
            </w:r>
          </w:p>
          <w:p w:rsidR="00A24855" w:rsidRPr="00AD5D6B" w:rsidRDefault="00A24855" w:rsidP="00A24855">
            <w:pPr>
              <w:pStyle w:val="aa"/>
              <w:spacing w:line="240" w:lineRule="auto"/>
              <w:ind w:firstLine="247"/>
              <w:rPr>
                <w:sz w:val="24"/>
                <w:szCs w:val="24"/>
              </w:rPr>
            </w:pPr>
            <w:r w:rsidRPr="00AD5D6B">
              <w:rPr>
                <w:iCs/>
                <w:sz w:val="24"/>
                <w:szCs w:val="24"/>
              </w:rPr>
              <w:t>• </w:t>
            </w:r>
            <w:r w:rsidRPr="00AD5D6B">
              <w:rPr>
                <w:sz w:val="24"/>
                <w:szCs w:val="24"/>
              </w:rPr>
              <w:t>формировать личные убеждения, способствующие профилактике вовлечения в террористическую деятельность;</w:t>
            </w:r>
          </w:p>
          <w:p w:rsidR="00A24855" w:rsidRPr="00AD5D6B" w:rsidRDefault="00A24855" w:rsidP="00A24855">
            <w:pPr>
              <w:pStyle w:val="aa"/>
              <w:spacing w:line="240" w:lineRule="auto"/>
              <w:ind w:firstLine="247"/>
              <w:rPr>
                <w:sz w:val="24"/>
                <w:szCs w:val="24"/>
              </w:rPr>
            </w:pPr>
            <w:r w:rsidRPr="00AD5D6B">
              <w:rPr>
                <w:iCs/>
                <w:sz w:val="24"/>
                <w:szCs w:val="24"/>
              </w:rPr>
              <w:t>• </w:t>
            </w:r>
            <w:r w:rsidRPr="00AD5D6B">
              <w:rPr>
                <w:sz w:val="24"/>
                <w:szCs w:val="24"/>
              </w:rPr>
              <w:t>формировать индивидуальные качества, способствующие противодействию экстремизму и терроризму;</w:t>
            </w:r>
          </w:p>
          <w:p w:rsidR="00A24855" w:rsidRPr="00AD5D6B" w:rsidRDefault="00A24855" w:rsidP="00A24855">
            <w:pPr>
              <w:pStyle w:val="aa"/>
              <w:spacing w:line="240" w:lineRule="auto"/>
              <w:ind w:firstLine="247"/>
              <w:rPr>
                <w:sz w:val="24"/>
                <w:szCs w:val="24"/>
              </w:rPr>
            </w:pPr>
            <w:r w:rsidRPr="00AD5D6B">
              <w:rPr>
                <w:iCs/>
                <w:sz w:val="24"/>
                <w:szCs w:val="24"/>
              </w:rPr>
              <w:t>• </w:t>
            </w:r>
            <w:r w:rsidRPr="00AD5D6B">
              <w:rPr>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A24855" w:rsidRPr="00253635" w:rsidRDefault="00A24855" w:rsidP="00534D9D">
            <w:pPr>
              <w:suppressAutoHyphens/>
              <w:spacing w:after="0" w:line="240" w:lineRule="auto"/>
              <w:ind w:firstLine="247"/>
              <w:jc w:val="both"/>
              <w:rPr>
                <w:rFonts w:ascii="Times New Roman" w:hAnsi="Times New Roman"/>
                <w:sz w:val="24"/>
                <w:szCs w:val="24"/>
              </w:rPr>
            </w:pPr>
          </w:p>
        </w:tc>
      </w:tr>
      <w:tr w:rsidR="00A24855" w:rsidRPr="00B70BBD" w:rsidTr="00FE0332">
        <w:tc>
          <w:tcPr>
            <w:tcW w:w="9997" w:type="dxa"/>
            <w:gridSpan w:val="2"/>
            <w:shd w:val="clear" w:color="auto" w:fill="auto"/>
          </w:tcPr>
          <w:p w:rsidR="00A24855" w:rsidRPr="00A24855" w:rsidRDefault="00A24855" w:rsidP="00A24855">
            <w:pPr>
              <w:suppressAutoHyphens/>
              <w:spacing w:after="0" w:line="240" w:lineRule="auto"/>
              <w:ind w:firstLine="247"/>
              <w:jc w:val="center"/>
              <w:rPr>
                <w:rFonts w:ascii="Times New Roman" w:hAnsi="Times New Roman"/>
                <w:sz w:val="24"/>
                <w:szCs w:val="24"/>
              </w:rPr>
            </w:pPr>
            <w:r w:rsidRPr="00A24855">
              <w:rPr>
                <w:rFonts w:ascii="Times New Roman" w:hAnsi="Times New Roman"/>
                <w:b/>
                <w:sz w:val="24"/>
                <w:szCs w:val="24"/>
              </w:rPr>
              <w:t xml:space="preserve">Основы медицинских знаний и здорового образа жизни. </w:t>
            </w:r>
            <w:r w:rsidRPr="00A24855">
              <w:rPr>
                <w:rFonts w:ascii="Times New Roman" w:hAnsi="Times New Roman"/>
                <w:b/>
                <w:i/>
                <w:sz w:val="24"/>
                <w:szCs w:val="24"/>
              </w:rPr>
              <w:t>Основы здорового образа жизни</w:t>
            </w:r>
          </w:p>
        </w:tc>
      </w:tr>
      <w:tr w:rsidR="00A24855" w:rsidRPr="00B70BBD" w:rsidTr="00A054CA">
        <w:tc>
          <w:tcPr>
            <w:tcW w:w="4998" w:type="dxa"/>
            <w:shd w:val="clear" w:color="auto" w:fill="auto"/>
          </w:tcPr>
          <w:p w:rsidR="00A24855" w:rsidRPr="0024667F" w:rsidRDefault="00A24855"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A24855" w:rsidRPr="00AE6337" w:rsidRDefault="00A24855"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A24855" w:rsidRPr="00B70BBD" w:rsidTr="00A054CA">
        <w:tc>
          <w:tcPr>
            <w:tcW w:w="4998" w:type="dxa"/>
            <w:shd w:val="clear" w:color="auto" w:fill="auto"/>
          </w:tcPr>
          <w:p w:rsidR="00932B3B" w:rsidRPr="00AD5D6B" w:rsidRDefault="00932B3B" w:rsidP="00932B3B">
            <w:pPr>
              <w:pStyle w:val="aa"/>
              <w:spacing w:line="240" w:lineRule="auto"/>
              <w:ind w:firstLine="142"/>
              <w:rPr>
                <w:sz w:val="24"/>
                <w:szCs w:val="24"/>
              </w:rPr>
            </w:pPr>
            <w:r w:rsidRPr="00AD5D6B">
              <w:rPr>
                <w:iCs/>
                <w:sz w:val="24"/>
                <w:szCs w:val="24"/>
              </w:rPr>
              <w:t>• </w:t>
            </w:r>
            <w:r w:rsidRPr="00AD5D6B">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32B3B" w:rsidRDefault="00932B3B" w:rsidP="00932B3B">
            <w:pPr>
              <w:tabs>
                <w:tab w:val="left" w:pos="426"/>
              </w:tabs>
              <w:spacing w:after="0" w:line="240" w:lineRule="auto"/>
              <w:ind w:firstLine="142"/>
              <w:jc w:val="center"/>
              <w:rPr>
                <w:rFonts w:ascii="Times New Roman" w:hAnsi="Times New Roman"/>
                <w:sz w:val="24"/>
                <w:szCs w:val="24"/>
              </w:rPr>
            </w:pPr>
            <w:r w:rsidRPr="00BD3103">
              <w:rPr>
                <w:rFonts w:ascii="Times New Roman" w:hAnsi="Times New Roman"/>
                <w:iCs/>
                <w:sz w:val="24"/>
                <w:szCs w:val="24"/>
              </w:rPr>
              <w:t>• </w:t>
            </w:r>
            <w:r w:rsidRPr="00BD3103">
              <w:rPr>
                <w:rFonts w:ascii="Times New Roman" w:hAnsi="Times New Roman"/>
                <w:sz w:val="24"/>
                <w:szCs w:val="24"/>
              </w:rPr>
              <w:t>анализиро</w:t>
            </w:r>
            <w:r>
              <w:rPr>
                <w:rFonts w:ascii="Times New Roman" w:hAnsi="Times New Roman"/>
                <w:sz w:val="24"/>
                <w:szCs w:val="24"/>
              </w:rPr>
              <w:t>вать состояние личного здоровья</w:t>
            </w:r>
          </w:p>
          <w:p w:rsidR="00932B3B" w:rsidRPr="00BD3103" w:rsidRDefault="00932B3B" w:rsidP="00932B3B">
            <w:pPr>
              <w:tabs>
                <w:tab w:val="left" w:pos="426"/>
              </w:tabs>
              <w:spacing w:after="0" w:line="240" w:lineRule="auto"/>
              <w:rPr>
                <w:rFonts w:ascii="Times New Roman" w:hAnsi="Times New Roman"/>
                <w:sz w:val="24"/>
                <w:szCs w:val="24"/>
              </w:rPr>
            </w:pPr>
            <w:r w:rsidRPr="00BD3103">
              <w:rPr>
                <w:rFonts w:ascii="Times New Roman" w:hAnsi="Times New Roman"/>
                <w:sz w:val="24"/>
                <w:szCs w:val="24"/>
              </w:rPr>
              <w:t>и принимать меры по его сохранению,</w:t>
            </w:r>
          </w:p>
          <w:p w:rsidR="00932B3B" w:rsidRPr="00AD5D6B" w:rsidRDefault="00932B3B" w:rsidP="00932B3B">
            <w:pPr>
              <w:pStyle w:val="aa"/>
              <w:spacing w:line="240" w:lineRule="auto"/>
              <w:ind w:firstLine="0"/>
              <w:rPr>
                <w:sz w:val="24"/>
                <w:szCs w:val="24"/>
              </w:rPr>
            </w:pPr>
            <w:r w:rsidRPr="00AD5D6B">
              <w:rPr>
                <w:sz w:val="24"/>
                <w:szCs w:val="24"/>
              </w:rPr>
              <w:t>соблюдать нормы и правила здорового образа жизни для сохранения и укрепления личного здоровья;</w:t>
            </w:r>
          </w:p>
          <w:p w:rsidR="00932B3B" w:rsidRPr="00AD5D6B" w:rsidRDefault="00932B3B" w:rsidP="00932B3B">
            <w:pPr>
              <w:pStyle w:val="aa"/>
              <w:spacing w:line="240" w:lineRule="auto"/>
              <w:ind w:firstLine="142"/>
              <w:rPr>
                <w:sz w:val="24"/>
                <w:szCs w:val="24"/>
              </w:rPr>
            </w:pPr>
            <w:r w:rsidRPr="00AD5D6B">
              <w:rPr>
                <w:iCs/>
                <w:sz w:val="24"/>
                <w:szCs w:val="24"/>
              </w:rPr>
              <w:t>• </w:t>
            </w:r>
            <w:r w:rsidRPr="00AD5D6B">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932B3B" w:rsidRPr="00AD5D6B" w:rsidRDefault="00932B3B" w:rsidP="00932B3B">
            <w:pPr>
              <w:pStyle w:val="aa"/>
              <w:spacing w:line="240" w:lineRule="auto"/>
              <w:ind w:firstLine="142"/>
              <w:rPr>
                <w:sz w:val="24"/>
                <w:szCs w:val="24"/>
              </w:rPr>
            </w:pPr>
            <w:r w:rsidRPr="00AD5D6B">
              <w:rPr>
                <w:iCs/>
                <w:sz w:val="24"/>
                <w:szCs w:val="24"/>
              </w:rPr>
              <w:t>• </w:t>
            </w:r>
            <w:r w:rsidRPr="00AD5D6B">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A24855" w:rsidRPr="00AD5D6B" w:rsidRDefault="00932B3B" w:rsidP="00932B3B">
            <w:pPr>
              <w:pStyle w:val="aa"/>
              <w:spacing w:line="240" w:lineRule="auto"/>
              <w:ind w:firstLine="142"/>
              <w:rPr>
                <w:sz w:val="24"/>
                <w:szCs w:val="24"/>
              </w:rPr>
            </w:pPr>
            <w:r w:rsidRPr="00AD5D6B">
              <w:rPr>
                <w:iCs/>
                <w:sz w:val="24"/>
                <w:szCs w:val="24"/>
              </w:rPr>
              <w:t>• </w:t>
            </w:r>
            <w:r w:rsidRPr="00AD5D6B">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tc>
        <w:tc>
          <w:tcPr>
            <w:tcW w:w="4999" w:type="dxa"/>
            <w:shd w:val="clear" w:color="auto" w:fill="auto"/>
          </w:tcPr>
          <w:p w:rsidR="00932B3B" w:rsidRPr="00AD5D6B" w:rsidRDefault="00932B3B" w:rsidP="00932B3B">
            <w:pPr>
              <w:pStyle w:val="aa"/>
              <w:spacing w:line="240" w:lineRule="auto"/>
              <w:ind w:firstLine="247"/>
              <w:rPr>
                <w:sz w:val="24"/>
                <w:szCs w:val="24"/>
              </w:rPr>
            </w:pPr>
            <w:r w:rsidRPr="00AD5D6B">
              <w:rPr>
                <w:iCs/>
                <w:sz w:val="24"/>
                <w:szCs w:val="24"/>
              </w:rPr>
              <w:t>• </w:t>
            </w:r>
            <w:r w:rsidRPr="00AD5D6B">
              <w:rPr>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A24855" w:rsidRPr="00253635" w:rsidRDefault="00A24855" w:rsidP="00534D9D">
            <w:pPr>
              <w:suppressAutoHyphens/>
              <w:spacing w:after="0" w:line="240" w:lineRule="auto"/>
              <w:ind w:firstLine="247"/>
              <w:jc w:val="both"/>
              <w:rPr>
                <w:rFonts w:ascii="Times New Roman" w:hAnsi="Times New Roman"/>
                <w:sz w:val="24"/>
                <w:szCs w:val="24"/>
              </w:rPr>
            </w:pPr>
          </w:p>
        </w:tc>
      </w:tr>
      <w:tr w:rsidR="00932B3B" w:rsidRPr="00B70BBD" w:rsidTr="00FE0332">
        <w:tc>
          <w:tcPr>
            <w:tcW w:w="9997" w:type="dxa"/>
            <w:gridSpan w:val="2"/>
            <w:shd w:val="clear" w:color="auto" w:fill="auto"/>
          </w:tcPr>
          <w:p w:rsidR="00932B3B" w:rsidRPr="00932B3B" w:rsidRDefault="00932B3B" w:rsidP="00932B3B">
            <w:pPr>
              <w:suppressAutoHyphens/>
              <w:spacing w:after="0" w:line="240" w:lineRule="auto"/>
              <w:ind w:firstLine="247"/>
              <w:jc w:val="center"/>
              <w:rPr>
                <w:rFonts w:ascii="Times New Roman" w:hAnsi="Times New Roman"/>
                <w:sz w:val="24"/>
                <w:szCs w:val="24"/>
              </w:rPr>
            </w:pPr>
            <w:r w:rsidRPr="00932B3B">
              <w:rPr>
                <w:rFonts w:ascii="Times New Roman" w:hAnsi="Times New Roman"/>
                <w:b/>
                <w:sz w:val="24"/>
                <w:szCs w:val="24"/>
              </w:rPr>
              <w:t>Основы медицинских знаний и оказание первой помощи</w:t>
            </w:r>
          </w:p>
        </w:tc>
      </w:tr>
      <w:tr w:rsidR="00932B3B" w:rsidRPr="00B70BBD" w:rsidTr="00A054CA">
        <w:tc>
          <w:tcPr>
            <w:tcW w:w="4998" w:type="dxa"/>
            <w:shd w:val="clear" w:color="auto" w:fill="auto"/>
          </w:tcPr>
          <w:p w:rsidR="00932B3B" w:rsidRPr="0024667F" w:rsidRDefault="00932B3B" w:rsidP="00FE0332">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932B3B" w:rsidRPr="00AE6337" w:rsidRDefault="00932B3B" w:rsidP="00FE0332">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932B3B" w:rsidRPr="00B70BBD" w:rsidTr="00A054CA">
        <w:tc>
          <w:tcPr>
            <w:tcW w:w="4998" w:type="dxa"/>
            <w:shd w:val="clear" w:color="auto" w:fill="auto"/>
          </w:tcPr>
          <w:p w:rsidR="00932B3B" w:rsidRPr="00AD5D6B" w:rsidRDefault="00932B3B" w:rsidP="00932B3B">
            <w:pPr>
              <w:pStyle w:val="aa"/>
              <w:spacing w:line="240" w:lineRule="auto"/>
              <w:ind w:firstLine="142"/>
              <w:rPr>
                <w:sz w:val="24"/>
                <w:szCs w:val="24"/>
              </w:rPr>
            </w:pPr>
            <w:r w:rsidRPr="00AD5D6B">
              <w:rPr>
                <w:iCs/>
                <w:sz w:val="24"/>
                <w:szCs w:val="24"/>
              </w:rPr>
              <w:t>• </w:t>
            </w:r>
            <w:r w:rsidRPr="00AD5D6B">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932B3B" w:rsidRPr="00AD5D6B" w:rsidRDefault="00932B3B" w:rsidP="00932B3B">
            <w:pPr>
              <w:pStyle w:val="aa"/>
              <w:spacing w:line="240" w:lineRule="auto"/>
              <w:ind w:firstLine="142"/>
              <w:rPr>
                <w:sz w:val="24"/>
                <w:szCs w:val="24"/>
              </w:rPr>
            </w:pPr>
            <w:r w:rsidRPr="00AD5D6B">
              <w:rPr>
                <w:iCs/>
                <w:sz w:val="24"/>
                <w:szCs w:val="24"/>
              </w:rPr>
              <w:t>• </w:t>
            </w:r>
            <w:r w:rsidRPr="00AD5D6B">
              <w:rPr>
                <w:sz w:val="24"/>
                <w:szCs w:val="24"/>
              </w:rPr>
              <w:t>анализировать возможные последствия неотложных состояний в случаях, если не будет своевременно оказана первая помощь;</w:t>
            </w:r>
          </w:p>
          <w:p w:rsidR="00932B3B" w:rsidRPr="00AD5D6B" w:rsidRDefault="00932B3B" w:rsidP="00932B3B">
            <w:pPr>
              <w:pStyle w:val="aa"/>
              <w:spacing w:line="240" w:lineRule="auto"/>
              <w:ind w:firstLine="142"/>
              <w:rPr>
                <w:sz w:val="24"/>
                <w:szCs w:val="24"/>
              </w:rPr>
            </w:pPr>
            <w:r w:rsidRPr="00AD5D6B">
              <w:rPr>
                <w:iCs/>
                <w:sz w:val="24"/>
                <w:szCs w:val="24"/>
              </w:rPr>
              <w:t>• </w:t>
            </w:r>
            <w:r w:rsidRPr="00AD5D6B">
              <w:rPr>
                <w:sz w:val="24"/>
                <w:szCs w:val="24"/>
              </w:rPr>
              <w:t xml:space="preserve">характеризовать предназначение первой помощи пострадавшим; классифицировать </w:t>
            </w:r>
          </w:p>
          <w:p w:rsidR="00932B3B" w:rsidRPr="00AD5D6B" w:rsidRDefault="00932B3B" w:rsidP="00932B3B">
            <w:pPr>
              <w:pStyle w:val="aa"/>
              <w:spacing w:line="240" w:lineRule="auto"/>
              <w:ind w:firstLine="0"/>
              <w:rPr>
                <w:sz w:val="24"/>
                <w:szCs w:val="24"/>
              </w:rPr>
            </w:pPr>
            <w:r w:rsidRPr="00AD5D6B">
              <w:rPr>
                <w:sz w:val="24"/>
                <w:szCs w:val="24"/>
              </w:rPr>
              <w:t>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932B3B" w:rsidRPr="00AD5D6B" w:rsidRDefault="00932B3B" w:rsidP="00932B3B">
            <w:pPr>
              <w:pStyle w:val="aa"/>
              <w:spacing w:line="240" w:lineRule="auto"/>
              <w:ind w:firstLine="142"/>
              <w:rPr>
                <w:sz w:val="24"/>
                <w:szCs w:val="24"/>
              </w:rPr>
            </w:pPr>
            <w:r w:rsidRPr="00AD5D6B">
              <w:rPr>
                <w:iCs/>
                <w:sz w:val="24"/>
                <w:szCs w:val="24"/>
              </w:rPr>
              <w:t>• </w:t>
            </w:r>
            <w:r w:rsidRPr="00AD5D6B">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932B3B" w:rsidRPr="00AE6337" w:rsidRDefault="00932B3B" w:rsidP="00A24855">
            <w:pPr>
              <w:suppressAutoHyphens/>
              <w:spacing w:after="0" w:line="240" w:lineRule="auto"/>
              <w:jc w:val="both"/>
              <w:rPr>
                <w:rFonts w:ascii="Times New Roman" w:hAnsi="Times New Roman"/>
                <w:sz w:val="24"/>
                <w:szCs w:val="24"/>
              </w:rPr>
            </w:pPr>
          </w:p>
        </w:tc>
        <w:tc>
          <w:tcPr>
            <w:tcW w:w="4999" w:type="dxa"/>
            <w:shd w:val="clear" w:color="auto" w:fill="auto"/>
          </w:tcPr>
          <w:p w:rsidR="00932B3B" w:rsidRPr="00AD5D6B" w:rsidRDefault="00932B3B" w:rsidP="00932B3B">
            <w:pPr>
              <w:pStyle w:val="aa"/>
              <w:spacing w:line="240" w:lineRule="auto"/>
              <w:ind w:firstLine="247"/>
              <w:rPr>
                <w:sz w:val="24"/>
                <w:szCs w:val="24"/>
              </w:rPr>
            </w:pPr>
            <w:r w:rsidRPr="00AD5D6B">
              <w:rPr>
                <w:iCs/>
                <w:sz w:val="24"/>
                <w:szCs w:val="24"/>
              </w:rPr>
              <w:t>• </w:t>
            </w:r>
            <w:r w:rsidRPr="00AD5D6B">
              <w:rPr>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932B3B" w:rsidRPr="00253635" w:rsidRDefault="00932B3B" w:rsidP="00534D9D">
            <w:pPr>
              <w:suppressAutoHyphens/>
              <w:spacing w:after="0" w:line="240" w:lineRule="auto"/>
              <w:ind w:firstLine="247"/>
              <w:jc w:val="both"/>
              <w:rPr>
                <w:rFonts w:ascii="Times New Roman" w:hAnsi="Times New Roman"/>
                <w:sz w:val="24"/>
                <w:szCs w:val="24"/>
              </w:rPr>
            </w:pPr>
          </w:p>
        </w:tc>
      </w:tr>
      <w:tr w:rsidR="00F354CD" w:rsidRPr="00B70BBD" w:rsidTr="00441CFD">
        <w:tc>
          <w:tcPr>
            <w:tcW w:w="9997" w:type="dxa"/>
            <w:gridSpan w:val="2"/>
            <w:shd w:val="clear" w:color="auto" w:fill="auto"/>
          </w:tcPr>
          <w:p w:rsidR="00F354CD" w:rsidRPr="006E32C8" w:rsidRDefault="00FB748F" w:rsidP="00F354CD">
            <w:pPr>
              <w:pStyle w:val="afff1"/>
              <w:rPr>
                <w:color w:val="000000"/>
                <w:sz w:val="26"/>
                <w:szCs w:val="26"/>
                <w:lang w:eastAsia="ru-RU"/>
              </w:rPr>
            </w:pPr>
            <w:r w:rsidRPr="006E32C8">
              <w:rPr>
                <w:b/>
                <w:bCs/>
                <w:color w:val="000000"/>
                <w:sz w:val="26"/>
                <w:szCs w:val="26"/>
                <w:lang w:eastAsia="ru-RU"/>
              </w:rPr>
              <w:t>1.2.5.17</w:t>
            </w:r>
            <w:r w:rsidR="00F354CD" w:rsidRPr="006E32C8">
              <w:rPr>
                <w:b/>
                <w:bCs/>
                <w:color w:val="000000"/>
                <w:sz w:val="26"/>
                <w:szCs w:val="26"/>
                <w:lang w:eastAsia="ru-RU"/>
              </w:rPr>
              <w:t xml:space="preserve"> Основы духовно-нравственной  культуры народов России</w:t>
            </w:r>
          </w:p>
        </w:tc>
      </w:tr>
      <w:tr w:rsidR="00F354CD" w:rsidRPr="00B70BBD" w:rsidTr="00441CFD">
        <w:tc>
          <w:tcPr>
            <w:tcW w:w="9997" w:type="dxa"/>
            <w:gridSpan w:val="2"/>
            <w:shd w:val="clear" w:color="auto" w:fill="auto"/>
          </w:tcPr>
          <w:p w:rsidR="00F354CD" w:rsidRPr="00AD5D6B" w:rsidRDefault="00F354CD" w:rsidP="00932B3B">
            <w:pPr>
              <w:pStyle w:val="aa"/>
              <w:spacing w:line="240" w:lineRule="auto"/>
              <w:ind w:firstLine="247"/>
              <w:rPr>
                <w:iCs/>
                <w:color w:val="000000"/>
                <w:sz w:val="24"/>
                <w:szCs w:val="24"/>
              </w:rPr>
            </w:pPr>
            <w:r w:rsidRPr="00AD5D6B">
              <w:rPr>
                <w:b/>
                <w:bCs/>
                <w:iCs/>
                <w:color w:val="000000"/>
                <w:sz w:val="24"/>
                <w:szCs w:val="24"/>
              </w:rPr>
              <w:t>Основы духовно-нравственной  культуры народов России</w:t>
            </w:r>
          </w:p>
        </w:tc>
      </w:tr>
      <w:tr w:rsidR="00F354CD" w:rsidRPr="00B70BBD" w:rsidTr="00A054CA">
        <w:tc>
          <w:tcPr>
            <w:tcW w:w="4998" w:type="dxa"/>
            <w:shd w:val="clear" w:color="auto" w:fill="auto"/>
          </w:tcPr>
          <w:p w:rsidR="00F354CD" w:rsidRPr="00AD5D6B" w:rsidRDefault="00F354CD" w:rsidP="00932B3B">
            <w:pPr>
              <w:pStyle w:val="aa"/>
              <w:spacing w:line="240" w:lineRule="auto"/>
              <w:ind w:firstLine="142"/>
              <w:rPr>
                <w:iCs/>
                <w:color w:val="000000"/>
                <w:sz w:val="24"/>
                <w:szCs w:val="24"/>
              </w:rPr>
            </w:pPr>
            <w:r w:rsidRPr="00AD5D6B">
              <w:rPr>
                <w:bCs/>
                <w:i/>
                <w:iCs/>
                <w:color w:val="000000"/>
                <w:sz w:val="24"/>
                <w:szCs w:val="24"/>
              </w:rPr>
              <w:t>Выпускник научится:</w:t>
            </w:r>
          </w:p>
        </w:tc>
        <w:tc>
          <w:tcPr>
            <w:tcW w:w="4999" w:type="dxa"/>
            <w:shd w:val="clear" w:color="auto" w:fill="auto"/>
          </w:tcPr>
          <w:p w:rsidR="00F354CD" w:rsidRPr="00AD5D6B" w:rsidRDefault="009A3D73" w:rsidP="00F354CD">
            <w:pPr>
              <w:pStyle w:val="aa"/>
              <w:spacing w:line="240" w:lineRule="auto"/>
              <w:ind w:firstLine="247"/>
              <w:jc w:val="left"/>
              <w:rPr>
                <w:iCs/>
                <w:color w:val="000000"/>
                <w:sz w:val="24"/>
                <w:szCs w:val="24"/>
              </w:rPr>
            </w:pPr>
            <w:r>
              <w:rPr>
                <w:bCs/>
                <w:i/>
                <w:iCs/>
                <w:color w:val="000000"/>
                <w:sz w:val="24"/>
                <w:szCs w:val="24"/>
              </w:rPr>
              <w:t>Выпускник может</w:t>
            </w:r>
            <w:r w:rsidR="00F354CD" w:rsidRPr="00AD5D6B">
              <w:rPr>
                <w:bCs/>
                <w:i/>
                <w:iCs/>
                <w:color w:val="000000"/>
                <w:sz w:val="24"/>
                <w:szCs w:val="24"/>
              </w:rPr>
              <w:t xml:space="preserve"> научиться:</w:t>
            </w:r>
          </w:p>
        </w:tc>
      </w:tr>
      <w:tr w:rsidR="00F354CD" w:rsidRPr="00B70BBD" w:rsidTr="00A054CA">
        <w:tc>
          <w:tcPr>
            <w:tcW w:w="4998" w:type="dxa"/>
            <w:shd w:val="clear" w:color="auto" w:fill="auto"/>
          </w:tcPr>
          <w:p w:rsidR="00521E14" w:rsidRPr="008417F1" w:rsidRDefault="00521E14" w:rsidP="006E32C8">
            <w:pPr>
              <w:pStyle w:val="aa"/>
              <w:numPr>
                <w:ilvl w:val="0"/>
                <w:numId w:val="1"/>
              </w:numPr>
              <w:spacing w:line="240" w:lineRule="auto"/>
              <w:ind w:left="142" w:firstLine="0"/>
              <w:rPr>
                <w:bCs/>
                <w:iCs/>
                <w:color w:val="000000"/>
                <w:sz w:val="20"/>
                <w:szCs w:val="20"/>
              </w:rPr>
            </w:pPr>
            <w:r w:rsidRPr="008417F1">
              <w:rPr>
                <w:bCs/>
                <w:iCs/>
                <w:color w:val="000000"/>
                <w:sz w:val="20"/>
                <w:szCs w:val="20"/>
              </w:rPr>
              <w:t xml:space="preserve">формировать основы российской гражданской идентичности, чувства гордости за свою Родину; </w:t>
            </w:r>
          </w:p>
          <w:p w:rsidR="00521E14" w:rsidRPr="008417F1" w:rsidRDefault="00521E14" w:rsidP="006E32C8">
            <w:pPr>
              <w:pStyle w:val="aa"/>
              <w:numPr>
                <w:ilvl w:val="0"/>
                <w:numId w:val="1"/>
              </w:numPr>
              <w:spacing w:line="240" w:lineRule="auto"/>
              <w:ind w:left="142" w:firstLine="0"/>
              <w:rPr>
                <w:bCs/>
                <w:iCs/>
                <w:color w:val="000000"/>
                <w:sz w:val="20"/>
                <w:szCs w:val="20"/>
              </w:rPr>
            </w:pPr>
            <w:r w:rsidRPr="008417F1">
              <w:rPr>
                <w:bCs/>
                <w:iCs/>
                <w:color w:val="000000"/>
                <w:sz w:val="20"/>
                <w:szCs w:val="20"/>
              </w:rPr>
              <w:t xml:space="preserve">формировать образ мира как единого и целостного при разнообразии культур, </w:t>
            </w:r>
          </w:p>
          <w:p w:rsidR="00521E14" w:rsidRPr="008417F1" w:rsidRDefault="00521E14" w:rsidP="006E32C8">
            <w:pPr>
              <w:pStyle w:val="aa"/>
              <w:numPr>
                <w:ilvl w:val="0"/>
                <w:numId w:val="1"/>
              </w:numPr>
              <w:spacing w:line="240" w:lineRule="auto"/>
              <w:ind w:left="142" w:firstLine="0"/>
              <w:rPr>
                <w:bCs/>
                <w:iCs/>
                <w:color w:val="000000"/>
                <w:sz w:val="20"/>
                <w:szCs w:val="20"/>
              </w:rPr>
            </w:pPr>
            <w:r w:rsidRPr="008417F1">
              <w:rPr>
                <w:bCs/>
                <w:iCs/>
                <w:color w:val="000000"/>
                <w:sz w:val="20"/>
                <w:szCs w:val="20"/>
              </w:rPr>
              <w:t xml:space="preserve">национальностей, религий, воспитание доверия и уважения к истории и культуре всех народов; </w:t>
            </w:r>
          </w:p>
          <w:p w:rsidR="00521E14" w:rsidRPr="008417F1" w:rsidRDefault="00521E14" w:rsidP="006E32C8">
            <w:pPr>
              <w:pStyle w:val="aa"/>
              <w:numPr>
                <w:ilvl w:val="0"/>
                <w:numId w:val="1"/>
              </w:numPr>
              <w:spacing w:line="240" w:lineRule="auto"/>
              <w:ind w:left="142" w:firstLine="0"/>
              <w:rPr>
                <w:bCs/>
                <w:iCs/>
                <w:color w:val="000000"/>
                <w:sz w:val="20"/>
                <w:szCs w:val="20"/>
              </w:rPr>
            </w:pPr>
            <w:r w:rsidRPr="008417F1">
              <w:rPr>
                <w:bCs/>
                <w:iCs/>
                <w:color w:val="000000"/>
                <w:sz w:val="20"/>
                <w:szCs w:val="20"/>
              </w:rPr>
              <w:t xml:space="preserve">развивать самостоятельность и личную ответственность за свои поступки на основе представлений о нравственных нормах, социальной справедливости и свободе; </w:t>
            </w:r>
          </w:p>
          <w:p w:rsidR="00521E14" w:rsidRPr="008417F1" w:rsidRDefault="00521E14" w:rsidP="006E32C8">
            <w:pPr>
              <w:pStyle w:val="aa"/>
              <w:numPr>
                <w:ilvl w:val="0"/>
                <w:numId w:val="1"/>
              </w:numPr>
              <w:spacing w:line="240" w:lineRule="auto"/>
              <w:ind w:left="142" w:firstLine="0"/>
              <w:rPr>
                <w:bCs/>
                <w:iCs/>
                <w:color w:val="000000"/>
                <w:sz w:val="20"/>
                <w:szCs w:val="20"/>
              </w:rPr>
            </w:pPr>
            <w:r w:rsidRPr="008417F1">
              <w:rPr>
                <w:bCs/>
                <w:iCs/>
                <w:color w:val="000000"/>
                <w:sz w:val="20"/>
                <w:szCs w:val="20"/>
              </w:rPr>
              <w:t xml:space="preserve">развивать этические чувства как регуляторов морального поведения; </w:t>
            </w:r>
          </w:p>
          <w:p w:rsidR="00521E14" w:rsidRPr="008417F1" w:rsidRDefault="00521E14" w:rsidP="006E32C8">
            <w:pPr>
              <w:pStyle w:val="aa"/>
              <w:numPr>
                <w:ilvl w:val="0"/>
                <w:numId w:val="1"/>
              </w:numPr>
              <w:spacing w:line="240" w:lineRule="auto"/>
              <w:ind w:left="142" w:firstLine="0"/>
              <w:rPr>
                <w:bCs/>
                <w:iCs/>
                <w:color w:val="000000"/>
                <w:sz w:val="20"/>
                <w:szCs w:val="20"/>
              </w:rPr>
            </w:pPr>
            <w:r w:rsidRPr="008417F1">
              <w:rPr>
                <w:bCs/>
                <w:iCs/>
                <w:color w:val="000000"/>
                <w:sz w:val="20"/>
                <w:szCs w:val="20"/>
              </w:rPr>
              <w:t xml:space="preserve">воспитывать доброжелательность и эмоционально-нравственную отзывчивость, понимание и сопереживание чувствам других людей; развитие начальных форм регуляции своих эмоциональных состояний; </w:t>
            </w:r>
          </w:p>
          <w:p w:rsidR="00521E14" w:rsidRPr="008417F1" w:rsidRDefault="00521E14" w:rsidP="006E32C8">
            <w:pPr>
              <w:pStyle w:val="aa"/>
              <w:numPr>
                <w:ilvl w:val="0"/>
                <w:numId w:val="1"/>
              </w:numPr>
              <w:spacing w:line="240" w:lineRule="auto"/>
              <w:ind w:left="142" w:firstLine="0"/>
              <w:rPr>
                <w:bCs/>
                <w:iCs/>
                <w:color w:val="000000"/>
                <w:sz w:val="20"/>
                <w:szCs w:val="20"/>
              </w:rPr>
            </w:pPr>
            <w:r w:rsidRPr="008417F1">
              <w:rPr>
                <w:bCs/>
                <w:iCs/>
                <w:color w:val="000000"/>
                <w:sz w:val="20"/>
                <w:szCs w:val="20"/>
              </w:rPr>
              <w:t xml:space="preserve">развивать навыки сотрудничества со взрослыми и сверстниками в различных социальных ситуациях, умений не создавать конфликтов и находить выходы из спорных ситуаций; </w:t>
            </w:r>
          </w:p>
          <w:p w:rsidR="00F354CD" w:rsidRPr="008417F1" w:rsidRDefault="00521E14" w:rsidP="006E32C8">
            <w:pPr>
              <w:pStyle w:val="aa"/>
              <w:numPr>
                <w:ilvl w:val="0"/>
                <w:numId w:val="1"/>
              </w:numPr>
              <w:spacing w:line="240" w:lineRule="auto"/>
              <w:ind w:left="142" w:firstLine="0"/>
              <w:rPr>
                <w:bCs/>
                <w:iCs/>
                <w:color w:val="000000"/>
                <w:sz w:val="20"/>
                <w:szCs w:val="20"/>
              </w:rPr>
            </w:pPr>
            <w:r w:rsidRPr="008417F1">
              <w:rPr>
                <w:bCs/>
                <w:iCs/>
                <w:color w:val="000000"/>
                <w:sz w:val="20"/>
                <w:szCs w:val="20"/>
              </w:rPr>
              <w:t>наличие мотивации к труду, работе на результат, бережному отношению к материальным и духовным ценностям</w:t>
            </w:r>
          </w:p>
          <w:p w:rsidR="00F354CD" w:rsidRPr="008417F1" w:rsidRDefault="00F354CD" w:rsidP="00441CFD">
            <w:pPr>
              <w:pStyle w:val="aa"/>
              <w:spacing w:line="240" w:lineRule="auto"/>
              <w:ind w:left="142" w:firstLine="0"/>
              <w:rPr>
                <w:bCs/>
                <w:iCs/>
                <w:color w:val="000000"/>
                <w:sz w:val="20"/>
                <w:szCs w:val="20"/>
              </w:rPr>
            </w:pPr>
          </w:p>
        </w:tc>
        <w:tc>
          <w:tcPr>
            <w:tcW w:w="4999" w:type="dxa"/>
            <w:shd w:val="clear" w:color="auto" w:fill="auto"/>
          </w:tcPr>
          <w:p w:rsidR="00521E14" w:rsidRPr="008417F1" w:rsidRDefault="00521E14" w:rsidP="00C12D30">
            <w:pPr>
              <w:pStyle w:val="aa"/>
              <w:numPr>
                <w:ilvl w:val="0"/>
                <w:numId w:val="4"/>
              </w:numPr>
              <w:spacing w:line="240" w:lineRule="auto"/>
              <w:ind w:left="105" w:firstLine="0"/>
              <w:rPr>
                <w:bCs/>
                <w:iCs/>
                <w:color w:val="000000"/>
                <w:sz w:val="20"/>
                <w:szCs w:val="20"/>
              </w:rPr>
            </w:pPr>
            <w:r w:rsidRPr="008417F1">
              <w:rPr>
                <w:bCs/>
                <w:iCs/>
                <w:color w:val="000000"/>
                <w:sz w:val="20"/>
                <w:szCs w:val="20"/>
              </w:rPr>
              <w:t xml:space="preserve">овладевать способностью принимать и сохранять цели и задачи учебной деятельности, а также находить средства её осуществления; </w:t>
            </w:r>
          </w:p>
          <w:p w:rsidR="00521E14" w:rsidRPr="008417F1" w:rsidRDefault="00521E14" w:rsidP="00C12D30">
            <w:pPr>
              <w:pStyle w:val="aa"/>
              <w:numPr>
                <w:ilvl w:val="0"/>
                <w:numId w:val="4"/>
              </w:numPr>
              <w:spacing w:line="240" w:lineRule="auto"/>
              <w:ind w:left="105" w:firstLine="0"/>
              <w:rPr>
                <w:bCs/>
                <w:iCs/>
                <w:color w:val="000000"/>
                <w:sz w:val="20"/>
                <w:szCs w:val="20"/>
              </w:rPr>
            </w:pPr>
            <w:r w:rsidRPr="008417F1">
              <w:rPr>
                <w:bCs/>
                <w:iCs/>
                <w:color w:val="000000"/>
                <w:sz w:val="20"/>
                <w:szCs w:val="20"/>
              </w:rPr>
              <w:t xml:space="preserve">формировать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 </w:t>
            </w:r>
          </w:p>
          <w:p w:rsidR="00521E14" w:rsidRPr="008417F1" w:rsidRDefault="00521E14" w:rsidP="00C12D30">
            <w:pPr>
              <w:pStyle w:val="aa"/>
              <w:numPr>
                <w:ilvl w:val="0"/>
                <w:numId w:val="4"/>
              </w:numPr>
              <w:spacing w:line="240" w:lineRule="auto"/>
              <w:ind w:left="105" w:firstLine="0"/>
              <w:rPr>
                <w:bCs/>
                <w:iCs/>
                <w:color w:val="000000"/>
                <w:sz w:val="20"/>
                <w:szCs w:val="20"/>
              </w:rPr>
            </w:pPr>
            <w:r w:rsidRPr="008417F1">
              <w:rPr>
                <w:bCs/>
                <w:iCs/>
                <w:color w:val="000000"/>
                <w:sz w:val="20"/>
                <w:szCs w:val="20"/>
              </w:rPr>
              <w:t xml:space="preserve">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 </w:t>
            </w:r>
          </w:p>
          <w:p w:rsidR="00521E14" w:rsidRPr="008417F1" w:rsidRDefault="00521E14" w:rsidP="00C12D30">
            <w:pPr>
              <w:pStyle w:val="aa"/>
              <w:numPr>
                <w:ilvl w:val="0"/>
                <w:numId w:val="4"/>
              </w:numPr>
              <w:spacing w:line="240" w:lineRule="auto"/>
              <w:ind w:left="105" w:firstLine="0"/>
              <w:rPr>
                <w:bCs/>
                <w:iCs/>
                <w:color w:val="000000"/>
                <w:sz w:val="20"/>
                <w:szCs w:val="20"/>
              </w:rPr>
            </w:pPr>
            <w:r w:rsidRPr="008417F1">
              <w:rPr>
                <w:bCs/>
                <w:iCs/>
                <w:color w:val="000000"/>
                <w:sz w:val="20"/>
                <w:szCs w:val="20"/>
              </w:rPr>
              <w:t xml:space="preserve">уметь осуществлять информационный поиск для выполнения учебных заданий; </w:t>
            </w:r>
          </w:p>
          <w:p w:rsidR="00521E14" w:rsidRPr="008417F1" w:rsidRDefault="00521E14" w:rsidP="00C12D30">
            <w:pPr>
              <w:pStyle w:val="aa"/>
              <w:numPr>
                <w:ilvl w:val="0"/>
                <w:numId w:val="4"/>
              </w:numPr>
              <w:spacing w:line="240" w:lineRule="auto"/>
              <w:ind w:left="105" w:firstLine="0"/>
              <w:rPr>
                <w:bCs/>
                <w:iCs/>
                <w:color w:val="000000"/>
                <w:sz w:val="20"/>
                <w:szCs w:val="20"/>
              </w:rPr>
            </w:pPr>
            <w:r w:rsidRPr="008417F1">
              <w:rPr>
                <w:bCs/>
                <w:iCs/>
                <w:color w:val="000000"/>
                <w:sz w:val="20"/>
                <w:szCs w:val="20"/>
              </w:rPr>
              <w:t xml:space="preserve">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521E14" w:rsidRPr="008417F1" w:rsidRDefault="00521E14" w:rsidP="00C12D30">
            <w:pPr>
              <w:pStyle w:val="aa"/>
              <w:numPr>
                <w:ilvl w:val="0"/>
                <w:numId w:val="4"/>
              </w:numPr>
              <w:spacing w:line="240" w:lineRule="auto"/>
              <w:ind w:left="105" w:firstLine="0"/>
              <w:rPr>
                <w:bCs/>
                <w:iCs/>
                <w:color w:val="000000"/>
                <w:sz w:val="20"/>
                <w:szCs w:val="20"/>
              </w:rPr>
            </w:pPr>
            <w:r w:rsidRPr="008417F1">
              <w:rPr>
                <w:bCs/>
                <w:iCs/>
                <w:color w:val="000000"/>
                <w:sz w:val="20"/>
                <w:szCs w:val="20"/>
              </w:rPr>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521E14" w:rsidRPr="008417F1" w:rsidRDefault="00521E14" w:rsidP="00C12D30">
            <w:pPr>
              <w:pStyle w:val="aa"/>
              <w:numPr>
                <w:ilvl w:val="0"/>
                <w:numId w:val="4"/>
              </w:numPr>
              <w:spacing w:line="240" w:lineRule="auto"/>
              <w:ind w:left="105" w:firstLine="0"/>
              <w:rPr>
                <w:bCs/>
                <w:iCs/>
                <w:color w:val="000000"/>
                <w:sz w:val="20"/>
                <w:szCs w:val="20"/>
              </w:rPr>
            </w:pPr>
            <w:r w:rsidRPr="008417F1">
              <w:rPr>
                <w:bCs/>
                <w:iCs/>
                <w:color w:val="000000"/>
                <w:sz w:val="20"/>
                <w:szCs w:val="20"/>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r w:rsidR="009A3D73">
              <w:rPr>
                <w:bCs/>
                <w:iCs/>
                <w:color w:val="000000"/>
                <w:sz w:val="20"/>
                <w:szCs w:val="20"/>
              </w:rPr>
              <w:t>.</w:t>
            </w:r>
            <w:r w:rsidRPr="008417F1">
              <w:rPr>
                <w:bCs/>
                <w:iCs/>
                <w:color w:val="000000"/>
                <w:sz w:val="20"/>
                <w:szCs w:val="20"/>
              </w:rPr>
              <w:t xml:space="preserve"> </w:t>
            </w:r>
          </w:p>
          <w:p w:rsidR="00F354CD" w:rsidRPr="008417F1" w:rsidRDefault="00F354CD" w:rsidP="009A3D73">
            <w:pPr>
              <w:pStyle w:val="aa"/>
              <w:spacing w:line="240" w:lineRule="auto"/>
              <w:ind w:left="105" w:firstLine="0"/>
              <w:rPr>
                <w:bCs/>
                <w:iCs/>
                <w:color w:val="000000"/>
                <w:sz w:val="20"/>
                <w:szCs w:val="20"/>
              </w:rPr>
            </w:pPr>
          </w:p>
        </w:tc>
      </w:tr>
    </w:tbl>
    <w:p w:rsidR="008417F1" w:rsidRDefault="008417F1" w:rsidP="00760D00">
      <w:pPr>
        <w:spacing w:after="0" w:line="240" w:lineRule="auto"/>
        <w:rPr>
          <w:rStyle w:val="Zag11"/>
          <w:rFonts w:ascii="Times New Roman" w:eastAsia="@Arial Unicode MS" w:hAnsi="Times New Roman"/>
          <w:b/>
          <w:sz w:val="28"/>
          <w:szCs w:val="28"/>
        </w:rPr>
      </w:pPr>
    </w:p>
    <w:p w:rsidR="008417F1" w:rsidRDefault="008417F1" w:rsidP="00760D00">
      <w:pPr>
        <w:spacing w:after="0" w:line="240" w:lineRule="auto"/>
        <w:rPr>
          <w:rStyle w:val="Zag11"/>
          <w:rFonts w:ascii="Times New Roman" w:eastAsia="@Arial Unicode MS" w:hAnsi="Times New Roman"/>
          <w:b/>
          <w:sz w:val="28"/>
          <w:szCs w:val="28"/>
        </w:rPr>
      </w:pPr>
    </w:p>
    <w:p w:rsidR="008417F1" w:rsidRDefault="008417F1" w:rsidP="00760D00">
      <w:pPr>
        <w:spacing w:after="0" w:line="240" w:lineRule="auto"/>
        <w:rPr>
          <w:rStyle w:val="Zag11"/>
          <w:rFonts w:ascii="Times New Roman" w:eastAsia="@Arial Unicode MS" w:hAnsi="Times New Roman"/>
          <w:b/>
          <w:sz w:val="28"/>
          <w:szCs w:val="28"/>
        </w:rPr>
      </w:pPr>
    </w:p>
    <w:p w:rsidR="0012611B" w:rsidRPr="00411DF7" w:rsidRDefault="0012611B" w:rsidP="00760D00">
      <w:pPr>
        <w:spacing w:after="0" w:line="240" w:lineRule="auto"/>
        <w:rPr>
          <w:rStyle w:val="Zag11"/>
          <w:rFonts w:ascii="Times New Roman" w:eastAsia="@Arial Unicode MS" w:hAnsi="Times New Roman"/>
          <w:b/>
          <w:sz w:val="28"/>
          <w:szCs w:val="28"/>
        </w:rPr>
      </w:pPr>
      <w:r w:rsidRPr="001B52E3">
        <w:rPr>
          <w:rStyle w:val="Zag11"/>
          <w:rFonts w:ascii="Times New Roman" w:eastAsia="@Arial Unicode MS" w:hAnsi="Times New Roman"/>
          <w:b/>
          <w:sz w:val="28"/>
          <w:szCs w:val="28"/>
        </w:rPr>
        <w:t>1.3.</w:t>
      </w:r>
      <w:r w:rsidR="0069369B">
        <w:rPr>
          <w:rStyle w:val="Zag11"/>
          <w:rFonts w:ascii="Times New Roman" w:eastAsia="@Arial Unicode MS" w:hAnsi="Times New Roman"/>
          <w:b/>
          <w:sz w:val="28"/>
          <w:szCs w:val="28"/>
        </w:rPr>
        <w:t xml:space="preserve"> Система оценки достижения планируемых результатов освоения основной образовательной программы основного общего образования </w:t>
      </w:r>
      <w:r w:rsidRPr="001B52E3">
        <w:rPr>
          <w:rStyle w:val="Zag11"/>
          <w:rFonts w:ascii="Times New Roman" w:eastAsia="@Arial Unicode MS" w:hAnsi="Times New Roman"/>
          <w:b/>
          <w:sz w:val="28"/>
          <w:szCs w:val="28"/>
        </w:rPr>
        <w:t> </w:t>
      </w:r>
    </w:p>
    <w:p w:rsidR="00D57EF5" w:rsidRDefault="00D57EF5" w:rsidP="0012611B">
      <w:pPr>
        <w:spacing w:after="0" w:line="240" w:lineRule="auto"/>
        <w:ind w:firstLine="284"/>
        <w:jc w:val="center"/>
        <w:outlineLvl w:val="0"/>
        <w:rPr>
          <w:rFonts w:ascii="Times New Roman" w:hAnsi="Times New Roman"/>
          <w:b/>
          <w:sz w:val="26"/>
          <w:szCs w:val="26"/>
        </w:rPr>
      </w:pPr>
    </w:p>
    <w:p w:rsidR="0012611B" w:rsidRPr="0069369B" w:rsidRDefault="0012611B" w:rsidP="0012611B">
      <w:pPr>
        <w:spacing w:after="0" w:line="240" w:lineRule="auto"/>
        <w:ind w:firstLine="284"/>
        <w:jc w:val="center"/>
        <w:outlineLvl w:val="0"/>
        <w:rPr>
          <w:rFonts w:ascii="Times New Roman" w:hAnsi="Times New Roman"/>
          <w:b/>
          <w:sz w:val="26"/>
          <w:szCs w:val="26"/>
        </w:rPr>
      </w:pPr>
      <w:r w:rsidRPr="0069369B">
        <w:rPr>
          <w:rFonts w:ascii="Times New Roman" w:hAnsi="Times New Roman"/>
          <w:b/>
          <w:sz w:val="26"/>
          <w:szCs w:val="26"/>
        </w:rPr>
        <w:t>1.3.1.</w:t>
      </w:r>
      <w:r w:rsidR="0069369B" w:rsidRPr="0069369B">
        <w:rPr>
          <w:rFonts w:ascii="Times New Roman" w:hAnsi="Times New Roman"/>
          <w:b/>
          <w:sz w:val="26"/>
          <w:szCs w:val="26"/>
        </w:rPr>
        <w:t xml:space="preserve"> Общие положения </w:t>
      </w:r>
      <w:r w:rsidRPr="0069369B">
        <w:rPr>
          <w:rFonts w:ascii="Times New Roman" w:hAnsi="Times New Roman"/>
          <w:b/>
          <w:sz w:val="26"/>
          <w:szCs w:val="26"/>
        </w:rPr>
        <w:t> </w:t>
      </w:r>
    </w:p>
    <w:p w:rsidR="0012611B" w:rsidRDefault="009D1950" w:rsidP="0012611B">
      <w:pPr>
        <w:spacing w:after="0" w:line="240" w:lineRule="auto"/>
        <w:ind w:firstLine="284"/>
        <w:jc w:val="both"/>
        <w:rPr>
          <w:rFonts w:ascii="Times New Roman" w:hAnsi="Times New Roman"/>
          <w:b/>
          <w:bCs/>
          <w:i/>
          <w:iCs/>
          <w:sz w:val="24"/>
          <w:szCs w:val="24"/>
        </w:rPr>
      </w:pPr>
      <w:r>
        <w:rPr>
          <w:noProof/>
        </w:rPr>
        <mc:AlternateContent>
          <mc:Choice Requires="wpg">
            <w:drawing>
              <wp:inline distT="0" distB="0" distL="0" distR="0">
                <wp:extent cx="6353810" cy="1422400"/>
                <wp:effectExtent l="5080" t="12065" r="13335" b="13335"/>
                <wp:docPr id="1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1422400"/>
                          <a:chOff x="2615" y="1142"/>
                          <a:chExt cx="6814" cy="1963"/>
                        </a:xfrm>
                      </wpg:grpSpPr>
                      <wps:wsp>
                        <wps:cNvPr id="18" name="AutoShape 132"/>
                        <wps:cNvSpPr>
                          <a:spLocks noChangeArrowheads="1"/>
                        </wps:cNvSpPr>
                        <wps:spPr bwMode="auto">
                          <a:xfrm>
                            <a:off x="5058" y="1142"/>
                            <a:ext cx="2057" cy="393"/>
                          </a:xfrm>
                          <a:prstGeom prst="flowChartAlternateProcess">
                            <a:avLst/>
                          </a:prstGeom>
                          <a:solidFill>
                            <a:srgbClr val="FFFFFF"/>
                          </a:solidFill>
                          <a:ln w="9525">
                            <a:solidFill>
                              <a:srgbClr val="000000"/>
                            </a:solidFill>
                            <a:miter lim="800000"/>
                            <a:headEnd/>
                            <a:tailEnd/>
                          </a:ln>
                        </wps:spPr>
                        <wps:txbx>
                          <w:txbxContent>
                            <w:p w:rsidR="00877E11" w:rsidRPr="0012611B" w:rsidRDefault="00877E11" w:rsidP="0012611B">
                              <w:pPr>
                                <w:jc w:val="center"/>
                                <w:rPr>
                                  <w:rFonts w:ascii="Times New Roman" w:hAnsi="Times New Roman"/>
                                  <w:b/>
                                  <w:sz w:val="24"/>
                                  <w:szCs w:val="24"/>
                                </w:rPr>
                              </w:pPr>
                              <w:r w:rsidRPr="0012611B">
                                <w:rPr>
                                  <w:rFonts w:ascii="Times New Roman" w:hAnsi="Times New Roman"/>
                                  <w:b/>
                                  <w:sz w:val="24"/>
                                  <w:szCs w:val="24"/>
                                </w:rPr>
                                <w:t>Основные функции</w:t>
                              </w:r>
                            </w:p>
                          </w:txbxContent>
                        </wps:txbx>
                        <wps:bodyPr rot="0" vert="horz" wrap="square" lIns="91440" tIns="45720" rIns="91440" bIns="45720" anchor="t" anchorCtr="0" upright="1">
                          <a:noAutofit/>
                        </wps:bodyPr>
                      </wps:wsp>
                      <wps:wsp>
                        <wps:cNvPr id="19" name="AutoShape 133"/>
                        <wps:cNvSpPr>
                          <a:spLocks noChangeArrowheads="1"/>
                        </wps:cNvSpPr>
                        <wps:spPr bwMode="auto">
                          <a:xfrm>
                            <a:off x="2615" y="1927"/>
                            <a:ext cx="2957" cy="1178"/>
                          </a:xfrm>
                          <a:prstGeom prst="flowChartAlternateProcess">
                            <a:avLst/>
                          </a:prstGeom>
                          <a:solidFill>
                            <a:srgbClr val="FFFFFF"/>
                          </a:solidFill>
                          <a:ln w="9525">
                            <a:solidFill>
                              <a:srgbClr val="000000"/>
                            </a:solidFill>
                            <a:miter lim="800000"/>
                            <a:headEnd/>
                            <a:tailEnd/>
                          </a:ln>
                        </wps:spPr>
                        <wps:txbx>
                          <w:txbxContent>
                            <w:p w:rsidR="00877E11" w:rsidRPr="0012611B" w:rsidRDefault="00877E11" w:rsidP="0012611B">
                              <w:pPr>
                                <w:jc w:val="center"/>
                                <w:rPr>
                                  <w:rFonts w:ascii="Times New Roman" w:hAnsi="Times New Roman"/>
                                </w:rPr>
                              </w:pPr>
                              <w:r w:rsidRPr="0012611B">
                                <w:rPr>
                                  <w:rFonts w:ascii="Times New Roman" w:hAnsi="Times New Roman"/>
                                  <w:b/>
                                  <w:i/>
                                </w:rPr>
                                <w:t>ориентация образовательного процесса</w:t>
                              </w:r>
                              <w:r w:rsidRPr="0012611B">
                                <w:rPr>
                                  <w:rFonts w:ascii="Times New Roman" w:hAnsi="Times New Roman"/>
                                </w:rPr>
                                <w:t xml:space="preserve"> на достижение планируемых результатов освоения </w:t>
                              </w:r>
                              <w:r>
                                <w:rPr>
                                  <w:rFonts w:ascii="Times New Roman" w:hAnsi="Times New Roman"/>
                                </w:rPr>
                                <w:t>ООП ООО</w:t>
                              </w:r>
                              <w:r w:rsidRPr="0012611B">
                                <w:rPr>
                                  <w:rFonts w:ascii="Times New Roman" w:hAnsi="Times New Roman"/>
                                </w:rPr>
                                <w:t xml:space="preserve"> </w:t>
                              </w:r>
                            </w:p>
                          </w:txbxContent>
                        </wps:txbx>
                        <wps:bodyPr rot="0" vert="horz" wrap="square" lIns="91440" tIns="45720" rIns="91440" bIns="45720" anchor="t" anchorCtr="0" upright="1">
                          <a:noAutofit/>
                        </wps:bodyPr>
                      </wps:wsp>
                      <wps:wsp>
                        <wps:cNvPr id="20" name="AutoShape 134"/>
                        <wps:cNvSpPr>
                          <a:spLocks noChangeArrowheads="1"/>
                        </wps:cNvSpPr>
                        <wps:spPr bwMode="auto">
                          <a:xfrm>
                            <a:off x="6344" y="1927"/>
                            <a:ext cx="3085" cy="1178"/>
                          </a:xfrm>
                          <a:prstGeom prst="flowChartAlternateProcess">
                            <a:avLst/>
                          </a:prstGeom>
                          <a:solidFill>
                            <a:srgbClr val="FFFFFF"/>
                          </a:solidFill>
                          <a:ln w="9525">
                            <a:solidFill>
                              <a:srgbClr val="000000"/>
                            </a:solidFill>
                            <a:miter lim="800000"/>
                            <a:headEnd/>
                            <a:tailEnd/>
                          </a:ln>
                        </wps:spPr>
                        <wps:txbx>
                          <w:txbxContent>
                            <w:p w:rsidR="00877E11" w:rsidRPr="0012611B" w:rsidRDefault="00877E11" w:rsidP="0012611B">
                              <w:pPr>
                                <w:jc w:val="center"/>
                                <w:rPr>
                                  <w:rFonts w:ascii="Times New Roman" w:hAnsi="Times New Roman"/>
                                </w:rPr>
                              </w:pPr>
                              <w:r w:rsidRPr="0012611B">
                                <w:rPr>
                                  <w:rFonts w:ascii="Times New Roman" w:hAnsi="Times New Roman"/>
                                </w:rPr>
                                <w:t xml:space="preserve">обеспечение эффективной </w:t>
                              </w:r>
                              <w:r w:rsidRPr="0012611B">
                                <w:rPr>
                                  <w:rFonts w:ascii="Times New Roman" w:hAnsi="Times New Roman"/>
                                  <w:b/>
                                  <w:i/>
                                </w:rPr>
                                <w:t>обратной связи</w:t>
                              </w:r>
                              <w:r w:rsidRPr="0012611B">
                                <w:rPr>
                                  <w:rFonts w:ascii="Times New Roman" w:hAnsi="Times New Roman"/>
                                </w:rPr>
                                <w:t xml:space="preserve">, позволяющей осуществлять </w:t>
                              </w:r>
                              <w:r w:rsidRPr="0012611B">
                                <w:rPr>
                                  <w:rFonts w:ascii="Times New Roman" w:hAnsi="Times New Roman"/>
                                  <w:b/>
                                  <w:i/>
                                </w:rPr>
                                <w:t>управление образовательным процессом</w:t>
                              </w:r>
                            </w:p>
                          </w:txbxContent>
                        </wps:txbx>
                        <wps:bodyPr rot="0" vert="horz" wrap="square" lIns="91440" tIns="45720" rIns="91440" bIns="45720" anchor="t" anchorCtr="0" upright="1">
                          <a:noAutofit/>
                        </wps:bodyPr>
                      </wps:wsp>
                      <wps:wsp>
                        <wps:cNvPr id="21" name="Line 135"/>
                        <wps:cNvCnPr>
                          <a:cxnSpLocks noChangeShapeType="1"/>
                        </wps:cNvCnPr>
                        <wps:spPr bwMode="auto">
                          <a:xfrm flipH="1">
                            <a:off x="5058" y="1535"/>
                            <a:ext cx="771" cy="3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36"/>
                        <wps:cNvCnPr>
                          <a:cxnSpLocks noChangeShapeType="1"/>
                        </wps:cNvCnPr>
                        <wps:spPr bwMode="auto">
                          <a:xfrm>
                            <a:off x="6472" y="1535"/>
                            <a:ext cx="900" cy="3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31" o:spid="_x0000_s1026" style="width:500.3pt;height:112pt;mso-position-horizontal-relative:char;mso-position-vertical-relative:line" coordorigin="2615,1142" coordsize="6814,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2" o:spid="_x0000_s1027" type="#_x0000_t176" style="position:absolute;left:5058;top:1142;width:2057;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rsidR="00877E11" w:rsidRPr="0012611B" w:rsidRDefault="00877E11" w:rsidP="0012611B">
                        <w:pPr>
                          <w:jc w:val="center"/>
                          <w:rPr>
                            <w:rFonts w:ascii="Times New Roman" w:hAnsi="Times New Roman"/>
                            <w:b/>
                            <w:sz w:val="24"/>
                            <w:szCs w:val="24"/>
                          </w:rPr>
                        </w:pPr>
                        <w:r w:rsidRPr="0012611B">
                          <w:rPr>
                            <w:rFonts w:ascii="Times New Roman" w:hAnsi="Times New Roman"/>
                            <w:b/>
                            <w:sz w:val="24"/>
                            <w:szCs w:val="24"/>
                          </w:rPr>
                          <w:t>Основные функции</w:t>
                        </w:r>
                      </w:p>
                    </w:txbxContent>
                  </v:textbox>
                </v:shape>
                <v:shape id="AutoShape 133" o:spid="_x0000_s1028" type="#_x0000_t176" style="position:absolute;left:2615;top:1927;width:2957;height:1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">
                  <v:textbox>
                    <w:txbxContent>
                      <w:p w:rsidR="00877E11" w:rsidRPr="0012611B" w:rsidRDefault="00877E11" w:rsidP="0012611B">
                        <w:pPr>
                          <w:jc w:val="center"/>
                          <w:rPr>
                            <w:rFonts w:ascii="Times New Roman" w:hAnsi="Times New Roman"/>
                          </w:rPr>
                        </w:pPr>
                        <w:r w:rsidRPr="0012611B">
                          <w:rPr>
                            <w:rFonts w:ascii="Times New Roman" w:hAnsi="Times New Roman"/>
                            <w:b/>
                            <w:i/>
                          </w:rPr>
                          <w:t>ориентация образовательного процесса</w:t>
                        </w:r>
                        <w:r w:rsidRPr="0012611B">
                          <w:rPr>
                            <w:rFonts w:ascii="Times New Roman" w:hAnsi="Times New Roman"/>
                          </w:rPr>
                          <w:t xml:space="preserve"> на достижение планируемых результатов освоения </w:t>
                        </w:r>
                        <w:r>
                          <w:rPr>
                            <w:rFonts w:ascii="Times New Roman" w:hAnsi="Times New Roman"/>
                          </w:rPr>
                          <w:t>ООП ООО</w:t>
                        </w:r>
                        <w:r w:rsidRPr="0012611B">
                          <w:rPr>
                            <w:rFonts w:ascii="Times New Roman" w:hAnsi="Times New Roman"/>
                          </w:rPr>
                          <w:t xml:space="preserve"> </w:t>
                        </w:r>
                      </w:p>
                    </w:txbxContent>
                  </v:textbox>
                </v:shape>
                <v:shape id="AutoShape 134" o:spid="_x0000_s1029" type="#_x0000_t176" style="position:absolute;left:6344;top:1927;width:3085;height:1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">
                  <v:textbox>
                    <w:txbxContent>
                      <w:p w:rsidR="00877E11" w:rsidRPr="0012611B" w:rsidRDefault="00877E11" w:rsidP="0012611B">
                        <w:pPr>
                          <w:jc w:val="center"/>
                          <w:rPr>
                            <w:rFonts w:ascii="Times New Roman" w:hAnsi="Times New Roman"/>
                          </w:rPr>
                        </w:pPr>
                        <w:r w:rsidRPr="0012611B">
                          <w:rPr>
                            <w:rFonts w:ascii="Times New Roman" w:hAnsi="Times New Roman"/>
                          </w:rPr>
                          <w:t xml:space="preserve">обеспечение эффективной </w:t>
                        </w:r>
                        <w:r w:rsidRPr="0012611B">
                          <w:rPr>
                            <w:rFonts w:ascii="Times New Roman" w:hAnsi="Times New Roman"/>
                            <w:b/>
                            <w:i/>
                          </w:rPr>
                          <w:t>обратной связи</w:t>
                        </w:r>
                        <w:r w:rsidRPr="0012611B">
                          <w:rPr>
                            <w:rFonts w:ascii="Times New Roman" w:hAnsi="Times New Roman"/>
                          </w:rPr>
                          <w:t xml:space="preserve">, позволяющей осуществлять </w:t>
                        </w:r>
                        <w:r w:rsidRPr="0012611B">
                          <w:rPr>
                            <w:rFonts w:ascii="Times New Roman" w:hAnsi="Times New Roman"/>
                            <w:b/>
                            <w:i/>
                          </w:rPr>
                          <w:t>управление образовательным процессом</w:t>
                        </w:r>
                      </w:p>
                    </w:txbxContent>
                  </v:textbox>
                </v:shape>
                <v:line id="Line 135" o:spid="_x0000_s1030" style="position:absolute;flip:x;visibility:visible;mso-wrap-style:square" from="5058,1535" to="5829,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136" o:spid="_x0000_s1031" style="position:absolute;visibility:visible;mso-wrap-style:square" from="6472,1535" to="7372,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w10:anchorlock/>
              </v:group>
            </w:pict>
          </mc:Fallback>
        </mc:AlternateContent>
      </w:r>
    </w:p>
    <w:p w:rsidR="00F841EB" w:rsidRPr="00C05EB0" w:rsidRDefault="009D1950" w:rsidP="00C05EB0">
      <w:pPr>
        <w:pStyle w:val="afd"/>
        <w:spacing w:before="0" w:beforeAutospacing="0" w:after="0" w:afterAutospacing="0"/>
        <w:ind w:firstLine="284"/>
        <w:jc w:val="center"/>
        <w:rPr>
          <w:b/>
          <w:color w:val="000000"/>
        </w:rPr>
      </w:pPr>
      <w:r>
        <w:rPr>
          <w:rFonts w:ascii="Calibri" w:hAnsi="Calibri"/>
          <w:noProof/>
          <w:sz w:val="22"/>
          <w:szCs w:val="22"/>
        </w:rPr>
        <mc:AlternateContent>
          <mc:Choice Requires="wpc">
            <w:drawing>
              <wp:inline distT="0" distB="0" distL="0" distR="0">
                <wp:extent cx="6358890" cy="1926590"/>
                <wp:effectExtent l="0" t="12065" r="8255" b="4445"/>
                <wp:docPr id="193" name="Полотно 1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1" name="Group 201"/>
                        <wpg:cNvGrpSpPr>
                          <a:grpSpLocks/>
                        </wpg:cNvGrpSpPr>
                        <wpg:grpSpPr bwMode="auto">
                          <a:xfrm>
                            <a:off x="366261" y="0"/>
                            <a:ext cx="5992629" cy="1878556"/>
                            <a:chOff x="2615" y="1142"/>
                            <a:chExt cx="6943" cy="2497"/>
                          </a:xfrm>
                        </wpg:grpSpPr>
                        <wps:wsp>
                          <wps:cNvPr id="12" name="AutoShape 196"/>
                          <wps:cNvSpPr>
                            <a:spLocks noChangeArrowheads="1"/>
                          </wps:cNvSpPr>
                          <wps:spPr bwMode="auto">
                            <a:xfrm>
                              <a:off x="4581" y="1142"/>
                              <a:ext cx="3143" cy="616"/>
                            </a:xfrm>
                            <a:prstGeom prst="flowChartAlternateProcess">
                              <a:avLst/>
                            </a:prstGeom>
                            <a:solidFill>
                              <a:srgbClr val="FFFFFF"/>
                            </a:solidFill>
                            <a:ln w="9525">
                              <a:solidFill>
                                <a:srgbClr val="000000"/>
                              </a:solidFill>
                              <a:miter lim="800000"/>
                              <a:headEnd/>
                              <a:tailEnd/>
                            </a:ln>
                          </wps:spPr>
                          <wps:txbx>
                            <w:txbxContent>
                              <w:p w:rsidR="00877E11" w:rsidRPr="0012611B" w:rsidRDefault="00877E11" w:rsidP="0012611B">
                                <w:pPr>
                                  <w:jc w:val="center"/>
                                  <w:rPr>
                                    <w:rFonts w:ascii="Times New Roman" w:hAnsi="Times New Roman"/>
                                    <w:b/>
                                    <w:sz w:val="24"/>
                                    <w:szCs w:val="24"/>
                                  </w:rPr>
                                </w:pPr>
                                <w:r w:rsidRPr="0012611B">
                                  <w:rPr>
                                    <w:rFonts w:ascii="Times New Roman" w:hAnsi="Times New Roman"/>
                                    <w:b/>
                                    <w:sz w:val="24"/>
                                    <w:szCs w:val="24"/>
                                  </w:rPr>
                                  <w:t xml:space="preserve">Основные </w:t>
                                </w:r>
                                <w:r w:rsidRPr="00760D00">
                                  <w:rPr>
                                    <w:rFonts w:ascii="Times New Roman" w:hAnsi="Times New Roman"/>
                                    <w:b/>
                                    <w:sz w:val="24"/>
                                    <w:szCs w:val="24"/>
                                  </w:rPr>
                                  <w:t>направления и цели</w:t>
                                </w:r>
                                <w:r w:rsidRPr="0012611B">
                                  <w:rPr>
                                    <w:rFonts w:ascii="Times New Roman" w:hAnsi="Times New Roman"/>
                                    <w:sz w:val="24"/>
                                    <w:szCs w:val="24"/>
                                  </w:rPr>
                                  <w:t xml:space="preserve"> оценочной деятельности</w:t>
                                </w:r>
                              </w:p>
                            </w:txbxContent>
                          </wps:txbx>
                          <wps:bodyPr rot="0" vert="horz" wrap="square" lIns="91440" tIns="45720" rIns="91440" bIns="45720" anchor="t" anchorCtr="0" upright="1">
                            <a:noAutofit/>
                          </wps:bodyPr>
                        </wps:wsp>
                        <wps:wsp>
                          <wps:cNvPr id="13" name="AutoShape 197"/>
                          <wps:cNvSpPr>
                            <a:spLocks noChangeArrowheads="1"/>
                          </wps:cNvSpPr>
                          <wps:spPr bwMode="auto">
                            <a:xfrm>
                              <a:off x="2615" y="2373"/>
                              <a:ext cx="3013" cy="1070"/>
                            </a:xfrm>
                            <a:prstGeom prst="flowChartAlternateProcess">
                              <a:avLst/>
                            </a:prstGeom>
                            <a:solidFill>
                              <a:srgbClr val="FFFFFF"/>
                            </a:solidFill>
                            <a:ln w="9525">
                              <a:solidFill>
                                <a:srgbClr val="000000"/>
                              </a:solidFill>
                              <a:miter lim="800000"/>
                              <a:headEnd/>
                              <a:tailEnd/>
                            </a:ln>
                          </wps:spPr>
                          <wps:txbx>
                            <w:txbxContent>
                              <w:p w:rsidR="00877E11" w:rsidRPr="0012611B" w:rsidRDefault="00877E11" w:rsidP="0012611B">
                                <w:pPr>
                                  <w:jc w:val="center"/>
                                  <w:rPr>
                                    <w:rFonts w:ascii="Times New Roman" w:hAnsi="Times New Roman"/>
                                  </w:rPr>
                                </w:pPr>
                                <w:r w:rsidRPr="0012611B">
                                  <w:rPr>
                                    <w:rFonts w:ascii="Times New Roman" w:hAnsi="Times New Roman"/>
                                  </w:rPr>
                                  <w:t>оценка образовательных достижений обучающихся (с целью итоговой оценки)</w:t>
                                </w:r>
                              </w:p>
                            </w:txbxContent>
                          </wps:txbx>
                          <wps:bodyPr rot="0" vert="horz" wrap="square" lIns="91440" tIns="45720" rIns="91440" bIns="45720" anchor="t" anchorCtr="0" upright="1">
                            <a:noAutofit/>
                          </wps:bodyPr>
                        </wps:wsp>
                        <wps:wsp>
                          <wps:cNvPr id="14" name="AutoShape 198"/>
                          <wps:cNvSpPr>
                            <a:spLocks noChangeArrowheads="1"/>
                          </wps:cNvSpPr>
                          <wps:spPr bwMode="auto">
                            <a:xfrm>
                              <a:off x="6204" y="2373"/>
                              <a:ext cx="3354" cy="1266"/>
                            </a:xfrm>
                            <a:prstGeom prst="flowChartAlternateProcess">
                              <a:avLst/>
                            </a:prstGeom>
                            <a:solidFill>
                              <a:srgbClr val="FFFFFF"/>
                            </a:solidFill>
                            <a:ln w="9525">
                              <a:solidFill>
                                <a:srgbClr val="000000"/>
                              </a:solidFill>
                              <a:miter lim="800000"/>
                              <a:headEnd/>
                              <a:tailEnd/>
                            </a:ln>
                          </wps:spPr>
                          <wps:txbx>
                            <w:txbxContent>
                              <w:p w:rsidR="00877E11" w:rsidRPr="0012611B" w:rsidRDefault="00877E11" w:rsidP="0012611B">
                                <w:pPr>
                                  <w:jc w:val="center"/>
                                  <w:rPr>
                                    <w:rFonts w:ascii="Times New Roman" w:hAnsi="Times New Roman"/>
                                  </w:rPr>
                                </w:pPr>
                                <w:r w:rsidRPr="0012611B">
                                  <w:rPr>
                                    <w:rFonts w:ascii="Times New Roman" w:hAnsi="Times New Roman"/>
                                  </w:rPr>
                                  <w:t xml:space="preserve">оценка результатов деятельности педагогических кадров </w:t>
                                </w:r>
                              </w:p>
                            </w:txbxContent>
                          </wps:txbx>
                          <wps:bodyPr rot="0" vert="horz" wrap="square" lIns="91440" tIns="45720" rIns="91440" bIns="45720" anchor="t" anchorCtr="0" upright="1">
                            <a:noAutofit/>
                          </wps:bodyPr>
                        </wps:wsp>
                        <wps:wsp>
                          <wps:cNvPr id="15" name="Line 199"/>
                          <wps:cNvCnPr>
                            <a:cxnSpLocks noChangeShapeType="1"/>
                          </wps:cNvCnPr>
                          <wps:spPr bwMode="auto">
                            <a:xfrm flipH="1">
                              <a:off x="5104" y="1758"/>
                              <a:ext cx="786" cy="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00"/>
                          <wps:cNvCnPr>
                            <a:cxnSpLocks noChangeShapeType="1"/>
                          </wps:cNvCnPr>
                          <wps:spPr bwMode="auto">
                            <a:xfrm>
                              <a:off x="6545" y="1758"/>
                              <a:ext cx="917" cy="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193" o:spid="_x0000_s1032" editas="canvas" style="width:500.7pt;height:151.7pt;mso-position-horizontal-relative:char;mso-position-vertical-relative:line" coordsize="63588,19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3588;height:19265;visibility:visible;mso-wrap-style:square">
                  <v:fill o:detectmouseclick="t"/>
                  <v:path o:connecttype="none"/>
                </v:shape>
                <v:group id="Group 201" o:spid="_x0000_s1034" style="position:absolute;left:3662;width:59926;height:18785" coordorigin="2615,1142" coordsize="6943,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utoShape 196" o:spid="_x0000_s1035" type="#_x0000_t176" style="position:absolute;left:4581;top:1142;width:3143;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rsidR="00877E11" w:rsidRPr="0012611B" w:rsidRDefault="00877E11" w:rsidP="0012611B">
                          <w:pPr>
                            <w:jc w:val="center"/>
                            <w:rPr>
                              <w:rFonts w:ascii="Times New Roman" w:hAnsi="Times New Roman"/>
                              <w:b/>
                              <w:sz w:val="24"/>
                              <w:szCs w:val="24"/>
                            </w:rPr>
                          </w:pPr>
                          <w:r w:rsidRPr="0012611B">
                            <w:rPr>
                              <w:rFonts w:ascii="Times New Roman" w:hAnsi="Times New Roman"/>
                              <w:b/>
                              <w:sz w:val="24"/>
                              <w:szCs w:val="24"/>
                            </w:rPr>
                            <w:t xml:space="preserve">Основные </w:t>
                          </w:r>
                          <w:r w:rsidRPr="00760D00">
                            <w:rPr>
                              <w:rFonts w:ascii="Times New Roman" w:hAnsi="Times New Roman"/>
                              <w:b/>
                              <w:sz w:val="24"/>
                              <w:szCs w:val="24"/>
                            </w:rPr>
                            <w:t>направления и цели</w:t>
                          </w:r>
                          <w:r w:rsidRPr="0012611B">
                            <w:rPr>
                              <w:rFonts w:ascii="Times New Roman" w:hAnsi="Times New Roman"/>
                              <w:sz w:val="24"/>
                              <w:szCs w:val="24"/>
                            </w:rPr>
                            <w:t xml:space="preserve"> оценочной деятельности</w:t>
                          </w:r>
                        </w:p>
                      </w:txbxContent>
                    </v:textbox>
                  </v:shape>
                  <v:shape id="AutoShape 197" o:spid="_x0000_s1036" type="#_x0000_t176" style="position:absolute;left:2615;top:2373;width:3013;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">
                    <v:textbox>
                      <w:txbxContent>
                        <w:p w:rsidR="00877E11" w:rsidRPr="0012611B" w:rsidRDefault="00877E11" w:rsidP="0012611B">
                          <w:pPr>
                            <w:jc w:val="center"/>
                            <w:rPr>
                              <w:rFonts w:ascii="Times New Roman" w:hAnsi="Times New Roman"/>
                            </w:rPr>
                          </w:pPr>
                          <w:r w:rsidRPr="0012611B">
                            <w:rPr>
                              <w:rFonts w:ascii="Times New Roman" w:hAnsi="Times New Roman"/>
                            </w:rPr>
                            <w:t>оценка образовательных достижений обучающихся (с целью итоговой оценки)</w:t>
                          </w:r>
                        </w:p>
                      </w:txbxContent>
                    </v:textbox>
                  </v:shape>
                  <v:shape id="AutoShape 198" o:spid="_x0000_s1037" type="#_x0000_t176" style="position:absolute;left:6204;top:2373;width:3354;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k54wwAAANsAAAAPAAAAZHJzL2Rvd25yZXYueG1sRE9Na8JA&#10;EL0X+h+WKXjTTWxR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u4ZOeMMAAADbAAAADwAA&#10;AAAAAAAAAAAAAAAHAgAAZHJzL2Rvd25yZXYueG1sUEsFBgAAAAADAAMAtwAAAPcCAAAAAA==&#10;">
                    <v:textbox>
                      <w:txbxContent>
                        <w:p w:rsidR="00877E11" w:rsidRPr="0012611B" w:rsidRDefault="00877E11" w:rsidP="0012611B">
                          <w:pPr>
                            <w:jc w:val="center"/>
                            <w:rPr>
                              <w:rFonts w:ascii="Times New Roman" w:hAnsi="Times New Roman"/>
                            </w:rPr>
                          </w:pPr>
                          <w:r w:rsidRPr="0012611B">
                            <w:rPr>
                              <w:rFonts w:ascii="Times New Roman" w:hAnsi="Times New Roman"/>
                            </w:rPr>
                            <w:t xml:space="preserve">оценка результатов деятельности педагогических кадров </w:t>
                          </w:r>
                        </w:p>
                      </w:txbxContent>
                    </v:textbox>
                  </v:shape>
                  <v:line id="Line 199" o:spid="_x0000_s1038" style="position:absolute;flip:x;visibility:visible;mso-wrap-style:square" from="5104,1758" to="5890,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200" o:spid="_x0000_s1039" style="position:absolute;visibility:visible;mso-wrap-style:square" from="6545,1758" to="7462,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group>
                <w10:anchorlock/>
              </v:group>
            </w:pict>
          </mc:Fallback>
        </mc:AlternateContent>
      </w:r>
    </w:p>
    <w:p w:rsidR="0012611B" w:rsidRDefault="0012611B" w:rsidP="009A3D73">
      <w:pPr>
        <w:pStyle w:val="afff1"/>
        <w:rPr>
          <w:szCs w:val="24"/>
        </w:rPr>
      </w:pPr>
      <w:r w:rsidRPr="00D3299D">
        <w:rPr>
          <w:szCs w:val="24"/>
        </w:rPr>
        <w:t>В соответствии с ФГОС ООО основным</w:t>
      </w:r>
      <w:r w:rsidRPr="00D3299D">
        <w:rPr>
          <w:b/>
          <w:szCs w:val="24"/>
        </w:rPr>
        <w:t xml:space="preserve"> объектом </w:t>
      </w:r>
      <w:r w:rsidRPr="00D3299D">
        <w:rPr>
          <w:szCs w:val="24"/>
        </w:rPr>
        <w:t>системы оценки результатов образования, её содержательной и критериальной базой</w:t>
      </w:r>
      <w:r w:rsidR="00A708DB">
        <w:rPr>
          <w:szCs w:val="24"/>
        </w:rPr>
        <w:t xml:space="preserve"> </w:t>
      </w:r>
      <w:r w:rsidRPr="00D3299D">
        <w:rPr>
          <w:szCs w:val="24"/>
        </w:rPr>
        <w:t>выступают</w:t>
      </w:r>
      <w:r w:rsidRPr="00D3299D">
        <w:rPr>
          <w:b/>
          <w:szCs w:val="24"/>
        </w:rPr>
        <w:t xml:space="preserve"> требования Стандарта, </w:t>
      </w:r>
      <w:r w:rsidRPr="00D3299D">
        <w:rPr>
          <w:szCs w:val="24"/>
        </w:rPr>
        <w:t>которые конкретизируются в</w:t>
      </w:r>
      <w:r w:rsidRPr="00D3299D">
        <w:rPr>
          <w:b/>
          <w:szCs w:val="24"/>
        </w:rPr>
        <w:t xml:space="preserve"> планируемых результатах</w:t>
      </w:r>
      <w:r w:rsidRPr="00D3299D">
        <w:rPr>
          <w:szCs w:val="24"/>
        </w:rPr>
        <w:t xml:space="preserve"> освоения обучающимися основной образовательной программыосновного общего образования.</w:t>
      </w:r>
    </w:p>
    <w:p w:rsidR="0012611B" w:rsidRDefault="009D1950" w:rsidP="0012611B">
      <w:pPr>
        <w:pStyle w:val="afff1"/>
        <w:rPr>
          <w:szCs w:val="24"/>
        </w:rPr>
      </w:pPr>
      <w:r>
        <w:rPr>
          <w:noProof/>
          <w:szCs w:val="24"/>
          <w:lang w:eastAsia="ru-RU" w:bidi="ar-SA"/>
        </w:rPr>
        <mc:AlternateContent>
          <mc:Choice Requires="wpg">
            <w:drawing>
              <wp:anchor distT="0" distB="0" distL="114300" distR="114300" simplePos="0" relativeHeight="251638272" behindDoc="0" locked="0" layoutInCell="1" allowOverlap="1">
                <wp:simplePos x="0" y="0"/>
                <wp:positionH relativeFrom="column">
                  <wp:posOffset>-78740</wp:posOffset>
                </wp:positionH>
                <wp:positionV relativeFrom="paragraph">
                  <wp:posOffset>69850</wp:posOffset>
                </wp:positionV>
                <wp:extent cx="6175375" cy="3870325"/>
                <wp:effectExtent l="12700" t="13970" r="12700" b="11430"/>
                <wp:wrapNone/>
                <wp:docPr id="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5375" cy="3870325"/>
                          <a:chOff x="2538" y="1142"/>
                          <a:chExt cx="6814" cy="4189"/>
                        </a:xfrm>
                      </wpg:grpSpPr>
                      <wps:wsp>
                        <wps:cNvPr id="2" name="AutoShape 138"/>
                        <wps:cNvSpPr>
                          <a:spLocks noChangeArrowheads="1"/>
                        </wps:cNvSpPr>
                        <wps:spPr bwMode="auto">
                          <a:xfrm>
                            <a:off x="4467" y="1142"/>
                            <a:ext cx="3291" cy="524"/>
                          </a:xfrm>
                          <a:prstGeom prst="flowChartAlternateProcess">
                            <a:avLst/>
                          </a:prstGeom>
                          <a:solidFill>
                            <a:srgbClr val="FFFFFF"/>
                          </a:solidFill>
                          <a:ln w="9525">
                            <a:solidFill>
                              <a:srgbClr val="000000"/>
                            </a:solidFill>
                            <a:miter lim="800000"/>
                            <a:headEnd/>
                            <a:tailEnd/>
                          </a:ln>
                        </wps:spPr>
                        <wps:txbx>
                          <w:txbxContent>
                            <w:p w:rsidR="00877E11" w:rsidRPr="0012611B" w:rsidRDefault="00877E11" w:rsidP="0012611B">
                              <w:pPr>
                                <w:jc w:val="center"/>
                                <w:rPr>
                                  <w:b/>
                                  <w:sz w:val="24"/>
                                  <w:szCs w:val="24"/>
                                </w:rPr>
                              </w:pPr>
                              <w:r w:rsidRPr="0012611B">
                                <w:rPr>
                                  <w:rStyle w:val="dash041e0431044b0447043d044b0439char1"/>
                                  <w:b/>
                                </w:rPr>
                                <w:t>Итоговая оценка результатов освоения ООП ООО определяется</w:t>
                              </w:r>
                            </w:p>
                          </w:txbxContent>
                        </wps:txbx>
                        <wps:bodyPr rot="0" vert="horz" wrap="square" lIns="91440" tIns="45720" rIns="91440" bIns="45720" anchor="t" anchorCtr="0" upright="1">
                          <a:noAutofit/>
                        </wps:bodyPr>
                      </wps:wsp>
                      <wps:wsp>
                        <wps:cNvPr id="3" name="AutoShape 139"/>
                        <wps:cNvSpPr>
                          <a:spLocks noChangeArrowheads="1"/>
                        </wps:cNvSpPr>
                        <wps:spPr bwMode="auto">
                          <a:xfrm>
                            <a:off x="2667" y="1927"/>
                            <a:ext cx="3085" cy="1178"/>
                          </a:xfrm>
                          <a:prstGeom prst="flowChartAlternateProcess">
                            <a:avLst/>
                          </a:prstGeom>
                          <a:solidFill>
                            <a:srgbClr val="FFFFFF"/>
                          </a:solidFill>
                          <a:ln w="9525">
                            <a:solidFill>
                              <a:srgbClr val="000000"/>
                            </a:solidFill>
                            <a:miter lim="800000"/>
                            <a:headEnd/>
                            <a:tailEnd/>
                          </a:ln>
                        </wps:spPr>
                        <wps:txbx>
                          <w:txbxContent>
                            <w:p w:rsidR="00877E11" w:rsidRPr="0012611B" w:rsidRDefault="00877E11" w:rsidP="0012611B">
                              <w:pPr>
                                <w:jc w:val="center"/>
                              </w:pPr>
                              <w:r w:rsidRPr="0012611B">
                                <w:rPr>
                                  <w:rStyle w:val="dash041e0431044b0447043d044b0439char1"/>
                                  <w:sz w:val="22"/>
                                  <w:szCs w:val="22"/>
                                </w:rPr>
                                <w:t xml:space="preserve">по </w:t>
                              </w:r>
                              <w:r w:rsidRPr="0012611B">
                                <w:rPr>
                                  <w:rStyle w:val="dash041e0431044b0447043d044b0439char1"/>
                                  <w:b/>
                                  <w:i/>
                                  <w:sz w:val="22"/>
                                  <w:szCs w:val="22"/>
                                </w:rPr>
                                <w:t>результатам промежуточной аттестации</w:t>
                              </w:r>
                              <w:r w:rsidRPr="0012611B">
                                <w:rPr>
                                  <w:rStyle w:val="dash041e0431044b0447043d044b0439char1"/>
                                  <w:sz w:val="22"/>
                                  <w:szCs w:val="22"/>
                                </w:rPr>
                                <w:t xml:space="preserve"> обучающихся, осуществляющейся в ходе совместной оценочной деятельности педагогов и обучающихся</w:t>
                              </w:r>
                            </w:p>
                          </w:txbxContent>
                        </wps:txbx>
                        <wps:bodyPr rot="0" vert="horz" wrap="square" lIns="91440" tIns="45720" rIns="91440" bIns="45720" anchor="t" anchorCtr="0" upright="1">
                          <a:noAutofit/>
                        </wps:bodyPr>
                      </wps:wsp>
                      <wps:wsp>
                        <wps:cNvPr id="4" name="AutoShape 140"/>
                        <wps:cNvSpPr>
                          <a:spLocks noChangeArrowheads="1"/>
                        </wps:cNvSpPr>
                        <wps:spPr bwMode="auto">
                          <a:xfrm>
                            <a:off x="6267" y="1927"/>
                            <a:ext cx="2957" cy="1179"/>
                          </a:xfrm>
                          <a:prstGeom prst="flowChartAlternateProcess">
                            <a:avLst/>
                          </a:prstGeom>
                          <a:solidFill>
                            <a:srgbClr val="FFFFFF"/>
                          </a:solidFill>
                          <a:ln w="9525">
                            <a:solidFill>
                              <a:srgbClr val="000000"/>
                            </a:solidFill>
                            <a:miter lim="800000"/>
                            <a:headEnd/>
                            <a:tailEnd/>
                          </a:ln>
                        </wps:spPr>
                        <wps:txbx>
                          <w:txbxContent>
                            <w:p w:rsidR="00877E11" w:rsidRPr="0012611B" w:rsidRDefault="00877E11" w:rsidP="004F465A">
                              <w:pPr>
                                <w:pStyle w:val="afffb"/>
                                <w:jc w:val="center"/>
                                <w:rPr>
                                  <w:rStyle w:val="dash041e0431044b0447043d044b0439char1"/>
                                  <w:b/>
                                  <w:sz w:val="22"/>
                                  <w:szCs w:val="22"/>
                                </w:rPr>
                              </w:pPr>
                              <w:r w:rsidRPr="0012611B">
                                <w:rPr>
                                  <w:rStyle w:val="dash041e0431044b0447043d044b0439char1"/>
                                  <w:b/>
                                  <w:sz w:val="22"/>
                                  <w:szCs w:val="22"/>
                                </w:rPr>
                                <w:t>по результатам итоговой</w:t>
                              </w:r>
                            </w:p>
                            <w:p w:rsidR="00877E11" w:rsidRPr="0012611B" w:rsidRDefault="00877E11" w:rsidP="004F465A">
                              <w:pPr>
                                <w:pStyle w:val="afffb"/>
                                <w:jc w:val="center"/>
                              </w:pPr>
                              <w:r w:rsidRPr="0012611B">
                                <w:rPr>
                                  <w:rStyle w:val="dash041e0431044b0447043d044b0439char1"/>
                                  <w:sz w:val="22"/>
                                  <w:szCs w:val="22"/>
                                </w:rPr>
                                <w:t xml:space="preserve">(в том, числе государственной) </w:t>
                              </w:r>
                              <w:r w:rsidRPr="0012611B">
                                <w:rPr>
                                  <w:rStyle w:val="dash041e0431044b0447043d044b0439char1"/>
                                  <w:b/>
                                  <w:sz w:val="22"/>
                                  <w:szCs w:val="22"/>
                                </w:rPr>
                                <w:t>аттестации</w:t>
                              </w:r>
                              <w:r w:rsidRPr="0012611B">
                                <w:rPr>
                                  <w:rStyle w:val="dash041e0431044b0447043d044b0439char1"/>
                                  <w:sz w:val="22"/>
                                  <w:szCs w:val="22"/>
                                </w:rPr>
                                <w:t xml:space="preserve"> обучающихся</w:t>
                              </w:r>
                            </w:p>
                          </w:txbxContent>
                        </wps:txbx>
                        <wps:bodyPr rot="0" vert="horz" wrap="square" lIns="91440" tIns="45720" rIns="91440" bIns="45720" anchor="t" anchorCtr="0" upright="1">
                          <a:noAutofit/>
                        </wps:bodyPr>
                      </wps:wsp>
                      <wps:wsp>
                        <wps:cNvPr id="5" name="Line 141"/>
                        <wps:cNvCnPr>
                          <a:cxnSpLocks noChangeShapeType="1"/>
                        </wps:cNvCnPr>
                        <wps:spPr bwMode="auto">
                          <a:xfrm flipH="1">
                            <a:off x="5495" y="1666"/>
                            <a:ext cx="334" cy="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42"/>
                        <wps:cNvCnPr>
                          <a:cxnSpLocks noChangeShapeType="1"/>
                        </wps:cNvCnPr>
                        <wps:spPr bwMode="auto">
                          <a:xfrm>
                            <a:off x="6472" y="1666"/>
                            <a:ext cx="309" cy="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43"/>
                        <wps:cNvSpPr>
                          <a:spLocks noChangeArrowheads="1"/>
                        </wps:cNvSpPr>
                        <wps:spPr bwMode="auto">
                          <a:xfrm>
                            <a:off x="2538" y="3367"/>
                            <a:ext cx="3214" cy="1964"/>
                          </a:xfrm>
                          <a:prstGeom prst="flowChartAlternateProcess">
                            <a:avLst/>
                          </a:prstGeom>
                          <a:solidFill>
                            <a:srgbClr val="FFFFFF"/>
                          </a:solidFill>
                          <a:ln w="9525">
                            <a:solidFill>
                              <a:srgbClr val="000000"/>
                            </a:solidFill>
                            <a:miter lim="800000"/>
                            <a:headEnd/>
                            <a:tailEnd/>
                          </a:ln>
                        </wps:spPr>
                        <wps:txbx>
                          <w:txbxContent>
                            <w:p w:rsidR="00877E11" w:rsidRPr="0012611B" w:rsidRDefault="00877E11" w:rsidP="0012611B">
                              <w:pPr>
                                <w:pStyle w:val="dash041e0431044b0447043d044b0439"/>
                                <w:ind w:firstLine="454"/>
                                <w:jc w:val="center"/>
                                <w:rPr>
                                  <w:rStyle w:val="dash041e0431044b0447043d044b0439char1"/>
                                  <w:sz w:val="22"/>
                                  <w:szCs w:val="22"/>
                                </w:rPr>
                              </w:pPr>
                              <w:r w:rsidRPr="0012611B">
                                <w:rPr>
                                  <w:rStyle w:val="dash041e0431044b0447043d044b0439char1"/>
                                  <w:b/>
                                  <w:i/>
                                  <w:sz w:val="22"/>
                                  <w:szCs w:val="22"/>
                                </w:rPr>
                                <w:t>Внутренняя оценка:</w:t>
                              </w:r>
                            </w:p>
                            <w:p w:rsidR="00877E11" w:rsidRPr="0012611B" w:rsidRDefault="00877E11" w:rsidP="0012611B">
                              <w:pPr>
                                <w:pStyle w:val="dash041e0431044b0447043d044b0439"/>
                                <w:jc w:val="both"/>
                                <w:rPr>
                                  <w:rStyle w:val="dash041e0431044b0447043d044b0439char1"/>
                                  <w:sz w:val="22"/>
                                  <w:szCs w:val="22"/>
                                </w:rPr>
                              </w:pPr>
                              <w:r w:rsidRPr="0012611B">
                                <w:rPr>
                                  <w:rStyle w:val="dash041e0431044b0447043d044b0439char1"/>
                                  <w:sz w:val="22"/>
                                  <w:szCs w:val="22"/>
                                </w:rPr>
                                <w:t xml:space="preserve">- включает результаты внутришкольного мониторинга индивидуальных образовательных достижений обучающихся, </w:t>
                              </w:r>
                            </w:p>
                            <w:p w:rsidR="00877E11" w:rsidRPr="0012611B" w:rsidRDefault="00877E11" w:rsidP="0012611B">
                              <w:pPr>
                                <w:pStyle w:val="dash041e0431044b0447043d044b0439"/>
                                <w:jc w:val="both"/>
                                <w:rPr>
                                  <w:rStyle w:val="dash041e0431044b0447043d044b0439char1"/>
                                  <w:sz w:val="22"/>
                                  <w:szCs w:val="22"/>
                                </w:rPr>
                              </w:pPr>
                              <w:r w:rsidRPr="0012611B">
                                <w:rPr>
                                  <w:rStyle w:val="dash041e0431044b0447043d044b0439char1"/>
                                  <w:sz w:val="22"/>
                                  <w:szCs w:val="22"/>
                                </w:rPr>
                                <w:t xml:space="preserve">- </w:t>
                              </w:r>
                              <w:r w:rsidRPr="0012611B">
                                <w:rPr>
                                  <w:rStyle w:val="dash041e0431044b0447043d044b0439char1"/>
                                  <w:b/>
                                  <w:i/>
                                  <w:sz w:val="22"/>
                                  <w:szCs w:val="22"/>
                                </w:rPr>
                                <w:t xml:space="preserve">отражает динамику </w:t>
                              </w:r>
                              <w:r w:rsidRPr="0012611B">
                                <w:rPr>
                                  <w:rStyle w:val="dash041e0431044b0447043d044b0439char1"/>
                                  <w:sz w:val="22"/>
                                  <w:szCs w:val="22"/>
                                </w:rPr>
                                <w:t xml:space="preserve">формирования ихспособности к решению учебно-практических и учебно-познавательных задач и навыков проектной деятельности. </w:t>
                              </w:r>
                            </w:p>
                            <w:p w:rsidR="00877E11" w:rsidRPr="0012611B" w:rsidRDefault="00877E11" w:rsidP="0012611B"/>
                          </w:txbxContent>
                        </wps:txbx>
                        <wps:bodyPr rot="0" vert="horz" wrap="square" lIns="91440" tIns="45720" rIns="91440" bIns="45720" anchor="t" anchorCtr="0" upright="1">
                          <a:noAutofit/>
                        </wps:bodyPr>
                      </wps:wsp>
                      <wps:wsp>
                        <wps:cNvPr id="8" name="AutoShape 144"/>
                        <wps:cNvSpPr>
                          <a:spLocks noChangeArrowheads="1"/>
                        </wps:cNvSpPr>
                        <wps:spPr bwMode="auto">
                          <a:xfrm>
                            <a:off x="6138" y="3367"/>
                            <a:ext cx="3214" cy="1964"/>
                          </a:xfrm>
                          <a:prstGeom prst="flowChartAlternateProcess">
                            <a:avLst/>
                          </a:prstGeom>
                          <a:solidFill>
                            <a:srgbClr val="FFFFFF"/>
                          </a:solidFill>
                          <a:ln w="9525">
                            <a:solidFill>
                              <a:srgbClr val="000000"/>
                            </a:solidFill>
                            <a:miter lim="800000"/>
                            <a:headEnd/>
                            <a:tailEnd/>
                          </a:ln>
                        </wps:spPr>
                        <wps:txbx>
                          <w:txbxContent>
                            <w:p w:rsidR="00877E11" w:rsidRPr="0012611B" w:rsidRDefault="00877E11" w:rsidP="0012611B">
                              <w:pPr>
                                <w:jc w:val="center"/>
                                <w:rPr>
                                  <w:rStyle w:val="dash041e0431044b0447043d044b0439char1"/>
                                  <w:sz w:val="22"/>
                                  <w:szCs w:val="22"/>
                                </w:rPr>
                              </w:pPr>
                              <w:r w:rsidRPr="0012611B">
                                <w:rPr>
                                  <w:rStyle w:val="dash041e0431044b0447043d044b0439char1"/>
                                  <w:b/>
                                  <w:i/>
                                  <w:sz w:val="22"/>
                                  <w:szCs w:val="22"/>
                                </w:rPr>
                                <w:t>Внешняя оценка:</w:t>
                              </w:r>
                            </w:p>
                            <w:p w:rsidR="00877E11" w:rsidRPr="0012611B" w:rsidRDefault="00877E11" w:rsidP="0012611B">
                              <w:pPr>
                                <w:jc w:val="both"/>
                              </w:pPr>
                              <w:r w:rsidRPr="0012611B">
                                <w:rPr>
                                  <w:rStyle w:val="dash041e0431044b0447043d044b0439char1"/>
                                  <w:sz w:val="22"/>
                                  <w:szCs w:val="22"/>
                                </w:rPr>
                                <w:t>характеризует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w:t>
                              </w:r>
                            </w:p>
                          </w:txbxContent>
                        </wps:txbx>
                        <wps:bodyPr rot="0" vert="horz" wrap="square" lIns="91440" tIns="45720" rIns="91440" bIns="45720" anchor="t" anchorCtr="0" upright="1">
                          <a:noAutofit/>
                        </wps:bodyPr>
                      </wps:wsp>
                      <wps:wsp>
                        <wps:cNvPr id="9" name="Line 145"/>
                        <wps:cNvCnPr>
                          <a:cxnSpLocks noChangeShapeType="1"/>
                        </wps:cNvCnPr>
                        <wps:spPr bwMode="auto">
                          <a:xfrm>
                            <a:off x="4081" y="3106"/>
                            <a:ext cx="0" cy="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46"/>
                        <wps:cNvCnPr>
                          <a:cxnSpLocks noChangeShapeType="1"/>
                        </wps:cNvCnPr>
                        <wps:spPr bwMode="auto">
                          <a:xfrm>
                            <a:off x="7681" y="3106"/>
                            <a:ext cx="1" cy="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7" o:spid="_x0000_s1040" style="position:absolute;left:0;text-align:left;margin-left:-6.2pt;margin-top:5.5pt;width:486.25pt;height:304.75pt;z-index:251638272;mso-position-horizontal-relative:text;mso-position-vertical-relative:text" coordorigin="2538,1142" coordsize="6814,4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">
                <v:shape id="AutoShape 138" o:spid="_x0000_s1041" type="#_x0000_t176" style="position:absolute;left:4467;top:1142;width:3291;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">
                  <v:textbox>
                    <w:txbxContent>
                      <w:p w:rsidR="00877E11" w:rsidRPr="0012611B" w:rsidRDefault="00877E11" w:rsidP="0012611B">
                        <w:pPr>
                          <w:jc w:val="center"/>
                          <w:rPr>
                            <w:b/>
                            <w:sz w:val="24"/>
                            <w:szCs w:val="24"/>
                          </w:rPr>
                        </w:pPr>
                        <w:r w:rsidRPr="0012611B">
                          <w:rPr>
                            <w:rStyle w:val="dash041e0431044b0447043d044b0439char1"/>
                            <w:b/>
                          </w:rPr>
                          <w:t>Итоговая оценка результатов освоения ООП ООО определяется</w:t>
                        </w:r>
                      </w:p>
                    </w:txbxContent>
                  </v:textbox>
                </v:shape>
                <v:shape id="AutoShape 139" o:spid="_x0000_s1042" type="#_x0000_t176" style="position:absolute;left:2667;top:1927;width:3085;height:1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">
                  <v:textbox>
                    <w:txbxContent>
                      <w:p w:rsidR="00877E11" w:rsidRPr="0012611B" w:rsidRDefault="00877E11" w:rsidP="0012611B">
                        <w:pPr>
                          <w:jc w:val="center"/>
                        </w:pPr>
                        <w:r w:rsidRPr="0012611B">
                          <w:rPr>
                            <w:rStyle w:val="dash041e0431044b0447043d044b0439char1"/>
                            <w:sz w:val="22"/>
                            <w:szCs w:val="22"/>
                          </w:rPr>
                          <w:t xml:space="preserve">по </w:t>
                        </w:r>
                        <w:r w:rsidRPr="0012611B">
                          <w:rPr>
                            <w:rStyle w:val="dash041e0431044b0447043d044b0439char1"/>
                            <w:b/>
                            <w:i/>
                            <w:sz w:val="22"/>
                            <w:szCs w:val="22"/>
                          </w:rPr>
                          <w:t>результатам промежуточной аттестации</w:t>
                        </w:r>
                        <w:r w:rsidRPr="0012611B">
                          <w:rPr>
                            <w:rStyle w:val="dash041e0431044b0447043d044b0439char1"/>
                            <w:sz w:val="22"/>
                            <w:szCs w:val="22"/>
                          </w:rPr>
                          <w:t xml:space="preserve"> обучающихся, осуществляющейся в ходе совместной оценочной деятельности педагогов и обучающихся</w:t>
                        </w:r>
                      </w:p>
                    </w:txbxContent>
                  </v:textbox>
                </v:shape>
                <v:shape id="AutoShape 140" o:spid="_x0000_s1043" type="#_x0000_t176" style="position:absolute;left:6267;top:1927;width:2957;height:1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rsidR="00877E11" w:rsidRPr="0012611B" w:rsidRDefault="00877E11" w:rsidP="004F465A">
                        <w:pPr>
                          <w:pStyle w:val="afffb"/>
                          <w:jc w:val="center"/>
                          <w:rPr>
                            <w:rStyle w:val="dash041e0431044b0447043d044b0439char1"/>
                            <w:b/>
                            <w:sz w:val="22"/>
                            <w:szCs w:val="22"/>
                          </w:rPr>
                        </w:pPr>
                        <w:r w:rsidRPr="0012611B">
                          <w:rPr>
                            <w:rStyle w:val="dash041e0431044b0447043d044b0439char1"/>
                            <w:b/>
                            <w:sz w:val="22"/>
                            <w:szCs w:val="22"/>
                          </w:rPr>
                          <w:t>по результатам итоговой</w:t>
                        </w:r>
                      </w:p>
                      <w:p w:rsidR="00877E11" w:rsidRPr="0012611B" w:rsidRDefault="00877E11" w:rsidP="004F465A">
                        <w:pPr>
                          <w:pStyle w:val="afffb"/>
                          <w:jc w:val="center"/>
                        </w:pPr>
                        <w:r w:rsidRPr="0012611B">
                          <w:rPr>
                            <w:rStyle w:val="dash041e0431044b0447043d044b0439char1"/>
                            <w:sz w:val="22"/>
                            <w:szCs w:val="22"/>
                          </w:rPr>
                          <w:t xml:space="preserve">(в том, числе государственной) </w:t>
                        </w:r>
                        <w:r w:rsidRPr="0012611B">
                          <w:rPr>
                            <w:rStyle w:val="dash041e0431044b0447043d044b0439char1"/>
                            <w:b/>
                            <w:sz w:val="22"/>
                            <w:szCs w:val="22"/>
                          </w:rPr>
                          <w:t>аттестации</w:t>
                        </w:r>
                        <w:r w:rsidRPr="0012611B">
                          <w:rPr>
                            <w:rStyle w:val="dash041e0431044b0447043d044b0439char1"/>
                            <w:sz w:val="22"/>
                            <w:szCs w:val="22"/>
                          </w:rPr>
                          <w:t xml:space="preserve"> обучающихся</w:t>
                        </w:r>
                      </w:p>
                    </w:txbxContent>
                  </v:textbox>
                </v:shape>
                <v:line id="Line 141" o:spid="_x0000_s1044" style="position:absolute;flip:x;visibility:visible;mso-wrap-style:square" from="5495,1666" to="5829,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K/wAAAANoAAAAPAAAAZHJzL2Rvd25yZXYueG1sRE9Na8JA&#10;EL0X/A/LFHoJddOK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73MSv8AAAADaAAAADwAAAAAA&#10;AAAAAAAAAAAHAgAAZHJzL2Rvd25yZXYueG1sUEsFBgAAAAADAAMAtwAAAPQCAAAAAA==&#10;">
                  <v:stroke endarrow="block"/>
                </v:line>
                <v:line id="Line 142" o:spid="_x0000_s1045" style="position:absolute;visibility:visible;mso-wrap-style:square" from="6472,1666" to="6781,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shape id="AutoShape 143" o:spid="_x0000_s1046" type="#_x0000_t176" style="position:absolute;left:2538;top:3367;width:3214;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">
                  <v:textbox>
                    <w:txbxContent>
                      <w:p w:rsidR="00877E11" w:rsidRPr="0012611B" w:rsidRDefault="00877E11" w:rsidP="0012611B">
                        <w:pPr>
                          <w:pStyle w:val="dash041e0431044b0447043d044b0439"/>
                          <w:ind w:firstLine="454"/>
                          <w:jc w:val="center"/>
                          <w:rPr>
                            <w:rStyle w:val="dash041e0431044b0447043d044b0439char1"/>
                            <w:sz w:val="22"/>
                            <w:szCs w:val="22"/>
                          </w:rPr>
                        </w:pPr>
                        <w:r w:rsidRPr="0012611B">
                          <w:rPr>
                            <w:rStyle w:val="dash041e0431044b0447043d044b0439char1"/>
                            <w:b/>
                            <w:i/>
                            <w:sz w:val="22"/>
                            <w:szCs w:val="22"/>
                          </w:rPr>
                          <w:t>Внутренняя оценка:</w:t>
                        </w:r>
                      </w:p>
                      <w:p w:rsidR="00877E11" w:rsidRPr="0012611B" w:rsidRDefault="00877E11" w:rsidP="0012611B">
                        <w:pPr>
                          <w:pStyle w:val="dash041e0431044b0447043d044b0439"/>
                          <w:jc w:val="both"/>
                          <w:rPr>
                            <w:rStyle w:val="dash041e0431044b0447043d044b0439char1"/>
                            <w:sz w:val="22"/>
                            <w:szCs w:val="22"/>
                          </w:rPr>
                        </w:pPr>
                        <w:r w:rsidRPr="0012611B">
                          <w:rPr>
                            <w:rStyle w:val="dash041e0431044b0447043d044b0439char1"/>
                            <w:sz w:val="22"/>
                            <w:szCs w:val="22"/>
                          </w:rPr>
                          <w:t xml:space="preserve">- включает результаты внутришкольного мониторинга индивидуальных образовательных достижений обучающихся, </w:t>
                        </w:r>
                      </w:p>
                      <w:p w:rsidR="00877E11" w:rsidRPr="0012611B" w:rsidRDefault="00877E11" w:rsidP="0012611B">
                        <w:pPr>
                          <w:pStyle w:val="dash041e0431044b0447043d044b0439"/>
                          <w:jc w:val="both"/>
                          <w:rPr>
                            <w:rStyle w:val="dash041e0431044b0447043d044b0439char1"/>
                            <w:sz w:val="22"/>
                            <w:szCs w:val="22"/>
                          </w:rPr>
                        </w:pPr>
                        <w:r w:rsidRPr="0012611B">
                          <w:rPr>
                            <w:rStyle w:val="dash041e0431044b0447043d044b0439char1"/>
                            <w:sz w:val="22"/>
                            <w:szCs w:val="22"/>
                          </w:rPr>
                          <w:t xml:space="preserve">- </w:t>
                        </w:r>
                        <w:r w:rsidRPr="0012611B">
                          <w:rPr>
                            <w:rStyle w:val="dash041e0431044b0447043d044b0439char1"/>
                            <w:b/>
                            <w:i/>
                            <w:sz w:val="22"/>
                            <w:szCs w:val="22"/>
                          </w:rPr>
                          <w:t xml:space="preserve">отражает динамику </w:t>
                        </w:r>
                        <w:r w:rsidRPr="0012611B">
                          <w:rPr>
                            <w:rStyle w:val="dash041e0431044b0447043d044b0439char1"/>
                            <w:sz w:val="22"/>
                            <w:szCs w:val="22"/>
                          </w:rPr>
                          <w:t xml:space="preserve">формирования ихспособности к решению учебно-практических и учебно-познавательных задач и навыков проектной деятельности. </w:t>
                        </w:r>
                      </w:p>
                      <w:p w:rsidR="00877E11" w:rsidRPr="0012611B" w:rsidRDefault="00877E11" w:rsidP="0012611B"/>
                    </w:txbxContent>
                  </v:textbox>
                </v:shape>
                <v:shape id="AutoShape 144" o:spid="_x0000_s1047" type="#_x0000_t176" style="position:absolute;left:6138;top:3367;width:3214;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">
                  <v:textbox>
                    <w:txbxContent>
                      <w:p w:rsidR="00877E11" w:rsidRPr="0012611B" w:rsidRDefault="00877E11" w:rsidP="0012611B">
                        <w:pPr>
                          <w:jc w:val="center"/>
                          <w:rPr>
                            <w:rStyle w:val="dash041e0431044b0447043d044b0439char1"/>
                            <w:sz w:val="22"/>
                            <w:szCs w:val="22"/>
                          </w:rPr>
                        </w:pPr>
                        <w:r w:rsidRPr="0012611B">
                          <w:rPr>
                            <w:rStyle w:val="dash041e0431044b0447043d044b0439char1"/>
                            <w:b/>
                            <w:i/>
                            <w:sz w:val="22"/>
                            <w:szCs w:val="22"/>
                          </w:rPr>
                          <w:t>Внешняя оценка:</w:t>
                        </w:r>
                      </w:p>
                      <w:p w:rsidR="00877E11" w:rsidRPr="0012611B" w:rsidRDefault="00877E11" w:rsidP="0012611B">
                        <w:pPr>
                          <w:jc w:val="both"/>
                        </w:pPr>
                        <w:r w:rsidRPr="0012611B">
                          <w:rPr>
                            <w:rStyle w:val="dash041e0431044b0447043d044b0439char1"/>
                            <w:sz w:val="22"/>
                            <w:szCs w:val="22"/>
                          </w:rPr>
                          <w:t>характеризует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w:t>
                        </w:r>
                      </w:p>
                    </w:txbxContent>
                  </v:textbox>
                </v:shape>
                <v:line id="Line 145" o:spid="_x0000_s1048" style="position:absolute;visibility:visible;mso-wrap-style:square" from="4081,3106" to="4081,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46" o:spid="_x0000_s1049" style="position:absolute;visibility:visible;mso-wrap-style:square" from="7681,3106" to="7682,3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group>
            </w:pict>
          </mc:Fallback>
        </mc:AlternateContent>
      </w:r>
    </w:p>
    <w:p w:rsidR="0012611B" w:rsidRDefault="0012611B" w:rsidP="0012611B">
      <w:pPr>
        <w:pStyle w:val="afff1"/>
        <w:rPr>
          <w:szCs w:val="24"/>
        </w:rPr>
      </w:pPr>
    </w:p>
    <w:p w:rsidR="0012611B" w:rsidRDefault="0012611B" w:rsidP="0012611B">
      <w:pPr>
        <w:pStyle w:val="afff1"/>
        <w:rPr>
          <w:szCs w:val="24"/>
        </w:rPr>
      </w:pPr>
    </w:p>
    <w:p w:rsidR="0012611B" w:rsidRDefault="0012611B" w:rsidP="0012611B">
      <w:pPr>
        <w:pStyle w:val="afff1"/>
        <w:rPr>
          <w:szCs w:val="24"/>
        </w:rPr>
      </w:pPr>
    </w:p>
    <w:p w:rsidR="0012611B" w:rsidRDefault="0012611B" w:rsidP="0012611B">
      <w:pPr>
        <w:pStyle w:val="afff1"/>
        <w:rPr>
          <w:szCs w:val="24"/>
        </w:rPr>
      </w:pPr>
    </w:p>
    <w:p w:rsidR="0012611B" w:rsidRDefault="0012611B" w:rsidP="0012611B">
      <w:pPr>
        <w:pStyle w:val="afff1"/>
        <w:rPr>
          <w:szCs w:val="24"/>
        </w:rPr>
      </w:pPr>
    </w:p>
    <w:p w:rsidR="0012611B" w:rsidRDefault="0012611B" w:rsidP="0012611B">
      <w:pPr>
        <w:pStyle w:val="afff1"/>
        <w:rPr>
          <w:szCs w:val="24"/>
        </w:rPr>
      </w:pPr>
    </w:p>
    <w:p w:rsidR="0012611B" w:rsidRDefault="0012611B" w:rsidP="0012611B">
      <w:pPr>
        <w:pStyle w:val="afff1"/>
        <w:rPr>
          <w:szCs w:val="24"/>
        </w:rPr>
      </w:pPr>
    </w:p>
    <w:p w:rsidR="0012611B" w:rsidRPr="00D3299D" w:rsidRDefault="0012611B" w:rsidP="0012611B">
      <w:pPr>
        <w:pStyle w:val="afff1"/>
        <w:rPr>
          <w:szCs w:val="24"/>
        </w:rPr>
      </w:pPr>
    </w:p>
    <w:p w:rsidR="0012611B" w:rsidRDefault="0012611B" w:rsidP="0012611B">
      <w:pPr>
        <w:spacing w:after="0" w:line="240" w:lineRule="auto"/>
        <w:ind w:firstLine="284"/>
        <w:jc w:val="both"/>
        <w:rPr>
          <w:rFonts w:ascii="Times New Roman" w:hAnsi="Times New Roman"/>
          <w:sz w:val="24"/>
          <w:szCs w:val="24"/>
        </w:rPr>
      </w:pPr>
    </w:p>
    <w:p w:rsidR="0012611B" w:rsidRDefault="0012611B" w:rsidP="0012611B">
      <w:pPr>
        <w:spacing w:after="0" w:line="240" w:lineRule="auto"/>
        <w:ind w:firstLine="284"/>
        <w:jc w:val="both"/>
        <w:rPr>
          <w:rFonts w:ascii="Times New Roman" w:hAnsi="Times New Roman"/>
          <w:sz w:val="24"/>
          <w:szCs w:val="24"/>
        </w:rPr>
      </w:pPr>
    </w:p>
    <w:p w:rsidR="0012611B" w:rsidRDefault="0012611B" w:rsidP="0012611B">
      <w:pPr>
        <w:spacing w:after="0" w:line="240" w:lineRule="auto"/>
        <w:ind w:firstLine="284"/>
        <w:jc w:val="both"/>
        <w:rPr>
          <w:rFonts w:ascii="Times New Roman" w:hAnsi="Times New Roman"/>
          <w:sz w:val="24"/>
          <w:szCs w:val="24"/>
        </w:rPr>
      </w:pPr>
    </w:p>
    <w:p w:rsidR="0012611B" w:rsidRDefault="0012611B" w:rsidP="0012611B">
      <w:pPr>
        <w:spacing w:after="0" w:line="240" w:lineRule="auto"/>
        <w:jc w:val="both"/>
        <w:rPr>
          <w:rFonts w:ascii="Times New Roman" w:hAnsi="Times New Roman"/>
          <w:sz w:val="24"/>
          <w:szCs w:val="24"/>
        </w:rPr>
      </w:pPr>
    </w:p>
    <w:p w:rsidR="00D57EF5" w:rsidRDefault="00D57EF5" w:rsidP="009A3D73">
      <w:pPr>
        <w:spacing w:before="120" w:after="120" w:line="240" w:lineRule="auto"/>
        <w:jc w:val="both"/>
        <w:rPr>
          <w:rFonts w:ascii="Times New Roman" w:hAnsi="Times New Roman"/>
          <w:sz w:val="24"/>
          <w:szCs w:val="24"/>
        </w:rPr>
      </w:pPr>
    </w:p>
    <w:p w:rsidR="009A3D73" w:rsidRDefault="009A3D73" w:rsidP="009A3D73">
      <w:pPr>
        <w:spacing w:before="120" w:after="120" w:line="240" w:lineRule="auto"/>
        <w:jc w:val="both"/>
        <w:rPr>
          <w:rFonts w:ascii="Times New Roman" w:hAnsi="Times New Roman"/>
          <w:sz w:val="24"/>
          <w:szCs w:val="24"/>
        </w:rPr>
      </w:pPr>
    </w:p>
    <w:p w:rsidR="009A3D73" w:rsidRDefault="009A3D73" w:rsidP="009A3D73">
      <w:pPr>
        <w:spacing w:before="120" w:after="120" w:line="240" w:lineRule="auto"/>
        <w:jc w:val="both"/>
        <w:rPr>
          <w:rFonts w:ascii="Times New Roman" w:hAnsi="Times New Roman"/>
          <w:sz w:val="24"/>
          <w:szCs w:val="24"/>
        </w:rPr>
      </w:pPr>
    </w:p>
    <w:p w:rsidR="004F465A" w:rsidRPr="004F465A" w:rsidRDefault="004F465A" w:rsidP="00C05EB0">
      <w:pPr>
        <w:spacing w:before="120" w:after="120" w:line="240" w:lineRule="auto"/>
        <w:ind w:firstLine="709"/>
        <w:jc w:val="both"/>
        <w:rPr>
          <w:rFonts w:ascii="Times New Roman" w:hAnsi="Times New Roman"/>
          <w:sz w:val="24"/>
          <w:szCs w:val="24"/>
        </w:rPr>
      </w:pPr>
      <w:r w:rsidRPr="004F465A">
        <w:rPr>
          <w:rFonts w:ascii="Times New Roman" w:hAnsi="Times New Roman"/>
          <w:sz w:val="24"/>
          <w:szCs w:val="24"/>
        </w:rPr>
        <w:t>Система оценки включает процедуры внутренней и внешней оценки.</w:t>
      </w:r>
    </w:p>
    <w:p w:rsidR="004F465A" w:rsidRPr="00D57EF5" w:rsidRDefault="004F465A" w:rsidP="00D57EF5">
      <w:pPr>
        <w:spacing w:before="120" w:after="120" w:line="240" w:lineRule="auto"/>
        <w:ind w:firstLine="709"/>
        <w:jc w:val="both"/>
        <w:rPr>
          <w:rFonts w:ascii="Times New Roman" w:hAnsi="Times New Roman"/>
          <w:b/>
          <w:sz w:val="24"/>
          <w:szCs w:val="24"/>
        </w:rPr>
      </w:pPr>
      <w:r w:rsidRPr="004F465A">
        <w:rPr>
          <w:rFonts w:ascii="Times New Roman" w:hAnsi="Times New Roman"/>
          <w:b/>
          <w:sz w:val="24"/>
          <w:szCs w:val="24"/>
        </w:rPr>
        <w:t>Внутренняя оценка включает:</w:t>
      </w:r>
      <w:r w:rsidR="00D57EF5">
        <w:rPr>
          <w:rFonts w:ascii="Times New Roman" w:hAnsi="Times New Roman"/>
          <w:b/>
          <w:sz w:val="24"/>
          <w:szCs w:val="24"/>
        </w:rPr>
        <w:t xml:space="preserve"> </w:t>
      </w:r>
      <w:r w:rsidR="00D57EF5">
        <w:rPr>
          <w:rFonts w:ascii="Times New Roman" w:hAnsi="Times New Roman"/>
          <w:sz w:val="24"/>
          <w:szCs w:val="24"/>
        </w:rPr>
        <w:t xml:space="preserve">стартовую диагностику, текущую и тематическую оценку, </w:t>
      </w:r>
      <w:r w:rsidRPr="004F465A">
        <w:rPr>
          <w:rFonts w:ascii="Times New Roman" w:hAnsi="Times New Roman"/>
          <w:sz w:val="24"/>
          <w:szCs w:val="24"/>
        </w:rPr>
        <w:t>внутришкольный</w:t>
      </w:r>
      <w:r w:rsidR="00A708DB">
        <w:rPr>
          <w:rFonts w:ascii="Times New Roman" w:hAnsi="Times New Roman"/>
          <w:sz w:val="24"/>
          <w:szCs w:val="24"/>
        </w:rPr>
        <w:t xml:space="preserve"> </w:t>
      </w:r>
      <w:r w:rsidRPr="004F465A">
        <w:rPr>
          <w:rFonts w:ascii="Times New Roman" w:hAnsi="Times New Roman"/>
          <w:sz w:val="24"/>
          <w:szCs w:val="24"/>
        </w:rPr>
        <w:t>монит</w:t>
      </w:r>
      <w:r w:rsidR="00D57EF5">
        <w:rPr>
          <w:rFonts w:ascii="Times New Roman" w:hAnsi="Times New Roman"/>
          <w:sz w:val="24"/>
          <w:szCs w:val="24"/>
        </w:rPr>
        <w:t xml:space="preserve">орингобразовательныхдостижений, </w:t>
      </w:r>
      <w:r w:rsidRPr="004F465A">
        <w:rPr>
          <w:rFonts w:ascii="Times New Roman" w:hAnsi="Times New Roman"/>
          <w:sz w:val="24"/>
          <w:szCs w:val="24"/>
        </w:rPr>
        <w:t>промежуточную и итоговую аттестацию обучающихся.</w:t>
      </w:r>
    </w:p>
    <w:p w:rsidR="004F465A" w:rsidRPr="004F465A" w:rsidRDefault="004F465A" w:rsidP="004F465A">
      <w:pPr>
        <w:spacing w:before="120" w:after="120" w:line="240" w:lineRule="auto"/>
        <w:ind w:firstLine="709"/>
        <w:jc w:val="both"/>
        <w:rPr>
          <w:rFonts w:ascii="Times New Roman" w:hAnsi="Times New Roman"/>
          <w:sz w:val="24"/>
          <w:szCs w:val="24"/>
        </w:rPr>
      </w:pPr>
      <w:r w:rsidRPr="004F465A">
        <w:rPr>
          <w:rFonts w:ascii="Times New Roman" w:hAnsi="Times New Roman"/>
          <w:b/>
          <w:sz w:val="24"/>
          <w:szCs w:val="24"/>
        </w:rPr>
        <w:t>К внешним процедурам</w:t>
      </w:r>
      <w:r w:rsidRPr="004F465A">
        <w:rPr>
          <w:rFonts w:ascii="Times New Roman" w:hAnsi="Times New Roman"/>
          <w:sz w:val="24"/>
          <w:szCs w:val="24"/>
        </w:rPr>
        <w:t xml:space="preserve"> относятся:</w:t>
      </w:r>
    </w:p>
    <w:p w:rsidR="004F465A" w:rsidRPr="004F465A" w:rsidRDefault="004F465A" w:rsidP="004F465A">
      <w:pPr>
        <w:spacing w:before="120" w:after="120" w:line="240" w:lineRule="auto"/>
        <w:ind w:firstLine="709"/>
        <w:jc w:val="both"/>
        <w:rPr>
          <w:rFonts w:ascii="Times New Roman" w:hAnsi="Times New Roman"/>
          <w:sz w:val="24"/>
          <w:szCs w:val="24"/>
        </w:rPr>
      </w:pPr>
      <w:r w:rsidRPr="004F465A">
        <w:rPr>
          <w:rFonts w:ascii="Times New Roman" w:hAnsi="Times New Roman"/>
          <w:sz w:val="24"/>
          <w:szCs w:val="24"/>
        </w:rPr>
        <w:t>- госу</w:t>
      </w:r>
      <w:r w:rsidR="00CA3906">
        <w:rPr>
          <w:rFonts w:ascii="Times New Roman" w:hAnsi="Times New Roman"/>
          <w:sz w:val="24"/>
          <w:szCs w:val="24"/>
        </w:rPr>
        <w:t>дарственная итоговая аттестация</w:t>
      </w:r>
      <w:r w:rsidRPr="004F465A">
        <w:rPr>
          <w:rFonts w:ascii="Times New Roman" w:hAnsi="Times New Roman"/>
          <w:sz w:val="24"/>
          <w:szCs w:val="24"/>
        </w:rPr>
        <w:t>,</w:t>
      </w:r>
    </w:p>
    <w:p w:rsidR="004F465A" w:rsidRPr="004F465A" w:rsidRDefault="004F465A" w:rsidP="004F465A">
      <w:pPr>
        <w:spacing w:before="120" w:after="120" w:line="240" w:lineRule="auto"/>
        <w:ind w:firstLine="709"/>
        <w:jc w:val="both"/>
        <w:rPr>
          <w:rFonts w:ascii="Times New Roman" w:hAnsi="Times New Roman"/>
          <w:sz w:val="24"/>
          <w:szCs w:val="24"/>
        </w:rPr>
      </w:pPr>
      <w:r w:rsidRPr="004F465A">
        <w:rPr>
          <w:rFonts w:ascii="Times New Roman" w:hAnsi="Times New Roman"/>
          <w:b/>
          <w:sz w:val="24"/>
          <w:szCs w:val="24"/>
        </w:rPr>
        <w:t>Системно-деятельностный подход</w:t>
      </w:r>
      <w:r w:rsidRPr="004F465A">
        <w:rPr>
          <w:rFonts w:ascii="Times New Roman" w:hAnsi="Times New Roman"/>
          <w:sz w:val="24"/>
          <w:szCs w:val="24"/>
        </w:rPr>
        <w:t xml:space="preserve"> к оценке образоват</w:t>
      </w:r>
      <w:r>
        <w:rPr>
          <w:rFonts w:ascii="Times New Roman" w:hAnsi="Times New Roman"/>
          <w:sz w:val="24"/>
          <w:szCs w:val="24"/>
        </w:rPr>
        <w:t xml:space="preserve">ельных достижений проявляется в </w:t>
      </w:r>
      <w:r w:rsidRPr="004F465A">
        <w:rPr>
          <w:rFonts w:ascii="Times New Roman" w:hAnsi="Times New Roman"/>
          <w:sz w:val="24"/>
          <w:szCs w:val="24"/>
        </w:rPr>
        <w:t>оценке способности учащихся к решению учебно-познавательных и учебно-практических задач.</w:t>
      </w:r>
      <w:r w:rsidR="00CA3906">
        <w:rPr>
          <w:rFonts w:ascii="Times New Roman" w:hAnsi="Times New Roman"/>
          <w:sz w:val="24"/>
          <w:szCs w:val="24"/>
        </w:rPr>
        <w:t xml:space="preserve"> </w:t>
      </w:r>
      <w:r w:rsidRPr="004F465A">
        <w:rPr>
          <w:rFonts w:ascii="Times New Roman" w:hAnsi="Times New Roman"/>
          <w:sz w:val="24"/>
          <w:szCs w:val="24"/>
        </w:rPr>
        <w:t>Он обеспечивается содержанием и критериями оценк</w:t>
      </w:r>
      <w:r>
        <w:rPr>
          <w:rFonts w:ascii="Times New Roman" w:hAnsi="Times New Roman"/>
          <w:sz w:val="24"/>
          <w:szCs w:val="24"/>
        </w:rPr>
        <w:t xml:space="preserve">и, в качестве которых выступают </w:t>
      </w:r>
      <w:r w:rsidRPr="004F465A">
        <w:rPr>
          <w:rFonts w:ascii="Times New Roman" w:hAnsi="Times New Roman"/>
          <w:sz w:val="24"/>
          <w:szCs w:val="24"/>
        </w:rPr>
        <w:t>планируемые результаты обучения, выраженные в деятельностной форме.</w:t>
      </w:r>
    </w:p>
    <w:p w:rsidR="004F465A" w:rsidRPr="004F465A" w:rsidRDefault="004F465A" w:rsidP="004F465A">
      <w:pPr>
        <w:spacing w:before="120" w:after="120" w:line="240" w:lineRule="auto"/>
        <w:ind w:firstLine="709"/>
        <w:jc w:val="both"/>
        <w:rPr>
          <w:rFonts w:ascii="Times New Roman" w:hAnsi="Times New Roman"/>
          <w:sz w:val="24"/>
          <w:szCs w:val="24"/>
        </w:rPr>
      </w:pPr>
      <w:r w:rsidRPr="004F465A">
        <w:rPr>
          <w:rFonts w:ascii="Times New Roman" w:hAnsi="Times New Roman"/>
          <w:b/>
          <w:sz w:val="24"/>
          <w:szCs w:val="24"/>
        </w:rPr>
        <w:t>Комплексный подход</w:t>
      </w:r>
      <w:r w:rsidRPr="004F465A">
        <w:rPr>
          <w:rFonts w:ascii="Times New Roman" w:hAnsi="Times New Roman"/>
          <w:sz w:val="24"/>
          <w:szCs w:val="24"/>
        </w:rPr>
        <w:t xml:space="preserve"> к оценке образовательных достижений реализуется путѐм</w:t>
      </w:r>
      <w:r>
        <w:rPr>
          <w:rFonts w:ascii="Times New Roman" w:hAnsi="Times New Roman"/>
          <w:sz w:val="24"/>
          <w:szCs w:val="24"/>
        </w:rPr>
        <w:t>:</w:t>
      </w:r>
    </w:p>
    <w:p w:rsidR="004F465A" w:rsidRPr="004F465A" w:rsidRDefault="004F465A" w:rsidP="004F465A">
      <w:pPr>
        <w:spacing w:before="120" w:after="120" w:line="240" w:lineRule="auto"/>
        <w:ind w:firstLine="709"/>
        <w:jc w:val="both"/>
        <w:rPr>
          <w:rFonts w:ascii="Times New Roman" w:hAnsi="Times New Roman"/>
          <w:sz w:val="24"/>
          <w:szCs w:val="24"/>
        </w:rPr>
      </w:pPr>
      <w:r w:rsidRPr="004F465A">
        <w:rPr>
          <w:rFonts w:ascii="Times New Roman" w:hAnsi="Times New Roman"/>
          <w:sz w:val="24"/>
          <w:szCs w:val="24"/>
        </w:rPr>
        <w:t xml:space="preserve">- оценки </w:t>
      </w:r>
      <w:r w:rsidR="00A66952" w:rsidRPr="004F465A">
        <w:rPr>
          <w:rFonts w:ascii="Times New Roman" w:hAnsi="Times New Roman"/>
          <w:sz w:val="24"/>
          <w:szCs w:val="24"/>
        </w:rPr>
        <w:t>трёх</w:t>
      </w:r>
      <w:r w:rsidRPr="004F465A">
        <w:rPr>
          <w:rFonts w:ascii="Times New Roman" w:hAnsi="Times New Roman"/>
          <w:sz w:val="24"/>
          <w:szCs w:val="24"/>
        </w:rPr>
        <w:t xml:space="preserve"> групп результатов: предметных, личностных, метапредметных</w:t>
      </w:r>
    </w:p>
    <w:p w:rsidR="004F465A" w:rsidRPr="004F465A" w:rsidRDefault="004F465A" w:rsidP="00E0673C">
      <w:pPr>
        <w:spacing w:before="120" w:after="120" w:line="240" w:lineRule="auto"/>
        <w:jc w:val="both"/>
        <w:rPr>
          <w:rFonts w:ascii="Times New Roman" w:hAnsi="Times New Roman"/>
          <w:sz w:val="24"/>
          <w:szCs w:val="24"/>
        </w:rPr>
      </w:pPr>
      <w:r w:rsidRPr="004F465A">
        <w:rPr>
          <w:rFonts w:ascii="Times New Roman" w:hAnsi="Times New Roman"/>
          <w:sz w:val="24"/>
          <w:szCs w:val="24"/>
        </w:rPr>
        <w:t>(регулятивных, коммуникативных и позна</w:t>
      </w:r>
      <w:r w:rsidR="00E0673C">
        <w:rPr>
          <w:rFonts w:ascii="Times New Roman" w:hAnsi="Times New Roman"/>
          <w:sz w:val="24"/>
          <w:szCs w:val="24"/>
        </w:rPr>
        <w:t xml:space="preserve">вательных универсальных учебных </w:t>
      </w:r>
      <w:r w:rsidRPr="004F465A">
        <w:rPr>
          <w:rFonts w:ascii="Times New Roman" w:hAnsi="Times New Roman"/>
          <w:sz w:val="24"/>
          <w:szCs w:val="24"/>
        </w:rPr>
        <w:t>действий);</w:t>
      </w:r>
    </w:p>
    <w:p w:rsidR="004F465A" w:rsidRPr="004F465A" w:rsidRDefault="004F465A" w:rsidP="004F465A">
      <w:pPr>
        <w:spacing w:before="120" w:after="120" w:line="240" w:lineRule="auto"/>
        <w:ind w:firstLine="709"/>
        <w:jc w:val="both"/>
        <w:rPr>
          <w:rFonts w:ascii="Times New Roman" w:hAnsi="Times New Roman"/>
          <w:sz w:val="24"/>
          <w:szCs w:val="24"/>
        </w:rPr>
      </w:pPr>
      <w:r w:rsidRPr="004F465A">
        <w:rPr>
          <w:rFonts w:ascii="Times New Roman" w:hAnsi="Times New Roman"/>
          <w:sz w:val="24"/>
          <w:szCs w:val="24"/>
        </w:rPr>
        <w:t>- использования комплекса оценочных процедур (стартовой, текущей, тематической,</w:t>
      </w:r>
    </w:p>
    <w:p w:rsidR="004F465A" w:rsidRPr="004F465A" w:rsidRDefault="004F465A" w:rsidP="004F465A">
      <w:pPr>
        <w:spacing w:before="120" w:after="120" w:line="240" w:lineRule="auto"/>
        <w:jc w:val="both"/>
        <w:rPr>
          <w:rFonts w:ascii="Times New Roman" w:hAnsi="Times New Roman"/>
          <w:sz w:val="24"/>
          <w:szCs w:val="24"/>
        </w:rPr>
      </w:pPr>
      <w:r w:rsidRPr="004F465A">
        <w:rPr>
          <w:rFonts w:ascii="Times New Roman" w:hAnsi="Times New Roman"/>
          <w:sz w:val="24"/>
          <w:szCs w:val="24"/>
        </w:rPr>
        <w:t>промежуточной) как основы для оценки динамики индивидуальны</w:t>
      </w:r>
      <w:r>
        <w:rPr>
          <w:rFonts w:ascii="Times New Roman" w:hAnsi="Times New Roman"/>
          <w:sz w:val="24"/>
          <w:szCs w:val="24"/>
        </w:rPr>
        <w:t xml:space="preserve">х образовательных </w:t>
      </w:r>
      <w:r w:rsidRPr="004F465A">
        <w:rPr>
          <w:rFonts w:ascii="Times New Roman" w:hAnsi="Times New Roman"/>
          <w:sz w:val="24"/>
          <w:szCs w:val="24"/>
        </w:rPr>
        <w:t>достижений (индивидуального прогресса) и для итоговой оценки;</w:t>
      </w:r>
    </w:p>
    <w:p w:rsidR="004F465A" w:rsidRDefault="004F465A" w:rsidP="004F465A">
      <w:pPr>
        <w:spacing w:before="120" w:after="120" w:line="240" w:lineRule="auto"/>
        <w:ind w:firstLine="709"/>
        <w:jc w:val="both"/>
        <w:rPr>
          <w:rFonts w:ascii="Times New Roman" w:hAnsi="Times New Roman"/>
          <w:sz w:val="24"/>
          <w:szCs w:val="24"/>
        </w:rPr>
      </w:pPr>
      <w:r w:rsidRPr="004F465A">
        <w:rPr>
          <w:rFonts w:ascii="Times New Roman" w:hAnsi="Times New Roman"/>
          <w:sz w:val="24"/>
          <w:szCs w:val="24"/>
        </w:rPr>
        <w:t>- использования контекстной информации (об особе</w:t>
      </w:r>
      <w:r>
        <w:rPr>
          <w:rFonts w:ascii="Times New Roman" w:hAnsi="Times New Roman"/>
          <w:sz w:val="24"/>
          <w:szCs w:val="24"/>
        </w:rPr>
        <w:t>нностях обучающихся, условиях и</w:t>
      </w:r>
    </w:p>
    <w:p w:rsidR="004F465A" w:rsidRPr="004F465A" w:rsidRDefault="004F465A" w:rsidP="004F465A">
      <w:pPr>
        <w:spacing w:before="120" w:after="120" w:line="240" w:lineRule="auto"/>
        <w:jc w:val="both"/>
        <w:rPr>
          <w:rFonts w:ascii="Times New Roman" w:hAnsi="Times New Roman"/>
          <w:sz w:val="24"/>
          <w:szCs w:val="24"/>
        </w:rPr>
      </w:pPr>
      <w:r w:rsidRPr="004F465A">
        <w:rPr>
          <w:rFonts w:ascii="Times New Roman" w:hAnsi="Times New Roman"/>
          <w:sz w:val="24"/>
          <w:szCs w:val="24"/>
        </w:rPr>
        <w:t>процессе обучения и др.) для интерпретации</w:t>
      </w:r>
      <w:r>
        <w:rPr>
          <w:rFonts w:ascii="Times New Roman" w:hAnsi="Times New Roman"/>
          <w:sz w:val="24"/>
          <w:szCs w:val="24"/>
        </w:rPr>
        <w:t xml:space="preserve"> полученных результатов в целях </w:t>
      </w:r>
      <w:r w:rsidRPr="004F465A">
        <w:rPr>
          <w:rFonts w:ascii="Times New Roman" w:hAnsi="Times New Roman"/>
          <w:sz w:val="24"/>
          <w:szCs w:val="24"/>
        </w:rPr>
        <w:t>управления качеством образования;</w:t>
      </w:r>
    </w:p>
    <w:p w:rsidR="004F465A" w:rsidRPr="004F465A" w:rsidRDefault="004F465A" w:rsidP="004F465A">
      <w:pPr>
        <w:spacing w:before="120" w:after="120" w:line="240" w:lineRule="auto"/>
        <w:ind w:firstLine="709"/>
        <w:jc w:val="both"/>
        <w:rPr>
          <w:rFonts w:ascii="Times New Roman" w:hAnsi="Times New Roman"/>
          <w:sz w:val="24"/>
          <w:szCs w:val="24"/>
        </w:rPr>
      </w:pPr>
      <w:r w:rsidRPr="004F465A">
        <w:rPr>
          <w:rFonts w:ascii="Times New Roman" w:hAnsi="Times New Roman"/>
          <w:sz w:val="24"/>
          <w:szCs w:val="24"/>
        </w:rPr>
        <w:t>- использования разнообразных методов и форм оценки, взаимно дополняющих друг</w:t>
      </w:r>
    </w:p>
    <w:p w:rsidR="0012611B" w:rsidRPr="006D2EE0" w:rsidRDefault="004F465A" w:rsidP="00E0673C">
      <w:pPr>
        <w:spacing w:before="120" w:after="120" w:line="240" w:lineRule="auto"/>
        <w:jc w:val="both"/>
        <w:rPr>
          <w:rFonts w:ascii="Times New Roman" w:hAnsi="Times New Roman"/>
          <w:sz w:val="24"/>
          <w:szCs w:val="24"/>
        </w:rPr>
      </w:pPr>
      <w:r w:rsidRPr="004F465A">
        <w:rPr>
          <w:rFonts w:ascii="Times New Roman" w:hAnsi="Times New Roman"/>
          <w:sz w:val="24"/>
          <w:szCs w:val="24"/>
        </w:rPr>
        <w:t>друга (стандартизированных устных и письменны</w:t>
      </w:r>
      <w:r>
        <w:rPr>
          <w:rFonts w:ascii="Times New Roman" w:hAnsi="Times New Roman"/>
          <w:sz w:val="24"/>
          <w:szCs w:val="24"/>
        </w:rPr>
        <w:t xml:space="preserve">х работ, проектов, практических </w:t>
      </w:r>
      <w:r w:rsidRPr="004F465A">
        <w:rPr>
          <w:rFonts w:ascii="Times New Roman" w:hAnsi="Times New Roman"/>
          <w:sz w:val="24"/>
          <w:szCs w:val="24"/>
        </w:rPr>
        <w:t>работ, самооценки, наблюдения и др.).</w:t>
      </w:r>
    </w:p>
    <w:p w:rsidR="0012611B" w:rsidRPr="00237A98" w:rsidRDefault="0012611B" w:rsidP="0012611B">
      <w:pPr>
        <w:spacing w:after="0" w:line="240" w:lineRule="auto"/>
        <w:ind w:firstLine="284"/>
        <w:jc w:val="center"/>
        <w:rPr>
          <w:rFonts w:ascii="Times New Roman" w:hAnsi="Times New Roman"/>
          <w:b/>
          <w:sz w:val="26"/>
          <w:szCs w:val="26"/>
        </w:rPr>
      </w:pPr>
      <w:r w:rsidRPr="00237A98">
        <w:rPr>
          <w:rFonts w:ascii="Times New Roman" w:hAnsi="Times New Roman"/>
          <w:b/>
          <w:sz w:val="26"/>
          <w:szCs w:val="26"/>
        </w:rPr>
        <w:t xml:space="preserve">1.3.2. </w:t>
      </w:r>
      <w:r w:rsidR="00237A98" w:rsidRPr="00237A98">
        <w:rPr>
          <w:rFonts w:ascii="Times New Roman" w:hAnsi="Times New Roman"/>
          <w:b/>
          <w:sz w:val="26"/>
          <w:szCs w:val="26"/>
        </w:rPr>
        <w:t>Особенности оценки личностных, метапредметных, предметных результатов</w:t>
      </w:r>
    </w:p>
    <w:p w:rsidR="0012611B" w:rsidRPr="00A54E34" w:rsidRDefault="0012611B" w:rsidP="0012611B">
      <w:pPr>
        <w:spacing w:after="0" w:line="240" w:lineRule="auto"/>
        <w:ind w:firstLine="284"/>
        <w:rPr>
          <w:rFonts w:ascii="Times New Roman" w:hAnsi="Times New Roman"/>
          <w:sz w:val="24"/>
          <w:szCs w:val="24"/>
          <w:u w:val="single"/>
        </w:rPr>
      </w:pPr>
      <w:r w:rsidRPr="00A54E34">
        <w:rPr>
          <w:rFonts w:ascii="Times New Roman" w:hAnsi="Times New Roman"/>
          <w:sz w:val="24"/>
          <w:szCs w:val="24"/>
          <w:u w:val="single"/>
        </w:rPr>
        <w:t>1.3.2.1  Особенности оценки личностных результатов</w:t>
      </w:r>
    </w:p>
    <w:p w:rsidR="0012611B" w:rsidRDefault="0012611B" w:rsidP="0012611B">
      <w:pPr>
        <w:spacing w:after="0" w:line="240" w:lineRule="auto"/>
        <w:ind w:firstLine="284"/>
        <w:jc w:val="both"/>
        <w:rPr>
          <w:rFonts w:ascii="Times New Roman" w:hAnsi="Times New Roman"/>
          <w:sz w:val="24"/>
          <w:szCs w:val="24"/>
        </w:rPr>
      </w:pPr>
      <w:r w:rsidRPr="003A17CC">
        <w:rPr>
          <w:rFonts w:ascii="Times New Roman" w:hAnsi="Times New Roman"/>
          <w:b/>
          <w:sz w:val="24"/>
          <w:szCs w:val="24"/>
        </w:rPr>
        <w:t xml:space="preserve">Оценка личностных результатов </w:t>
      </w:r>
      <w:r w:rsidRPr="003A17CC">
        <w:rPr>
          <w:rFonts w:ascii="Times New Roman" w:hAnsi="Times New Roman"/>
          <w:bCs/>
          <w:sz w:val="24"/>
          <w:szCs w:val="24"/>
        </w:rPr>
        <w:t xml:space="preserve">представляет собой оценку достижения обучающимися </w:t>
      </w:r>
      <w:r w:rsidRPr="003A17CC">
        <w:rPr>
          <w:rFonts w:ascii="Times New Roman" w:hAnsi="Times New Roman"/>
          <w:sz w:val="24"/>
          <w:szCs w:val="24"/>
        </w:rPr>
        <w:t xml:space="preserve">в ходе их личностного развития планируемых результатов, представленных в разделе </w:t>
      </w:r>
      <w:r w:rsidRPr="00A54E34">
        <w:rPr>
          <w:rFonts w:ascii="Times New Roman" w:hAnsi="Times New Roman"/>
          <w:sz w:val="24"/>
          <w:szCs w:val="24"/>
        </w:rPr>
        <w:t>«Личностные универсальные учебные действия»</w:t>
      </w:r>
      <w:r w:rsidRPr="003A17CC">
        <w:rPr>
          <w:rFonts w:ascii="Times New Roman" w:hAnsi="Times New Roman"/>
          <w:sz w:val="24"/>
          <w:szCs w:val="24"/>
        </w:rPr>
        <w:t xml:space="preserve"> программы формирования универсальных учебных действий. </w:t>
      </w:r>
    </w:p>
    <w:p w:rsidR="0012611B" w:rsidRPr="003A17CC" w:rsidRDefault="0012611B" w:rsidP="0012611B">
      <w:pPr>
        <w:spacing w:after="0" w:line="240" w:lineRule="auto"/>
        <w:ind w:firstLine="284"/>
        <w:jc w:val="both"/>
        <w:rPr>
          <w:rFonts w:ascii="Times New Roman" w:hAnsi="Times New Roman"/>
          <w:sz w:val="24"/>
          <w:szCs w:val="24"/>
        </w:rPr>
      </w:pPr>
      <w:r w:rsidRPr="003A17CC">
        <w:rPr>
          <w:rFonts w:ascii="Times New Roman" w:hAnsi="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12611B" w:rsidRPr="003A17CC" w:rsidRDefault="0012611B" w:rsidP="0012611B">
      <w:pPr>
        <w:spacing w:after="0" w:line="240" w:lineRule="auto"/>
        <w:ind w:firstLine="284"/>
        <w:jc w:val="both"/>
        <w:rPr>
          <w:rFonts w:ascii="Times New Roman" w:hAnsi="Times New Roman"/>
          <w:bCs/>
          <w:iCs/>
          <w:sz w:val="24"/>
          <w:szCs w:val="24"/>
        </w:rPr>
      </w:pPr>
      <w:r w:rsidRPr="003A17CC">
        <w:rPr>
          <w:rFonts w:ascii="Times New Roman" w:hAnsi="Times New Roman"/>
          <w:bCs/>
          <w:iCs/>
          <w:sz w:val="24"/>
          <w:szCs w:val="24"/>
        </w:rPr>
        <w:t xml:space="preserve">Основным </w:t>
      </w:r>
      <w:r w:rsidRPr="003A17CC">
        <w:rPr>
          <w:rFonts w:ascii="Times New Roman" w:hAnsi="Times New Roman"/>
          <w:b/>
          <w:bCs/>
          <w:iCs/>
          <w:sz w:val="24"/>
          <w:szCs w:val="24"/>
        </w:rPr>
        <w:t>объектом</w:t>
      </w:r>
      <w:r w:rsidRPr="003A17CC">
        <w:rPr>
          <w:rFonts w:ascii="Times New Roman" w:hAnsi="Times New Roman"/>
          <w:bCs/>
          <w:iCs/>
          <w:sz w:val="24"/>
          <w:szCs w:val="24"/>
        </w:rPr>
        <w:t xml:space="preserve"> оценки личностных результатов служит сформированность </w:t>
      </w:r>
      <w:r w:rsidRPr="003A17CC">
        <w:rPr>
          <w:rFonts w:ascii="Times New Roman" w:hAnsi="Times New Roman"/>
          <w:sz w:val="24"/>
          <w:szCs w:val="24"/>
        </w:rPr>
        <w:t>универсальных учебных действий, включаемых в следующие три основных</w:t>
      </w:r>
      <w:r w:rsidRPr="003A17CC">
        <w:rPr>
          <w:rFonts w:ascii="Times New Roman" w:hAnsi="Times New Roman"/>
          <w:bCs/>
          <w:iCs/>
          <w:sz w:val="24"/>
          <w:szCs w:val="24"/>
        </w:rPr>
        <w:t xml:space="preserve"> блока:</w:t>
      </w:r>
    </w:p>
    <w:p w:rsidR="0012611B" w:rsidRPr="003A17CC" w:rsidRDefault="0012611B" w:rsidP="0012611B">
      <w:pPr>
        <w:spacing w:after="0" w:line="240" w:lineRule="auto"/>
        <w:ind w:firstLine="709"/>
        <w:jc w:val="both"/>
        <w:rPr>
          <w:rFonts w:ascii="Times New Roman" w:hAnsi="Times New Roman"/>
          <w:iCs/>
          <w:sz w:val="24"/>
          <w:szCs w:val="24"/>
        </w:rPr>
      </w:pPr>
      <w:r w:rsidRPr="003A17CC">
        <w:rPr>
          <w:rFonts w:ascii="Times New Roman" w:hAnsi="Times New Roman"/>
          <w:sz w:val="24"/>
          <w:szCs w:val="24"/>
        </w:rPr>
        <w:t xml:space="preserve">1) сформированность </w:t>
      </w:r>
      <w:r w:rsidRPr="003A17CC">
        <w:rPr>
          <w:rFonts w:ascii="Times New Roman" w:hAnsi="Times New Roman"/>
          <w:i/>
          <w:sz w:val="24"/>
          <w:szCs w:val="24"/>
        </w:rPr>
        <w:t>основ гражданской идентичности</w:t>
      </w:r>
      <w:r w:rsidRPr="003A17CC">
        <w:rPr>
          <w:rFonts w:ascii="Times New Roman" w:hAnsi="Times New Roman"/>
          <w:sz w:val="24"/>
          <w:szCs w:val="24"/>
        </w:rPr>
        <w:t xml:space="preserve"> личности;</w:t>
      </w:r>
    </w:p>
    <w:p w:rsidR="0012611B" w:rsidRPr="003A17CC" w:rsidRDefault="0012611B" w:rsidP="0012611B">
      <w:pPr>
        <w:spacing w:after="0" w:line="240" w:lineRule="auto"/>
        <w:ind w:firstLine="709"/>
        <w:jc w:val="both"/>
        <w:rPr>
          <w:rFonts w:ascii="Times New Roman" w:hAnsi="Times New Roman"/>
          <w:iCs/>
          <w:sz w:val="24"/>
          <w:szCs w:val="24"/>
        </w:rPr>
      </w:pPr>
      <w:r w:rsidRPr="003A17CC">
        <w:rPr>
          <w:rFonts w:ascii="Times New Roman" w:hAnsi="Times New Roman"/>
          <w:sz w:val="24"/>
          <w:szCs w:val="24"/>
        </w:rPr>
        <w:t xml:space="preserve">2) готовность к переходу к </w:t>
      </w:r>
      <w:r w:rsidRPr="003A17CC">
        <w:rPr>
          <w:rFonts w:ascii="Times New Roman" w:hAnsi="Times New Roman"/>
          <w:i/>
          <w:sz w:val="24"/>
          <w:szCs w:val="24"/>
        </w:rPr>
        <w:t>самообразованию</w:t>
      </w:r>
      <w:r w:rsidR="00930BAB">
        <w:rPr>
          <w:rFonts w:ascii="Times New Roman" w:hAnsi="Times New Roman"/>
          <w:i/>
          <w:sz w:val="24"/>
          <w:szCs w:val="24"/>
        </w:rPr>
        <w:t xml:space="preserve"> </w:t>
      </w:r>
      <w:r w:rsidRPr="003A17CC">
        <w:rPr>
          <w:rFonts w:ascii="Times New Roman" w:hAnsi="Times New Roman"/>
          <w:i/>
          <w:sz w:val="24"/>
          <w:szCs w:val="24"/>
        </w:rPr>
        <w:t>на основе учебно-познавательной мотивации</w:t>
      </w:r>
      <w:r w:rsidRPr="003A17CC">
        <w:rPr>
          <w:rFonts w:ascii="Times New Roman" w:hAnsi="Times New Roman"/>
          <w:sz w:val="24"/>
          <w:szCs w:val="24"/>
        </w:rPr>
        <w:t xml:space="preserve">, в том числе готовность к </w:t>
      </w:r>
      <w:r w:rsidRPr="003A17CC">
        <w:rPr>
          <w:rFonts w:ascii="Times New Roman" w:hAnsi="Times New Roman"/>
          <w:i/>
          <w:sz w:val="24"/>
          <w:szCs w:val="24"/>
        </w:rPr>
        <w:t>выбору направления профильного образования</w:t>
      </w:r>
      <w:r w:rsidRPr="003A17CC">
        <w:rPr>
          <w:rFonts w:ascii="Times New Roman" w:hAnsi="Times New Roman"/>
          <w:sz w:val="24"/>
          <w:szCs w:val="24"/>
        </w:rPr>
        <w:t>;</w:t>
      </w:r>
    </w:p>
    <w:p w:rsidR="0012611B" w:rsidRDefault="0012611B" w:rsidP="0012611B">
      <w:pPr>
        <w:spacing w:after="0" w:line="240" w:lineRule="auto"/>
        <w:ind w:firstLine="709"/>
        <w:jc w:val="both"/>
        <w:rPr>
          <w:rFonts w:ascii="Times New Roman" w:hAnsi="Times New Roman"/>
          <w:sz w:val="24"/>
          <w:szCs w:val="24"/>
        </w:rPr>
      </w:pPr>
      <w:r w:rsidRPr="003A17CC">
        <w:rPr>
          <w:rStyle w:val="dash041e005f0431005f044b005f0447005f043d005f044b005f0439005f005fchar1char1"/>
        </w:rPr>
        <w:t>3) </w:t>
      </w:r>
      <w:r w:rsidRPr="003A17CC">
        <w:rPr>
          <w:rFonts w:ascii="Times New Roman" w:hAnsi="Times New Roman"/>
          <w:sz w:val="24"/>
          <w:szCs w:val="24"/>
        </w:rPr>
        <w:t xml:space="preserve">сформированность </w:t>
      </w:r>
      <w:r w:rsidRPr="003A17CC">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3A17CC">
        <w:rPr>
          <w:rFonts w:ascii="Times New Roman" w:hAnsi="Times New Roman"/>
          <w:sz w:val="24"/>
          <w:szCs w:val="24"/>
        </w:rPr>
        <w:t>.</w:t>
      </w:r>
    </w:p>
    <w:p w:rsidR="0012611B" w:rsidRDefault="0012611B" w:rsidP="0012611B">
      <w:pPr>
        <w:pStyle w:val="Style26"/>
        <w:widowControl/>
        <w:spacing w:line="240" w:lineRule="auto"/>
        <w:ind w:firstLine="284"/>
        <w:jc w:val="left"/>
        <w:rPr>
          <w:rStyle w:val="FontStyle305"/>
        </w:rPr>
      </w:pPr>
      <w:r w:rsidRPr="0027081A">
        <w:rPr>
          <w:rStyle w:val="FontStyle305"/>
          <w:i/>
        </w:rPr>
        <w:t>Критериями оценки универсальных учебных действий</w:t>
      </w:r>
      <w:r>
        <w:rPr>
          <w:rStyle w:val="FontStyle305"/>
        </w:rPr>
        <w:t xml:space="preserve"> являются:</w:t>
      </w:r>
    </w:p>
    <w:p w:rsidR="0012611B" w:rsidRDefault="0012611B" w:rsidP="00585042">
      <w:pPr>
        <w:pStyle w:val="Style138"/>
        <w:widowControl/>
        <w:numPr>
          <w:ilvl w:val="0"/>
          <w:numId w:val="2"/>
        </w:numPr>
        <w:tabs>
          <w:tab w:val="left" w:pos="595"/>
        </w:tabs>
        <w:spacing w:line="240" w:lineRule="auto"/>
        <w:ind w:firstLine="284"/>
        <w:jc w:val="left"/>
        <w:rPr>
          <w:rStyle w:val="FontStyle305"/>
        </w:rPr>
      </w:pPr>
      <w:r>
        <w:rPr>
          <w:rStyle w:val="FontStyle305"/>
        </w:rPr>
        <w:t>соответствие возрастным и психологическим нормативным требованиям;</w:t>
      </w:r>
    </w:p>
    <w:p w:rsidR="0012611B" w:rsidRDefault="0012611B" w:rsidP="00585042">
      <w:pPr>
        <w:pStyle w:val="Style138"/>
        <w:widowControl/>
        <w:numPr>
          <w:ilvl w:val="0"/>
          <w:numId w:val="2"/>
        </w:numPr>
        <w:tabs>
          <w:tab w:val="left" w:pos="595"/>
        </w:tabs>
        <w:spacing w:line="240" w:lineRule="auto"/>
        <w:ind w:firstLine="284"/>
        <w:jc w:val="left"/>
        <w:rPr>
          <w:rStyle w:val="FontStyle305"/>
        </w:rPr>
      </w:pPr>
      <w:r>
        <w:rPr>
          <w:rStyle w:val="FontStyle305"/>
        </w:rPr>
        <w:t>соответствие универсальных учебных действий заранее заданным требованиям.</w:t>
      </w:r>
    </w:p>
    <w:p w:rsidR="00BF0105" w:rsidRDefault="00BF0105" w:rsidP="0012611B">
      <w:pPr>
        <w:pStyle w:val="aa"/>
        <w:spacing w:line="240" w:lineRule="auto"/>
        <w:ind w:firstLine="284"/>
        <w:jc w:val="center"/>
        <w:rPr>
          <w:b/>
          <w:bCs/>
          <w:sz w:val="24"/>
          <w:szCs w:val="24"/>
          <w:shd w:val="clear" w:color="auto" w:fill="FFFFFF"/>
        </w:rPr>
      </w:pPr>
    </w:p>
    <w:p w:rsidR="00BF0105" w:rsidRDefault="00BF0105" w:rsidP="0012611B">
      <w:pPr>
        <w:pStyle w:val="aa"/>
        <w:spacing w:line="240" w:lineRule="auto"/>
        <w:ind w:firstLine="284"/>
        <w:jc w:val="center"/>
        <w:rPr>
          <w:b/>
          <w:bCs/>
          <w:sz w:val="24"/>
          <w:szCs w:val="24"/>
          <w:shd w:val="clear" w:color="auto" w:fill="FFFFFF"/>
        </w:rPr>
      </w:pPr>
    </w:p>
    <w:p w:rsidR="00BF0105" w:rsidRDefault="00BF0105" w:rsidP="0012611B">
      <w:pPr>
        <w:pStyle w:val="aa"/>
        <w:spacing w:line="240" w:lineRule="auto"/>
        <w:ind w:firstLine="284"/>
        <w:jc w:val="center"/>
        <w:rPr>
          <w:b/>
          <w:bCs/>
          <w:sz w:val="24"/>
          <w:szCs w:val="24"/>
          <w:shd w:val="clear" w:color="auto" w:fill="FFFFFF"/>
        </w:rPr>
      </w:pPr>
    </w:p>
    <w:p w:rsidR="00BF0105" w:rsidRDefault="00BF0105" w:rsidP="0012611B">
      <w:pPr>
        <w:pStyle w:val="aa"/>
        <w:spacing w:line="240" w:lineRule="auto"/>
        <w:ind w:firstLine="284"/>
        <w:jc w:val="center"/>
        <w:rPr>
          <w:b/>
          <w:bCs/>
          <w:sz w:val="24"/>
          <w:szCs w:val="24"/>
          <w:shd w:val="clear" w:color="auto" w:fill="FFFFFF"/>
        </w:rPr>
      </w:pPr>
    </w:p>
    <w:p w:rsidR="00BF0105" w:rsidRDefault="00BF0105" w:rsidP="0012611B">
      <w:pPr>
        <w:pStyle w:val="aa"/>
        <w:spacing w:line="240" w:lineRule="auto"/>
        <w:ind w:firstLine="284"/>
        <w:jc w:val="center"/>
        <w:rPr>
          <w:b/>
          <w:bCs/>
          <w:sz w:val="24"/>
          <w:szCs w:val="24"/>
          <w:shd w:val="clear" w:color="auto" w:fill="FFFFFF"/>
        </w:rPr>
      </w:pPr>
    </w:p>
    <w:p w:rsidR="0012611B" w:rsidRPr="009741A6" w:rsidRDefault="0012611B" w:rsidP="0012611B">
      <w:pPr>
        <w:pStyle w:val="aa"/>
        <w:spacing w:line="240" w:lineRule="auto"/>
        <w:ind w:firstLine="284"/>
        <w:jc w:val="center"/>
        <w:rPr>
          <w:b/>
          <w:bCs/>
          <w:sz w:val="24"/>
          <w:szCs w:val="24"/>
          <w:shd w:val="clear" w:color="auto" w:fill="FFFFFF"/>
        </w:rPr>
      </w:pPr>
      <w:r w:rsidRPr="009741A6">
        <w:rPr>
          <w:b/>
          <w:bCs/>
          <w:sz w:val="24"/>
          <w:szCs w:val="24"/>
          <w:shd w:val="clear" w:color="auto" w:fill="FFFFFF"/>
        </w:rPr>
        <w:t>Механизм оценки личностных достижений обучающихся</w:t>
      </w:r>
    </w:p>
    <w:tbl>
      <w:tblPr>
        <w:tblW w:w="1010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49"/>
        <w:gridCol w:w="2404"/>
        <w:gridCol w:w="3877"/>
        <w:gridCol w:w="2972"/>
      </w:tblGrid>
      <w:tr w:rsidR="00AC0251" w:rsidRPr="009741A6" w:rsidTr="00AC0251">
        <w:trPr>
          <w:trHeight w:val="864"/>
          <w:tblCellSpacing w:w="0" w:type="dxa"/>
        </w:trPr>
        <w:tc>
          <w:tcPr>
            <w:tcW w:w="662" w:type="dxa"/>
            <w:shd w:val="clear" w:color="auto" w:fill="FFFFFF"/>
            <w:hideMark/>
          </w:tcPr>
          <w:p w:rsidR="00AC0251" w:rsidRPr="009741A6" w:rsidRDefault="00AC0251" w:rsidP="00997BE0">
            <w:pPr>
              <w:spacing w:before="150" w:after="150" w:line="240" w:lineRule="auto"/>
              <w:jc w:val="center"/>
              <w:rPr>
                <w:rFonts w:ascii="Times New Roman" w:hAnsi="Times New Roman"/>
                <w:sz w:val="24"/>
                <w:szCs w:val="24"/>
              </w:rPr>
            </w:pPr>
            <w:r w:rsidRPr="009741A6">
              <w:rPr>
                <w:rFonts w:ascii="Times New Roman" w:hAnsi="Times New Roman"/>
                <w:b/>
                <w:bCs/>
                <w:sz w:val="24"/>
                <w:szCs w:val="24"/>
              </w:rPr>
              <w:t>№</w:t>
            </w:r>
          </w:p>
        </w:tc>
        <w:tc>
          <w:tcPr>
            <w:tcW w:w="2433" w:type="dxa"/>
            <w:shd w:val="clear" w:color="auto" w:fill="FFFFFF"/>
            <w:hideMark/>
          </w:tcPr>
          <w:p w:rsidR="00AC0251" w:rsidRPr="009741A6" w:rsidRDefault="00AC0251" w:rsidP="00997BE0">
            <w:pPr>
              <w:spacing w:before="150" w:after="150" w:line="240" w:lineRule="auto"/>
              <w:jc w:val="center"/>
              <w:rPr>
                <w:rFonts w:ascii="Times New Roman" w:hAnsi="Times New Roman"/>
                <w:sz w:val="24"/>
                <w:szCs w:val="24"/>
              </w:rPr>
            </w:pPr>
            <w:r w:rsidRPr="009741A6">
              <w:rPr>
                <w:rFonts w:ascii="Times New Roman" w:hAnsi="Times New Roman"/>
                <w:b/>
                <w:bCs/>
                <w:sz w:val="24"/>
                <w:szCs w:val="24"/>
              </w:rPr>
              <w:t>Процедура оценивания</w:t>
            </w:r>
          </w:p>
        </w:tc>
        <w:tc>
          <w:tcPr>
            <w:tcW w:w="3962" w:type="dxa"/>
            <w:shd w:val="clear" w:color="auto" w:fill="FFFFFF"/>
            <w:hideMark/>
          </w:tcPr>
          <w:p w:rsidR="00AC0251" w:rsidRPr="009741A6" w:rsidRDefault="00AC0251" w:rsidP="00997BE0">
            <w:pPr>
              <w:spacing w:before="150" w:after="150" w:line="240" w:lineRule="auto"/>
              <w:jc w:val="center"/>
              <w:rPr>
                <w:rFonts w:ascii="Times New Roman" w:hAnsi="Times New Roman"/>
                <w:sz w:val="24"/>
                <w:szCs w:val="24"/>
              </w:rPr>
            </w:pPr>
            <w:r w:rsidRPr="009741A6">
              <w:rPr>
                <w:rFonts w:ascii="Times New Roman" w:hAnsi="Times New Roman"/>
                <w:b/>
                <w:bCs/>
                <w:sz w:val="24"/>
                <w:szCs w:val="24"/>
              </w:rPr>
              <w:t>Кто оценивает</w:t>
            </w:r>
          </w:p>
        </w:tc>
        <w:tc>
          <w:tcPr>
            <w:tcW w:w="3045" w:type="dxa"/>
            <w:shd w:val="clear" w:color="auto" w:fill="FFFFFF"/>
            <w:hideMark/>
          </w:tcPr>
          <w:p w:rsidR="00AC0251" w:rsidRPr="009741A6" w:rsidRDefault="00AC0251" w:rsidP="00997BE0">
            <w:pPr>
              <w:spacing w:before="150" w:after="150" w:line="240" w:lineRule="auto"/>
              <w:jc w:val="center"/>
              <w:rPr>
                <w:rFonts w:ascii="Times New Roman" w:hAnsi="Times New Roman"/>
                <w:sz w:val="24"/>
                <w:szCs w:val="24"/>
              </w:rPr>
            </w:pPr>
            <w:r w:rsidRPr="009741A6">
              <w:rPr>
                <w:rFonts w:ascii="Times New Roman" w:hAnsi="Times New Roman"/>
                <w:b/>
                <w:bCs/>
                <w:sz w:val="24"/>
                <w:szCs w:val="24"/>
              </w:rPr>
              <w:t>Сроки</w:t>
            </w:r>
          </w:p>
        </w:tc>
      </w:tr>
      <w:tr w:rsidR="00AC0251" w:rsidRPr="009741A6" w:rsidTr="00AC0251">
        <w:trPr>
          <w:trHeight w:val="829"/>
          <w:tblCellSpacing w:w="0" w:type="dxa"/>
        </w:trPr>
        <w:tc>
          <w:tcPr>
            <w:tcW w:w="662" w:type="dxa"/>
            <w:shd w:val="clear" w:color="auto" w:fill="FFFFFF"/>
            <w:hideMark/>
          </w:tcPr>
          <w:p w:rsidR="00AC0251" w:rsidRPr="009741A6" w:rsidRDefault="00AC0251" w:rsidP="00997BE0">
            <w:pPr>
              <w:pStyle w:val="afff1"/>
              <w:jc w:val="center"/>
              <w:rPr>
                <w:szCs w:val="24"/>
              </w:rPr>
            </w:pPr>
            <w:r w:rsidRPr="009741A6">
              <w:rPr>
                <w:szCs w:val="24"/>
              </w:rPr>
              <w:t>1</w:t>
            </w:r>
          </w:p>
        </w:tc>
        <w:tc>
          <w:tcPr>
            <w:tcW w:w="2433" w:type="dxa"/>
            <w:shd w:val="clear" w:color="auto" w:fill="FFFFFF"/>
            <w:hideMark/>
          </w:tcPr>
          <w:p w:rsidR="00AC0251" w:rsidRPr="009741A6" w:rsidRDefault="00AC0251" w:rsidP="00237A98">
            <w:pPr>
              <w:pStyle w:val="afff1"/>
              <w:ind w:firstLine="0"/>
              <w:jc w:val="left"/>
              <w:rPr>
                <w:szCs w:val="24"/>
              </w:rPr>
            </w:pPr>
            <w:r w:rsidRPr="009741A6">
              <w:rPr>
                <w:szCs w:val="24"/>
              </w:rPr>
              <w:t>Тестирование</w:t>
            </w:r>
          </w:p>
        </w:tc>
        <w:tc>
          <w:tcPr>
            <w:tcW w:w="3962" w:type="dxa"/>
            <w:shd w:val="clear" w:color="auto" w:fill="FFFFFF"/>
            <w:hideMark/>
          </w:tcPr>
          <w:p w:rsidR="00AC0251" w:rsidRPr="009741A6" w:rsidRDefault="00AC0251" w:rsidP="00237A98">
            <w:pPr>
              <w:pStyle w:val="afff1"/>
              <w:ind w:firstLine="0"/>
              <w:rPr>
                <w:szCs w:val="24"/>
              </w:rPr>
            </w:pPr>
            <w:r>
              <w:rPr>
                <w:szCs w:val="24"/>
              </w:rPr>
              <w:t>К</w:t>
            </w:r>
            <w:r w:rsidRPr="009741A6">
              <w:rPr>
                <w:szCs w:val="24"/>
              </w:rPr>
              <w:t>лассный руководитель</w:t>
            </w:r>
          </w:p>
        </w:tc>
        <w:tc>
          <w:tcPr>
            <w:tcW w:w="3045" w:type="dxa"/>
            <w:shd w:val="clear" w:color="auto" w:fill="FFFFFF"/>
            <w:hideMark/>
          </w:tcPr>
          <w:p w:rsidR="00AC0251" w:rsidRPr="009741A6" w:rsidRDefault="00AC0251" w:rsidP="003A3C03">
            <w:pPr>
              <w:pStyle w:val="afff1"/>
              <w:ind w:firstLine="0"/>
              <w:jc w:val="left"/>
              <w:rPr>
                <w:szCs w:val="24"/>
              </w:rPr>
            </w:pPr>
            <w:r w:rsidRPr="009741A6">
              <w:rPr>
                <w:szCs w:val="24"/>
              </w:rPr>
              <w:t>5 класс - входное</w:t>
            </w:r>
          </w:p>
          <w:p w:rsidR="00AC0251" w:rsidRPr="009741A6" w:rsidRDefault="00AC0251" w:rsidP="003A3C03">
            <w:pPr>
              <w:pStyle w:val="afff1"/>
              <w:ind w:firstLine="0"/>
              <w:jc w:val="left"/>
              <w:rPr>
                <w:szCs w:val="24"/>
              </w:rPr>
            </w:pPr>
            <w:r w:rsidRPr="009741A6">
              <w:rPr>
                <w:szCs w:val="24"/>
              </w:rPr>
              <w:t>6-8 класс – текущее</w:t>
            </w:r>
          </w:p>
          <w:p w:rsidR="00AC0251" w:rsidRPr="009741A6" w:rsidRDefault="00AC0251" w:rsidP="003A3C03">
            <w:pPr>
              <w:pStyle w:val="afff1"/>
              <w:ind w:firstLine="0"/>
              <w:jc w:val="left"/>
              <w:rPr>
                <w:szCs w:val="24"/>
              </w:rPr>
            </w:pPr>
            <w:r w:rsidRPr="009741A6">
              <w:rPr>
                <w:szCs w:val="24"/>
              </w:rPr>
              <w:t>9 класс - итоговое</w:t>
            </w:r>
          </w:p>
        </w:tc>
      </w:tr>
      <w:tr w:rsidR="00AC0251" w:rsidRPr="009741A6" w:rsidTr="00AC0251">
        <w:trPr>
          <w:trHeight w:val="564"/>
          <w:tblCellSpacing w:w="0" w:type="dxa"/>
        </w:trPr>
        <w:tc>
          <w:tcPr>
            <w:tcW w:w="662" w:type="dxa"/>
            <w:shd w:val="clear" w:color="auto" w:fill="FFFFFF"/>
            <w:hideMark/>
          </w:tcPr>
          <w:p w:rsidR="00AC0251" w:rsidRPr="009741A6" w:rsidRDefault="00AC0251" w:rsidP="00997BE0">
            <w:pPr>
              <w:pStyle w:val="afff1"/>
              <w:jc w:val="center"/>
              <w:rPr>
                <w:szCs w:val="24"/>
              </w:rPr>
            </w:pPr>
            <w:r w:rsidRPr="009741A6">
              <w:rPr>
                <w:szCs w:val="24"/>
              </w:rPr>
              <w:t>2</w:t>
            </w:r>
          </w:p>
        </w:tc>
        <w:tc>
          <w:tcPr>
            <w:tcW w:w="2433" w:type="dxa"/>
            <w:shd w:val="clear" w:color="auto" w:fill="FFFFFF"/>
            <w:hideMark/>
          </w:tcPr>
          <w:p w:rsidR="00AC0251" w:rsidRPr="009741A6" w:rsidRDefault="00AC0251" w:rsidP="00237A98">
            <w:pPr>
              <w:pStyle w:val="afff1"/>
              <w:ind w:firstLine="0"/>
              <w:rPr>
                <w:szCs w:val="24"/>
              </w:rPr>
            </w:pPr>
            <w:r w:rsidRPr="009741A6">
              <w:rPr>
                <w:szCs w:val="24"/>
              </w:rPr>
              <w:t>Наблюдения</w:t>
            </w:r>
          </w:p>
        </w:tc>
        <w:tc>
          <w:tcPr>
            <w:tcW w:w="3962" w:type="dxa"/>
            <w:shd w:val="clear" w:color="auto" w:fill="FFFFFF"/>
            <w:hideMark/>
          </w:tcPr>
          <w:p w:rsidR="00AC0251" w:rsidRPr="009741A6" w:rsidRDefault="00AC0251" w:rsidP="00732A67">
            <w:pPr>
              <w:pStyle w:val="afff1"/>
              <w:ind w:firstLine="0"/>
              <w:rPr>
                <w:szCs w:val="24"/>
              </w:rPr>
            </w:pPr>
            <w:r w:rsidRPr="009741A6">
              <w:rPr>
                <w:szCs w:val="24"/>
              </w:rPr>
              <w:t xml:space="preserve">Кл. руководитель, </w:t>
            </w:r>
            <w:r>
              <w:rPr>
                <w:szCs w:val="24"/>
              </w:rPr>
              <w:t>преподаватели</w:t>
            </w:r>
          </w:p>
        </w:tc>
        <w:tc>
          <w:tcPr>
            <w:tcW w:w="3045" w:type="dxa"/>
            <w:shd w:val="clear" w:color="auto" w:fill="FFFFFF"/>
            <w:hideMark/>
          </w:tcPr>
          <w:p w:rsidR="00AC0251" w:rsidRPr="009741A6" w:rsidRDefault="00AC0251" w:rsidP="003A3C03">
            <w:pPr>
              <w:pStyle w:val="afff1"/>
              <w:ind w:firstLine="0"/>
              <w:rPr>
                <w:szCs w:val="24"/>
              </w:rPr>
            </w:pPr>
            <w:r w:rsidRPr="009741A6">
              <w:rPr>
                <w:szCs w:val="24"/>
              </w:rPr>
              <w:t>В течение всего периода обучения</w:t>
            </w:r>
          </w:p>
        </w:tc>
      </w:tr>
      <w:tr w:rsidR="00AC0251" w:rsidRPr="009741A6" w:rsidTr="00AC0251">
        <w:trPr>
          <w:trHeight w:val="841"/>
          <w:tblCellSpacing w:w="0" w:type="dxa"/>
        </w:trPr>
        <w:tc>
          <w:tcPr>
            <w:tcW w:w="662" w:type="dxa"/>
            <w:shd w:val="clear" w:color="auto" w:fill="FFFFFF"/>
            <w:hideMark/>
          </w:tcPr>
          <w:p w:rsidR="00AC0251" w:rsidRPr="009741A6" w:rsidRDefault="00AC0251" w:rsidP="00997BE0">
            <w:pPr>
              <w:pStyle w:val="afff1"/>
              <w:jc w:val="center"/>
              <w:rPr>
                <w:szCs w:val="24"/>
              </w:rPr>
            </w:pPr>
            <w:r w:rsidRPr="009741A6">
              <w:rPr>
                <w:szCs w:val="24"/>
              </w:rPr>
              <w:t>4</w:t>
            </w:r>
          </w:p>
        </w:tc>
        <w:tc>
          <w:tcPr>
            <w:tcW w:w="2433" w:type="dxa"/>
            <w:shd w:val="clear" w:color="auto" w:fill="FFFFFF"/>
            <w:hideMark/>
          </w:tcPr>
          <w:p w:rsidR="00AC0251" w:rsidRPr="009741A6" w:rsidRDefault="00AC0251" w:rsidP="00237A98">
            <w:pPr>
              <w:pStyle w:val="afff1"/>
              <w:ind w:firstLine="0"/>
              <w:rPr>
                <w:szCs w:val="24"/>
              </w:rPr>
            </w:pPr>
            <w:r w:rsidRPr="009741A6">
              <w:rPr>
                <w:szCs w:val="24"/>
              </w:rPr>
              <w:t>Анкетирование</w:t>
            </w:r>
          </w:p>
        </w:tc>
        <w:tc>
          <w:tcPr>
            <w:tcW w:w="3962" w:type="dxa"/>
            <w:shd w:val="clear" w:color="auto" w:fill="FFFFFF"/>
            <w:hideMark/>
          </w:tcPr>
          <w:p w:rsidR="00AC0251" w:rsidRPr="009741A6" w:rsidRDefault="00AC0251" w:rsidP="00237A98">
            <w:pPr>
              <w:pStyle w:val="afff1"/>
              <w:ind w:firstLine="0"/>
              <w:rPr>
                <w:szCs w:val="24"/>
              </w:rPr>
            </w:pPr>
            <w:r>
              <w:rPr>
                <w:szCs w:val="24"/>
              </w:rPr>
              <w:t>К</w:t>
            </w:r>
            <w:r w:rsidRPr="009741A6">
              <w:rPr>
                <w:szCs w:val="24"/>
              </w:rPr>
              <w:t>лассный руководитель</w:t>
            </w:r>
          </w:p>
        </w:tc>
        <w:tc>
          <w:tcPr>
            <w:tcW w:w="3045" w:type="dxa"/>
            <w:shd w:val="clear" w:color="auto" w:fill="FFFFFF"/>
            <w:hideMark/>
          </w:tcPr>
          <w:p w:rsidR="00AC0251" w:rsidRPr="009741A6" w:rsidRDefault="00AC0251" w:rsidP="003A3C03">
            <w:pPr>
              <w:pStyle w:val="afff1"/>
              <w:ind w:firstLine="0"/>
              <w:rPr>
                <w:szCs w:val="24"/>
              </w:rPr>
            </w:pPr>
            <w:r>
              <w:rPr>
                <w:szCs w:val="24"/>
              </w:rPr>
              <w:t>5</w:t>
            </w:r>
            <w:r w:rsidRPr="009741A6">
              <w:rPr>
                <w:szCs w:val="24"/>
              </w:rPr>
              <w:t xml:space="preserve"> класс - входное</w:t>
            </w:r>
          </w:p>
          <w:p w:rsidR="00AC0251" w:rsidRPr="009741A6" w:rsidRDefault="00AC0251" w:rsidP="003A3C03">
            <w:pPr>
              <w:pStyle w:val="afff1"/>
              <w:ind w:firstLine="0"/>
              <w:rPr>
                <w:szCs w:val="24"/>
              </w:rPr>
            </w:pPr>
            <w:r>
              <w:rPr>
                <w:szCs w:val="24"/>
              </w:rPr>
              <w:t>6-8</w:t>
            </w:r>
            <w:r w:rsidRPr="009741A6">
              <w:rPr>
                <w:szCs w:val="24"/>
              </w:rPr>
              <w:t xml:space="preserve"> класс – текущее</w:t>
            </w:r>
          </w:p>
          <w:p w:rsidR="00AC0251" w:rsidRPr="009741A6" w:rsidRDefault="00AC0251" w:rsidP="003A3C03">
            <w:pPr>
              <w:pStyle w:val="afff1"/>
              <w:ind w:firstLine="0"/>
              <w:rPr>
                <w:szCs w:val="24"/>
              </w:rPr>
            </w:pPr>
            <w:r>
              <w:rPr>
                <w:szCs w:val="24"/>
              </w:rPr>
              <w:t>9</w:t>
            </w:r>
            <w:r w:rsidRPr="009741A6">
              <w:rPr>
                <w:szCs w:val="24"/>
              </w:rPr>
              <w:t xml:space="preserve"> класс - итоговое</w:t>
            </w:r>
          </w:p>
        </w:tc>
      </w:tr>
    </w:tbl>
    <w:p w:rsidR="0012611B" w:rsidRPr="001C0B4E" w:rsidRDefault="0012611B" w:rsidP="00BE6059">
      <w:pPr>
        <w:spacing w:after="0" w:line="240" w:lineRule="auto"/>
        <w:outlineLvl w:val="0"/>
        <w:rPr>
          <w:rFonts w:ascii="Times New Roman" w:hAnsi="Times New Roman"/>
          <w:sz w:val="24"/>
          <w:szCs w:val="24"/>
          <w:u w:val="single"/>
        </w:rPr>
      </w:pPr>
      <w:r w:rsidRPr="001C0B4E">
        <w:rPr>
          <w:rFonts w:ascii="Times New Roman" w:hAnsi="Times New Roman"/>
          <w:sz w:val="24"/>
          <w:szCs w:val="24"/>
          <w:u w:val="single"/>
        </w:rPr>
        <w:t>1.3.2.2 Особенности оценки метапредметных результатов</w:t>
      </w:r>
    </w:p>
    <w:p w:rsidR="0012611B" w:rsidRDefault="0012611B" w:rsidP="00BE6059">
      <w:pPr>
        <w:pStyle w:val="afff1"/>
        <w:rPr>
          <w:szCs w:val="24"/>
        </w:rPr>
      </w:pPr>
      <w:r w:rsidRPr="001D7D96">
        <w:rPr>
          <w:szCs w:val="24"/>
        </w:rPr>
        <w:t>Оценка метапредметных результатов</w:t>
      </w:r>
      <w:r w:rsidR="00732A67">
        <w:rPr>
          <w:szCs w:val="24"/>
        </w:rPr>
        <w:t xml:space="preserve"> </w:t>
      </w:r>
      <w:r w:rsidRPr="001D7D96">
        <w:rPr>
          <w:bCs/>
          <w:szCs w:val="24"/>
        </w:rPr>
        <w:t xml:space="preserve">представляет собой оценку достижения </w:t>
      </w:r>
      <w:r w:rsidRPr="001D7D96">
        <w:rPr>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w:t>
      </w:r>
      <w:r w:rsidR="00BE6059">
        <w:rPr>
          <w:szCs w:val="24"/>
        </w:rPr>
        <w:t xml:space="preserve">рсальные учебные </w:t>
      </w:r>
      <w:r w:rsidRPr="001D7D96">
        <w:rPr>
          <w:szCs w:val="24"/>
        </w:rPr>
        <w:t>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12611B" w:rsidRPr="001D7D96" w:rsidRDefault="0012611B" w:rsidP="0012611B">
      <w:pPr>
        <w:pStyle w:val="afff1"/>
        <w:rPr>
          <w:szCs w:val="24"/>
        </w:rPr>
      </w:pPr>
      <w:r w:rsidRPr="001D7D96">
        <w:rPr>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135CB1" w:rsidRDefault="0012611B" w:rsidP="0012611B">
      <w:pPr>
        <w:spacing w:after="0" w:line="240" w:lineRule="auto"/>
        <w:ind w:firstLine="284"/>
        <w:jc w:val="both"/>
        <w:rPr>
          <w:rFonts w:ascii="Times New Roman" w:hAnsi="Times New Roman"/>
          <w:sz w:val="24"/>
          <w:szCs w:val="24"/>
        </w:rPr>
      </w:pPr>
      <w:r w:rsidRPr="00A36C99">
        <w:rPr>
          <w:rFonts w:ascii="Times New Roman" w:hAnsi="Times New Roman"/>
          <w:bCs/>
          <w:iCs/>
          <w:sz w:val="24"/>
          <w:szCs w:val="24"/>
        </w:rPr>
        <w:t xml:space="preserve">Основным </w:t>
      </w:r>
      <w:r w:rsidRPr="00A36C99">
        <w:rPr>
          <w:rFonts w:ascii="Times New Roman" w:hAnsi="Times New Roman"/>
          <w:b/>
          <w:bCs/>
          <w:iCs/>
          <w:sz w:val="24"/>
          <w:szCs w:val="24"/>
        </w:rPr>
        <w:t>объектом</w:t>
      </w:r>
      <w:r w:rsidRPr="00A36C99">
        <w:rPr>
          <w:rFonts w:ascii="Times New Roman" w:hAnsi="Times New Roman"/>
          <w:bCs/>
          <w:iCs/>
          <w:sz w:val="24"/>
          <w:szCs w:val="24"/>
        </w:rPr>
        <w:t xml:space="preserve"> оценки метапредметных результатов является</w:t>
      </w:r>
      <w:r w:rsidRPr="00A36C99">
        <w:rPr>
          <w:rFonts w:ascii="Times New Roman" w:hAnsi="Times New Roman"/>
          <w:sz w:val="24"/>
          <w:szCs w:val="24"/>
        </w:rPr>
        <w:t>:</w:t>
      </w:r>
    </w:p>
    <w:p w:rsidR="0012611B" w:rsidRPr="00BE6059" w:rsidRDefault="00BE6059" w:rsidP="00930BAB">
      <w:pPr>
        <w:tabs>
          <w:tab w:val="left" w:pos="5505"/>
        </w:tabs>
        <w:spacing w:after="0"/>
        <w:rPr>
          <w:rFonts w:ascii="Times New Roman" w:hAnsi="Times New Roman"/>
          <w:sz w:val="24"/>
          <w:szCs w:val="24"/>
        </w:rPr>
      </w:pPr>
      <w:r>
        <w:rPr>
          <w:rFonts w:ascii="Times New Roman" w:hAnsi="Times New Roman"/>
          <w:color w:val="000000"/>
          <w:sz w:val="24"/>
          <w:szCs w:val="24"/>
        </w:rPr>
        <w:t xml:space="preserve">-  </w:t>
      </w:r>
      <w:r w:rsidRPr="00BE6059">
        <w:rPr>
          <w:rFonts w:ascii="Times New Roman" w:hAnsi="Times New Roman"/>
          <w:color w:val="000000"/>
          <w:sz w:val="24"/>
          <w:szCs w:val="24"/>
        </w:rPr>
        <w:t>способность и готовность к освоению систематических знаний, их самостоятельному</w:t>
      </w:r>
      <w:r w:rsidRPr="00BE6059">
        <w:rPr>
          <w:rFonts w:ascii="Times New Roman" w:hAnsi="Times New Roman"/>
          <w:color w:val="000000"/>
          <w:sz w:val="24"/>
          <w:szCs w:val="24"/>
        </w:rPr>
        <w:br/>
        <w:t>пополнению, переносу и интеграции;</w:t>
      </w:r>
      <w:r w:rsidRPr="00BE6059">
        <w:rPr>
          <w:rFonts w:ascii="Times New Roman" w:hAnsi="Times New Roman"/>
          <w:color w:val="000000"/>
          <w:sz w:val="24"/>
          <w:szCs w:val="24"/>
        </w:rPr>
        <w:br/>
        <w:t>- способность работать с информацией;</w:t>
      </w:r>
      <w:r w:rsidRPr="00BE6059">
        <w:rPr>
          <w:rFonts w:ascii="Times New Roman" w:hAnsi="Times New Roman"/>
          <w:color w:val="000000"/>
          <w:sz w:val="24"/>
          <w:szCs w:val="24"/>
        </w:rPr>
        <w:br/>
        <w:t>- способность к сотрудничеству и коммуникации;</w:t>
      </w:r>
      <w:r w:rsidRPr="00BE6059">
        <w:rPr>
          <w:rFonts w:ascii="Times New Roman" w:hAnsi="Times New Roman"/>
          <w:color w:val="000000"/>
          <w:sz w:val="24"/>
          <w:szCs w:val="24"/>
        </w:rPr>
        <w:br/>
        <w:t>- способность к решению личностно и социально значимых проблем и воплощению</w:t>
      </w:r>
      <w:r w:rsidRPr="00BE6059">
        <w:rPr>
          <w:rFonts w:ascii="Times New Roman" w:hAnsi="Times New Roman"/>
          <w:color w:val="000000"/>
          <w:sz w:val="24"/>
          <w:szCs w:val="24"/>
        </w:rPr>
        <w:br/>
        <w:t>найденных решений в практику;</w:t>
      </w:r>
      <w:r w:rsidRPr="00BE6059">
        <w:rPr>
          <w:rFonts w:ascii="Times New Roman" w:hAnsi="Times New Roman"/>
          <w:color w:val="000000"/>
          <w:sz w:val="24"/>
          <w:szCs w:val="24"/>
        </w:rPr>
        <w:br/>
        <w:t>- способность и готовность к использованию ИКТ в целях обучения и развития;</w:t>
      </w:r>
      <w:r>
        <w:rPr>
          <w:color w:val="000000"/>
        </w:rPr>
        <w:br/>
      </w:r>
      <w:r w:rsidRPr="00BE6059">
        <w:rPr>
          <w:rFonts w:ascii="Times New Roman" w:hAnsi="Times New Roman"/>
          <w:color w:val="000000"/>
        </w:rPr>
        <w:t xml:space="preserve">- </w:t>
      </w:r>
      <w:r>
        <w:rPr>
          <w:rFonts w:ascii="Times New Roman" w:hAnsi="Times New Roman"/>
          <w:color w:val="000000"/>
          <w:sz w:val="24"/>
          <w:szCs w:val="24"/>
        </w:rPr>
        <w:t>спо</w:t>
      </w:r>
      <w:r w:rsidRPr="00BE6059">
        <w:rPr>
          <w:rFonts w:ascii="Times New Roman" w:hAnsi="Times New Roman"/>
          <w:color w:val="000000"/>
          <w:sz w:val="24"/>
          <w:szCs w:val="24"/>
        </w:rPr>
        <w:t>собность к самоорганиз</w:t>
      </w:r>
      <w:r>
        <w:rPr>
          <w:rFonts w:ascii="Times New Roman" w:hAnsi="Times New Roman"/>
          <w:color w:val="000000"/>
          <w:sz w:val="24"/>
          <w:szCs w:val="24"/>
        </w:rPr>
        <w:t>ации, саморегуляции и рефлексии</w:t>
      </w:r>
    </w:p>
    <w:p w:rsidR="0012611B" w:rsidRPr="00CD4F9A" w:rsidRDefault="0012611B" w:rsidP="00930BAB">
      <w:pPr>
        <w:pStyle w:val="afff1"/>
        <w:rPr>
          <w:szCs w:val="24"/>
        </w:rPr>
      </w:pPr>
      <w:r w:rsidRPr="00CD4F9A">
        <w:rPr>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CD4F9A">
        <w:rPr>
          <w:i/>
          <w:szCs w:val="24"/>
        </w:rPr>
        <w:t>защита итогового индивидуального проекта</w:t>
      </w:r>
      <w:r w:rsidRPr="00CD4F9A">
        <w:rPr>
          <w:szCs w:val="24"/>
        </w:rPr>
        <w:t>.</w:t>
      </w:r>
    </w:p>
    <w:p w:rsidR="0012611B" w:rsidRPr="00CD4F9A" w:rsidRDefault="0012611B" w:rsidP="0012611B">
      <w:pPr>
        <w:pStyle w:val="afff1"/>
        <w:rPr>
          <w:szCs w:val="24"/>
        </w:rPr>
      </w:pPr>
      <w:r w:rsidRPr="00CD4F9A">
        <w:rPr>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12611B" w:rsidRPr="00CD4F9A" w:rsidRDefault="0012611B" w:rsidP="0012611B">
      <w:pPr>
        <w:pStyle w:val="afff1"/>
        <w:rPr>
          <w:szCs w:val="24"/>
        </w:rPr>
      </w:pPr>
      <w:r w:rsidRPr="00CD4F9A">
        <w:rPr>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w:t>
      </w:r>
      <w:r w:rsidR="00930BAB">
        <w:rPr>
          <w:szCs w:val="24"/>
        </w:rPr>
        <w:t>рудничества или самоорганизации.</w:t>
      </w:r>
    </w:p>
    <w:p w:rsidR="0012611B" w:rsidRPr="00CD4F9A" w:rsidRDefault="0012611B" w:rsidP="0012611B">
      <w:pPr>
        <w:pStyle w:val="afff1"/>
        <w:rPr>
          <w:szCs w:val="24"/>
        </w:rPr>
      </w:pPr>
      <w:r w:rsidRPr="00CD4F9A">
        <w:rPr>
          <w:szCs w:val="24"/>
        </w:rPr>
        <w:t xml:space="preserve">Оценка достижения метапредметных результатов ведётся также в рамках системы промежуточной аттестации. </w:t>
      </w:r>
      <w:r w:rsidRPr="00CD4F9A">
        <w:rPr>
          <w:b/>
          <w:i/>
          <w:szCs w:val="24"/>
        </w:rPr>
        <w:t xml:space="preserve">Для оценки динамики формирования и уровня сформированности метапредметных результатов </w:t>
      </w:r>
      <w:r w:rsidRPr="00CD4F9A">
        <w:rPr>
          <w:szCs w:val="24"/>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образовательным учреждением:</w:t>
      </w:r>
    </w:p>
    <w:p w:rsidR="0012611B" w:rsidRPr="00CD4F9A" w:rsidRDefault="00930BAB" w:rsidP="0012611B">
      <w:pPr>
        <w:pStyle w:val="afff1"/>
        <w:rPr>
          <w:rStyle w:val="dash041e005f0441005f043d005f043e005f0432005f043d005f043e005f0439005f0020005f0442005f0435005f043a005f0441005f0442005f0020005f0441005f0020005f043e005f0442005f0441005f0442005f0443005f043f005f043e005f043char1"/>
          <w:rFonts w:eastAsia="Calibri"/>
        </w:rPr>
      </w:pPr>
      <w:r>
        <w:rPr>
          <w:szCs w:val="24"/>
        </w:rPr>
        <w:t>а</w:t>
      </w:r>
      <w:r w:rsidR="0012611B" w:rsidRPr="00CD4F9A">
        <w:rPr>
          <w:szCs w:val="24"/>
        </w:rPr>
        <w:t xml:space="preserve">) системой </w:t>
      </w:r>
      <w:r w:rsidR="0012611B" w:rsidRPr="00CD4F9A">
        <w:rPr>
          <w:rStyle w:val="dash041e005f0441005f043d005f043e005f0432005f043d005f043e005f0439005f0020005f0442005f0435005f043a005f0441005f0442005f0020005f0441005f0020005f043e005f0442005f0441005f0442005f0443005f043f005f043e005f043char1"/>
          <w:rFonts w:eastAsia="Calibri"/>
        </w:rPr>
        <w:t>промежуточной аттестации (</w:t>
      </w:r>
      <w:r w:rsidR="0012611B" w:rsidRPr="00CD4F9A">
        <w:rPr>
          <w:szCs w:val="24"/>
        </w:rPr>
        <w:t>внутришкольным мониторингом образовательных достижений</w:t>
      </w:r>
      <w:r w:rsidR="0012611B" w:rsidRPr="00CD4F9A">
        <w:rPr>
          <w:rStyle w:val="dash041e005f0441005f043d005f043e005f0432005f043d005f043e005f0439005f0020005f0442005f0435005f043a005f0441005f0442005f0020005f0441005f0020005f043e005f0442005f0441005f0442005f0443005f043f005f043e005f043char1"/>
          <w:rFonts w:eastAsia="Calibri"/>
        </w:rPr>
        <w:t>) обучающихся в рамках урочной и внеурочной деятельности, включая материалы</w:t>
      </w:r>
    </w:p>
    <w:p w:rsidR="0012611B" w:rsidRPr="002C10AD" w:rsidRDefault="0012611B" w:rsidP="0012611B">
      <w:pPr>
        <w:pStyle w:val="afff1"/>
        <w:rPr>
          <w:b/>
          <w:szCs w:val="24"/>
        </w:rPr>
      </w:pPr>
      <w:r w:rsidRPr="00CD4F9A">
        <w:rPr>
          <w:iCs/>
          <w:szCs w:val="24"/>
        </w:rPr>
        <w:t>• </w:t>
      </w:r>
      <w:r w:rsidRPr="002C10AD">
        <w:rPr>
          <w:b/>
          <w:i/>
          <w:szCs w:val="24"/>
        </w:rPr>
        <w:t>стартовой диагностики</w:t>
      </w:r>
      <w:r w:rsidRPr="002C10AD">
        <w:rPr>
          <w:b/>
          <w:szCs w:val="24"/>
        </w:rPr>
        <w:t>;</w:t>
      </w:r>
    </w:p>
    <w:p w:rsidR="0012611B" w:rsidRPr="00CD4F9A" w:rsidRDefault="0012611B" w:rsidP="0012611B">
      <w:pPr>
        <w:pStyle w:val="afff1"/>
        <w:rPr>
          <w:szCs w:val="24"/>
        </w:rPr>
      </w:pPr>
      <w:r w:rsidRPr="00CD4F9A">
        <w:rPr>
          <w:iCs/>
          <w:szCs w:val="24"/>
        </w:rPr>
        <w:t>• </w:t>
      </w:r>
      <w:r w:rsidRPr="00CD4F9A">
        <w:rPr>
          <w:szCs w:val="24"/>
        </w:rPr>
        <w:t xml:space="preserve">текущего выполнения </w:t>
      </w:r>
      <w:r w:rsidRPr="002C10AD">
        <w:rPr>
          <w:b/>
          <w:i/>
          <w:szCs w:val="24"/>
        </w:rPr>
        <w:t>учебных исследований и учебных проектов</w:t>
      </w:r>
      <w:r w:rsidRPr="002C10AD">
        <w:rPr>
          <w:b/>
          <w:szCs w:val="24"/>
        </w:rPr>
        <w:t>;</w:t>
      </w:r>
    </w:p>
    <w:p w:rsidR="0012611B" w:rsidRPr="00CD4F9A" w:rsidRDefault="0012611B" w:rsidP="0012611B">
      <w:pPr>
        <w:pStyle w:val="afff1"/>
        <w:rPr>
          <w:szCs w:val="24"/>
        </w:rPr>
      </w:pPr>
      <w:r w:rsidRPr="00CD4F9A">
        <w:rPr>
          <w:iCs/>
          <w:szCs w:val="24"/>
        </w:rPr>
        <w:t>• </w:t>
      </w:r>
      <w:r w:rsidRPr="002C10AD">
        <w:rPr>
          <w:b/>
          <w:i/>
          <w:szCs w:val="24"/>
        </w:rPr>
        <w:t>промежуточных и итоговых комплексных работ на межпредметной основе</w:t>
      </w:r>
      <w:r w:rsidRPr="002C10AD">
        <w:rPr>
          <w:b/>
          <w:szCs w:val="24"/>
        </w:rPr>
        <w:t>,</w:t>
      </w:r>
      <w:r w:rsidRPr="00CD4F9A">
        <w:rPr>
          <w:szCs w:val="24"/>
        </w:rP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12611B" w:rsidRPr="00CD4F9A" w:rsidRDefault="0012611B" w:rsidP="0012611B">
      <w:pPr>
        <w:pStyle w:val="afff1"/>
        <w:rPr>
          <w:szCs w:val="24"/>
        </w:rPr>
      </w:pPr>
      <w:r w:rsidRPr="00CD4F9A">
        <w:rPr>
          <w:iCs/>
          <w:szCs w:val="24"/>
        </w:rPr>
        <w:t>• </w:t>
      </w:r>
      <w:r w:rsidRPr="00CD4F9A">
        <w:rPr>
          <w:szCs w:val="24"/>
        </w:rPr>
        <w:t xml:space="preserve">текущего выполнения выборочных </w:t>
      </w:r>
      <w:r w:rsidRPr="002C10AD">
        <w:rPr>
          <w:b/>
          <w:i/>
          <w:szCs w:val="24"/>
        </w:rPr>
        <w:t>учебно-практических и учебно-познавательных заданий</w:t>
      </w:r>
      <w:r w:rsidR="00732A67">
        <w:rPr>
          <w:b/>
          <w:i/>
          <w:szCs w:val="24"/>
        </w:rPr>
        <w:t xml:space="preserve"> </w:t>
      </w:r>
      <w:r w:rsidRPr="00CD4F9A">
        <w:rPr>
          <w:szCs w:val="24"/>
        </w:rPr>
        <w:t>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970D8A" w:rsidRDefault="0012611B" w:rsidP="0012611B">
      <w:pPr>
        <w:pStyle w:val="afff1"/>
        <w:rPr>
          <w:szCs w:val="24"/>
        </w:rPr>
      </w:pPr>
      <w:r w:rsidRPr="00CD4F9A">
        <w:rPr>
          <w:iCs/>
          <w:szCs w:val="24"/>
        </w:rPr>
        <w:t>• </w:t>
      </w:r>
      <w:r w:rsidRPr="002C10AD">
        <w:rPr>
          <w:b/>
          <w:i/>
          <w:szCs w:val="24"/>
        </w:rPr>
        <w:t>защиты итогового индивидуального проекта</w:t>
      </w:r>
    </w:p>
    <w:p w:rsidR="0012611B" w:rsidRDefault="0012611B" w:rsidP="0012611B">
      <w:pPr>
        <w:pStyle w:val="afff1"/>
        <w:jc w:val="center"/>
        <w:rPr>
          <w:b/>
          <w:bCs/>
          <w:szCs w:val="24"/>
          <w:shd w:val="clear" w:color="auto" w:fill="FFFFFF"/>
        </w:rPr>
      </w:pPr>
      <w:r w:rsidRPr="00200E9A">
        <w:rPr>
          <w:b/>
          <w:bCs/>
          <w:szCs w:val="24"/>
          <w:shd w:val="clear" w:color="auto" w:fill="FFFFFF"/>
        </w:rPr>
        <w:t>Механизм оценки метапредметных результатов</w:t>
      </w:r>
    </w:p>
    <w:tbl>
      <w:tblPr>
        <w:tblW w:w="101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14"/>
        <w:gridCol w:w="2836"/>
        <w:gridCol w:w="2285"/>
        <w:gridCol w:w="2056"/>
      </w:tblGrid>
      <w:tr w:rsidR="00AC0251" w:rsidRPr="00200E9A" w:rsidTr="00AC0251">
        <w:trPr>
          <w:trHeight w:val="564"/>
          <w:tblCellSpacing w:w="0" w:type="dxa"/>
        </w:trPr>
        <w:tc>
          <w:tcPr>
            <w:tcW w:w="3014" w:type="dxa"/>
            <w:shd w:val="clear" w:color="auto" w:fill="FFFFFF"/>
            <w:hideMark/>
          </w:tcPr>
          <w:p w:rsidR="00AC0251" w:rsidRPr="00200E9A" w:rsidRDefault="00AC0251" w:rsidP="00C15208">
            <w:pPr>
              <w:pStyle w:val="afff1"/>
              <w:ind w:firstLine="0"/>
              <w:rPr>
                <w:b/>
                <w:szCs w:val="24"/>
              </w:rPr>
            </w:pPr>
            <w:r w:rsidRPr="00200E9A">
              <w:rPr>
                <w:b/>
                <w:szCs w:val="24"/>
              </w:rPr>
              <w:t>Процедура оценивания</w:t>
            </w:r>
          </w:p>
        </w:tc>
        <w:tc>
          <w:tcPr>
            <w:tcW w:w="2836" w:type="dxa"/>
            <w:shd w:val="clear" w:color="auto" w:fill="FFFFFF"/>
            <w:hideMark/>
          </w:tcPr>
          <w:p w:rsidR="00AC0251" w:rsidRPr="00200E9A" w:rsidRDefault="00AC0251" w:rsidP="00C15208">
            <w:pPr>
              <w:pStyle w:val="afff1"/>
              <w:ind w:firstLine="0"/>
              <w:rPr>
                <w:b/>
                <w:szCs w:val="24"/>
              </w:rPr>
            </w:pPr>
            <w:r w:rsidRPr="00200E9A">
              <w:rPr>
                <w:b/>
                <w:szCs w:val="24"/>
              </w:rPr>
              <w:t>Критерии</w:t>
            </w:r>
          </w:p>
        </w:tc>
        <w:tc>
          <w:tcPr>
            <w:tcW w:w="2285" w:type="dxa"/>
            <w:shd w:val="clear" w:color="auto" w:fill="FFFFFF"/>
            <w:hideMark/>
          </w:tcPr>
          <w:p w:rsidR="00AC0251" w:rsidRPr="00200E9A" w:rsidRDefault="00AC0251" w:rsidP="00C15208">
            <w:pPr>
              <w:pStyle w:val="afff1"/>
              <w:ind w:firstLine="0"/>
              <w:rPr>
                <w:b/>
                <w:szCs w:val="24"/>
              </w:rPr>
            </w:pPr>
            <w:r w:rsidRPr="00200E9A">
              <w:rPr>
                <w:b/>
                <w:szCs w:val="24"/>
              </w:rPr>
              <w:t>Кто оценивает</w:t>
            </w:r>
          </w:p>
        </w:tc>
        <w:tc>
          <w:tcPr>
            <w:tcW w:w="2056" w:type="dxa"/>
            <w:shd w:val="clear" w:color="auto" w:fill="FFFFFF"/>
            <w:hideMark/>
          </w:tcPr>
          <w:p w:rsidR="00AC0251" w:rsidRPr="00200E9A" w:rsidRDefault="00AC0251" w:rsidP="00C15208">
            <w:pPr>
              <w:pStyle w:val="afff1"/>
              <w:ind w:firstLine="0"/>
              <w:rPr>
                <w:b/>
                <w:szCs w:val="24"/>
              </w:rPr>
            </w:pPr>
            <w:r w:rsidRPr="00200E9A">
              <w:rPr>
                <w:b/>
                <w:szCs w:val="24"/>
              </w:rPr>
              <w:t>Сроки</w:t>
            </w:r>
          </w:p>
        </w:tc>
      </w:tr>
      <w:tr w:rsidR="00AC0251" w:rsidRPr="00200E9A" w:rsidTr="00AC0251">
        <w:trPr>
          <w:trHeight w:val="1106"/>
          <w:tblCellSpacing w:w="0" w:type="dxa"/>
        </w:trPr>
        <w:tc>
          <w:tcPr>
            <w:tcW w:w="3014" w:type="dxa"/>
            <w:shd w:val="clear" w:color="auto" w:fill="FFFFFF"/>
            <w:hideMark/>
          </w:tcPr>
          <w:p w:rsidR="00AC0251" w:rsidRPr="00200E9A" w:rsidRDefault="00AC0251" w:rsidP="00C15208">
            <w:pPr>
              <w:pStyle w:val="afff1"/>
              <w:ind w:firstLine="0"/>
              <w:jc w:val="left"/>
              <w:rPr>
                <w:szCs w:val="24"/>
              </w:rPr>
            </w:pPr>
            <w:r w:rsidRPr="00200E9A">
              <w:rPr>
                <w:szCs w:val="24"/>
              </w:rPr>
              <w:t>Наблюдения</w:t>
            </w:r>
          </w:p>
        </w:tc>
        <w:tc>
          <w:tcPr>
            <w:tcW w:w="2836" w:type="dxa"/>
            <w:shd w:val="clear" w:color="auto" w:fill="FFFFFF"/>
            <w:hideMark/>
          </w:tcPr>
          <w:p w:rsidR="00AC0251" w:rsidRPr="00200E9A" w:rsidRDefault="00AC0251" w:rsidP="00C15208">
            <w:pPr>
              <w:pStyle w:val="afff1"/>
              <w:ind w:firstLine="0"/>
              <w:jc w:val="left"/>
              <w:rPr>
                <w:szCs w:val="24"/>
              </w:rPr>
            </w:pPr>
            <w:r w:rsidRPr="00200E9A">
              <w:rPr>
                <w:szCs w:val="24"/>
              </w:rPr>
              <w:t>Уровень сформированности УУД</w:t>
            </w:r>
          </w:p>
        </w:tc>
        <w:tc>
          <w:tcPr>
            <w:tcW w:w="2285" w:type="dxa"/>
            <w:shd w:val="clear" w:color="auto" w:fill="FFFFFF"/>
            <w:hideMark/>
          </w:tcPr>
          <w:p w:rsidR="00AC0251" w:rsidRPr="00200E9A" w:rsidRDefault="00AC0251" w:rsidP="00C15208">
            <w:pPr>
              <w:pStyle w:val="afff1"/>
              <w:ind w:firstLine="0"/>
              <w:jc w:val="left"/>
              <w:rPr>
                <w:szCs w:val="24"/>
              </w:rPr>
            </w:pPr>
            <w:r>
              <w:rPr>
                <w:szCs w:val="24"/>
              </w:rPr>
              <w:t>Преподаватель</w:t>
            </w:r>
          </w:p>
        </w:tc>
        <w:tc>
          <w:tcPr>
            <w:tcW w:w="2056" w:type="dxa"/>
            <w:shd w:val="clear" w:color="auto" w:fill="FFFFFF"/>
            <w:hideMark/>
          </w:tcPr>
          <w:p w:rsidR="00AC0251" w:rsidRDefault="00AC0251" w:rsidP="00C15208">
            <w:pPr>
              <w:pStyle w:val="afff1"/>
              <w:ind w:firstLine="0"/>
              <w:jc w:val="left"/>
              <w:rPr>
                <w:szCs w:val="24"/>
              </w:rPr>
            </w:pPr>
            <w:r w:rsidRPr="00200E9A">
              <w:rPr>
                <w:szCs w:val="24"/>
              </w:rPr>
              <w:t xml:space="preserve">В течение </w:t>
            </w:r>
          </w:p>
          <w:p w:rsidR="00AC0251" w:rsidRPr="00200E9A" w:rsidRDefault="00AC0251" w:rsidP="00C15208">
            <w:pPr>
              <w:pStyle w:val="afff1"/>
              <w:ind w:firstLine="0"/>
              <w:jc w:val="left"/>
              <w:rPr>
                <w:szCs w:val="24"/>
              </w:rPr>
            </w:pPr>
            <w:r w:rsidRPr="00200E9A">
              <w:rPr>
                <w:szCs w:val="24"/>
              </w:rPr>
              <w:t>уч. года</w:t>
            </w:r>
          </w:p>
        </w:tc>
      </w:tr>
      <w:tr w:rsidR="00AC0251" w:rsidRPr="00200E9A" w:rsidTr="00AC0251">
        <w:trPr>
          <w:trHeight w:val="1116"/>
          <w:tblCellSpacing w:w="0" w:type="dxa"/>
        </w:trPr>
        <w:tc>
          <w:tcPr>
            <w:tcW w:w="3014" w:type="dxa"/>
            <w:shd w:val="clear" w:color="auto" w:fill="FFFFFF"/>
            <w:hideMark/>
          </w:tcPr>
          <w:p w:rsidR="00AC0251" w:rsidRPr="00200E9A" w:rsidRDefault="00AC0251" w:rsidP="00C15208">
            <w:pPr>
              <w:pStyle w:val="afff1"/>
              <w:ind w:firstLine="0"/>
              <w:jc w:val="left"/>
              <w:rPr>
                <w:szCs w:val="24"/>
              </w:rPr>
            </w:pPr>
            <w:r w:rsidRPr="00200E9A">
              <w:rPr>
                <w:szCs w:val="24"/>
              </w:rPr>
              <w:t xml:space="preserve">Итоговые </w:t>
            </w:r>
            <w:r>
              <w:rPr>
                <w:szCs w:val="24"/>
              </w:rPr>
              <w:t>диагностические</w:t>
            </w:r>
            <w:r w:rsidRPr="00200E9A">
              <w:rPr>
                <w:szCs w:val="24"/>
              </w:rPr>
              <w:t xml:space="preserve"> работы по предметам</w:t>
            </w:r>
          </w:p>
        </w:tc>
        <w:tc>
          <w:tcPr>
            <w:tcW w:w="2836" w:type="dxa"/>
            <w:shd w:val="clear" w:color="auto" w:fill="FFFFFF"/>
            <w:hideMark/>
          </w:tcPr>
          <w:p w:rsidR="00AC0251" w:rsidRPr="00200E9A" w:rsidRDefault="00AC0251" w:rsidP="00C15208">
            <w:pPr>
              <w:pStyle w:val="afff1"/>
              <w:ind w:firstLine="0"/>
              <w:jc w:val="left"/>
              <w:rPr>
                <w:szCs w:val="24"/>
              </w:rPr>
            </w:pPr>
            <w:r w:rsidRPr="00200E9A">
              <w:rPr>
                <w:szCs w:val="24"/>
              </w:rPr>
              <w:t>Уровень сформированности УУД</w:t>
            </w:r>
          </w:p>
        </w:tc>
        <w:tc>
          <w:tcPr>
            <w:tcW w:w="2285" w:type="dxa"/>
            <w:shd w:val="clear" w:color="auto" w:fill="FFFFFF"/>
            <w:hideMark/>
          </w:tcPr>
          <w:p w:rsidR="00AC0251" w:rsidRPr="00200E9A" w:rsidRDefault="00AC0251" w:rsidP="00C15208">
            <w:pPr>
              <w:pStyle w:val="afff1"/>
              <w:ind w:firstLine="0"/>
              <w:jc w:val="left"/>
              <w:rPr>
                <w:szCs w:val="24"/>
              </w:rPr>
            </w:pPr>
            <w:r>
              <w:rPr>
                <w:szCs w:val="24"/>
              </w:rPr>
              <w:t>Преподаватель</w:t>
            </w:r>
          </w:p>
        </w:tc>
        <w:tc>
          <w:tcPr>
            <w:tcW w:w="2056" w:type="dxa"/>
            <w:shd w:val="clear" w:color="auto" w:fill="FFFFFF"/>
            <w:hideMark/>
          </w:tcPr>
          <w:p w:rsidR="00AC0251" w:rsidRPr="00200E9A" w:rsidRDefault="00AC0251" w:rsidP="00C15208">
            <w:pPr>
              <w:pStyle w:val="afff1"/>
              <w:ind w:firstLine="0"/>
              <w:jc w:val="left"/>
              <w:rPr>
                <w:szCs w:val="24"/>
              </w:rPr>
            </w:pPr>
            <w:r w:rsidRPr="00200E9A">
              <w:rPr>
                <w:szCs w:val="24"/>
              </w:rPr>
              <w:t>По графику проведения контрольных работ</w:t>
            </w:r>
          </w:p>
        </w:tc>
      </w:tr>
    </w:tbl>
    <w:p w:rsidR="0012611B" w:rsidRPr="00801B7D" w:rsidRDefault="0012611B" w:rsidP="004F728B">
      <w:pPr>
        <w:spacing w:after="0" w:line="240" w:lineRule="auto"/>
        <w:outlineLvl w:val="0"/>
        <w:rPr>
          <w:rFonts w:ascii="Times New Roman" w:hAnsi="Times New Roman"/>
          <w:sz w:val="24"/>
          <w:szCs w:val="24"/>
          <w:u w:val="single"/>
        </w:rPr>
      </w:pPr>
      <w:r w:rsidRPr="00801B7D">
        <w:rPr>
          <w:rFonts w:ascii="Times New Roman" w:hAnsi="Times New Roman"/>
          <w:sz w:val="24"/>
          <w:szCs w:val="24"/>
          <w:u w:val="single"/>
        </w:rPr>
        <w:t>1.3.2.3 Особенности оценки предметных результатов</w:t>
      </w:r>
    </w:p>
    <w:p w:rsidR="0012611B" w:rsidRPr="00A2531B" w:rsidRDefault="0012611B" w:rsidP="0012611B">
      <w:pPr>
        <w:spacing w:after="0" w:line="240" w:lineRule="auto"/>
        <w:ind w:firstLine="284"/>
        <w:jc w:val="both"/>
        <w:rPr>
          <w:rFonts w:ascii="Times New Roman" w:hAnsi="Times New Roman"/>
          <w:sz w:val="24"/>
          <w:szCs w:val="24"/>
        </w:rPr>
      </w:pPr>
      <w:r w:rsidRPr="00A2531B">
        <w:rPr>
          <w:rFonts w:ascii="Times New Roman" w:hAnsi="Times New Roman"/>
          <w:sz w:val="24"/>
          <w:szCs w:val="24"/>
        </w:rPr>
        <w:t>Оценка предметных результатов</w:t>
      </w:r>
      <w:r w:rsidRPr="00A2531B">
        <w:rPr>
          <w:rFonts w:ascii="Times New Roman" w:hAnsi="Times New Roman"/>
          <w:bCs/>
          <w:sz w:val="24"/>
          <w:szCs w:val="24"/>
        </w:rPr>
        <w:t xml:space="preserve">представляет собой оценку достижения обучающимся </w:t>
      </w:r>
      <w:r w:rsidRPr="00A2531B">
        <w:rPr>
          <w:rFonts w:ascii="Times New Roman" w:hAnsi="Times New Roman"/>
          <w:sz w:val="24"/>
          <w:szCs w:val="24"/>
        </w:rPr>
        <w:t>планируемых результатов по отдельным предметам.</w:t>
      </w:r>
    </w:p>
    <w:p w:rsidR="0012611B" w:rsidRPr="00930BAB" w:rsidRDefault="0012611B" w:rsidP="00930BAB">
      <w:pPr>
        <w:spacing w:after="0" w:line="240" w:lineRule="auto"/>
        <w:ind w:firstLine="284"/>
        <w:jc w:val="both"/>
        <w:rPr>
          <w:rFonts w:ascii="Times New Roman" w:hAnsi="Times New Roman"/>
          <w:sz w:val="24"/>
          <w:szCs w:val="24"/>
        </w:rPr>
      </w:pPr>
      <w:r w:rsidRPr="00A2531B">
        <w:rPr>
          <w:rFonts w:ascii="Times New Roman" w:hAnsi="Times New Roman"/>
          <w:sz w:val="24"/>
          <w:szCs w:val="24"/>
        </w:rPr>
        <w:t xml:space="preserve">Формирование этих </w:t>
      </w:r>
      <w:r w:rsidRPr="009E559B">
        <w:rPr>
          <w:rFonts w:ascii="Times New Roman" w:hAnsi="Times New Roman"/>
          <w:b/>
          <w:sz w:val="24"/>
          <w:szCs w:val="24"/>
        </w:rPr>
        <w:t>результатов</w:t>
      </w:r>
      <w:r w:rsidRPr="00A2531B">
        <w:rPr>
          <w:rFonts w:ascii="Times New Roman" w:hAnsi="Times New Roman"/>
          <w:sz w:val="24"/>
          <w:szCs w:val="24"/>
        </w:rPr>
        <w:t xml:space="preserve"> обеспечивается за счёт основных компонентов образовательного процесса — учебных предметов.</w:t>
      </w:r>
    </w:p>
    <w:p w:rsidR="0012611B" w:rsidRDefault="00930BAB" w:rsidP="00930BAB">
      <w:pPr>
        <w:spacing w:after="0" w:line="240" w:lineRule="auto"/>
        <w:ind w:firstLine="284"/>
        <w:jc w:val="both"/>
        <w:rPr>
          <w:rFonts w:ascii="Times New Roman" w:hAnsi="Times New Roman"/>
          <w:sz w:val="24"/>
          <w:szCs w:val="24"/>
        </w:rPr>
      </w:pPr>
      <w:r>
        <w:rPr>
          <w:rFonts w:ascii="Times New Roman" w:hAnsi="Times New Roman"/>
          <w:sz w:val="24"/>
          <w:szCs w:val="24"/>
        </w:rPr>
        <w:t>У</w:t>
      </w:r>
      <w:r w:rsidR="0012611B" w:rsidRPr="00A2531B">
        <w:rPr>
          <w:rFonts w:ascii="Times New Roman" w:hAnsi="Times New Roman"/>
          <w:sz w:val="24"/>
          <w:szCs w:val="24"/>
        </w:rPr>
        <w:t>с</w:t>
      </w:r>
      <w:r w:rsidR="0012611B">
        <w:rPr>
          <w:rFonts w:ascii="Times New Roman" w:hAnsi="Times New Roman"/>
          <w:sz w:val="24"/>
          <w:szCs w:val="24"/>
        </w:rPr>
        <w:t>тан</w:t>
      </w:r>
      <w:r>
        <w:rPr>
          <w:rFonts w:ascii="Times New Roman" w:hAnsi="Times New Roman"/>
          <w:sz w:val="24"/>
          <w:szCs w:val="24"/>
        </w:rPr>
        <w:t xml:space="preserve">овить следующие пять уровней: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0"/>
        <w:gridCol w:w="3431"/>
        <w:gridCol w:w="3201"/>
      </w:tblGrid>
      <w:tr w:rsidR="0012611B" w:rsidTr="00325181">
        <w:tc>
          <w:tcPr>
            <w:tcW w:w="3362" w:type="dxa"/>
          </w:tcPr>
          <w:p w:rsidR="0012611B" w:rsidRPr="0012611B" w:rsidRDefault="0012611B" w:rsidP="00997BE0">
            <w:pPr>
              <w:rPr>
                <w:rFonts w:ascii="Times New Roman" w:hAnsi="Times New Roman"/>
                <w:b/>
                <w:sz w:val="24"/>
                <w:szCs w:val="24"/>
              </w:rPr>
            </w:pPr>
            <w:r w:rsidRPr="0012611B">
              <w:rPr>
                <w:rFonts w:ascii="Times New Roman" w:hAnsi="Times New Roman"/>
                <w:b/>
                <w:sz w:val="24"/>
                <w:szCs w:val="24"/>
              </w:rPr>
              <w:t>Низкий уровень достижения</w:t>
            </w:r>
          </w:p>
        </w:tc>
        <w:tc>
          <w:tcPr>
            <w:tcW w:w="3469" w:type="dxa"/>
          </w:tcPr>
          <w:p w:rsidR="0012611B" w:rsidRPr="0012611B" w:rsidRDefault="0012611B" w:rsidP="0012611B">
            <w:pPr>
              <w:jc w:val="both"/>
              <w:rPr>
                <w:rFonts w:ascii="Times New Roman" w:hAnsi="Times New Roman"/>
                <w:i/>
                <w:sz w:val="24"/>
                <w:szCs w:val="24"/>
              </w:rPr>
            </w:pPr>
            <w:r w:rsidRPr="0012611B">
              <w:rPr>
                <w:rFonts w:ascii="Times New Roman" w:hAnsi="Times New Roman"/>
                <w:i/>
                <w:sz w:val="24"/>
                <w:szCs w:val="24"/>
              </w:rPr>
              <w:t>оценка «плохо»</w:t>
            </w:r>
          </w:p>
        </w:tc>
        <w:tc>
          <w:tcPr>
            <w:tcW w:w="3307" w:type="dxa"/>
          </w:tcPr>
          <w:p w:rsidR="0012611B" w:rsidRPr="0012611B" w:rsidRDefault="0012611B" w:rsidP="00740253">
            <w:pPr>
              <w:rPr>
                <w:rFonts w:ascii="Times New Roman" w:hAnsi="Times New Roman"/>
                <w:sz w:val="24"/>
                <w:szCs w:val="24"/>
              </w:rPr>
            </w:pPr>
            <w:r w:rsidRPr="0012611B">
              <w:rPr>
                <w:rFonts w:ascii="Times New Roman" w:hAnsi="Times New Roman"/>
                <w:sz w:val="24"/>
                <w:szCs w:val="24"/>
              </w:rPr>
              <w:t>отметка «1»</w:t>
            </w:r>
          </w:p>
        </w:tc>
      </w:tr>
      <w:tr w:rsidR="0012611B" w:rsidTr="00325181">
        <w:tc>
          <w:tcPr>
            <w:tcW w:w="3362" w:type="dxa"/>
          </w:tcPr>
          <w:p w:rsidR="0012611B" w:rsidRPr="0012611B" w:rsidRDefault="0012611B" w:rsidP="00997BE0">
            <w:pPr>
              <w:rPr>
                <w:rFonts w:ascii="Times New Roman" w:hAnsi="Times New Roman"/>
                <w:b/>
                <w:sz w:val="24"/>
                <w:szCs w:val="24"/>
              </w:rPr>
            </w:pPr>
            <w:r w:rsidRPr="0012611B">
              <w:rPr>
                <w:rFonts w:ascii="Times New Roman" w:hAnsi="Times New Roman"/>
                <w:b/>
                <w:sz w:val="24"/>
                <w:szCs w:val="24"/>
              </w:rPr>
              <w:t>Пониженный уровень достижения</w:t>
            </w:r>
          </w:p>
        </w:tc>
        <w:tc>
          <w:tcPr>
            <w:tcW w:w="3469" w:type="dxa"/>
          </w:tcPr>
          <w:p w:rsidR="0012611B" w:rsidRPr="0012611B" w:rsidRDefault="0012611B" w:rsidP="0012611B">
            <w:pPr>
              <w:jc w:val="both"/>
              <w:rPr>
                <w:rFonts w:ascii="Times New Roman" w:hAnsi="Times New Roman"/>
                <w:i/>
                <w:sz w:val="24"/>
                <w:szCs w:val="24"/>
              </w:rPr>
            </w:pPr>
            <w:r w:rsidRPr="0012611B">
              <w:rPr>
                <w:rFonts w:ascii="Times New Roman" w:hAnsi="Times New Roman"/>
                <w:i/>
                <w:sz w:val="24"/>
                <w:szCs w:val="24"/>
              </w:rPr>
              <w:t>оценка «неудовлетворительно»</w:t>
            </w:r>
          </w:p>
        </w:tc>
        <w:tc>
          <w:tcPr>
            <w:tcW w:w="3307" w:type="dxa"/>
          </w:tcPr>
          <w:p w:rsidR="0012611B" w:rsidRPr="0012611B" w:rsidRDefault="0012611B" w:rsidP="00740253">
            <w:pPr>
              <w:rPr>
                <w:rFonts w:ascii="Times New Roman" w:hAnsi="Times New Roman"/>
                <w:sz w:val="24"/>
                <w:szCs w:val="24"/>
              </w:rPr>
            </w:pPr>
            <w:r w:rsidRPr="0012611B">
              <w:rPr>
                <w:rFonts w:ascii="Times New Roman" w:hAnsi="Times New Roman"/>
                <w:sz w:val="24"/>
                <w:szCs w:val="24"/>
              </w:rPr>
              <w:t>отметка «2»</w:t>
            </w:r>
          </w:p>
        </w:tc>
      </w:tr>
      <w:tr w:rsidR="0012611B" w:rsidTr="00325181">
        <w:tc>
          <w:tcPr>
            <w:tcW w:w="3362" w:type="dxa"/>
          </w:tcPr>
          <w:p w:rsidR="0012611B" w:rsidRPr="0012611B" w:rsidRDefault="0012611B" w:rsidP="00997BE0">
            <w:pPr>
              <w:rPr>
                <w:rFonts w:ascii="Times New Roman" w:hAnsi="Times New Roman"/>
                <w:sz w:val="24"/>
                <w:szCs w:val="24"/>
              </w:rPr>
            </w:pPr>
            <w:r w:rsidRPr="0012611B">
              <w:rPr>
                <w:rFonts w:ascii="Times New Roman" w:hAnsi="Times New Roman"/>
                <w:b/>
                <w:sz w:val="24"/>
                <w:szCs w:val="24"/>
              </w:rPr>
              <w:t>Базовый уровень достижений</w:t>
            </w:r>
          </w:p>
        </w:tc>
        <w:tc>
          <w:tcPr>
            <w:tcW w:w="3469" w:type="dxa"/>
          </w:tcPr>
          <w:p w:rsidR="0012611B" w:rsidRPr="0012611B" w:rsidRDefault="0012611B" w:rsidP="0012611B">
            <w:pPr>
              <w:jc w:val="both"/>
              <w:rPr>
                <w:rFonts w:ascii="Times New Roman" w:hAnsi="Times New Roman"/>
                <w:sz w:val="24"/>
                <w:szCs w:val="24"/>
              </w:rPr>
            </w:pPr>
            <w:r w:rsidRPr="0012611B">
              <w:rPr>
                <w:rFonts w:ascii="Times New Roman" w:hAnsi="Times New Roman"/>
                <w:i/>
                <w:sz w:val="24"/>
                <w:szCs w:val="24"/>
              </w:rPr>
              <w:t>оценка «удовлетворительно</w:t>
            </w:r>
            <w:r w:rsidRPr="0012611B">
              <w:rPr>
                <w:rFonts w:ascii="Times New Roman" w:hAnsi="Times New Roman"/>
                <w:sz w:val="24"/>
                <w:szCs w:val="24"/>
              </w:rPr>
              <w:t>»</w:t>
            </w:r>
          </w:p>
        </w:tc>
        <w:tc>
          <w:tcPr>
            <w:tcW w:w="3307" w:type="dxa"/>
          </w:tcPr>
          <w:p w:rsidR="0012611B" w:rsidRPr="0012611B" w:rsidRDefault="0012611B" w:rsidP="00740253">
            <w:pPr>
              <w:rPr>
                <w:rFonts w:ascii="Times New Roman" w:hAnsi="Times New Roman"/>
                <w:sz w:val="24"/>
                <w:szCs w:val="24"/>
              </w:rPr>
            </w:pPr>
            <w:r w:rsidRPr="0012611B">
              <w:rPr>
                <w:rFonts w:ascii="Times New Roman" w:hAnsi="Times New Roman"/>
                <w:sz w:val="24"/>
                <w:szCs w:val="24"/>
              </w:rPr>
              <w:t>отметка «3», отметка «зачтено»</w:t>
            </w:r>
          </w:p>
        </w:tc>
      </w:tr>
      <w:tr w:rsidR="0012611B" w:rsidTr="00325181">
        <w:tc>
          <w:tcPr>
            <w:tcW w:w="3362" w:type="dxa"/>
          </w:tcPr>
          <w:p w:rsidR="0012611B" w:rsidRPr="0012611B" w:rsidRDefault="0012611B" w:rsidP="00997BE0">
            <w:pPr>
              <w:rPr>
                <w:rFonts w:ascii="Times New Roman" w:hAnsi="Times New Roman"/>
                <w:b/>
                <w:sz w:val="24"/>
                <w:szCs w:val="24"/>
              </w:rPr>
            </w:pPr>
            <w:r w:rsidRPr="0012611B">
              <w:rPr>
                <w:rFonts w:ascii="Times New Roman" w:hAnsi="Times New Roman"/>
                <w:b/>
                <w:sz w:val="24"/>
                <w:szCs w:val="24"/>
              </w:rPr>
              <w:t>Повышенный уровень достижения</w:t>
            </w:r>
          </w:p>
        </w:tc>
        <w:tc>
          <w:tcPr>
            <w:tcW w:w="3469" w:type="dxa"/>
          </w:tcPr>
          <w:p w:rsidR="0012611B" w:rsidRPr="0012611B" w:rsidRDefault="0012611B" w:rsidP="0012611B">
            <w:pPr>
              <w:jc w:val="both"/>
              <w:rPr>
                <w:rFonts w:ascii="Times New Roman" w:hAnsi="Times New Roman"/>
                <w:i/>
                <w:sz w:val="24"/>
                <w:szCs w:val="24"/>
              </w:rPr>
            </w:pPr>
            <w:r w:rsidRPr="0012611B">
              <w:rPr>
                <w:rFonts w:ascii="Times New Roman" w:hAnsi="Times New Roman"/>
                <w:i/>
                <w:sz w:val="24"/>
                <w:szCs w:val="24"/>
              </w:rPr>
              <w:t>оценка «хорошо»</w:t>
            </w:r>
          </w:p>
        </w:tc>
        <w:tc>
          <w:tcPr>
            <w:tcW w:w="3307" w:type="dxa"/>
          </w:tcPr>
          <w:p w:rsidR="0012611B" w:rsidRPr="0012611B" w:rsidRDefault="0012611B" w:rsidP="00740253">
            <w:pPr>
              <w:rPr>
                <w:rFonts w:ascii="Times New Roman" w:hAnsi="Times New Roman"/>
                <w:sz w:val="24"/>
                <w:szCs w:val="24"/>
              </w:rPr>
            </w:pPr>
            <w:r w:rsidRPr="0012611B">
              <w:rPr>
                <w:rFonts w:ascii="Times New Roman" w:hAnsi="Times New Roman"/>
                <w:sz w:val="24"/>
                <w:szCs w:val="24"/>
              </w:rPr>
              <w:t>отметка «4»</w:t>
            </w:r>
          </w:p>
        </w:tc>
      </w:tr>
      <w:tr w:rsidR="0012611B" w:rsidTr="00325181">
        <w:tc>
          <w:tcPr>
            <w:tcW w:w="3362" w:type="dxa"/>
          </w:tcPr>
          <w:p w:rsidR="0012611B" w:rsidRPr="0012611B" w:rsidRDefault="0012611B" w:rsidP="00997BE0">
            <w:pPr>
              <w:rPr>
                <w:rFonts w:ascii="Times New Roman" w:hAnsi="Times New Roman"/>
                <w:b/>
                <w:sz w:val="24"/>
                <w:szCs w:val="24"/>
              </w:rPr>
            </w:pPr>
            <w:r w:rsidRPr="0012611B">
              <w:rPr>
                <w:rFonts w:ascii="Times New Roman" w:hAnsi="Times New Roman"/>
                <w:b/>
                <w:sz w:val="24"/>
                <w:szCs w:val="24"/>
              </w:rPr>
              <w:t>Высокий уровень достижения</w:t>
            </w:r>
          </w:p>
        </w:tc>
        <w:tc>
          <w:tcPr>
            <w:tcW w:w="3469" w:type="dxa"/>
          </w:tcPr>
          <w:p w:rsidR="0012611B" w:rsidRPr="0012611B" w:rsidRDefault="0012611B" w:rsidP="0012611B">
            <w:pPr>
              <w:jc w:val="both"/>
              <w:rPr>
                <w:rFonts w:ascii="Times New Roman" w:hAnsi="Times New Roman"/>
                <w:i/>
                <w:sz w:val="24"/>
                <w:szCs w:val="24"/>
              </w:rPr>
            </w:pPr>
            <w:r w:rsidRPr="0012611B">
              <w:rPr>
                <w:rFonts w:ascii="Times New Roman" w:hAnsi="Times New Roman"/>
                <w:i/>
                <w:sz w:val="24"/>
                <w:szCs w:val="24"/>
              </w:rPr>
              <w:t>оценка «отлично»</w:t>
            </w:r>
          </w:p>
        </w:tc>
        <w:tc>
          <w:tcPr>
            <w:tcW w:w="3307" w:type="dxa"/>
          </w:tcPr>
          <w:p w:rsidR="0012611B" w:rsidRPr="0012611B" w:rsidRDefault="002C10AD" w:rsidP="00740253">
            <w:pPr>
              <w:rPr>
                <w:rFonts w:ascii="Times New Roman" w:hAnsi="Times New Roman"/>
                <w:sz w:val="24"/>
                <w:szCs w:val="24"/>
              </w:rPr>
            </w:pPr>
            <w:r w:rsidRPr="002C10AD">
              <w:rPr>
                <w:rFonts w:ascii="Times New Roman" w:hAnsi="Times New Roman"/>
                <w:color w:val="000000"/>
                <w:sz w:val="24"/>
                <w:szCs w:val="24"/>
              </w:rPr>
              <w:t>отметка</w:t>
            </w:r>
            <w:r w:rsidR="0012611B" w:rsidRPr="0012611B">
              <w:rPr>
                <w:rFonts w:ascii="Times New Roman" w:hAnsi="Times New Roman"/>
                <w:sz w:val="24"/>
                <w:szCs w:val="24"/>
              </w:rPr>
              <w:t xml:space="preserve"> «5»</w:t>
            </w:r>
          </w:p>
        </w:tc>
      </w:tr>
    </w:tbl>
    <w:p w:rsidR="0012611B" w:rsidRDefault="0012611B" w:rsidP="00AC0251">
      <w:pPr>
        <w:spacing w:after="0" w:line="240" w:lineRule="auto"/>
        <w:jc w:val="both"/>
        <w:rPr>
          <w:rFonts w:ascii="Times New Roman" w:hAnsi="Times New Roman"/>
          <w:sz w:val="24"/>
          <w:szCs w:val="24"/>
        </w:rPr>
      </w:pPr>
    </w:p>
    <w:p w:rsidR="0080751D" w:rsidRPr="0080751D" w:rsidRDefault="0080751D" w:rsidP="0080751D">
      <w:pPr>
        <w:spacing w:after="0" w:line="360" w:lineRule="auto"/>
        <w:jc w:val="both"/>
        <w:rPr>
          <w:rFonts w:ascii="Times New Roman" w:eastAsia="Calibri" w:hAnsi="Times New Roman"/>
          <w:b/>
          <w:sz w:val="26"/>
          <w:szCs w:val="26"/>
          <w:lang w:eastAsia="en-US"/>
        </w:rPr>
      </w:pPr>
      <w:r w:rsidRPr="0080751D">
        <w:rPr>
          <w:rFonts w:ascii="Times New Roman" w:eastAsia="Calibri" w:hAnsi="Times New Roman"/>
          <w:b/>
          <w:sz w:val="26"/>
          <w:szCs w:val="26"/>
          <w:lang w:eastAsia="en-US"/>
        </w:rPr>
        <w:t>3.3. Организация и содержание оценочных процедур</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8267"/>
      </w:tblGrid>
      <w:tr w:rsidR="0080751D" w:rsidRPr="0080751D" w:rsidTr="00DC3E64">
        <w:tc>
          <w:tcPr>
            <w:tcW w:w="2047" w:type="dxa"/>
          </w:tcPr>
          <w:p w:rsidR="0080751D" w:rsidRPr="0080751D" w:rsidRDefault="0080751D" w:rsidP="0080751D">
            <w:pPr>
              <w:spacing w:after="0" w:line="240" w:lineRule="auto"/>
              <w:jc w:val="both"/>
              <w:rPr>
                <w:rFonts w:ascii="Times New Roman" w:eastAsia="Calibri" w:hAnsi="Times New Roman"/>
                <w:sz w:val="20"/>
                <w:szCs w:val="20"/>
                <w:lang w:eastAsia="en-US"/>
              </w:rPr>
            </w:pPr>
            <w:r w:rsidRPr="0080751D">
              <w:rPr>
                <w:rFonts w:ascii="Times New Roman" w:eastAsia="Calibri" w:hAnsi="Times New Roman"/>
                <w:sz w:val="20"/>
                <w:szCs w:val="20"/>
                <w:lang w:eastAsia="en-US"/>
              </w:rPr>
              <w:t>Стартовая диагностика</w:t>
            </w:r>
          </w:p>
        </w:tc>
        <w:tc>
          <w:tcPr>
            <w:tcW w:w="8267" w:type="dxa"/>
          </w:tcPr>
          <w:p w:rsidR="0080751D" w:rsidRPr="0080751D" w:rsidRDefault="0080751D" w:rsidP="0080751D">
            <w:pPr>
              <w:spacing w:after="0" w:line="240" w:lineRule="auto"/>
              <w:jc w:val="both"/>
              <w:rPr>
                <w:rFonts w:ascii="Times New Roman" w:eastAsia="Calibri" w:hAnsi="Times New Roman"/>
                <w:sz w:val="20"/>
                <w:szCs w:val="20"/>
                <w:lang w:eastAsia="en-US"/>
              </w:rPr>
            </w:pPr>
            <w:r w:rsidRPr="0080751D">
              <w:rPr>
                <w:rFonts w:ascii="Times New Roman" w:eastAsia="Calibri" w:hAnsi="Times New Roman"/>
                <w:sz w:val="20"/>
                <w:szCs w:val="20"/>
                <w:lang w:eastAsia="en-US"/>
              </w:rPr>
              <w:t>- определяет степень</w:t>
            </w:r>
            <w:r w:rsidR="00A5274C">
              <w:rPr>
                <w:rFonts w:ascii="Times New Roman" w:eastAsia="Calibri" w:hAnsi="Times New Roman"/>
                <w:sz w:val="20"/>
                <w:szCs w:val="20"/>
                <w:lang w:eastAsia="en-US"/>
              </w:rPr>
              <w:t xml:space="preserve"> готовности к обучению на данном</w:t>
            </w:r>
            <w:r w:rsidR="00A5274C" w:rsidRPr="00A5274C">
              <w:rPr>
                <w:rFonts w:ascii="Times New Roman" w:eastAsia="Calibri" w:hAnsi="Times New Roman"/>
                <w:color w:val="000000"/>
                <w:sz w:val="20"/>
                <w:szCs w:val="20"/>
                <w:lang w:eastAsia="en-US"/>
              </w:rPr>
              <w:t>этапе</w:t>
            </w:r>
            <w:r w:rsidRPr="0080751D">
              <w:rPr>
                <w:rFonts w:ascii="Times New Roman" w:eastAsia="Calibri" w:hAnsi="Times New Roman"/>
                <w:sz w:val="20"/>
                <w:szCs w:val="20"/>
                <w:lang w:eastAsia="en-US"/>
              </w:rPr>
              <w:t>образования (5 класс);</w:t>
            </w:r>
          </w:p>
          <w:p w:rsidR="0080751D" w:rsidRPr="0080751D" w:rsidRDefault="0080751D" w:rsidP="0080751D">
            <w:pPr>
              <w:spacing w:after="0" w:line="240" w:lineRule="auto"/>
              <w:jc w:val="both"/>
              <w:rPr>
                <w:rFonts w:ascii="Times New Roman" w:eastAsia="Calibri" w:hAnsi="Times New Roman"/>
                <w:sz w:val="20"/>
                <w:szCs w:val="20"/>
                <w:lang w:eastAsia="en-US"/>
              </w:rPr>
            </w:pPr>
            <w:r w:rsidRPr="0080751D">
              <w:rPr>
                <w:rFonts w:ascii="Times New Roman" w:eastAsia="Calibri" w:hAnsi="Times New Roman"/>
                <w:sz w:val="20"/>
                <w:szCs w:val="20"/>
                <w:lang w:eastAsia="en-US"/>
              </w:rPr>
              <w:t>-объект оценки: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готовность к изучению отдельных разделов предметов или курсов;</w:t>
            </w:r>
          </w:p>
          <w:p w:rsidR="0080751D" w:rsidRPr="0080751D" w:rsidRDefault="0080751D" w:rsidP="0080751D">
            <w:pPr>
              <w:spacing w:after="0" w:line="240" w:lineRule="auto"/>
              <w:jc w:val="both"/>
              <w:rPr>
                <w:rFonts w:ascii="Times New Roman" w:eastAsia="Calibri" w:hAnsi="Times New Roman"/>
                <w:sz w:val="20"/>
                <w:szCs w:val="20"/>
                <w:lang w:eastAsia="en-US"/>
              </w:rPr>
            </w:pPr>
            <w:r w:rsidRPr="0080751D">
              <w:rPr>
                <w:rFonts w:ascii="Times New Roman" w:eastAsia="Calibri" w:hAnsi="Times New Roman"/>
                <w:sz w:val="20"/>
                <w:szCs w:val="20"/>
                <w:lang w:eastAsia="en-US"/>
              </w:rPr>
              <w:t>-результаты стартовой диагностики являются основанием для корректировки учебных программ и индивидуализации учебного процесса.</w:t>
            </w:r>
          </w:p>
        </w:tc>
      </w:tr>
      <w:tr w:rsidR="0080751D" w:rsidRPr="0080751D" w:rsidTr="00DC3E64">
        <w:tc>
          <w:tcPr>
            <w:tcW w:w="2047" w:type="dxa"/>
          </w:tcPr>
          <w:p w:rsidR="0080751D" w:rsidRPr="0080751D" w:rsidRDefault="0080751D" w:rsidP="0080751D">
            <w:pPr>
              <w:spacing w:after="0" w:line="240" w:lineRule="auto"/>
              <w:jc w:val="both"/>
              <w:rPr>
                <w:rFonts w:ascii="Times New Roman" w:eastAsia="Calibri" w:hAnsi="Times New Roman"/>
                <w:sz w:val="20"/>
                <w:szCs w:val="20"/>
                <w:lang w:eastAsia="en-US"/>
              </w:rPr>
            </w:pPr>
            <w:r w:rsidRPr="0080751D">
              <w:rPr>
                <w:rFonts w:ascii="Times New Roman" w:eastAsia="Calibri" w:hAnsi="Times New Roman"/>
                <w:sz w:val="20"/>
                <w:szCs w:val="20"/>
                <w:lang w:eastAsia="en-US"/>
              </w:rPr>
              <w:t>Текущая оценка</w:t>
            </w:r>
          </w:p>
        </w:tc>
        <w:tc>
          <w:tcPr>
            <w:tcW w:w="8267" w:type="dxa"/>
          </w:tcPr>
          <w:p w:rsidR="0080751D" w:rsidRPr="0080751D" w:rsidRDefault="0080751D" w:rsidP="0080751D">
            <w:pPr>
              <w:spacing w:after="0" w:line="240" w:lineRule="auto"/>
              <w:jc w:val="both"/>
              <w:rPr>
                <w:rFonts w:ascii="Times New Roman" w:eastAsia="Calibri" w:hAnsi="Times New Roman"/>
                <w:sz w:val="20"/>
                <w:szCs w:val="20"/>
                <w:lang w:eastAsia="en-US"/>
              </w:rPr>
            </w:pPr>
            <w:r w:rsidRPr="0080751D">
              <w:rPr>
                <w:rFonts w:ascii="Times New Roman" w:eastAsia="Calibri" w:hAnsi="Times New Roman"/>
                <w:sz w:val="20"/>
                <w:szCs w:val="20"/>
                <w:lang w:eastAsia="en-US"/>
              </w:rPr>
              <w:t>-определяет уровень индивидуального продвижения обучающимся в рамках освоения отдельного предмета;</w:t>
            </w:r>
          </w:p>
          <w:p w:rsidR="0080751D" w:rsidRPr="0080751D" w:rsidRDefault="0080751D" w:rsidP="0080751D">
            <w:pPr>
              <w:spacing w:after="0" w:line="240" w:lineRule="auto"/>
              <w:jc w:val="both"/>
              <w:rPr>
                <w:rFonts w:ascii="Times New Roman" w:eastAsia="Calibri" w:hAnsi="Times New Roman"/>
                <w:sz w:val="20"/>
                <w:szCs w:val="20"/>
                <w:lang w:eastAsia="en-US"/>
              </w:rPr>
            </w:pPr>
            <w:r w:rsidRPr="0080751D">
              <w:rPr>
                <w:rFonts w:ascii="Times New Roman" w:eastAsia="Calibri" w:hAnsi="Times New Roman"/>
                <w:sz w:val="20"/>
                <w:szCs w:val="20"/>
                <w:lang w:eastAsia="en-US"/>
              </w:rPr>
              <w:t>-поддерживающая усилие ребенка по усвоению учебной единицы, диагностическая – с целью выявления пробелов в усвоении ребенком учебной единицы;</w:t>
            </w:r>
          </w:p>
          <w:p w:rsidR="0080751D" w:rsidRPr="0080751D" w:rsidRDefault="0080751D" w:rsidP="0080751D">
            <w:pPr>
              <w:spacing w:after="0" w:line="240" w:lineRule="auto"/>
              <w:jc w:val="both"/>
              <w:rPr>
                <w:rFonts w:ascii="Times New Roman" w:eastAsia="Calibri" w:hAnsi="Times New Roman"/>
                <w:sz w:val="20"/>
                <w:szCs w:val="20"/>
                <w:lang w:eastAsia="en-US"/>
              </w:rPr>
            </w:pPr>
            <w:r w:rsidRPr="0080751D">
              <w:rPr>
                <w:rFonts w:ascii="Times New Roman" w:eastAsia="Calibri" w:hAnsi="Times New Roman"/>
                <w:sz w:val="20"/>
                <w:szCs w:val="20"/>
                <w:lang w:eastAsia="en-US"/>
              </w:rPr>
              <w:t>-объект оценивания – степень достижения ребенком планируемых тематических результатов, зафиксированных в рабочей программе педагога;</w:t>
            </w:r>
          </w:p>
          <w:p w:rsidR="0080751D" w:rsidRPr="0080751D" w:rsidRDefault="0080751D" w:rsidP="0080751D">
            <w:pPr>
              <w:spacing w:after="0" w:line="240" w:lineRule="auto"/>
              <w:jc w:val="both"/>
              <w:rPr>
                <w:rFonts w:ascii="Times New Roman" w:eastAsia="@Arial Unicode MS" w:hAnsi="Times New Roman"/>
                <w:sz w:val="20"/>
                <w:szCs w:val="20"/>
                <w:lang w:eastAsia="en-US"/>
              </w:rPr>
            </w:pPr>
            <w:r w:rsidRPr="0080751D">
              <w:rPr>
                <w:rFonts w:ascii="Times New Roman" w:eastAsia="Calibri" w:hAnsi="Times New Roman"/>
                <w:sz w:val="20"/>
                <w:szCs w:val="20"/>
                <w:lang w:eastAsia="en-US"/>
              </w:rPr>
              <w:t xml:space="preserve">-формы и методы текущей оценки: </w:t>
            </w:r>
            <w:r w:rsidRPr="0080751D">
              <w:rPr>
                <w:rFonts w:ascii="Times New Roman" w:eastAsia="@Arial Unicode MS" w:hAnsi="Times New Roman"/>
                <w:sz w:val="20"/>
                <w:szCs w:val="20"/>
                <w:lang w:eastAsia="en-US"/>
              </w:rPr>
              <w:t>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w:t>
            </w:r>
          </w:p>
          <w:p w:rsidR="0080751D" w:rsidRPr="0080751D" w:rsidRDefault="0080751D" w:rsidP="0080751D">
            <w:pPr>
              <w:spacing w:after="0" w:line="240" w:lineRule="auto"/>
              <w:jc w:val="both"/>
              <w:rPr>
                <w:rFonts w:ascii="Times New Roman" w:eastAsia="Calibri" w:hAnsi="Times New Roman"/>
                <w:sz w:val="20"/>
                <w:szCs w:val="20"/>
                <w:lang w:eastAsia="en-US"/>
              </w:rPr>
            </w:pPr>
            <w:r w:rsidRPr="0080751D">
              <w:rPr>
                <w:rFonts w:ascii="Times New Roman" w:eastAsia="Calibri" w:hAnsi="Times New Roman"/>
                <w:sz w:val="20"/>
                <w:szCs w:val="20"/>
                <w:lang w:eastAsia="en-US"/>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w:t>
            </w:r>
            <w:r w:rsidRPr="0080751D">
              <w:rPr>
                <w:rFonts w:ascii="Times New Roman" w:eastAsia="Calibri" w:hAnsi="Times New Roman"/>
                <w:b/>
                <w:sz w:val="20"/>
                <w:szCs w:val="20"/>
                <w:lang w:eastAsia="en-US"/>
              </w:rPr>
              <w:t>способ фиксации освоения учащимся основных умений</w:t>
            </w:r>
            <w:r w:rsidRPr="0080751D">
              <w:rPr>
                <w:rFonts w:ascii="Times New Roman" w:eastAsia="Calibri" w:hAnsi="Times New Roman"/>
                <w:sz w:val="20"/>
                <w:szCs w:val="20"/>
                <w:lang w:eastAsia="en-US"/>
              </w:rPr>
              <w:t>, характеризующих достижение каждого планируемого результата на всех этапах его формирования. Используется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tc>
      </w:tr>
      <w:tr w:rsidR="0080751D" w:rsidRPr="0080751D" w:rsidTr="00DC3E64">
        <w:tc>
          <w:tcPr>
            <w:tcW w:w="2047" w:type="dxa"/>
          </w:tcPr>
          <w:p w:rsidR="0080751D" w:rsidRPr="0080751D" w:rsidRDefault="0080751D" w:rsidP="0080751D">
            <w:pPr>
              <w:spacing w:after="0" w:line="240" w:lineRule="auto"/>
              <w:jc w:val="both"/>
              <w:rPr>
                <w:rFonts w:ascii="Times New Roman" w:eastAsia="Calibri" w:hAnsi="Times New Roman"/>
                <w:sz w:val="20"/>
                <w:szCs w:val="20"/>
                <w:lang w:eastAsia="en-US"/>
              </w:rPr>
            </w:pPr>
            <w:r w:rsidRPr="0080751D">
              <w:rPr>
                <w:rFonts w:ascii="Times New Roman" w:eastAsia="Calibri" w:hAnsi="Times New Roman"/>
                <w:sz w:val="20"/>
                <w:szCs w:val="20"/>
                <w:lang w:eastAsia="en-US"/>
              </w:rPr>
              <w:t>Внутришкольный мониторинг</w:t>
            </w:r>
          </w:p>
        </w:tc>
        <w:tc>
          <w:tcPr>
            <w:tcW w:w="8267" w:type="dxa"/>
          </w:tcPr>
          <w:p w:rsidR="0080751D" w:rsidRPr="0080751D" w:rsidRDefault="0080751D" w:rsidP="0080751D">
            <w:pPr>
              <w:spacing w:after="0" w:line="240" w:lineRule="auto"/>
              <w:jc w:val="both"/>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w:t>
            </w:r>
            <w:r w:rsidRPr="0080751D">
              <w:rPr>
                <w:rFonts w:ascii="Times New Roman" w:eastAsia="Calibri" w:hAnsi="Times New Roman"/>
                <w:b/>
                <w:sz w:val="20"/>
                <w:szCs w:val="20"/>
                <w:lang w:eastAsia="en-US"/>
              </w:rPr>
              <w:t>оценки уровня достижения предметных и метапредметных результатов</w:t>
            </w:r>
            <w:r w:rsidRPr="0080751D">
              <w:rPr>
                <w:rFonts w:ascii="Times New Roman" w:eastAsia="Calibri" w:hAnsi="Times New Roman"/>
                <w:sz w:val="20"/>
                <w:szCs w:val="20"/>
                <w:lang w:eastAsia="en-US"/>
              </w:rPr>
              <w:t>;</w:t>
            </w:r>
          </w:p>
          <w:p w:rsidR="0080751D" w:rsidRPr="0080751D" w:rsidRDefault="0080751D" w:rsidP="0080751D">
            <w:pPr>
              <w:spacing w:after="0" w:line="240" w:lineRule="auto"/>
              <w:jc w:val="both"/>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w:t>
            </w:r>
            <w:r w:rsidRPr="0080751D">
              <w:rPr>
                <w:rFonts w:ascii="Times New Roman" w:eastAsia="Calibri" w:hAnsi="Times New Roman"/>
                <w:b/>
                <w:sz w:val="20"/>
                <w:szCs w:val="20"/>
                <w:lang w:eastAsia="en-US"/>
              </w:rPr>
              <w:t>оценки уровня достижения личностных результатов</w:t>
            </w:r>
            <w:r w:rsidRPr="0080751D">
              <w:rPr>
                <w:rFonts w:ascii="Times New Roman" w:eastAsia="Calibri" w:hAnsi="Times New Roman"/>
                <w:sz w:val="20"/>
                <w:szCs w:val="20"/>
                <w:lang w:eastAsia="en-US"/>
              </w:rPr>
              <w:t>, которые связаны с оценкой поведения, прилежания, оценкой учебной самостоятельности, готовности и способности делать осознанный выбор профиля обучения;</w:t>
            </w:r>
          </w:p>
          <w:p w:rsidR="0080751D" w:rsidRPr="0080751D" w:rsidRDefault="0080751D" w:rsidP="0080751D">
            <w:pPr>
              <w:spacing w:after="0" w:line="240" w:lineRule="auto"/>
              <w:jc w:val="both"/>
              <w:rPr>
                <w:rFonts w:ascii="Times New Roman" w:eastAsia="Calibri" w:hAnsi="Times New Roman"/>
                <w:b/>
                <w:i/>
                <w:sz w:val="20"/>
                <w:szCs w:val="20"/>
                <w:lang w:eastAsia="en-US"/>
              </w:rPr>
            </w:pPr>
            <w:r>
              <w:rPr>
                <w:rFonts w:ascii="Times New Roman" w:eastAsia="Calibri" w:hAnsi="Times New Roman"/>
                <w:b/>
                <w:sz w:val="20"/>
                <w:szCs w:val="20"/>
                <w:lang w:eastAsia="en-US"/>
              </w:rPr>
              <w:t xml:space="preserve">- </w:t>
            </w:r>
            <w:r w:rsidRPr="0080751D">
              <w:rPr>
                <w:rFonts w:ascii="Times New Roman" w:eastAsia="Calibri" w:hAnsi="Times New Roman"/>
                <w:b/>
                <w:sz w:val="20"/>
                <w:szCs w:val="20"/>
                <w:lang w:eastAsia="en-US"/>
              </w:rPr>
              <w:t>оценки уровня профессионального мастерства учителя</w:t>
            </w:r>
            <w:r w:rsidRPr="0080751D">
              <w:rPr>
                <w:rFonts w:ascii="Times New Roman" w:eastAsia="Calibri" w:hAnsi="Times New Roman"/>
                <w:b/>
                <w:i/>
                <w:sz w:val="20"/>
                <w:szCs w:val="20"/>
                <w:lang w:eastAsia="en-US"/>
              </w:rPr>
              <w:t xml:space="preserve">, </w:t>
            </w:r>
            <w:r w:rsidRPr="0080751D">
              <w:rPr>
                <w:rFonts w:ascii="Times New Roman" w:eastAsia="Calibri" w:hAnsi="Times New Roman"/>
                <w:sz w:val="20"/>
                <w:szCs w:val="20"/>
                <w:lang w:eastAsia="en-US"/>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80751D" w:rsidRPr="0080751D" w:rsidRDefault="0080751D" w:rsidP="0080751D">
            <w:pPr>
              <w:spacing w:after="0" w:line="240" w:lineRule="auto"/>
              <w:jc w:val="both"/>
              <w:rPr>
                <w:rFonts w:ascii="Times New Roman" w:eastAsia="Calibri" w:hAnsi="Times New Roman"/>
                <w:b/>
                <w:i/>
                <w:sz w:val="20"/>
                <w:szCs w:val="20"/>
                <w:lang w:eastAsia="en-US"/>
              </w:rPr>
            </w:pPr>
            <w:r w:rsidRPr="0080751D">
              <w:rPr>
                <w:rFonts w:ascii="Times New Roman" w:eastAsia="Calibri" w:hAnsi="Times New Roman"/>
                <w:sz w:val="20"/>
                <w:szCs w:val="20"/>
                <w:lang w:eastAsia="en-US"/>
              </w:rPr>
              <w:t xml:space="preserve">Содержание и периодичность внутришкольного мониторинга устанавливается решением педагогического совета. </w:t>
            </w:r>
          </w:p>
          <w:p w:rsidR="0080751D" w:rsidRPr="0080751D" w:rsidRDefault="0080751D" w:rsidP="0080751D">
            <w:pPr>
              <w:spacing w:after="0" w:line="240" w:lineRule="auto"/>
              <w:jc w:val="both"/>
              <w:rPr>
                <w:rFonts w:ascii="Times New Roman" w:eastAsia="Calibri" w:hAnsi="Times New Roman"/>
                <w:sz w:val="20"/>
                <w:szCs w:val="20"/>
                <w:lang w:eastAsia="en-US"/>
              </w:rPr>
            </w:pPr>
            <w:r w:rsidRPr="0080751D">
              <w:rPr>
                <w:rFonts w:ascii="Times New Roman" w:eastAsia="Calibri" w:hAnsi="Times New Roman"/>
                <w:sz w:val="20"/>
                <w:szCs w:val="20"/>
                <w:lang w:eastAsia="en-US"/>
              </w:rPr>
              <w:t>Результаты внутришкольного мониторинга являются основанием для рекомендаций как для текущей коррекции учебного процесса, индивидуализации, так и для повышения квалификации учителя, отражаются в  характеристиках учеников.</w:t>
            </w:r>
          </w:p>
        </w:tc>
      </w:tr>
      <w:tr w:rsidR="0080751D" w:rsidRPr="0080751D" w:rsidTr="00DC3E64">
        <w:tc>
          <w:tcPr>
            <w:tcW w:w="2047" w:type="dxa"/>
          </w:tcPr>
          <w:p w:rsidR="0080751D" w:rsidRPr="0080751D" w:rsidRDefault="0080751D" w:rsidP="0080751D">
            <w:pPr>
              <w:spacing w:after="0" w:line="240" w:lineRule="auto"/>
              <w:jc w:val="both"/>
              <w:rPr>
                <w:rFonts w:ascii="Times New Roman" w:eastAsia="Calibri" w:hAnsi="Times New Roman"/>
                <w:sz w:val="20"/>
                <w:szCs w:val="20"/>
                <w:lang w:eastAsia="en-US"/>
              </w:rPr>
            </w:pPr>
            <w:r w:rsidRPr="0080751D">
              <w:rPr>
                <w:rFonts w:ascii="Times New Roman" w:eastAsia="Calibri" w:hAnsi="Times New Roman"/>
                <w:sz w:val="20"/>
                <w:szCs w:val="20"/>
                <w:lang w:eastAsia="en-US"/>
              </w:rPr>
              <w:t>Промежуточная аттестация</w:t>
            </w:r>
          </w:p>
        </w:tc>
        <w:tc>
          <w:tcPr>
            <w:tcW w:w="8267" w:type="dxa"/>
          </w:tcPr>
          <w:p w:rsidR="0080751D" w:rsidRPr="0080751D" w:rsidRDefault="0080751D" w:rsidP="0080751D">
            <w:pPr>
              <w:spacing w:after="0" w:line="240" w:lineRule="auto"/>
              <w:jc w:val="both"/>
              <w:rPr>
                <w:rFonts w:ascii="Times New Roman" w:eastAsia="Calibri" w:hAnsi="Times New Roman"/>
                <w:sz w:val="20"/>
                <w:szCs w:val="20"/>
                <w:lang w:eastAsia="en-US"/>
              </w:rPr>
            </w:pPr>
            <w:r w:rsidRPr="0080751D">
              <w:rPr>
                <w:rFonts w:ascii="Times New Roman" w:eastAsia="Calibri" w:hAnsi="Times New Roman"/>
                <w:sz w:val="20"/>
                <w:szCs w:val="20"/>
                <w:lang w:eastAsia="en-US"/>
              </w:rPr>
              <w:t xml:space="preserve">-процедура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w:t>
            </w:r>
          </w:p>
          <w:p w:rsidR="0080751D" w:rsidRPr="0080751D" w:rsidRDefault="0080751D" w:rsidP="0080751D">
            <w:pPr>
              <w:spacing w:after="0" w:line="240" w:lineRule="auto"/>
              <w:jc w:val="both"/>
              <w:rPr>
                <w:rFonts w:ascii="Times New Roman" w:eastAsia="Calibri" w:hAnsi="Times New Roman"/>
                <w:sz w:val="20"/>
                <w:szCs w:val="20"/>
                <w:lang w:eastAsia="en-US"/>
              </w:rPr>
            </w:pPr>
            <w:r w:rsidRPr="0080751D">
              <w:rPr>
                <w:rFonts w:ascii="Times New Roman" w:eastAsia="Calibri" w:hAnsi="Times New Roman"/>
                <w:sz w:val="20"/>
                <w:szCs w:val="20"/>
                <w:lang w:eastAsia="en-US"/>
              </w:rPr>
              <w:t>-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0751D" w:rsidRPr="0080751D" w:rsidRDefault="0080751D" w:rsidP="0080751D">
            <w:pPr>
              <w:spacing w:after="0" w:line="240" w:lineRule="auto"/>
              <w:jc w:val="both"/>
              <w:rPr>
                <w:rFonts w:ascii="Times New Roman" w:eastAsia="Calibri" w:hAnsi="Times New Roman"/>
                <w:sz w:val="20"/>
                <w:szCs w:val="20"/>
              </w:rPr>
            </w:pPr>
            <w:r w:rsidRPr="0080751D">
              <w:rPr>
                <w:rFonts w:ascii="Times New Roman" w:eastAsia="Calibri" w:hAnsi="Times New Roman"/>
                <w:sz w:val="20"/>
                <w:szCs w:val="20"/>
              </w:rPr>
              <w:t xml:space="preserve">-данная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80751D" w:rsidRPr="0080751D" w:rsidRDefault="0080751D" w:rsidP="0080751D">
            <w:pPr>
              <w:spacing w:after="0" w:line="240" w:lineRule="auto"/>
              <w:jc w:val="both"/>
              <w:rPr>
                <w:rFonts w:ascii="Times New Roman" w:eastAsia="Calibri" w:hAnsi="Times New Roman"/>
                <w:sz w:val="20"/>
                <w:szCs w:val="20"/>
                <w:lang w:eastAsia="en-US"/>
              </w:rPr>
            </w:pPr>
            <w:r w:rsidRPr="0080751D">
              <w:rPr>
                <w:rFonts w:ascii="Times New Roman" w:eastAsia="Calibri" w:hAnsi="Times New Roman"/>
                <w:sz w:val="20"/>
                <w:szCs w:val="20"/>
                <w:lang w:eastAsia="en-US"/>
              </w:rPr>
              <w:t xml:space="preserve">В период введения ФГОС ООО </w:t>
            </w:r>
            <w:r w:rsidRPr="0080751D">
              <w:rPr>
                <w:rFonts w:ascii="Times New Roman" w:eastAsia="Calibri" w:hAnsi="Times New Roman"/>
                <w:sz w:val="20"/>
                <w:szCs w:val="20"/>
              </w:rPr>
              <w:t xml:space="preserve">в случае использования стандартизированных измерительных материалов </w:t>
            </w:r>
            <w:r w:rsidRPr="0080751D">
              <w:rPr>
                <w:rFonts w:ascii="Times New Roman" w:eastAsia="Calibri" w:hAnsi="Times New Roman"/>
                <w:sz w:val="20"/>
                <w:szCs w:val="20"/>
                <w:lang w:eastAsia="en-US"/>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80751D" w:rsidRPr="0080751D" w:rsidRDefault="0080751D" w:rsidP="0080751D">
            <w:pPr>
              <w:spacing w:after="0" w:line="240" w:lineRule="auto"/>
              <w:jc w:val="both"/>
              <w:rPr>
                <w:rFonts w:ascii="Times New Roman" w:eastAsia="Calibri" w:hAnsi="Times New Roman"/>
                <w:sz w:val="20"/>
                <w:szCs w:val="20"/>
                <w:lang w:eastAsia="en-US"/>
              </w:rPr>
            </w:pPr>
            <w:r w:rsidRPr="0080751D">
              <w:rPr>
                <w:rFonts w:ascii="Times New Roman" w:eastAsia="Calibri" w:hAnsi="Times New Roman"/>
                <w:sz w:val="20"/>
                <w:szCs w:val="20"/>
                <w:lang w:eastAsia="en-US"/>
              </w:rPr>
              <w:t>Порядок проведения промежуточной аттестации регламентируется Федеральным законом «Об образовании в Российской Федерации» (ст.58) и локальными актами.</w:t>
            </w:r>
          </w:p>
        </w:tc>
      </w:tr>
      <w:tr w:rsidR="0080751D" w:rsidRPr="0080751D" w:rsidTr="00DC3E64">
        <w:tc>
          <w:tcPr>
            <w:tcW w:w="2047" w:type="dxa"/>
          </w:tcPr>
          <w:p w:rsidR="0080751D" w:rsidRPr="0080751D" w:rsidRDefault="0080751D" w:rsidP="0080751D">
            <w:pPr>
              <w:spacing w:after="0" w:line="240" w:lineRule="auto"/>
              <w:jc w:val="both"/>
              <w:rPr>
                <w:rFonts w:ascii="Times New Roman" w:eastAsia="Calibri" w:hAnsi="Times New Roman"/>
                <w:sz w:val="20"/>
                <w:szCs w:val="20"/>
                <w:lang w:eastAsia="en-US"/>
              </w:rPr>
            </w:pPr>
            <w:r w:rsidRPr="0080751D">
              <w:rPr>
                <w:rFonts w:ascii="Times New Roman" w:eastAsia="Calibri" w:hAnsi="Times New Roman"/>
                <w:sz w:val="20"/>
                <w:szCs w:val="20"/>
                <w:lang w:eastAsia="en-US"/>
              </w:rPr>
              <w:t>Государственная итоговая аттестация</w:t>
            </w:r>
          </w:p>
        </w:tc>
        <w:tc>
          <w:tcPr>
            <w:tcW w:w="8267" w:type="dxa"/>
          </w:tcPr>
          <w:p w:rsidR="0080751D" w:rsidRPr="0080751D" w:rsidRDefault="0080751D" w:rsidP="0080751D">
            <w:pPr>
              <w:spacing w:after="0" w:line="240" w:lineRule="auto"/>
              <w:jc w:val="both"/>
              <w:rPr>
                <w:rFonts w:ascii="Times New Roman" w:hAnsi="Times New Roman"/>
                <w:bCs/>
                <w:iCs/>
                <w:sz w:val="20"/>
                <w:szCs w:val="20"/>
              </w:rPr>
            </w:pPr>
            <w:r w:rsidRPr="0080751D">
              <w:rPr>
                <w:rFonts w:ascii="Times New Roman" w:hAnsi="Times New Roman"/>
                <w:sz w:val="20"/>
                <w:szCs w:val="20"/>
              </w:rPr>
              <w:t xml:space="preserve">-Порядок проведения промежуточной аттестации регламентируется Федеральным законом «Об образовании в Российской Федерации» (ст.59), </w:t>
            </w:r>
            <w:r w:rsidRPr="0080751D">
              <w:rPr>
                <w:rFonts w:ascii="Times New Roman" w:hAnsi="Times New Roman"/>
                <w:bCs/>
                <w:iCs/>
                <w:sz w:val="20"/>
                <w:szCs w:val="20"/>
              </w:rPr>
              <w:t xml:space="preserve">приказом Минобрнауки РФ от 25 декабря 2013 г., №1394."Порядок проведения государственной итоговой аттестации по образовательным программам основного общего образования". </w:t>
            </w:r>
          </w:p>
          <w:p w:rsidR="0080751D" w:rsidRPr="0080751D" w:rsidRDefault="0080751D" w:rsidP="0080751D">
            <w:pPr>
              <w:spacing w:after="0" w:line="240" w:lineRule="auto"/>
              <w:jc w:val="both"/>
              <w:rPr>
                <w:rFonts w:ascii="Times New Roman" w:eastAsia="Calibri" w:hAnsi="Times New Roman"/>
                <w:bCs/>
                <w:iCs/>
                <w:sz w:val="20"/>
                <w:szCs w:val="20"/>
              </w:rPr>
            </w:pPr>
            <w:r w:rsidRPr="0080751D">
              <w:rPr>
                <w:rFonts w:ascii="Times New Roman" w:eastAsia="Calibri" w:hAnsi="Times New Roman"/>
                <w:bCs/>
                <w:iCs/>
                <w:sz w:val="20"/>
                <w:szCs w:val="20"/>
                <w:lang w:eastAsia="en-US"/>
              </w:rPr>
              <w:t>-</w:t>
            </w:r>
            <w:r w:rsidRPr="0080751D">
              <w:rPr>
                <w:rFonts w:ascii="Times New Roman" w:eastAsia="Calibri" w:hAnsi="Times New Roman"/>
                <w:bCs/>
                <w:iCs/>
                <w:sz w:val="20"/>
                <w:szCs w:val="20"/>
              </w:rPr>
              <w:t xml:space="preserve">Целью ГИА является установление уровня образовательных достижений выпускников. </w:t>
            </w:r>
          </w:p>
          <w:p w:rsidR="0080751D" w:rsidRPr="0080751D" w:rsidRDefault="0080751D" w:rsidP="0080751D">
            <w:pPr>
              <w:spacing w:after="0" w:line="240" w:lineRule="auto"/>
              <w:jc w:val="both"/>
              <w:rPr>
                <w:rFonts w:ascii="Times New Roman" w:eastAsia="Calibri" w:hAnsi="Times New Roman"/>
                <w:bCs/>
                <w:iCs/>
                <w:sz w:val="20"/>
                <w:szCs w:val="20"/>
              </w:rPr>
            </w:pPr>
            <w:r w:rsidRPr="0080751D">
              <w:rPr>
                <w:rFonts w:ascii="Times New Roman" w:eastAsia="Calibri" w:hAnsi="Times New Roman"/>
                <w:bCs/>
                <w:iCs/>
                <w:sz w:val="20"/>
                <w:szCs w:val="20"/>
              </w:rPr>
              <w:t xml:space="preserve">-ГИА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w:t>
            </w:r>
          </w:p>
          <w:p w:rsidR="0080751D" w:rsidRPr="0080751D" w:rsidRDefault="0080751D" w:rsidP="0080751D">
            <w:pPr>
              <w:spacing w:after="0" w:line="240" w:lineRule="auto"/>
              <w:jc w:val="both"/>
              <w:rPr>
                <w:rFonts w:ascii="Times New Roman" w:eastAsia="Calibri" w:hAnsi="Times New Roman"/>
                <w:sz w:val="20"/>
                <w:szCs w:val="20"/>
                <w:lang w:eastAsia="en-US"/>
              </w:rPr>
            </w:pPr>
            <w:r w:rsidRPr="0080751D">
              <w:rPr>
                <w:rFonts w:ascii="Times New Roman" w:eastAsia="Calibri" w:hAnsi="Times New Roman"/>
                <w:bCs/>
                <w:iCs/>
                <w:sz w:val="20"/>
                <w:szCs w:val="20"/>
              </w:rPr>
              <w:t>-ГИА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r w:rsidR="00260ECD">
              <w:rPr>
                <w:rFonts w:ascii="Times New Roman" w:eastAsia="Calibri" w:hAnsi="Times New Roman"/>
                <w:bCs/>
                <w:iCs/>
                <w:sz w:val="20"/>
                <w:szCs w:val="20"/>
              </w:rPr>
              <w:t>;</w:t>
            </w:r>
            <w:r w:rsidRPr="0080751D">
              <w:rPr>
                <w:rFonts w:ascii="Times New Roman" w:eastAsia="Calibri" w:hAnsi="Times New Roman"/>
                <w:b/>
                <w:bCs/>
                <w:i/>
                <w:iCs/>
                <w:sz w:val="20"/>
                <w:szCs w:val="20"/>
              </w:rPr>
              <w:t xml:space="preserve"> (данный раздел обрпрограммы может быть изменен на основании изменений ФЗ и нормативных документов Министерства образования и науки РФ) </w:t>
            </w:r>
          </w:p>
        </w:tc>
      </w:tr>
      <w:tr w:rsidR="0080751D" w:rsidRPr="0080751D" w:rsidTr="00DC3E64">
        <w:tc>
          <w:tcPr>
            <w:tcW w:w="2047" w:type="dxa"/>
          </w:tcPr>
          <w:p w:rsidR="0080751D" w:rsidRPr="0080751D" w:rsidRDefault="0080751D" w:rsidP="0080751D">
            <w:pPr>
              <w:spacing w:after="0" w:line="240" w:lineRule="auto"/>
              <w:jc w:val="both"/>
              <w:rPr>
                <w:rFonts w:ascii="Times New Roman" w:eastAsia="Calibri" w:hAnsi="Times New Roman"/>
                <w:sz w:val="20"/>
                <w:szCs w:val="20"/>
                <w:lang w:eastAsia="en-US"/>
              </w:rPr>
            </w:pPr>
            <w:r w:rsidRPr="0080751D">
              <w:rPr>
                <w:rFonts w:ascii="Times New Roman" w:eastAsia="Calibri" w:hAnsi="Times New Roman"/>
                <w:sz w:val="20"/>
                <w:szCs w:val="20"/>
                <w:lang w:eastAsia="en-US"/>
              </w:rPr>
              <w:t>Итоговая оценка</w:t>
            </w:r>
          </w:p>
        </w:tc>
        <w:tc>
          <w:tcPr>
            <w:tcW w:w="8267" w:type="dxa"/>
          </w:tcPr>
          <w:p w:rsidR="0080751D" w:rsidRPr="0080751D" w:rsidRDefault="0080751D" w:rsidP="0080751D">
            <w:pPr>
              <w:spacing w:after="0" w:line="240" w:lineRule="auto"/>
              <w:jc w:val="both"/>
              <w:rPr>
                <w:rFonts w:ascii="Times New Roman" w:eastAsia="Calibri" w:hAnsi="Times New Roman"/>
                <w:sz w:val="20"/>
                <w:szCs w:val="20"/>
                <w:lang w:eastAsia="en-US"/>
              </w:rPr>
            </w:pPr>
            <w:r w:rsidRPr="0080751D">
              <w:rPr>
                <w:rFonts w:ascii="Times New Roman" w:eastAsia="Calibri" w:hAnsi="Times New Roman"/>
                <w:sz w:val="20"/>
                <w:szCs w:val="20"/>
                <w:lang w:eastAsia="en-US"/>
              </w:rPr>
              <w:t>-складывается из внутренней (</w:t>
            </w:r>
            <w:r w:rsidRPr="0080751D">
              <w:rPr>
                <w:rFonts w:ascii="Times New Roman" w:eastAsia="Calibri" w:hAnsi="Times New Roman"/>
                <w:sz w:val="20"/>
                <w:szCs w:val="20"/>
              </w:rPr>
              <w:t>предметные результаты, зафиксированные в системе накопленной оценки и результаты выполнения итоговой работы по предмету</w:t>
            </w:r>
            <w:r w:rsidRPr="0080751D">
              <w:rPr>
                <w:rFonts w:ascii="Times New Roman" w:eastAsia="Calibri" w:hAnsi="Times New Roman"/>
                <w:sz w:val="20"/>
                <w:szCs w:val="20"/>
                <w:lang w:eastAsia="en-US"/>
              </w:rPr>
              <w:t xml:space="preserve">) и внешней (результаты ГИА) оценки по предмету. По предметам не вынесенным для итоговой аттестации итоговая оценка выставляется на основании внутренней. Обеспечивает аккумулятивный эффект усвоения обучающимся учебного материала. </w:t>
            </w:r>
          </w:p>
          <w:p w:rsidR="0080751D" w:rsidRPr="0080751D" w:rsidRDefault="0080751D" w:rsidP="0080751D">
            <w:pPr>
              <w:spacing w:after="0" w:line="240" w:lineRule="auto"/>
              <w:jc w:val="both"/>
              <w:rPr>
                <w:rFonts w:ascii="Times New Roman" w:eastAsia="Calibri" w:hAnsi="Times New Roman"/>
                <w:sz w:val="20"/>
                <w:szCs w:val="20"/>
                <w:lang w:eastAsia="en-US"/>
              </w:rPr>
            </w:pPr>
            <w:r w:rsidRPr="0080751D">
              <w:rPr>
                <w:rFonts w:ascii="Times New Roman" w:eastAsia="Calibri" w:hAnsi="Times New Roman"/>
                <w:sz w:val="20"/>
                <w:szCs w:val="20"/>
                <w:lang w:eastAsia="en-US"/>
              </w:rPr>
              <w:t xml:space="preserve">-Итоговая оценка по предмету фиксируется в документе об уровне образования государственного образца </w:t>
            </w:r>
            <w:r w:rsidRPr="0080751D">
              <w:rPr>
                <w:rFonts w:ascii="Times New Roman" w:eastAsia="Calibri" w:hAnsi="Times New Roman"/>
                <w:sz w:val="20"/>
                <w:szCs w:val="20"/>
              </w:rPr>
              <w:t>– аттестате об основном общем образовании</w:t>
            </w:r>
            <w:r w:rsidRPr="0080751D">
              <w:rPr>
                <w:rFonts w:ascii="Times New Roman" w:eastAsia="Calibri" w:hAnsi="Times New Roman"/>
                <w:sz w:val="20"/>
                <w:szCs w:val="20"/>
                <w:lang w:eastAsia="en-US"/>
              </w:rPr>
              <w:t>.</w:t>
            </w:r>
          </w:p>
          <w:p w:rsidR="0080751D" w:rsidRDefault="0080751D" w:rsidP="0080751D">
            <w:pPr>
              <w:spacing w:after="0" w:line="240" w:lineRule="auto"/>
              <w:jc w:val="both"/>
              <w:rPr>
                <w:rFonts w:ascii="Times New Roman" w:eastAsia="Calibri" w:hAnsi="Times New Roman"/>
                <w:sz w:val="20"/>
                <w:szCs w:val="20"/>
                <w:lang w:eastAsia="en-US"/>
              </w:rPr>
            </w:pPr>
            <w:r w:rsidRPr="0080751D">
              <w:rPr>
                <w:rFonts w:ascii="Times New Roman" w:eastAsia="Calibri" w:hAnsi="Times New Roman"/>
                <w:sz w:val="20"/>
                <w:szCs w:val="20"/>
                <w:lang w:eastAsia="en-US"/>
              </w:rPr>
              <w:t xml:space="preserve">-Итоговая оценка по междисциплинарным программам ставиться на основании результатов внутреннего мониторинга и фиксируется в характеристике ученика. </w:t>
            </w:r>
          </w:p>
          <w:p w:rsidR="0080751D" w:rsidRDefault="0080751D" w:rsidP="0080751D">
            <w:pPr>
              <w:spacing w:after="0" w:line="240" w:lineRule="auto"/>
              <w:jc w:val="both"/>
              <w:rPr>
                <w:rFonts w:ascii="Times New Roman" w:eastAsia="Calibri" w:hAnsi="Times New Roman"/>
                <w:sz w:val="20"/>
                <w:szCs w:val="20"/>
              </w:rPr>
            </w:pPr>
            <w:r w:rsidRPr="0080751D">
              <w:rPr>
                <w:rFonts w:ascii="Times New Roman" w:eastAsia="Calibri" w:hAnsi="Times New Roman"/>
                <w:sz w:val="20"/>
                <w:szCs w:val="20"/>
                <w:lang w:eastAsia="en-US"/>
              </w:rPr>
              <w:t>Характеристика формируется на основании</w:t>
            </w:r>
            <w:r w:rsidRPr="0080751D">
              <w:rPr>
                <w:rFonts w:ascii="Times New Roman" w:eastAsia="Calibri" w:hAnsi="Times New Roman"/>
                <w:sz w:val="20"/>
                <w:szCs w:val="20"/>
              </w:rPr>
              <w:t xml:space="preserve"> объективных показателей образовательных достижений обучающегося на уровне основного образования, портфолио выпускника; экспертных оценок классного руководителя и учителей, обучавших данного выпускника на уровне основного общего образования. </w:t>
            </w:r>
          </w:p>
          <w:p w:rsidR="0080751D" w:rsidRPr="0080751D" w:rsidRDefault="0080751D" w:rsidP="0080751D">
            <w:pPr>
              <w:spacing w:after="0" w:line="240" w:lineRule="auto"/>
              <w:jc w:val="both"/>
              <w:rPr>
                <w:rFonts w:ascii="Times New Roman" w:eastAsia="Calibri" w:hAnsi="Times New Roman"/>
                <w:sz w:val="20"/>
                <w:szCs w:val="20"/>
              </w:rPr>
            </w:pPr>
            <w:r w:rsidRPr="0080751D">
              <w:rPr>
                <w:rFonts w:ascii="Times New Roman" w:eastAsia="Calibri" w:hAnsi="Times New Roman"/>
                <w:sz w:val="20"/>
                <w:szCs w:val="20"/>
              </w:rPr>
              <w:t>В характеристике выпускника:</w:t>
            </w:r>
          </w:p>
          <w:p w:rsidR="0080751D" w:rsidRPr="0080751D" w:rsidRDefault="0080751D" w:rsidP="0080751D">
            <w:pPr>
              <w:tabs>
                <w:tab w:val="left" w:pos="993"/>
              </w:tabs>
              <w:spacing w:after="0" w:line="240" w:lineRule="auto"/>
              <w:contextualSpacing/>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r w:rsidRPr="0080751D">
              <w:rPr>
                <w:rFonts w:ascii="Times New Roman" w:eastAsia="Calibri" w:hAnsi="Times New Roman"/>
                <w:sz w:val="20"/>
                <w:szCs w:val="20"/>
                <w:lang w:eastAsia="en-US"/>
              </w:rPr>
              <w:t>отмечаются образовательные достижения обучающегося по освоению личностных, метапредметных и предметных результатов;</w:t>
            </w:r>
          </w:p>
          <w:p w:rsidR="0080751D" w:rsidRPr="0080751D" w:rsidRDefault="0080751D" w:rsidP="0080751D">
            <w:pPr>
              <w:tabs>
                <w:tab w:val="left" w:pos="993"/>
              </w:tabs>
              <w:spacing w:after="0" w:line="240" w:lineRule="auto"/>
              <w:contextualSpacing/>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r w:rsidRPr="0080751D">
              <w:rPr>
                <w:rFonts w:ascii="Times New Roman" w:eastAsia="Calibri" w:hAnsi="Times New Roman"/>
                <w:sz w:val="20"/>
                <w:szCs w:val="20"/>
                <w:lang w:eastAsia="en-US"/>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r w:rsidRPr="0080751D">
              <w:rPr>
                <w:rFonts w:ascii="Times New Roman" w:eastAsia="Calibri" w:hAnsi="Times New Roman"/>
                <w:sz w:val="20"/>
                <w:szCs w:val="20"/>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через собеседование.</w:t>
            </w:r>
          </w:p>
        </w:tc>
      </w:tr>
    </w:tbl>
    <w:p w:rsidR="00325181" w:rsidRDefault="00325181" w:rsidP="00EA7A1C">
      <w:pPr>
        <w:pStyle w:val="Zag1"/>
        <w:spacing w:after="0" w:line="240" w:lineRule="auto"/>
        <w:jc w:val="left"/>
        <w:outlineLvl w:val="0"/>
        <w:rPr>
          <w:rStyle w:val="Zag11"/>
          <w:rFonts w:eastAsia="@Arial Unicode MS"/>
          <w:color w:val="auto"/>
          <w:lang w:val="ru-RU"/>
        </w:rPr>
      </w:pPr>
    </w:p>
    <w:p w:rsidR="00325181" w:rsidRDefault="00325181" w:rsidP="00EA7A1C">
      <w:pPr>
        <w:pStyle w:val="Zag1"/>
        <w:spacing w:after="0" w:line="240" w:lineRule="auto"/>
        <w:jc w:val="left"/>
        <w:outlineLvl w:val="0"/>
        <w:rPr>
          <w:rStyle w:val="Zag11"/>
          <w:rFonts w:eastAsia="@Arial Unicode MS"/>
          <w:color w:val="auto"/>
          <w:lang w:val="ru-RU"/>
        </w:rPr>
      </w:pPr>
    </w:p>
    <w:p w:rsidR="00004015" w:rsidRPr="00FE3E31" w:rsidRDefault="00004015" w:rsidP="00EA7A1C">
      <w:pPr>
        <w:pStyle w:val="Zag1"/>
        <w:spacing w:after="0" w:line="240" w:lineRule="auto"/>
        <w:jc w:val="left"/>
        <w:outlineLvl w:val="0"/>
        <w:rPr>
          <w:rStyle w:val="Zag11"/>
          <w:rFonts w:eastAsia="@Arial Unicode MS"/>
          <w:color w:val="auto"/>
          <w:lang w:val="ru-RU"/>
        </w:rPr>
      </w:pPr>
      <w:r w:rsidRPr="00FE3E31">
        <w:rPr>
          <w:rStyle w:val="Zag11"/>
          <w:rFonts w:eastAsia="@Arial Unicode MS"/>
          <w:color w:val="auto"/>
          <w:lang w:val="ru-RU"/>
        </w:rPr>
        <w:t>2. СОДЕРЖАТЕЛЬНЫЙ РАЗДЕЛ</w:t>
      </w:r>
      <w:r w:rsidR="001A6A63">
        <w:rPr>
          <w:rStyle w:val="Zag11"/>
          <w:rFonts w:eastAsia="@Arial Unicode MS"/>
          <w:color w:val="auto"/>
          <w:lang w:val="ru-RU"/>
        </w:rPr>
        <w:t xml:space="preserve"> </w:t>
      </w:r>
      <w:r w:rsidR="00856DCC" w:rsidRPr="00856DCC">
        <w:rPr>
          <w:rFonts w:eastAsia="@Arial Unicode MS"/>
          <w:color w:val="auto"/>
          <w:lang w:val="ru-RU"/>
        </w:rPr>
        <w:t>ОСНОВНОЙ ОБРАЗОВАТЕЛЬНОЙ ПРОГРАММЫ ОСНОВНОГО ОБЩЕГО ОБРАЗОВАНИЯ</w:t>
      </w:r>
    </w:p>
    <w:p w:rsidR="00C12D30" w:rsidRPr="00C12D30" w:rsidRDefault="00D31272" w:rsidP="00C12D30">
      <w:pPr>
        <w:spacing w:after="0" w:line="240" w:lineRule="auto"/>
        <w:ind w:firstLine="680"/>
        <w:jc w:val="both"/>
        <w:rPr>
          <w:rFonts w:ascii="Times New Roman" w:hAnsi="Times New Roman"/>
          <w:bCs/>
          <w:sz w:val="24"/>
          <w:szCs w:val="24"/>
        </w:rPr>
      </w:pPr>
      <w:bookmarkStart w:id="7" w:name="_Toc406059004"/>
      <w:bookmarkStart w:id="8" w:name="_Toc409691657"/>
      <w:bookmarkStart w:id="9" w:name="_Toc410653981"/>
      <w:bookmarkStart w:id="10" w:name="_Toc414553167"/>
      <w:r w:rsidRPr="00C12D30">
        <w:rPr>
          <w:rFonts w:ascii="Times New Roman" w:hAnsi="Times New Roman"/>
          <w:bCs/>
          <w:sz w:val="24"/>
          <w:szCs w:val="24"/>
        </w:rPr>
        <w:t xml:space="preserve">2.1. </w:t>
      </w:r>
      <w:bookmarkStart w:id="11" w:name="bookmark0"/>
      <w:bookmarkStart w:id="12" w:name="_Toc409691668"/>
      <w:bookmarkStart w:id="13" w:name="_Toc410653992"/>
      <w:bookmarkStart w:id="14" w:name="_Toc414553178"/>
      <w:bookmarkEnd w:id="7"/>
      <w:bookmarkEnd w:id="8"/>
      <w:bookmarkEnd w:id="9"/>
      <w:bookmarkEnd w:id="10"/>
      <w:r w:rsidR="00C12D30" w:rsidRPr="00C12D30">
        <w:rPr>
          <w:rFonts w:ascii="Times New Roman" w:hAnsi="Times New Roman"/>
          <w:bCs/>
          <w:sz w:val="24"/>
          <w:szCs w:val="24"/>
        </w:rPr>
        <w:t xml:space="preserve">Программа развития универсальных учебных действий </w:t>
      </w:r>
      <w:bookmarkEnd w:id="11"/>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Цели и задачи программы.</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bCs/>
          <w:i/>
          <w:iCs/>
          <w:sz w:val="24"/>
          <w:szCs w:val="24"/>
        </w:rPr>
        <w:t xml:space="preserve">Целью программы </w:t>
      </w:r>
      <w:r w:rsidRPr="00C12D30">
        <w:rPr>
          <w:rFonts w:ascii="Times New Roman" w:hAnsi="Times New Roman"/>
          <w:bCs/>
          <w:sz w:val="24"/>
          <w:szCs w:val="24"/>
        </w:rPr>
        <w:t>развития универсальных учебных действий является обеспечение организационно-методических условий для реализации системно</w:t>
      </w:r>
      <w:r w:rsidRPr="00C12D30">
        <w:rPr>
          <w:rFonts w:ascii="Times New Roman" w:hAnsi="Times New Roman"/>
          <w:bCs/>
          <w:sz w:val="24"/>
          <w:szCs w:val="24"/>
        </w:rPr>
        <w:softHyphen/>
        <w:t>деятельностного подхода с тем, чтобы сформировать у обучающихся способности к самостоятельному учебному целеполаганию и учебному сотрудничеству.</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 xml:space="preserve">В соответствии с указанной целью программа развития универсальных учебных действий (УУД) определяет следующие </w:t>
      </w:r>
      <w:r w:rsidRPr="00C12D30">
        <w:rPr>
          <w:bCs/>
          <w:i/>
          <w:iCs/>
          <w:sz w:val="24"/>
          <w:szCs w:val="24"/>
        </w:rPr>
        <w:t>задачи</w:t>
      </w:r>
      <w:r w:rsidRPr="00C12D30">
        <w:rPr>
          <w:rFonts w:ascii="Times New Roman" w:hAnsi="Times New Roman"/>
          <w:bCs/>
          <w:sz w:val="24"/>
          <w:szCs w:val="24"/>
        </w:rPr>
        <w:t>:</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 организация взаимодействия педагогов и обучающихся по развитию УУД;</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реализация основных подходов, обеспечивающих эффективное освоение УУД обучающимися;</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включение развивающих задач как в деятельность обучающихся;</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Универсальные учебные действия представляют собой целостную взаимосвязанную систему, определяемую общей логикой возрастного развития.</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Учебная деятельность должна приближаться к самостоятельному поиску теоретических знаний и общих способов действий. В этом смысле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В результате изучения учебных предметов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В основе развития УУД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практическими ситуациями, которые встречаются в жизни обучающегося. Признание активной роли обучающегося в учении приводит к изменению представлений о содержании взаимодействия обучающегося с преподавателем и одноклассниками. Оно принимает характер сотрудничества. Единоличное руководство преподавателя в этом сотрудничестве замещается активным участием обучающихся в выборе методов обучения. Все это придает особую актуальность задаче развития универсальных учебных действий.</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Решение задачи формирования универсальных учебных действий происходит не только на занятиях по отдельным учебным предметам, но и в ходе внеурочной деятельности, а также в рамках проведения предметных декад.</w:t>
      </w:r>
    </w:p>
    <w:p w:rsidR="00C12D30" w:rsidRPr="00C12D30" w:rsidRDefault="00C12D30" w:rsidP="00C12D30">
      <w:pPr>
        <w:spacing w:after="0" w:line="240" w:lineRule="auto"/>
        <w:ind w:firstLine="680"/>
        <w:jc w:val="both"/>
        <w:rPr>
          <w:rFonts w:ascii="Times New Roman" w:hAnsi="Times New Roman"/>
          <w:bCs/>
          <w:sz w:val="24"/>
          <w:szCs w:val="24"/>
        </w:rPr>
      </w:pPr>
      <w:bookmarkStart w:id="15" w:name="bookmark5"/>
      <w:r w:rsidRPr="00C12D30">
        <w:rPr>
          <w:rFonts w:ascii="Times New Roman" w:hAnsi="Times New Roman"/>
          <w:bCs/>
          <w:sz w:val="24"/>
          <w:szCs w:val="24"/>
        </w:rPr>
        <w:t>Типовые задачи применения универсальных учебных действий</w:t>
      </w:r>
      <w:bookmarkEnd w:id="15"/>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Различаются два типа заданий, связанных с УУД:</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задания, позволяющие в рамках образовательного процесса сформировать</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УУД;</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задания, позволяющие диагностировать уровень сформированности УУД.</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Используются следующие типы задач:</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Задачи, формирующие личностные универсальные учебные действия: на личностное самоопределение; развитие Я-концепции; смыслообразование; мотивацию; нравственно-этическое оценивание.</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Задачи, формирующие коммуникативные универсальные учебные действия:</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на учет позиции партнера; на организацию и осуществление сотрудничества; на передачу информации и отображение предметного содержания; тренинги коммуникативных навыков; ролевые игры.</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Задачи, формирующие познавательные универсальные учебные действия: проекты на выстраивание стратегии поиска решения задач; задачи на сериацию, сравнение, оценивание; проведение эмпирического исследования; проведение теоретического исследования; смысловое чтение.</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Задачи, формирующие регулятивные универсальные учебные действия: на планирование; ориентировку в ситуации; прогнозирование; целеполагание; принятие решения; самоконтроль.</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преподавателя.</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Распределение материала и типовых задач по различным предметам не является жестким,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Описание особенностей реализации основных направлений учебно</w:t>
      </w:r>
      <w:r w:rsidRPr="00C12D30">
        <w:rPr>
          <w:rFonts w:ascii="Times New Roman" w:hAnsi="Times New Roman"/>
          <w:bCs/>
          <w:sz w:val="24"/>
          <w:szCs w:val="24"/>
        </w:rPr>
        <w:softHyphen/>
        <w:t>исследовательской и проектной деятельности обучающихся, а также форм организации учебно-</w:t>
      </w:r>
      <w:r w:rsidRPr="00C12D30">
        <w:rPr>
          <w:rFonts w:ascii="Times New Roman" w:hAnsi="Times New Roman"/>
          <w:bCs/>
          <w:sz w:val="24"/>
          <w:szCs w:val="24"/>
        </w:rPr>
        <w:softHyphen/>
        <w:t>исследовательской и проектной деятельности. 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осуществляющих образовательную деятельность на уровне основного общего образования.</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 xml:space="preserve">Специфика </w:t>
      </w:r>
      <w:r w:rsidRPr="00C12D30">
        <w:rPr>
          <w:bCs/>
          <w:i/>
          <w:iCs/>
          <w:sz w:val="24"/>
          <w:szCs w:val="24"/>
        </w:rPr>
        <w:t xml:space="preserve">проектной деятельности обучающихся </w:t>
      </w:r>
      <w:r w:rsidRPr="00C12D30">
        <w:rPr>
          <w:rFonts w:ascii="Times New Roman" w:hAnsi="Times New Roman"/>
          <w:bCs/>
          <w:sz w:val="24"/>
          <w:szCs w:val="24"/>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Она ориентирована на формирование и развитие метапредметных и личностных результатов обучающихся.</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Особенностью</w:t>
      </w:r>
      <w:r w:rsidRPr="00C12D30">
        <w:rPr>
          <w:rFonts w:ascii="Times New Roman" w:hAnsi="Times New Roman"/>
          <w:bCs/>
          <w:sz w:val="24"/>
          <w:szCs w:val="24"/>
        </w:rPr>
        <w:tab/>
        <w:t>учебно-исследовательской</w:t>
      </w:r>
      <w:r w:rsidRPr="00C12D30">
        <w:rPr>
          <w:rFonts w:ascii="Times New Roman" w:hAnsi="Times New Roman"/>
          <w:bCs/>
          <w:sz w:val="24"/>
          <w:szCs w:val="24"/>
        </w:rPr>
        <w:tab/>
        <w:t>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Учебно-исследовательская работа учащихся может быть организована по двум направлениям:</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урочная учебно-исследовательская деятельность учащихся: проблемные уроки; семинары; практические и лабораторные занятия, др.;</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 xml:space="preserve"> внеурочная учебно-исследовательская деятельность учащихся, которая</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является логическим продолжением урочной деятельности:</w:t>
      </w:r>
      <w:r w:rsidRPr="00C12D30">
        <w:rPr>
          <w:rFonts w:ascii="Times New Roman" w:hAnsi="Times New Roman"/>
          <w:bCs/>
          <w:sz w:val="24"/>
          <w:szCs w:val="24"/>
        </w:rPr>
        <w:tab/>
        <w:t>научно</w:t>
      </w:r>
      <w:r w:rsidRPr="00C12D30">
        <w:rPr>
          <w:rFonts w:ascii="Times New Roman" w:hAnsi="Times New Roman"/>
          <w:bCs/>
          <w:sz w:val="24"/>
          <w:szCs w:val="24"/>
        </w:rPr>
        <w:softHyphen/>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исследовательская и реферативная работа.</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В соответствии с п. 18.2.1 ФГОС учебно-исследовательская и проектная деятельность обучающихся может проводиться в том числе по таким направлениям, как: исследовательское; социальное; игровое; творческое.</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В ходе реализации настоящей программы могут применяться такие виды проектов как: информационный, исследовательский, творческий, социальный, прикладной, игровой, инновационный.</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Особое значение для развития УУД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Формы организации учебно-исследовательской деятельности на урочных занятиях могут быть следующими:</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Среди возможных форм представления результатов проектной деятельности можно выделить следующий список:</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макеты, модели, рабочие установки, схемы, план-карта;</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альбомы, буклеты;</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реконструкции событий;</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эссе, рассказы, стихи, рисунки.</w:t>
      </w:r>
    </w:p>
    <w:p w:rsidR="00C12D30" w:rsidRPr="00C12D30" w:rsidRDefault="00C12D30" w:rsidP="00C12D30">
      <w:pPr>
        <w:spacing w:after="0" w:line="240" w:lineRule="auto"/>
        <w:ind w:firstLine="680"/>
        <w:jc w:val="both"/>
        <w:rPr>
          <w:rFonts w:ascii="Times New Roman" w:hAnsi="Times New Roman"/>
          <w:bCs/>
          <w:sz w:val="24"/>
          <w:szCs w:val="24"/>
        </w:rPr>
      </w:pPr>
      <w:bookmarkStart w:id="16" w:name="bookmark6"/>
      <w:r w:rsidRPr="00C12D30">
        <w:rPr>
          <w:rFonts w:ascii="Times New Roman" w:hAnsi="Times New Roman"/>
          <w:bCs/>
          <w:sz w:val="24"/>
          <w:szCs w:val="24"/>
        </w:rPr>
        <w:t>Описание содержания, видов и форм организации учебной деятельности по развитию ИКТ</w:t>
      </w:r>
      <w:bookmarkEnd w:id="16"/>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В соответствии с п. 14 ФГОС в содержании программы развития УУД отдельно указана компетенция обучающегося в области использования информационно-коммуникационных технологий. В соответствии с п. 18.2.1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 xml:space="preserve">В настоящее время значительно присутствие компьютерных в повседневной деятельности обучающегося. Список основных форм организации учебной деятельности по формированию ИКТ-компетенции обучающихся может включить в себя: уроки по информатике и другим предметам; факультативы; кружки; интегративные межпредметные проекты. </w:t>
      </w:r>
    </w:p>
    <w:p w:rsidR="00C12D30" w:rsidRPr="00C12D30" w:rsidRDefault="00C12D30" w:rsidP="00C12D30">
      <w:pPr>
        <w:spacing w:after="0" w:line="240" w:lineRule="auto"/>
        <w:ind w:firstLine="680"/>
        <w:jc w:val="both"/>
        <w:rPr>
          <w:rFonts w:ascii="Times New Roman" w:hAnsi="Times New Roman"/>
          <w:bCs/>
          <w:sz w:val="24"/>
          <w:szCs w:val="24"/>
        </w:rPr>
      </w:pPr>
      <w:bookmarkStart w:id="17" w:name="bookmark7"/>
      <w:r w:rsidRPr="00C12D30">
        <w:rPr>
          <w:rFonts w:ascii="Times New Roman" w:hAnsi="Times New Roman"/>
          <w:bCs/>
          <w:sz w:val="24"/>
          <w:szCs w:val="24"/>
        </w:rPr>
        <w:t>6.1. Перечень и описание основных элементов ИКТ-компетенции</w:t>
      </w:r>
      <w:bookmarkEnd w:id="17"/>
    </w:p>
    <w:p w:rsidR="00C12D30" w:rsidRPr="00C12D30" w:rsidRDefault="00C12D30" w:rsidP="00C12D30">
      <w:pPr>
        <w:spacing w:after="0" w:line="240" w:lineRule="auto"/>
        <w:ind w:firstLine="680"/>
        <w:jc w:val="both"/>
        <w:rPr>
          <w:rFonts w:ascii="Times New Roman" w:hAnsi="Times New Roman"/>
          <w:bCs/>
          <w:sz w:val="24"/>
          <w:szCs w:val="24"/>
        </w:rPr>
      </w:pPr>
      <w:r w:rsidRPr="00C12D30">
        <w:rPr>
          <w:b/>
          <w:i/>
          <w:iCs/>
          <w:sz w:val="24"/>
          <w:szCs w:val="24"/>
        </w:rPr>
        <w:t>Обращение с устройствами ИКТ.</w:t>
      </w:r>
      <w:r w:rsidRPr="00C12D30">
        <w:rPr>
          <w:rFonts w:ascii="Times New Roman" w:hAnsi="Times New Roman"/>
          <w:bCs/>
          <w:sz w:val="24"/>
          <w:szCs w:val="24"/>
        </w:rPr>
        <w:t xml:space="preserve">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w:t>
      </w:r>
      <w:r w:rsidRPr="00C12D30">
        <w:rPr>
          <w:b/>
          <w:i/>
          <w:iCs/>
          <w:sz w:val="24"/>
          <w:szCs w:val="24"/>
        </w:rPr>
        <w:t>Фиксация и обработка изображений и звуков.</w:t>
      </w:r>
      <w:r w:rsidRPr="00C12D30">
        <w:rPr>
          <w:rFonts w:ascii="Times New Roman" w:hAnsi="Times New Roman"/>
          <w:bCs/>
          <w:sz w:val="24"/>
          <w:szCs w:val="24"/>
        </w:rPr>
        <w:t xml:space="preserve"> Выбор технических средств ИКТ для фиксации изображений и звуков в соответствии с поставленной целью; выделение для фиксации отдельных элементов объектов и процессов, обеспечение качества фиксации существенных элементов.</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Поиск и организация хранения информации.</w:t>
      </w:r>
      <w:r w:rsidRPr="00C12D30">
        <w:rPr>
          <w:b/>
          <w:i/>
          <w:iCs/>
          <w:sz w:val="24"/>
          <w:szCs w:val="24"/>
        </w:rPr>
        <w:t xml:space="preserve"> Использование приемов поиска информации на персональном компьютере, в информационной среде организации и в образовательном пространстве; </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b/>
          <w:i/>
          <w:iCs/>
          <w:sz w:val="24"/>
          <w:szCs w:val="24"/>
        </w:rPr>
        <w:t>Создание письменных сообщений.</w:t>
      </w:r>
      <w:r w:rsidRPr="00C12D30">
        <w:rPr>
          <w:rFonts w:ascii="Times New Roman" w:hAnsi="Times New Roman"/>
          <w:bCs/>
          <w:sz w:val="24"/>
          <w:szCs w:val="24"/>
        </w:rPr>
        <w:t xml:space="preserve">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Коммуникация и социальное взаимодействие.</w:t>
      </w:r>
      <w:r w:rsidRPr="00C12D30">
        <w:rPr>
          <w:b/>
          <w:i/>
          <w:iCs/>
          <w:sz w:val="24"/>
          <w:szCs w:val="24"/>
        </w:rPr>
        <w:tab/>
        <w:t>Осуществление</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 xml:space="preserve">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b/>
          <w:i/>
          <w:iCs/>
          <w:sz w:val="24"/>
          <w:szCs w:val="24"/>
        </w:rPr>
        <w:t>Информационная безопасность.</w:t>
      </w:r>
      <w:r w:rsidRPr="00C12D30">
        <w:rPr>
          <w:rFonts w:ascii="Times New Roman" w:hAnsi="Times New Roman"/>
          <w:bCs/>
          <w:sz w:val="24"/>
          <w:szCs w:val="24"/>
        </w:rPr>
        <w:t xml:space="preserve"> Осуществление защиты информации от компьютерных вирусов с помощью антивирусных программ.</w:t>
      </w:r>
    </w:p>
    <w:p w:rsidR="00C12D30" w:rsidRPr="00C12D30" w:rsidRDefault="00C12D30" w:rsidP="00C12D30">
      <w:pPr>
        <w:spacing w:after="0" w:line="240" w:lineRule="auto"/>
        <w:ind w:firstLine="680"/>
        <w:jc w:val="both"/>
        <w:rPr>
          <w:rFonts w:ascii="Times New Roman" w:hAnsi="Times New Roman"/>
          <w:bCs/>
          <w:sz w:val="24"/>
          <w:szCs w:val="24"/>
        </w:rPr>
      </w:pPr>
      <w:bookmarkStart w:id="18" w:name="bookmark8"/>
      <w:r w:rsidRPr="00C12D30">
        <w:rPr>
          <w:rFonts w:ascii="Times New Roman" w:hAnsi="Times New Roman"/>
          <w:bCs/>
          <w:sz w:val="24"/>
          <w:szCs w:val="24"/>
        </w:rPr>
        <w:t>6.2. Планируемые результаты формирования и развития компетентности обучающихся в области использования ИКТ</w:t>
      </w:r>
      <w:bookmarkEnd w:id="18"/>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осуществлять информационное подключение к локальной сети и глобальной сети Интернет;</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получать информацию о характеристиках компьютера;</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соблюдать требования техники безопасности, гигиены, эргономики и ресурсосбережения при работе с устройствами ИКТ.</w:t>
      </w:r>
    </w:p>
    <w:p w:rsidR="00C12D30" w:rsidRPr="00C12D30" w:rsidRDefault="00C12D30" w:rsidP="00C12D30">
      <w:pPr>
        <w:spacing w:after="0" w:line="240" w:lineRule="auto"/>
        <w:ind w:firstLine="680"/>
        <w:jc w:val="both"/>
        <w:rPr>
          <w:rFonts w:ascii="Times New Roman" w:hAnsi="Times New Roman"/>
          <w:bCs/>
          <w:sz w:val="24"/>
          <w:szCs w:val="24"/>
        </w:rPr>
      </w:pPr>
      <w:bookmarkStart w:id="19" w:name="bookmark13"/>
      <w:r w:rsidRPr="00C12D30">
        <w:rPr>
          <w:rFonts w:ascii="Times New Roman" w:hAnsi="Times New Roman"/>
          <w:bCs/>
          <w:sz w:val="24"/>
          <w:szCs w:val="24"/>
        </w:rPr>
        <w:t>Система оценки деятельности образовательной организации по формированию и развитию универсальных учебных действий</w:t>
      </w:r>
      <w:bookmarkEnd w:id="19"/>
    </w:p>
    <w:p w:rsidR="00C12D30" w:rsidRPr="00C12D30" w:rsidRDefault="00C12D30" w:rsidP="00C12D30">
      <w:pPr>
        <w:spacing w:after="0" w:line="240" w:lineRule="auto"/>
        <w:ind w:firstLine="680"/>
        <w:jc w:val="both"/>
        <w:rPr>
          <w:rFonts w:ascii="Times New Roman" w:hAnsi="Times New Roman"/>
          <w:bCs/>
          <w:sz w:val="24"/>
          <w:szCs w:val="24"/>
        </w:rPr>
      </w:pPr>
      <w:bookmarkStart w:id="20" w:name="bookmark14"/>
      <w:r w:rsidRPr="00C12D30">
        <w:rPr>
          <w:rFonts w:ascii="Times New Roman" w:hAnsi="Times New Roman"/>
          <w:bCs/>
          <w:sz w:val="24"/>
          <w:szCs w:val="24"/>
        </w:rPr>
        <w:t>у обучающихся</w:t>
      </w:r>
      <w:bookmarkEnd w:id="20"/>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Система оценки в сфере УУД может включает в себя следующие принципы и характеристики:</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систематичность сбора и анализа информации;</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совокупность показателей и индикаторов оценивания должна учитывать интересы всех участников образовательного процесса;</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доступность и прозрачность данных о результатах оценивания для всех участников образовательного процесса.</w:t>
      </w:r>
    </w:p>
    <w:p w:rsidR="00C12D30" w:rsidRPr="00C12D30" w:rsidRDefault="00C12D30" w:rsidP="00C12D30">
      <w:pPr>
        <w:spacing w:after="0" w:line="240" w:lineRule="auto"/>
        <w:ind w:firstLine="680"/>
        <w:jc w:val="both"/>
        <w:rPr>
          <w:rFonts w:ascii="Times New Roman" w:hAnsi="Times New Roman"/>
          <w:bCs/>
          <w:sz w:val="24"/>
          <w:szCs w:val="24"/>
        </w:rPr>
      </w:pPr>
      <w:bookmarkStart w:id="21" w:name="bookmark15"/>
      <w:r w:rsidRPr="00C12D30">
        <w:rPr>
          <w:rFonts w:ascii="Times New Roman" w:hAnsi="Times New Roman"/>
          <w:bCs/>
          <w:sz w:val="24"/>
          <w:szCs w:val="24"/>
        </w:rPr>
        <w:t>Методика и инструментарий мониторинга успешности освоения и применения обучающимися универсальных учебных действий</w:t>
      </w:r>
      <w:bookmarkEnd w:id="21"/>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В процессе реализации мониторинга успешности освоения и применения УУД учтываются следующие этапы освоения УУД:</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универсальное учебное действие не сформировано (обучающийся может выполнить лишь отдельные операции, может только копировать действия преподавателя, не планирует и не контролирует своих действий, подменяет учебную задачу задачей буквального заучивания и воспроизведения);</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12D30" w:rsidRPr="00C12D30" w:rsidRDefault="00C12D30" w:rsidP="00C12D30">
      <w:pPr>
        <w:spacing w:after="0" w:line="240" w:lineRule="auto"/>
        <w:ind w:firstLine="680"/>
        <w:jc w:val="both"/>
        <w:rPr>
          <w:rFonts w:ascii="Times New Roman" w:hAnsi="Times New Roman"/>
          <w:bCs/>
          <w:sz w:val="24"/>
          <w:szCs w:val="24"/>
        </w:rPr>
      </w:pPr>
      <w:r w:rsidRPr="00C12D30">
        <w:rPr>
          <w:rFonts w:ascii="Times New Roman" w:hAnsi="Times New Roman"/>
          <w:bCs/>
          <w:sz w:val="24"/>
          <w:szCs w:val="24"/>
        </w:rPr>
        <w:t>обобщение учебных действий на основе выявления общих принципов.</w:t>
      </w:r>
    </w:p>
    <w:p w:rsidR="00C12D30" w:rsidRPr="00C12D30" w:rsidRDefault="00C12D30" w:rsidP="00C12D30">
      <w:pPr>
        <w:spacing w:after="0" w:line="240" w:lineRule="auto"/>
        <w:ind w:firstLine="680"/>
        <w:jc w:val="both"/>
        <w:rPr>
          <w:rFonts w:ascii="Times New Roman" w:hAnsi="Times New Roman"/>
          <w:bCs/>
          <w:sz w:val="24"/>
          <w:szCs w:val="24"/>
        </w:rPr>
      </w:pPr>
    </w:p>
    <w:p w:rsidR="00353530" w:rsidRDefault="00353530" w:rsidP="00C12D30">
      <w:pPr>
        <w:spacing w:after="0" w:line="240" w:lineRule="auto"/>
        <w:outlineLvl w:val="1"/>
        <w:rPr>
          <w:rFonts w:ascii="Times New Roman" w:eastAsia="@Arial Unicode MS" w:hAnsi="Times New Roman"/>
          <w:b/>
          <w:bCs/>
          <w:sz w:val="28"/>
          <w:szCs w:val="28"/>
        </w:rPr>
      </w:pPr>
      <w:r w:rsidRPr="00353530">
        <w:rPr>
          <w:rFonts w:ascii="Times New Roman" w:eastAsia="@Arial Unicode MS" w:hAnsi="Times New Roman"/>
          <w:b/>
          <w:bCs/>
          <w:sz w:val="28"/>
          <w:szCs w:val="28"/>
        </w:rPr>
        <w:t xml:space="preserve">2.2. </w:t>
      </w:r>
      <w:r w:rsidR="00F543C7">
        <w:rPr>
          <w:rFonts w:ascii="Times New Roman" w:eastAsia="@Arial Unicode MS" w:hAnsi="Times New Roman"/>
          <w:b/>
          <w:bCs/>
          <w:sz w:val="28"/>
          <w:szCs w:val="28"/>
        </w:rPr>
        <w:t>Рабочие</w:t>
      </w:r>
      <w:r w:rsidRPr="00353530">
        <w:rPr>
          <w:rFonts w:ascii="Times New Roman" w:eastAsia="@Arial Unicode MS" w:hAnsi="Times New Roman"/>
          <w:b/>
          <w:bCs/>
          <w:sz w:val="28"/>
          <w:szCs w:val="28"/>
        </w:rPr>
        <w:t xml:space="preserve"> программы учебных предметов, курсов</w:t>
      </w:r>
      <w:bookmarkEnd w:id="12"/>
      <w:bookmarkEnd w:id="13"/>
      <w:bookmarkEnd w:id="14"/>
      <w:r w:rsidR="00397EE4">
        <w:rPr>
          <w:rFonts w:ascii="Times New Roman" w:eastAsia="@Arial Unicode MS" w:hAnsi="Times New Roman"/>
          <w:b/>
          <w:bCs/>
          <w:sz w:val="28"/>
          <w:szCs w:val="28"/>
        </w:rPr>
        <w:t xml:space="preserve"> </w:t>
      </w:r>
    </w:p>
    <w:p w:rsidR="00353530" w:rsidRPr="00353530" w:rsidRDefault="00353530" w:rsidP="00353530">
      <w:pPr>
        <w:spacing w:after="0" w:line="240" w:lineRule="auto"/>
        <w:ind w:firstLine="709"/>
        <w:jc w:val="center"/>
        <w:outlineLvl w:val="1"/>
        <w:rPr>
          <w:rFonts w:ascii="Times New Roman" w:hAnsi="Times New Roman"/>
          <w:b/>
          <w:color w:val="000000"/>
          <w:sz w:val="26"/>
          <w:szCs w:val="26"/>
        </w:rPr>
      </w:pPr>
      <w:r w:rsidRPr="00353530">
        <w:rPr>
          <w:rFonts w:ascii="Times New Roman" w:hAnsi="Times New Roman"/>
          <w:b/>
          <w:color w:val="000000"/>
          <w:sz w:val="26"/>
          <w:szCs w:val="26"/>
        </w:rPr>
        <w:t>2.2.1. Общие положения</w:t>
      </w:r>
    </w:p>
    <w:p w:rsidR="00FF45E4" w:rsidRPr="00FF45E4" w:rsidRDefault="00FF45E4" w:rsidP="00FF45E4">
      <w:pPr>
        <w:spacing w:after="0" w:line="240" w:lineRule="auto"/>
        <w:ind w:firstLine="680"/>
        <w:jc w:val="both"/>
        <w:rPr>
          <w:rFonts w:ascii="Times New Roman" w:hAnsi="Times New Roman"/>
          <w:bCs/>
          <w:sz w:val="24"/>
          <w:szCs w:val="24"/>
        </w:rPr>
      </w:pPr>
      <w:r w:rsidRPr="00FF45E4">
        <w:rPr>
          <w:rFonts w:ascii="Times New Roman" w:hAnsi="Times New Roman"/>
          <w:bCs/>
          <w:sz w:val="24"/>
          <w:szCs w:val="24"/>
        </w:rPr>
        <w:t xml:space="preserve">В данном разделе </w:t>
      </w:r>
      <w:r>
        <w:rPr>
          <w:rFonts w:ascii="Times New Roman" w:hAnsi="Times New Roman"/>
          <w:bCs/>
          <w:sz w:val="24"/>
          <w:szCs w:val="24"/>
        </w:rPr>
        <w:t>ООП ООО</w:t>
      </w:r>
      <w:r w:rsidRPr="00FF45E4">
        <w:rPr>
          <w:rFonts w:ascii="Times New Roman" w:hAnsi="Times New Roman"/>
          <w:bCs/>
          <w:sz w:val="24"/>
          <w:szCs w:val="24"/>
        </w:rPr>
        <w:t xml:space="preserve"> приводится основное содержание курсов по всем обязательным предметам на уров</w:t>
      </w:r>
      <w:r w:rsidR="00910EF0">
        <w:rPr>
          <w:rFonts w:ascii="Times New Roman" w:hAnsi="Times New Roman"/>
          <w:bCs/>
          <w:sz w:val="24"/>
          <w:szCs w:val="24"/>
        </w:rPr>
        <w:t>не основного общего образования.</w:t>
      </w:r>
    </w:p>
    <w:p w:rsidR="00FF45E4" w:rsidRPr="00FF45E4" w:rsidRDefault="00910EF0" w:rsidP="00FF45E4">
      <w:pPr>
        <w:spacing w:after="0" w:line="240" w:lineRule="auto"/>
        <w:ind w:firstLine="680"/>
        <w:jc w:val="both"/>
        <w:rPr>
          <w:rFonts w:ascii="Times New Roman" w:hAnsi="Times New Roman"/>
          <w:bCs/>
          <w:sz w:val="24"/>
          <w:szCs w:val="24"/>
        </w:rPr>
      </w:pPr>
      <w:r>
        <w:rPr>
          <w:rFonts w:ascii="Times New Roman" w:hAnsi="Times New Roman"/>
          <w:bCs/>
          <w:sz w:val="24"/>
          <w:szCs w:val="24"/>
        </w:rPr>
        <w:t>П</w:t>
      </w:r>
      <w:r w:rsidR="00FF45E4" w:rsidRPr="00FF45E4">
        <w:rPr>
          <w:rFonts w:ascii="Times New Roman" w:hAnsi="Times New Roman"/>
          <w:bCs/>
          <w:sz w:val="24"/>
          <w:szCs w:val="24"/>
        </w:rPr>
        <w:t>рограммы учебных предметов на уровне основного общего образования составлены в соот</w:t>
      </w:r>
      <w:r w:rsidR="00FF45E4" w:rsidRPr="00910EF0">
        <w:rPr>
          <w:rFonts w:ascii="Times New Roman" w:hAnsi="Times New Roman"/>
          <w:b/>
          <w:bCs/>
          <w:sz w:val="24"/>
          <w:szCs w:val="24"/>
        </w:rPr>
        <w:t>в</w:t>
      </w:r>
      <w:r w:rsidR="00FF45E4" w:rsidRPr="00FF45E4">
        <w:rPr>
          <w:rFonts w:ascii="Times New Roman" w:hAnsi="Times New Roman"/>
          <w:bCs/>
          <w:sz w:val="24"/>
          <w:szCs w:val="24"/>
        </w:rPr>
        <w:t>етствии с требованиями к результатам основного общего образования, утвержденными ФГОС ООО.</w:t>
      </w:r>
    </w:p>
    <w:p w:rsidR="00FF45E4" w:rsidRPr="00FF45E4" w:rsidRDefault="00FF45E4" w:rsidP="00FF45E4">
      <w:pPr>
        <w:spacing w:after="0" w:line="240" w:lineRule="auto"/>
        <w:ind w:firstLine="680"/>
        <w:jc w:val="both"/>
        <w:rPr>
          <w:rFonts w:ascii="Times New Roman" w:hAnsi="Times New Roman"/>
          <w:bCs/>
          <w:sz w:val="24"/>
          <w:szCs w:val="24"/>
        </w:rPr>
      </w:pPr>
      <w:r w:rsidRPr="00FF45E4">
        <w:rPr>
          <w:rFonts w:ascii="Times New Roman" w:hAnsi="Times New Roman"/>
          <w:bCs/>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9814EB" w:rsidRPr="00EA1E84" w:rsidRDefault="009814EB" w:rsidP="00481E7F">
      <w:pPr>
        <w:tabs>
          <w:tab w:val="num" w:pos="1920"/>
        </w:tabs>
        <w:spacing w:after="0" w:line="240" w:lineRule="auto"/>
        <w:ind w:firstLine="284"/>
        <w:jc w:val="both"/>
        <w:rPr>
          <w:rFonts w:ascii="Times New Roman" w:hAnsi="Times New Roman"/>
          <w:sz w:val="24"/>
          <w:szCs w:val="24"/>
        </w:rPr>
      </w:pPr>
      <w:r w:rsidRPr="00EA1E84">
        <w:rPr>
          <w:rFonts w:ascii="Times New Roman" w:hAnsi="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EA1E84">
        <w:rPr>
          <w:rFonts w:ascii="Times New Roman" w:hAnsi="Times New Roman"/>
          <w:i/>
          <w:sz w:val="24"/>
          <w:szCs w:val="24"/>
        </w:rPr>
        <w:t xml:space="preserve">, </w:t>
      </w:r>
      <w:r w:rsidRPr="00EA1E84">
        <w:rPr>
          <w:rFonts w:ascii="Times New Roman" w:hAnsi="Times New Roman"/>
          <w:sz w:val="24"/>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735EB6" w:rsidRDefault="000F1662" w:rsidP="00CE2BA0">
      <w:pPr>
        <w:pStyle w:val="Zag2"/>
        <w:tabs>
          <w:tab w:val="left" w:leader="dot" w:pos="0"/>
        </w:tabs>
        <w:spacing w:after="0" w:line="240" w:lineRule="auto"/>
        <w:ind w:firstLine="709"/>
        <w:jc w:val="left"/>
        <w:outlineLvl w:val="0"/>
        <w:rPr>
          <w:rFonts w:eastAsia="@Arial Unicode MS"/>
          <w:b w:val="0"/>
          <w:noProof/>
          <w:color w:val="auto"/>
          <w:lang w:val="ru-RU"/>
        </w:rPr>
      </w:pPr>
      <w:r>
        <w:rPr>
          <w:rFonts w:eastAsia="@Arial Unicode MS"/>
          <w:b w:val="0"/>
          <w:noProof/>
          <w:color w:val="auto"/>
          <w:lang w:val="ru-RU"/>
        </w:rPr>
        <w:t>Рабочие программы учебных предметов, курсов, в том числе внеурочной деятельности должны обеспечивать достижения планируемых результатов освоения основной образовательной программы основного общего образования.</w:t>
      </w:r>
    </w:p>
    <w:p w:rsidR="000F1662" w:rsidRDefault="000F1662" w:rsidP="00CE2BA0">
      <w:pPr>
        <w:pStyle w:val="Zag2"/>
        <w:tabs>
          <w:tab w:val="left" w:leader="dot" w:pos="0"/>
        </w:tabs>
        <w:spacing w:after="0" w:line="240" w:lineRule="auto"/>
        <w:ind w:firstLine="709"/>
        <w:jc w:val="left"/>
        <w:outlineLvl w:val="0"/>
        <w:rPr>
          <w:rFonts w:eastAsia="@Arial Unicode MS"/>
          <w:b w:val="0"/>
          <w:noProof/>
          <w:color w:val="auto"/>
          <w:lang w:val="ru-RU"/>
        </w:rPr>
      </w:pPr>
      <w:r>
        <w:rPr>
          <w:rFonts w:eastAsia="@Arial Unicode MS"/>
          <w:b w:val="0"/>
          <w:noProof/>
          <w:color w:val="auto"/>
          <w:lang w:val="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её структуру.</w:t>
      </w:r>
    </w:p>
    <w:p w:rsidR="000F1662" w:rsidRDefault="000F1662" w:rsidP="00CE2BA0">
      <w:pPr>
        <w:pStyle w:val="Zag2"/>
        <w:tabs>
          <w:tab w:val="left" w:leader="dot" w:pos="0"/>
        </w:tabs>
        <w:spacing w:after="0" w:line="240" w:lineRule="auto"/>
        <w:ind w:firstLine="709"/>
        <w:jc w:val="left"/>
        <w:outlineLvl w:val="0"/>
        <w:rPr>
          <w:rFonts w:eastAsia="@Arial Unicode MS"/>
          <w:b w:val="0"/>
          <w:noProof/>
          <w:color w:val="auto"/>
          <w:lang w:val="ru-RU"/>
        </w:rPr>
      </w:pPr>
      <w:r>
        <w:rPr>
          <w:rFonts w:eastAsia="@Arial Unicode MS"/>
          <w:b w:val="0"/>
          <w:noProof/>
          <w:color w:val="auto"/>
          <w:lang w:val="ru-RU"/>
        </w:rPr>
        <w:t>Рабочие программы учебных предметов, курсов должны содержать:</w:t>
      </w:r>
    </w:p>
    <w:p w:rsidR="000F1662" w:rsidRDefault="000F1662" w:rsidP="00CE2BA0">
      <w:pPr>
        <w:pStyle w:val="Zag2"/>
        <w:spacing w:after="0" w:line="240" w:lineRule="auto"/>
        <w:ind w:left="1418" w:hanging="425"/>
        <w:jc w:val="left"/>
        <w:outlineLvl w:val="0"/>
        <w:rPr>
          <w:rFonts w:eastAsia="@Arial Unicode MS"/>
          <w:b w:val="0"/>
          <w:noProof/>
          <w:color w:val="auto"/>
          <w:lang w:val="ru-RU"/>
        </w:rPr>
      </w:pPr>
      <w:r>
        <w:rPr>
          <w:rFonts w:eastAsia="@Arial Unicode MS"/>
          <w:b w:val="0"/>
          <w:noProof/>
          <w:color w:val="auto"/>
          <w:lang w:val="ru-RU"/>
        </w:rPr>
        <w:t>1) планируемые результаты освоения учебного предмета, курса;</w:t>
      </w:r>
    </w:p>
    <w:p w:rsidR="000F1662" w:rsidRDefault="000F1662" w:rsidP="00CE2BA0">
      <w:pPr>
        <w:pStyle w:val="Zag2"/>
        <w:spacing w:after="0" w:line="240" w:lineRule="auto"/>
        <w:ind w:left="1418" w:hanging="425"/>
        <w:jc w:val="left"/>
        <w:outlineLvl w:val="0"/>
        <w:rPr>
          <w:rFonts w:eastAsia="@Arial Unicode MS"/>
          <w:b w:val="0"/>
          <w:noProof/>
          <w:color w:val="auto"/>
          <w:lang w:val="ru-RU"/>
        </w:rPr>
      </w:pPr>
      <w:r>
        <w:rPr>
          <w:rFonts w:eastAsia="@Arial Unicode MS"/>
          <w:b w:val="0"/>
          <w:noProof/>
          <w:color w:val="auto"/>
          <w:lang w:val="ru-RU"/>
        </w:rPr>
        <w:t>2) содержание учебного предмета, курса;</w:t>
      </w:r>
    </w:p>
    <w:p w:rsidR="000F1662" w:rsidRDefault="000F1662" w:rsidP="00CE2BA0">
      <w:pPr>
        <w:pStyle w:val="Zag2"/>
        <w:spacing w:after="0" w:line="240" w:lineRule="auto"/>
        <w:ind w:left="1418" w:hanging="425"/>
        <w:jc w:val="left"/>
        <w:outlineLvl w:val="0"/>
        <w:rPr>
          <w:rFonts w:eastAsia="@Arial Unicode MS"/>
          <w:b w:val="0"/>
          <w:noProof/>
          <w:color w:val="auto"/>
          <w:lang w:val="ru-RU"/>
        </w:rPr>
      </w:pPr>
      <w:r>
        <w:rPr>
          <w:rFonts w:eastAsia="@Arial Unicode MS"/>
          <w:b w:val="0"/>
          <w:noProof/>
          <w:color w:val="auto"/>
          <w:lang w:val="ru-RU"/>
        </w:rPr>
        <w:t>3) тематическое планирование с указанием количества часов, отводимых на о</w:t>
      </w:r>
      <w:r w:rsidR="00CE2BA0">
        <w:rPr>
          <w:rFonts w:eastAsia="@Arial Unicode MS"/>
          <w:b w:val="0"/>
          <w:noProof/>
          <w:color w:val="auto"/>
          <w:lang w:val="ru-RU"/>
        </w:rPr>
        <w:t xml:space="preserve">своение </w:t>
      </w:r>
      <w:r>
        <w:rPr>
          <w:rFonts w:eastAsia="@Arial Unicode MS"/>
          <w:b w:val="0"/>
          <w:noProof/>
          <w:color w:val="auto"/>
          <w:lang w:val="ru-RU"/>
        </w:rPr>
        <w:t>каждой темы.</w:t>
      </w:r>
    </w:p>
    <w:p w:rsidR="009814EB" w:rsidRPr="00DC3E64" w:rsidRDefault="009814EB" w:rsidP="004B5746">
      <w:pPr>
        <w:pStyle w:val="Zag2"/>
        <w:tabs>
          <w:tab w:val="left" w:leader="dot" w:pos="0"/>
        </w:tabs>
        <w:spacing w:after="0" w:line="240" w:lineRule="auto"/>
        <w:ind w:firstLine="284"/>
        <w:outlineLvl w:val="0"/>
        <w:rPr>
          <w:rStyle w:val="Zag11"/>
          <w:rFonts w:eastAsia="@Arial Unicode MS"/>
          <w:color w:val="auto"/>
          <w:sz w:val="28"/>
          <w:szCs w:val="28"/>
          <w:lang w:val="ru-RU"/>
        </w:rPr>
      </w:pPr>
      <w:r w:rsidRPr="00DC3E64">
        <w:rPr>
          <w:rStyle w:val="Zag11"/>
          <w:rFonts w:eastAsia="@Arial Unicode MS"/>
          <w:color w:val="auto"/>
          <w:sz w:val="28"/>
          <w:szCs w:val="28"/>
          <w:lang w:val="ru-RU"/>
        </w:rPr>
        <w:t>2.2.2. </w:t>
      </w:r>
      <w:r w:rsidR="00F543C7">
        <w:rPr>
          <w:rStyle w:val="Zag11"/>
          <w:rFonts w:eastAsia="@Arial Unicode MS"/>
          <w:color w:val="auto"/>
          <w:sz w:val="28"/>
          <w:szCs w:val="28"/>
          <w:lang w:val="ru-RU"/>
        </w:rPr>
        <w:t>Рабочие программы</w:t>
      </w:r>
      <w:r w:rsidRPr="00DC3E64">
        <w:rPr>
          <w:rStyle w:val="Zag11"/>
          <w:rFonts w:eastAsia="@Arial Unicode MS"/>
          <w:color w:val="auto"/>
          <w:sz w:val="28"/>
          <w:szCs w:val="28"/>
          <w:lang w:val="ru-RU"/>
        </w:rPr>
        <w:t xml:space="preserve"> учебных предметов </w:t>
      </w:r>
      <w:r w:rsidR="0040023F">
        <w:rPr>
          <w:rStyle w:val="Zag11"/>
          <w:rFonts w:eastAsia="@Arial Unicode MS"/>
          <w:color w:val="auto"/>
          <w:sz w:val="28"/>
          <w:szCs w:val="28"/>
          <w:lang w:val="ru-RU"/>
        </w:rPr>
        <w:t>при получении</w:t>
      </w:r>
      <w:r w:rsidR="00E21834" w:rsidRPr="00DC3E64">
        <w:rPr>
          <w:rStyle w:val="Zag11"/>
          <w:rFonts w:eastAsia="@Arial Unicode MS"/>
          <w:color w:val="auto"/>
          <w:sz w:val="28"/>
          <w:szCs w:val="28"/>
          <w:lang w:val="ru-RU"/>
        </w:rPr>
        <w:t xml:space="preserve"> основного общего образования</w:t>
      </w:r>
      <w:r w:rsidR="00F543C7">
        <w:rPr>
          <w:rStyle w:val="Zag11"/>
          <w:rFonts w:eastAsia="@Arial Unicode MS"/>
          <w:color w:val="auto"/>
          <w:sz w:val="28"/>
          <w:szCs w:val="28"/>
          <w:lang w:val="ru-RU"/>
        </w:rPr>
        <w:t xml:space="preserve"> (приложения)</w:t>
      </w:r>
    </w:p>
    <w:p w:rsidR="00F543C7" w:rsidRPr="00DF28B6" w:rsidRDefault="00F543C7" w:rsidP="00F543C7">
      <w:pPr>
        <w:shd w:val="clear" w:color="auto" w:fill="FFFFFF"/>
        <w:tabs>
          <w:tab w:val="left" w:pos="3525"/>
        </w:tabs>
        <w:spacing w:after="0" w:line="240" w:lineRule="auto"/>
        <w:jc w:val="both"/>
        <w:rPr>
          <w:rFonts w:ascii="Times New Roman" w:hAnsi="Times New Roman"/>
          <w:sz w:val="24"/>
          <w:szCs w:val="24"/>
        </w:rPr>
      </w:pPr>
      <w:r>
        <w:rPr>
          <w:rFonts w:ascii="Times New Roman" w:hAnsi="Times New Roman"/>
          <w:sz w:val="24"/>
          <w:szCs w:val="24"/>
        </w:rPr>
        <w:t xml:space="preserve">                      2.2.2</w:t>
      </w:r>
      <w:r w:rsidRPr="00DF28B6">
        <w:rPr>
          <w:rFonts w:ascii="Times New Roman" w:hAnsi="Times New Roman"/>
          <w:sz w:val="24"/>
          <w:szCs w:val="24"/>
        </w:rPr>
        <w:t>.1. Русский язык</w:t>
      </w:r>
      <w:r w:rsidRPr="00DF28B6">
        <w:rPr>
          <w:rFonts w:ascii="Times New Roman" w:hAnsi="Times New Roman"/>
          <w:sz w:val="24"/>
          <w:szCs w:val="24"/>
        </w:rPr>
        <w:tab/>
      </w:r>
    </w:p>
    <w:p w:rsidR="00F543C7" w:rsidRPr="00DF28B6" w:rsidRDefault="00F543C7" w:rsidP="00F543C7">
      <w:pPr>
        <w:shd w:val="clear" w:color="auto" w:fill="FFFFFF"/>
        <w:tabs>
          <w:tab w:val="left" w:pos="3525"/>
        </w:tabs>
        <w:spacing w:after="0" w:line="240" w:lineRule="auto"/>
        <w:jc w:val="both"/>
        <w:rPr>
          <w:rFonts w:ascii="Times New Roman" w:hAnsi="Times New Roman"/>
          <w:sz w:val="24"/>
          <w:szCs w:val="24"/>
        </w:rPr>
      </w:pPr>
      <w:r w:rsidRPr="00DF28B6">
        <w:rPr>
          <w:rFonts w:ascii="Times New Roman" w:hAnsi="Times New Roman"/>
          <w:sz w:val="24"/>
          <w:szCs w:val="24"/>
        </w:rPr>
        <w:t xml:space="preserve">   </w:t>
      </w:r>
      <w:r>
        <w:rPr>
          <w:rFonts w:ascii="Times New Roman" w:hAnsi="Times New Roman"/>
          <w:sz w:val="24"/>
          <w:szCs w:val="24"/>
        </w:rPr>
        <w:t xml:space="preserve">                   2.2.2</w:t>
      </w:r>
      <w:r w:rsidRPr="00DF28B6">
        <w:rPr>
          <w:rFonts w:ascii="Times New Roman" w:hAnsi="Times New Roman"/>
          <w:sz w:val="24"/>
          <w:szCs w:val="24"/>
        </w:rPr>
        <w:t>.2. Литература</w:t>
      </w:r>
      <w:r w:rsidRPr="00DF28B6">
        <w:rPr>
          <w:rFonts w:ascii="Times New Roman" w:hAnsi="Times New Roman"/>
          <w:sz w:val="24"/>
          <w:szCs w:val="24"/>
        </w:rPr>
        <w:tab/>
      </w:r>
    </w:p>
    <w:p w:rsidR="00F543C7" w:rsidRPr="00DF28B6" w:rsidRDefault="00F543C7" w:rsidP="00F543C7">
      <w:pPr>
        <w:shd w:val="clear" w:color="auto" w:fill="FFFFFF"/>
        <w:tabs>
          <w:tab w:val="left" w:pos="3525"/>
        </w:tabs>
        <w:spacing w:after="0" w:line="240" w:lineRule="auto"/>
        <w:jc w:val="both"/>
        <w:rPr>
          <w:rFonts w:ascii="Times New Roman" w:hAnsi="Times New Roman"/>
          <w:sz w:val="24"/>
          <w:szCs w:val="24"/>
        </w:rPr>
      </w:pPr>
      <w:r>
        <w:rPr>
          <w:rFonts w:ascii="Times New Roman" w:hAnsi="Times New Roman"/>
          <w:sz w:val="24"/>
          <w:szCs w:val="24"/>
        </w:rPr>
        <w:t xml:space="preserve">                      2.2.2</w:t>
      </w:r>
      <w:r w:rsidRPr="00DF28B6">
        <w:rPr>
          <w:rFonts w:ascii="Times New Roman" w:hAnsi="Times New Roman"/>
          <w:sz w:val="24"/>
          <w:szCs w:val="24"/>
        </w:rPr>
        <w:t>.3. Иностранный язык (английск</w:t>
      </w:r>
      <w:r>
        <w:rPr>
          <w:rFonts w:ascii="Times New Roman" w:hAnsi="Times New Roman"/>
          <w:sz w:val="24"/>
          <w:szCs w:val="24"/>
        </w:rPr>
        <w:t>ий</w:t>
      </w:r>
      <w:r w:rsidRPr="00DF28B6">
        <w:rPr>
          <w:rFonts w:ascii="Times New Roman" w:hAnsi="Times New Roman"/>
          <w:sz w:val="24"/>
          <w:szCs w:val="24"/>
        </w:rPr>
        <w:t>)</w:t>
      </w:r>
      <w:r w:rsidRPr="00DF28B6">
        <w:rPr>
          <w:rFonts w:ascii="Times New Roman" w:hAnsi="Times New Roman"/>
          <w:sz w:val="24"/>
          <w:szCs w:val="24"/>
        </w:rPr>
        <w:tab/>
      </w:r>
      <w:r w:rsidRPr="00DF28B6">
        <w:rPr>
          <w:rFonts w:ascii="Times New Roman" w:hAnsi="Times New Roman"/>
          <w:sz w:val="24"/>
          <w:szCs w:val="24"/>
        </w:rPr>
        <w:tab/>
      </w:r>
    </w:p>
    <w:p w:rsidR="00F543C7" w:rsidRPr="00DF28B6" w:rsidRDefault="00F543C7" w:rsidP="00F543C7">
      <w:pPr>
        <w:shd w:val="clear" w:color="auto" w:fill="FFFFFF"/>
        <w:tabs>
          <w:tab w:val="left" w:pos="3525"/>
        </w:tabs>
        <w:spacing w:after="0" w:line="240" w:lineRule="auto"/>
        <w:jc w:val="both"/>
        <w:rPr>
          <w:rFonts w:ascii="Times New Roman" w:hAnsi="Times New Roman"/>
          <w:sz w:val="24"/>
          <w:szCs w:val="24"/>
        </w:rPr>
      </w:pPr>
      <w:r>
        <w:rPr>
          <w:rFonts w:ascii="Times New Roman" w:hAnsi="Times New Roman"/>
          <w:sz w:val="24"/>
          <w:szCs w:val="24"/>
        </w:rPr>
        <w:t xml:space="preserve">                      2.2.2.4</w:t>
      </w:r>
      <w:r w:rsidRPr="00DF28B6">
        <w:rPr>
          <w:rFonts w:ascii="Times New Roman" w:hAnsi="Times New Roman"/>
          <w:sz w:val="24"/>
          <w:szCs w:val="24"/>
        </w:rPr>
        <w:t>. История</w:t>
      </w:r>
      <w:r w:rsidRPr="00DF28B6">
        <w:rPr>
          <w:rFonts w:ascii="Times New Roman" w:hAnsi="Times New Roman"/>
          <w:sz w:val="24"/>
          <w:szCs w:val="24"/>
        </w:rPr>
        <w:tab/>
      </w:r>
    </w:p>
    <w:p w:rsidR="00F543C7" w:rsidRPr="00DF28B6" w:rsidRDefault="00F543C7" w:rsidP="00F543C7">
      <w:pPr>
        <w:shd w:val="clear" w:color="auto" w:fill="FFFFFF"/>
        <w:tabs>
          <w:tab w:val="left" w:pos="3525"/>
        </w:tabs>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2.2.2.5</w:t>
      </w:r>
      <w:r w:rsidRPr="00DF28B6">
        <w:rPr>
          <w:rFonts w:ascii="Times New Roman" w:hAnsi="Times New Roman"/>
          <w:sz w:val="24"/>
          <w:szCs w:val="24"/>
        </w:rPr>
        <w:t>. Обществознание</w:t>
      </w:r>
      <w:r>
        <w:rPr>
          <w:rFonts w:ascii="Times New Roman" w:hAnsi="Times New Roman"/>
          <w:sz w:val="24"/>
          <w:szCs w:val="24"/>
        </w:rPr>
        <w:t xml:space="preserve"> (включая экономику и право)</w:t>
      </w:r>
      <w:r w:rsidRPr="00DF28B6">
        <w:rPr>
          <w:rFonts w:ascii="Times New Roman" w:hAnsi="Times New Roman"/>
          <w:sz w:val="24"/>
          <w:szCs w:val="24"/>
        </w:rPr>
        <w:tab/>
      </w:r>
    </w:p>
    <w:p w:rsidR="00F543C7" w:rsidRPr="00DF28B6" w:rsidRDefault="00F543C7" w:rsidP="00F543C7">
      <w:pPr>
        <w:shd w:val="clear" w:color="auto" w:fill="FFFFFF"/>
        <w:tabs>
          <w:tab w:val="left" w:pos="3525"/>
        </w:tabs>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2.2.2.6</w:t>
      </w:r>
      <w:r w:rsidRPr="00DF28B6">
        <w:rPr>
          <w:rFonts w:ascii="Times New Roman" w:hAnsi="Times New Roman"/>
          <w:sz w:val="24"/>
          <w:szCs w:val="24"/>
        </w:rPr>
        <w:t>. География</w:t>
      </w:r>
      <w:r w:rsidRPr="00DF28B6">
        <w:rPr>
          <w:rFonts w:ascii="Times New Roman" w:hAnsi="Times New Roman"/>
          <w:sz w:val="24"/>
          <w:szCs w:val="24"/>
        </w:rPr>
        <w:tab/>
      </w:r>
    </w:p>
    <w:p w:rsidR="00F543C7" w:rsidRPr="00DF28B6" w:rsidRDefault="00F543C7" w:rsidP="00F543C7">
      <w:pPr>
        <w:shd w:val="clear" w:color="auto" w:fill="FFFFFF"/>
        <w:tabs>
          <w:tab w:val="left" w:pos="3525"/>
        </w:tabs>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2.2.2.7</w:t>
      </w:r>
      <w:r w:rsidRPr="00DF28B6">
        <w:rPr>
          <w:rFonts w:ascii="Times New Roman" w:hAnsi="Times New Roman"/>
          <w:sz w:val="24"/>
          <w:szCs w:val="24"/>
        </w:rPr>
        <w:t>. Математика</w:t>
      </w:r>
      <w:r w:rsidRPr="00DF28B6">
        <w:rPr>
          <w:rFonts w:ascii="Times New Roman" w:hAnsi="Times New Roman"/>
          <w:sz w:val="24"/>
          <w:szCs w:val="24"/>
        </w:rPr>
        <w:tab/>
      </w:r>
    </w:p>
    <w:p w:rsidR="00F543C7" w:rsidRPr="00DF28B6" w:rsidRDefault="00F543C7" w:rsidP="00F543C7">
      <w:pPr>
        <w:shd w:val="clear" w:color="auto" w:fill="FFFFFF"/>
        <w:tabs>
          <w:tab w:val="left" w:pos="3525"/>
        </w:tabs>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2.2.2.8</w:t>
      </w:r>
      <w:r w:rsidRPr="00DF28B6">
        <w:rPr>
          <w:rFonts w:ascii="Times New Roman" w:hAnsi="Times New Roman"/>
          <w:sz w:val="24"/>
          <w:szCs w:val="24"/>
        </w:rPr>
        <w:t>. Информатика</w:t>
      </w:r>
      <w:r w:rsidRPr="00DF28B6">
        <w:rPr>
          <w:rFonts w:ascii="Times New Roman" w:hAnsi="Times New Roman"/>
          <w:sz w:val="24"/>
          <w:szCs w:val="24"/>
        </w:rPr>
        <w:tab/>
      </w:r>
      <w:r>
        <w:rPr>
          <w:rFonts w:ascii="Times New Roman" w:hAnsi="Times New Roman"/>
          <w:sz w:val="24"/>
          <w:szCs w:val="24"/>
        </w:rPr>
        <w:t xml:space="preserve"> и ИКТ</w:t>
      </w:r>
    </w:p>
    <w:p w:rsidR="00F543C7" w:rsidRPr="00DF28B6" w:rsidRDefault="00F543C7" w:rsidP="00F543C7">
      <w:pPr>
        <w:shd w:val="clear" w:color="auto" w:fill="FFFFFF"/>
        <w:tabs>
          <w:tab w:val="left" w:pos="3525"/>
        </w:tabs>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2.2.2.9</w:t>
      </w:r>
      <w:r w:rsidRPr="00DF28B6">
        <w:rPr>
          <w:rFonts w:ascii="Times New Roman" w:hAnsi="Times New Roman"/>
          <w:sz w:val="24"/>
          <w:szCs w:val="24"/>
        </w:rPr>
        <w:t>. Физика</w:t>
      </w:r>
      <w:r w:rsidRPr="00DF28B6">
        <w:rPr>
          <w:rFonts w:ascii="Times New Roman" w:hAnsi="Times New Roman"/>
          <w:sz w:val="24"/>
          <w:szCs w:val="24"/>
        </w:rPr>
        <w:tab/>
      </w:r>
    </w:p>
    <w:p w:rsidR="00F543C7" w:rsidRPr="00DF28B6" w:rsidRDefault="00F543C7" w:rsidP="00F543C7">
      <w:pPr>
        <w:shd w:val="clear" w:color="auto" w:fill="FFFFFF"/>
        <w:tabs>
          <w:tab w:val="left" w:pos="3525"/>
        </w:tabs>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22.2.10</w:t>
      </w:r>
      <w:r w:rsidRPr="00DF28B6">
        <w:rPr>
          <w:rFonts w:ascii="Times New Roman" w:hAnsi="Times New Roman"/>
          <w:sz w:val="24"/>
          <w:szCs w:val="24"/>
        </w:rPr>
        <w:t>. Биология</w:t>
      </w:r>
      <w:r w:rsidRPr="00DF28B6">
        <w:rPr>
          <w:rFonts w:ascii="Times New Roman" w:hAnsi="Times New Roman"/>
          <w:sz w:val="24"/>
          <w:szCs w:val="24"/>
        </w:rPr>
        <w:tab/>
      </w:r>
    </w:p>
    <w:p w:rsidR="00F543C7" w:rsidRPr="00DF28B6" w:rsidRDefault="00F543C7" w:rsidP="00F543C7">
      <w:pPr>
        <w:shd w:val="clear" w:color="auto" w:fill="FFFFFF"/>
        <w:tabs>
          <w:tab w:val="left" w:pos="3525"/>
        </w:tabs>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2.2.2.11</w:t>
      </w:r>
      <w:r w:rsidRPr="00DF28B6">
        <w:rPr>
          <w:rFonts w:ascii="Times New Roman" w:hAnsi="Times New Roman"/>
          <w:sz w:val="24"/>
          <w:szCs w:val="24"/>
        </w:rPr>
        <w:t>. Химия</w:t>
      </w:r>
      <w:r w:rsidRPr="00DF28B6">
        <w:rPr>
          <w:rFonts w:ascii="Times New Roman" w:hAnsi="Times New Roman"/>
          <w:sz w:val="24"/>
          <w:szCs w:val="24"/>
        </w:rPr>
        <w:tab/>
      </w:r>
    </w:p>
    <w:p w:rsidR="00F543C7" w:rsidRPr="00DF28B6" w:rsidRDefault="00F543C7" w:rsidP="00F543C7">
      <w:pPr>
        <w:shd w:val="clear" w:color="auto" w:fill="FFFFFF"/>
        <w:tabs>
          <w:tab w:val="left" w:pos="3525"/>
        </w:tabs>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2.2.2.12</w:t>
      </w:r>
      <w:r w:rsidRPr="00DF28B6">
        <w:rPr>
          <w:rFonts w:ascii="Times New Roman" w:hAnsi="Times New Roman"/>
          <w:sz w:val="24"/>
          <w:szCs w:val="24"/>
        </w:rPr>
        <w:t xml:space="preserve">. </w:t>
      </w:r>
      <w:r>
        <w:rPr>
          <w:rFonts w:ascii="Times New Roman" w:hAnsi="Times New Roman"/>
          <w:sz w:val="24"/>
          <w:szCs w:val="24"/>
        </w:rPr>
        <w:t>Чувашский язык</w:t>
      </w:r>
      <w:r w:rsidRPr="00DF28B6">
        <w:rPr>
          <w:rFonts w:ascii="Times New Roman" w:hAnsi="Times New Roman"/>
          <w:sz w:val="24"/>
          <w:szCs w:val="24"/>
        </w:rPr>
        <w:tab/>
      </w:r>
    </w:p>
    <w:p w:rsidR="00F543C7" w:rsidRPr="00DF28B6" w:rsidRDefault="00F543C7" w:rsidP="00F543C7">
      <w:pPr>
        <w:shd w:val="clear" w:color="auto" w:fill="FFFFFF"/>
        <w:tabs>
          <w:tab w:val="left" w:pos="3525"/>
        </w:tabs>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2.2.2.13</w:t>
      </w:r>
      <w:r w:rsidRPr="00DF28B6">
        <w:rPr>
          <w:rFonts w:ascii="Times New Roman" w:hAnsi="Times New Roman"/>
          <w:sz w:val="24"/>
          <w:szCs w:val="24"/>
        </w:rPr>
        <w:t xml:space="preserve">. </w:t>
      </w:r>
      <w:r>
        <w:rPr>
          <w:rFonts w:ascii="Times New Roman" w:hAnsi="Times New Roman"/>
          <w:sz w:val="24"/>
          <w:szCs w:val="24"/>
        </w:rPr>
        <w:t>Искусство (музыка и ИЗО)</w:t>
      </w:r>
      <w:r w:rsidRPr="00DF28B6">
        <w:rPr>
          <w:rFonts w:ascii="Times New Roman" w:hAnsi="Times New Roman"/>
          <w:sz w:val="24"/>
          <w:szCs w:val="24"/>
        </w:rPr>
        <w:tab/>
      </w:r>
    </w:p>
    <w:p w:rsidR="00F543C7" w:rsidRPr="00DF28B6" w:rsidRDefault="00F543C7" w:rsidP="00F543C7">
      <w:pPr>
        <w:shd w:val="clear" w:color="auto" w:fill="FFFFFF"/>
        <w:tabs>
          <w:tab w:val="left" w:pos="3525"/>
        </w:tabs>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2.2.2.14</w:t>
      </w:r>
      <w:r w:rsidRPr="00DF28B6">
        <w:rPr>
          <w:rFonts w:ascii="Times New Roman" w:hAnsi="Times New Roman"/>
          <w:sz w:val="24"/>
          <w:szCs w:val="24"/>
        </w:rPr>
        <w:t>.Технология</w:t>
      </w:r>
      <w:r w:rsidRPr="00DF28B6">
        <w:rPr>
          <w:rFonts w:ascii="Times New Roman" w:hAnsi="Times New Roman"/>
          <w:sz w:val="24"/>
          <w:szCs w:val="24"/>
        </w:rPr>
        <w:tab/>
      </w:r>
    </w:p>
    <w:p w:rsidR="00F543C7" w:rsidRPr="00DF28B6" w:rsidRDefault="00F543C7" w:rsidP="00F543C7">
      <w:pPr>
        <w:shd w:val="clear" w:color="auto" w:fill="FFFFFF"/>
        <w:tabs>
          <w:tab w:val="left" w:pos="3525"/>
        </w:tabs>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2.2.2.15</w:t>
      </w:r>
      <w:r w:rsidRPr="00DF28B6">
        <w:rPr>
          <w:rFonts w:ascii="Times New Roman" w:hAnsi="Times New Roman"/>
          <w:sz w:val="24"/>
          <w:szCs w:val="24"/>
        </w:rPr>
        <w:t>. Физическая культура</w:t>
      </w:r>
      <w:r w:rsidRPr="00DF28B6">
        <w:rPr>
          <w:rFonts w:ascii="Times New Roman" w:hAnsi="Times New Roman"/>
          <w:sz w:val="24"/>
          <w:szCs w:val="24"/>
        </w:rPr>
        <w:tab/>
      </w:r>
    </w:p>
    <w:p w:rsidR="00F543C7" w:rsidRDefault="00F543C7" w:rsidP="00F543C7">
      <w:pPr>
        <w:shd w:val="clear" w:color="auto" w:fill="FFFFFF"/>
        <w:tabs>
          <w:tab w:val="left" w:pos="3525"/>
        </w:tabs>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2.2.2.16</w:t>
      </w:r>
      <w:r w:rsidRPr="00DF28B6">
        <w:rPr>
          <w:rFonts w:ascii="Times New Roman" w:hAnsi="Times New Roman"/>
          <w:sz w:val="24"/>
          <w:szCs w:val="24"/>
        </w:rPr>
        <w:t>. Основы безопасности жизнедеятельности</w:t>
      </w:r>
    </w:p>
    <w:p w:rsidR="009A3D73" w:rsidRDefault="009A3D73" w:rsidP="00DC3E64">
      <w:pPr>
        <w:keepNext/>
        <w:keepLines/>
        <w:spacing w:before="200" w:after="0" w:line="360" w:lineRule="auto"/>
        <w:ind w:left="708"/>
        <w:outlineLvl w:val="3"/>
        <w:rPr>
          <w:rFonts w:ascii="Times New Roman" w:hAnsi="Times New Roman"/>
          <w:b/>
          <w:bCs/>
          <w:iCs/>
          <w:sz w:val="26"/>
          <w:szCs w:val="26"/>
          <w:lang w:eastAsia="en-US"/>
        </w:rPr>
      </w:pPr>
    </w:p>
    <w:p w:rsidR="009A3D73" w:rsidRPr="000E0D30" w:rsidRDefault="00F543C7" w:rsidP="009A3D73">
      <w:pPr>
        <w:spacing w:after="0" w:line="240" w:lineRule="auto"/>
        <w:ind w:firstLine="284"/>
        <w:jc w:val="both"/>
        <w:rPr>
          <w:rFonts w:ascii="Times New Roman" w:hAnsi="Times New Roman"/>
          <w:b/>
          <w:sz w:val="24"/>
          <w:szCs w:val="24"/>
        </w:rPr>
      </w:pPr>
      <w:r>
        <w:rPr>
          <w:rFonts w:ascii="Times New Roman" w:eastAsia="@Arial Unicode MS" w:hAnsi="Times New Roman"/>
          <w:b/>
          <w:bCs/>
          <w:sz w:val="28"/>
          <w:szCs w:val="28"/>
        </w:rPr>
        <w:t>2.3</w:t>
      </w:r>
      <w:r w:rsidR="000E0D30" w:rsidRPr="00353530">
        <w:rPr>
          <w:rFonts w:ascii="Times New Roman" w:eastAsia="@Arial Unicode MS" w:hAnsi="Times New Roman"/>
          <w:b/>
          <w:bCs/>
          <w:sz w:val="28"/>
          <w:szCs w:val="28"/>
        </w:rPr>
        <w:t xml:space="preserve">. </w:t>
      </w:r>
      <w:r w:rsidR="009A3D73" w:rsidRPr="000E0D30">
        <w:rPr>
          <w:rFonts w:ascii="Times New Roman" w:hAnsi="Times New Roman"/>
          <w:b/>
          <w:sz w:val="24"/>
          <w:szCs w:val="24"/>
        </w:rPr>
        <w:t xml:space="preserve">Программа воспитания и социализации обучающихся. </w:t>
      </w:r>
    </w:p>
    <w:p w:rsidR="009A3D73" w:rsidRPr="009A3D73" w:rsidRDefault="009A3D73" w:rsidP="009A3D73">
      <w:pPr>
        <w:spacing w:after="0" w:line="240" w:lineRule="auto"/>
        <w:ind w:firstLine="284"/>
        <w:jc w:val="both"/>
        <w:rPr>
          <w:rFonts w:ascii="Times New Roman" w:hAnsi="Times New Roman"/>
          <w:sz w:val="24"/>
          <w:szCs w:val="24"/>
        </w:rPr>
      </w:pPr>
      <w:r w:rsidRPr="009A3D73">
        <w:rPr>
          <w:i/>
          <w:iCs/>
          <w:sz w:val="24"/>
          <w:szCs w:val="24"/>
        </w:rPr>
        <w:t xml:space="preserve">Программа воспитания и социализации </w:t>
      </w:r>
      <w:r w:rsidRPr="009A3D73">
        <w:rPr>
          <w:rFonts w:ascii="Times New Roman" w:hAnsi="Times New Roman"/>
          <w:sz w:val="24"/>
          <w:szCs w:val="24"/>
        </w:rPr>
        <w:t>обучающихся</w:t>
      </w:r>
      <w:r w:rsidR="000E0D30">
        <w:rPr>
          <w:rFonts w:ascii="Times New Roman" w:hAnsi="Times New Roman"/>
          <w:sz w:val="24"/>
          <w:szCs w:val="24"/>
        </w:rPr>
        <w:t xml:space="preserve"> </w:t>
      </w:r>
      <w:r w:rsidRPr="009A3D73">
        <w:rPr>
          <w:rFonts w:ascii="Times New Roman" w:hAnsi="Times New Roman"/>
          <w:sz w:val="24"/>
          <w:szCs w:val="24"/>
        </w:rPr>
        <w:t>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Программа направлена на:</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формирование экологической культуры.</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Программа должна обеспечить:</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 xml:space="preserve">формирование уклада жизни, обеспечивающего создание социальной среды развития обучающихся, включающего урочную, внеурочную систему воспитательных мероприятий УКП и социальных партнеров, </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усвоение обучающимися нравственных ценностей, приобретение опыта нравственной, общественно значимой деятельности, конструктивного социального поведения, мотивации и способности к духовно</w:t>
      </w:r>
      <w:r w:rsidRPr="009A3D73">
        <w:rPr>
          <w:rFonts w:ascii="Times New Roman" w:hAnsi="Times New Roman"/>
          <w:sz w:val="24"/>
          <w:szCs w:val="24"/>
        </w:rPr>
        <w:softHyphen/>
        <w:t>-нравственному развитию;</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социальную самоидентификацию обучающихся посредством личностно значимой и общественно приемлемой деятельности;</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формирование у обучающихся мотивации к труду, потребности к приобретению профессии;</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развитие собственных представлений о перспективах своего профессионального образования и будущей профессиональной деятельности;</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создание условий для профессиональной ориентации обучающихся через систему работы педагогов, сотрудничество с базовыми предприятиями социальных партнеров;</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осознание обучающимися ценности экологически целесообразного, здорового и безопасного образа жизни;</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овладение современными оздоровительными технологиями, в том числе на основе навыков личной гигиены;</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Раздел 1. Цель и задачи духовно-нравственного развития, воспитания и социализации обучающихся</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В тексте программы основные термины «воспитание», «социализация» и «духовно-нравственное развитие человека» используются в контексте образования:</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воспитание создает условия для социализации (в широком смысле) и сочетается с социализацией (в узком значении); в узком смысле социализация характеризует процессы социального взаимодействия человека с другими людьми, с социальными общностями и предполагает приобретение обучающимися социального опыта, освоение основных социальных ролей, норм и правил общественного поведения.</w:t>
      </w:r>
    </w:p>
    <w:p w:rsidR="009A3D73" w:rsidRPr="009A3D73" w:rsidRDefault="009A3D73" w:rsidP="009A3D73">
      <w:pPr>
        <w:spacing w:after="0" w:line="240" w:lineRule="auto"/>
        <w:ind w:firstLine="284"/>
        <w:jc w:val="both"/>
        <w:rPr>
          <w:rFonts w:ascii="Times New Roman" w:hAnsi="Times New Roman"/>
          <w:sz w:val="24"/>
          <w:szCs w:val="24"/>
        </w:rPr>
      </w:pPr>
      <w:r w:rsidRPr="009A3D73">
        <w:rPr>
          <w:i/>
          <w:iCs/>
          <w:sz w:val="24"/>
          <w:szCs w:val="24"/>
        </w:rPr>
        <w:t>Целью</w:t>
      </w:r>
      <w:r w:rsidRPr="009A3D73">
        <w:rPr>
          <w:i/>
          <w:iCs/>
          <w:sz w:val="24"/>
          <w:szCs w:val="24"/>
        </w:rPr>
        <w:tab/>
      </w:r>
      <w:r w:rsidRPr="009A3D73">
        <w:rPr>
          <w:rFonts w:ascii="Times New Roman" w:hAnsi="Times New Roman"/>
          <w:sz w:val="24"/>
          <w:szCs w:val="24"/>
        </w:rPr>
        <w:t>духовно-нравственного</w:t>
      </w:r>
      <w:r w:rsidRPr="009A3D73">
        <w:rPr>
          <w:rFonts w:ascii="Times New Roman" w:hAnsi="Times New Roman"/>
          <w:sz w:val="24"/>
          <w:szCs w:val="24"/>
        </w:rPr>
        <w:tab/>
        <w:t>развития,</w:t>
      </w:r>
      <w:r w:rsidRPr="009A3D73">
        <w:rPr>
          <w:rFonts w:ascii="Times New Roman" w:hAnsi="Times New Roman"/>
          <w:sz w:val="24"/>
          <w:szCs w:val="24"/>
        </w:rPr>
        <w:tab/>
        <w:t>воспитания</w:t>
      </w:r>
      <w:r w:rsidRPr="009A3D73">
        <w:rPr>
          <w:rFonts w:ascii="Times New Roman" w:hAnsi="Times New Roman"/>
          <w:sz w:val="24"/>
          <w:szCs w:val="24"/>
        </w:rPr>
        <w:tab/>
        <w:t>и</w:t>
      </w:r>
      <w:r w:rsidRPr="009A3D73">
        <w:rPr>
          <w:rFonts w:ascii="Times New Roman" w:hAnsi="Times New Roman"/>
          <w:sz w:val="24"/>
          <w:szCs w:val="24"/>
        </w:rPr>
        <w:tab/>
        <w:t>социализации</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9A3D73" w:rsidRPr="009A3D73" w:rsidRDefault="009A3D73" w:rsidP="009A3D73">
      <w:pPr>
        <w:spacing w:after="0" w:line="240" w:lineRule="auto"/>
        <w:ind w:firstLine="284"/>
        <w:jc w:val="both"/>
        <w:rPr>
          <w:rFonts w:ascii="Times New Roman" w:hAnsi="Times New Roman"/>
          <w:sz w:val="24"/>
          <w:szCs w:val="24"/>
        </w:rPr>
      </w:pPr>
      <w:r w:rsidRPr="009A3D73">
        <w:rPr>
          <w:i/>
          <w:iCs/>
          <w:sz w:val="24"/>
          <w:szCs w:val="24"/>
        </w:rPr>
        <w:t>Задачи</w:t>
      </w:r>
      <w:r w:rsidRPr="009A3D73">
        <w:rPr>
          <w:i/>
          <w:iCs/>
          <w:sz w:val="24"/>
          <w:szCs w:val="24"/>
        </w:rPr>
        <w:tab/>
      </w:r>
      <w:r w:rsidRPr="009A3D73">
        <w:rPr>
          <w:rFonts w:ascii="Times New Roman" w:hAnsi="Times New Roman"/>
          <w:sz w:val="24"/>
          <w:szCs w:val="24"/>
        </w:rPr>
        <w:t>духовно-нравственного</w:t>
      </w:r>
      <w:r w:rsidRPr="009A3D73">
        <w:rPr>
          <w:rFonts w:ascii="Times New Roman" w:hAnsi="Times New Roman"/>
          <w:sz w:val="24"/>
          <w:szCs w:val="24"/>
        </w:rPr>
        <w:tab/>
        <w:t>развития,</w:t>
      </w:r>
      <w:r w:rsidRPr="009A3D73">
        <w:rPr>
          <w:rFonts w:ascii="Times New Roman" w:hAnsi="Times New Roman"/>
          <w:sz w:val="24"/>
          <w:szCs w:val="24"/>
        </w:rPr>
        <w:tab/>
        <w:t>воспитания</w:t>
      </w:r>
      <w:r w:rsidRPr="009A3D73">
        <w:rPr>
          <w:rFonts w:ascii="Times New Roman" w:hAnsi="Times New Roman"/>
          <w:sz w:val="24"/>
          <w:szCs w:val="24"/>
        </w:rPr>
        <w:tab/>
        <w:t>и</w:t>
      </w:r>
      <w:r w:rsidRPr="009A3D73">
        <w:rPr>
          <w:rFonts w:ascii="Times New Roman" w:hAnsi="Times New Roman"/>
          <w:sz w:val="24"/>
          <w:szCs w:val="24"/>
        </w:rPr>
        <w:tab/>
        <w:t>социализации</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обучающихся:</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9A3D73" w:rsidRPr="009A3D73" w:rsidRDefault="009A3D73" w:rsidP="009A3D73">
      <w:pPr>
        <w:spacing w:after="0" w:line="240" w:lineRule="auto"/>
        <w:ind w:firstLine="284"/>
        <w:jc w:val="both"/>
        <w:rPr>
          <w:rFonts w:ascii="Times New Roman" w:hAnsi="Times New Roman"/>
          <w:sz w:val="24"/>
          <w:szCs w:val="24"/>
        </w:rPr>
      </w:pPr>
      <w:r w:rsidRPr="009A3D73">
        <w:rPr>
          <w:i/>
          <w:iCs/>
          <w:sz w:val="24"/>
          <w:szCs w:val="24"/>
        </w:rPr>
        <w:t xml:space="preserve">Ценностные ориентиры </w:t>
      </w:r>
      <w:r w:rsidRPr="009A3D73">
        <w:rPr>
          <w:rFonts w:ascii="Times New Roman" w:hAnsi="Times New Roman"/>
          <w:sz w:val="24"/>
          <w:szCs w:val="24"/>
        </w:rPr>
        <w:t>программы воспитания и социализации обучающихся базовые национальные ценности российского общества:</w:t>
      </w:r>
    </w:p>
    <w:p w:rsidR="009A3D73" w:rsidRPr="009A3D73" w:rsidRDefault="009A3D73" w:rsidP="009A3D73">
      <w:pPr>
        <w:spacing w:after="0" w:line="240" w:lineRule="auto"/>
        <w:ind w:firstLine="284"/>
        <w:jc w:val="both"/>
        <w:rPr>
          <w:rFonts w:ascii="Times New Roman" w:hAnsi="Times New Roman"/>
          <w:sz w:val="24"/>
          <w:szCs w:val="24"/>
        </w:rPr>
      </w:pPr>
      <w:r w:rsidRPr="009A3D73">
        <w:rPr>
          <w:bCs/>
          <w:i/>
          <w:iCs/>
          <w:sz w:val="24"/>
          <w:szCs w:val="24"/>
        </w:rPr>
        <w:t>Родина</w:t>
      </w:r>
      <w:r w:rsidRPr="009A3D73">
        <w:rPr>
          <w:rFonts w:ascii="Times New Roman" w:hAnsi="Times New Roman"/>
          <w:sz w:val="24"/>
          <w:szCs w:val="24"/>
        </w:rPr>
        <w:t xml:space="preserve"> как ценностный ориентир программы воспитания и социализации обучающихся представляет собой отождествление себя с Россией как собственной Родиной и своим Отечеством (страной, многонациональным культурным наследием, историей, природой, российским государством), интериоризацию идеи общей исторической судьбы народов России, идентификацию себя с русским языком и языками народов России, предусматривает субъективную значимость благополучия страны, служения, защиты и преобразования (улучшения) Российского государства;</w:t>
      </w:r>
    </w:p>
    <w:p w:rsidR="009A3D73" w:rsidRPr="009A3D73" w:rsidRDefault="009A3D73" w:rsidP="009A3D73">
      <w:pPr>
        <w:spacing w:after="0" w:line="240" w:lineRule="auto"/>
        <w:ind w:firstLine="284"/>
        <w:jc w:val="both"/>
        <w:rPr>
          <w:rFonts w:ascii="Times New Roman" w:hAnsi="Times New Roman"/>
          <w:sz w:val="24"/>
          <w:szCs w:val="24"/>
        </w:rPr>
      </w:pPr>
      <w:r w:rsidRPr="009A3D73">
        <w:rPr>
          <w:bCs/>
          <w:i/>
          <w:iCs/>
          <w:sz w:val="24"/>
          <w:szCs w:val="24"/>
        </w:rPr>
        <w:t>гражданское общество и правовое государство</w:t>
      </w:r>
      <w:r w:rsidRPr="009A3D73">
        <w:rPr>
          <w:rFonts w:ascii="Times New Roman" w:hAnsi="Times New Roman"/>
          <w:sz w:val="24"/>
          <w:szCs w:val="24"/>
        </w:rPr>
        <w:t xml:space="preserve"> как ценностный ориентир программы воспитания и социализации обучающихся предполагает субъективную значимость принципов правового государства и гражданского общества (демократия, верховенство закона, правовой культуры, приоритеты поли</w:t>
      </w:r>
      <w:r w:rsidRPr="009A3D73">
        <w:rPr>
          <w:rFonts w:ascii="Times New Roman" w:hAnsi="Times New Roman"/>
          <w:sz w:val="24"/>
          <w:szCs w:val="24"/>
        </w:rPr>
        <w:softHyphen/>
        <w:t>культурного мира, гарантий свободы совести и вероисповедания, защиту);</w:t>
      </w:r>
    </w:p>
    <w:p w:rsidR="009A3D73" w:rsidRPr="009A3D73" w:rsidRDefault="009A3D73" w:rsidP="009A3D73">
      <w:pPr>
        <w:spacing w:after="0" w:line="240" w:lineRule="auto"/>
        <w:ind w:firstLine="284"/>
        <w:jc w:val="both"/>
        <w:rPr>
          <w:rFonts w:ascii="Times New Roman" w:hAnsi="Times New Roman"/>
          <w:sz w:val="24"/>
          <w:szCs w:val="24"/>
        </w:rPr>
      </w:pPr>
      <w:r w:rsidRPr="009A3D73">
        <w:rPr>
          <w:bCs/>
          <w:i/>
          <w:iCs/>
          <w:sz w:val="24"/>
          <w:szCs w:val="24"/>
        </w:rPr>
        <w:t>социальная солидарность</w:t>
      </w:r>
      <w:r w:rsidRPr="009A3D73">
        <w:rPr>
          <w:rFonts w:ascii="Times New Roman" w:hAnsi="Times New Roman"/>
          <w:sz w:val="24"/>
          <w:szCs w:val="24"/>
        </w:rPr>
        <w:t xml:space="preserve"> как ценностный ориентир программы воспитания и социализации обучающихся предусматривает приоритет личной свободы, чести, индивидуального достоинства в сочетании с доверием к людям, институтам государства и гражданского общества, ценность социальной справедливости и милосердия, обеспечения многообразия культур и народов, прогресса человечества, ориентацию на международное сотрудничество;</w:t>
      </w:r>
    </w:p>
    <w:p w:rsidR="009A3D73" w:rsidRPr="009A3D73" w:rsidRDefault="009A3D73" w:rsidP="009A3D73">
      <w:pPr>
        <w:spacing w:after="0" w:line="240" w:lineRule="auto"/>
        <w:ind w:firstLine="284"/>
        <w:jc w:val="both"/>
        <w:rPr>
          <w:rFonts w:ascii="Times New Roman" w:hAnsi="Times New Roman"/>
          <w:sz w:val="24"/>
          <w:szCs w:val="24"/>
        </w:rPr>
      </w:pPr>
      <w:r w:rsidRPr="009A3D73">
        <w:rPr>
          <w:bCs/>
          <w:i/>
          <w:iCs/>
          <w:sz w:val="24"/>
          <w:szCs w:val="24"/>
        </w:rPr>
        <w:t>семья</w:t>
      </w:r>
      <w:r w:rsidRPr="009A3D73">
        <w:rPr>
          <w:rFonts w:ascii="Times New Roman" w:hAnsi="Times New Roman"/>
          <w:sz w:val="24"/>
          <w:szCs w:val="24"/>
        </w:rPr>
        <w:t xml:space="preserve"> как ценностный ориентир программы воспитания и социализации обучающихся представляет собой субъективную значимость любви и верности, уважения к родителям, заботы о старших и младших, заботы о продолжении рода;</w:t>
      </w:r>
    </w:p>
    <w:p w:rsidR="009A3D73" w:rsidRPr="009A3D73" w:rsidRDefault="009A3D73" w:rsidP="009A3D73">
      <w:pPr>
        <w:spacing w:after="0" w:line="240" w:lineRule="auto"/>
        <w:ind w:firstLine="284"/>
        <w:jc w:val="both"/>
        <w:rPr>
          <w:rFonts w:ascii="Times New Roman" w:hAnsi="Times New Roman"/>
          <w:sz w:val="24"/>
          <w:szCs w:val="24"/>
        </w:rPr>
      </w:pPr>
      <w:r w:rsidRPr="009A3D73">
        <w:rPr>
          <w:bCs/>
          <w:i/>
          <w:iCs/>
          <w:sz w:val="24"/>
          <w:szCs w:val="24"/>
        </w:rPr>
        <w:t>труд и творчество</w:t>
      </w:r>
      <w:r w:rsidRPr="009A3D73">
        <w:rPr>
          <w:rFonts w:ascii="Times New Roman" w:hAnsi="Times New Roman"/>
          <w:sz w:val="24"/>
          <w:szCs w:val="24"/>
        </w:rPr>
        <w:t xml:space="preserve"> как ценностные ориентиры программы воспитания и социализации обучающихся включают уважение к труду, субъективную значимость творчества и созидания, целеустремленности и настойчивости;</w:t>
      </w:r>
    </w:p>
    <w:p w:rsidR="009A3D73" w:rsidRPr="009A3D73" w:rsidRDefault="009A3D73" w:rsidP="009A3D73">
      <w:pPr>
        <w:spacing w:after="0" w:line="240" w:lineRule="auto"/>
        <w:ind w:firstLine="284"/>
        <w:jc w:val="both"/>
        <w:rPr>
          <w:rFonts w:ascii="Times New Roman" w:hAnsi="Times New Roman"/>
          <w:sz w:val="24"/>
          <w:szCs w:val="24"/>
        </w:rPr>
      </w:pPr>
      <w:r w:rsidRPr="009A3D73">
        <w:rPr>
          <w:bCs/>
          <w:i/>
          <w:iCs/>
          <w:sz w:val="24"/>
          <w:szCs w:val="24"/>
        </w:rPr>
        <w:t>здоровье и природа</w:t>
      </w:r>
      <w:r w:rsidRPr="009A3D73">
        <w:rPr>
          <w:rFonts w:ascii="Times New Roman" w:hAnsi="Times New Roman"/>
          <w:sz w:val="24"/>
          <w:szCs w:val="24"/>
        </w:rPr>
        <w:t xml:space="preserve"> как ценностные ориентиры программы воспитания и социализации обучающихся предполагают первостепенное значение в человеческой жизни здоровья, личную ответственность за сохранение планеты Земля и родной земли, способность к самоограничению в вопросах природопользования;</w:t>
      </w:r>
    </w:p>
    <w:p w:rsidR="009A3D73" w:rsidRPr="009A3D73" w:rsidRDefault="009A3D73" w:rsidP="009A3D73">
      <w:pPr>
        <w:spacing w:after="0" w:line="240" w:lineRule="auto"/>
        <w:ind w:firstLine="284"/>
        <w:jc w:val="both"/>
        <w:rPr>
          <w:rFonts w:ascii="Times New Roman" w:hAnsi="Times New Roman"/>
          <w:sz w:val="24"/>
          <w:szCs w:val="24"/>
        </w:rPr>
      </w:pPr>
      <w:r w:rsidRPr="009A3D73">
        <w:rPr>
          <w:bCs/>
          <w:i/>
          <w:iCs/>
          <w:sz w:val="24"/>
          <w:szCs w:val="24"/>
        </w:rPr>
        <w:t>наука</w:t>
      </w:r>
      <w:r w:rsidRPr="009A3D73">
        <w:rPr>
          <w:rFonts w:ascii="Times New Roman" w:hAnsi="Times New Roman"/>
          <w:sz w:val="24"/>
          <w:szCs w:val="24"/>
        </w:rPr>
        <w:t xml:space="preserve"> как ценностный ориентир программы воспитания и социализации обучающихся предполагает непреходящее знание познания, стремления к истине, приоритет научной картины мира;</w:t>
      </w:r>
    </w:p>
    <w:p w:rsidR="009A3D73" w:rsidRPr="009A3D73" w:rsidRDefault="009A3D73" w:rsidP="009A3D73">
      <w:pPr>
        <w:spacing w:after="0" w:line="240" w:lineRule="auto"/>
        <w:ind w:firstLine="284"/>
        <w:jc w:val="both"/>
        <w:rPr>
          <w:rFonts w:ascii="Times New Roman" w:hAnsi="Times New Roman"/>
          <w:sz w:val="24"/>
          <w:szCs w:val="24"/>
        </w:rPr>
      </w:pPr>
      <w:r w:rsidRPr="009A3D73">
        <w:rPr>
          <w:bCs/>
          <w:i/>
          <w:iCs/>
          <w:sz w:val="24"/>
          <w:szCs w:val="24"/>
        </w:rPr>
        <w:t>традиционные религии России</w:t>
      </w:r>
      <w:r w:rsidRPr="009A3D73">
        <w:rPr>
          <w:rFonts w:ascii="Times New Roman" w:hAnsi="Times New Roman"/>
          <w:sz w:val="24"/>
          <w:szCs w:val="24"/>
        </w:rPr>
        <w:t xml:space="preserve"> как ценностный ориентир программы воспитания и социализации обучающихся предусматривает значение представлений о вере и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9A3D73" w:rsidRPr="009A3D73" w:rsidRDefault="009A3D73" w:rsidP="009A3D73">
      <w:pPr>
        <w:spacing w:after="0" w:line="240" w:lineRule="auto"/>
        <w:ind w:firstLine="284"/>
        <w:jc w:val="both"/>
        <w:rPr>
          <w:rFonts w:ascii="Times New Roman" w:hAnsi="Times New Roman"/>
          <w:sz w:val="24"/>
          <w:szCs w:val="24"/>
        </w:rPr>
      </w:pPr>
      <w:r w:rsidRPr="009A3D73">
        <w:rPr>
          <w:bCs/>
          <w:i/>
          <w:iCs/>
          <w:sz w:val="24"/>
          <w:szCs w:val="24"/>
        </w:rPr>
        <w:t>искусство</w:t>
      </w:r>
      <w:r w:rsidRPr="009A3D73">
        <w:rPr>
          <w:rFonts w:ascii="Times New Roman" w:hAnsi="Times New Roman"/>
          <w:sz w:val="24"/>
          <w:szCs w:val="24"/>
        </w:rPr>
        <w:t xml:space="preserve"> как ценностный ориентир программы воспитания и социализации обучающихся означает субъективную значимость красоты и гармонии, приоритет духовного мира человека.</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Раздел 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w:t>
      </w:r>
      <w:r w:rsidRPr="009A3D73">
        <w:rPr>
          <w:bCs/>
          <w:i/>
          <w:iCs/>
          <w:sz w:val="24"/>
          <w:szCs w:val="24"/>
        </w:rPr>
        <w:t>формирование уклада жизни:</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обеспечивающего создание социальной среды развития обучающихся;</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основанного на системе базовых национальных ценностей российского общества;</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В формировании уклада жизни определяющую роль призвана сыграть общность участников образовательного процесса: обучающиеся, педагогический коллектив школы, администрация, учредитель образовательной организации,. Важным элементом формирования уклада жизни являются коллективные обсуждения, дискуссии, позволяющие наиболее точно определить специфику ценностных и целевых ориентиров УКП, элементов коллективной жизнедеятельности, обеспечивающих реализацию ценностей и целей.</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 xml:space="preserve">Основными направлениями </w:t>
      </w:r>
      <w:r w:rsidRPr="009A3D73">
        <w:rPr>
          <w:i/>
          <w:iCs/>
          <w:sz w:val="24"/>
          <w:szCs w:val="24"/>
        </w:rPr>
        <w:t xml:space="preserve">деятельности образовательной организации </w:t>
      </w:r>
      <w:r w:rsidRPr="009A3D73">
        <w:rPr>
          <w:rFonts w:ascii="Times New Roman" w:hAnsi="Times New Roman"/>
          <w:sz w:val="24"/>
          <w:szCs w:val="24"/>
        </w:rPr>
        <w:t>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 xml:space="preserve">формирование мотивов и ценностей обучающегося </w:t>
      </w:r>
      <w:r w:rsidRPr="009A3D73">
        <w:rPr>
          <w:bCs/>
          <w:i/>
          <w:iCs/>
          <w:sz w:val="24"/>
          <w:szCs w:val="24"/>
        </w:rPr>
        <w:t>в сфере отношений к России как Отечеству</w:t>
      </w:r>
      <w:r w:rsidRPr="009A3D73">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 xml:space="preserve">формирование мотивационно-ценностных отношений обучающегося </w:t>
      </w:r>
      <w:r w:rsidRPr="009A3D73">
        <w:rPr>
          <w:bCs/>
          <w:i/>
          <w:iCs/>
          <w:sz w:val="24"/>
          <w:szCs w:val="24"/>
        </w:rPr>
        <w:t>в сфере социального взаимодействия</w:t>
      </w:r>
      <w:r w:rsidRPr="009A3D73">
        <w:rPr>
          <w:rFonts w:ascii="Times New Roman" w:hAnsi="Times New Roman"/>
          <w:sz w:val="24"/>
          <w:szCs w:val="24"/>
        </w:rPr>
        <w:t xml:space="preserve"> (приобретение начального опыта общественно значимой деятельности, конструктивного социального поведения, социальная самоидентификация обучающихся посредством личностно значимой и общественно приемлемой деятельности;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 xml:space="preserve">формирование мотивов и ценностей обучающегося </w:t>
      </w:r>
      <w:r w:rsidRPr="009A3D73">
        <w:rPr>
          <w:bCs/>
          <w:i/>
          <w:iCs/>
          <w:sz w:val="24"/>
          <w:szCs w:val="24"/>
        </w:rPr>
        <w:t>в сфере отношений с другими людьми</w:t>
      </w:r>
      <w:r w:rsidRPr="009A3D73">
        <w:rPr>
          <w:rFonts w:ascii="Times New Roman" w:hAnsi="Times New Roman"/>
          <w:sz w:val="24"/>
          <w:szCs w:val="24"/>
        </w:rPr>
        <w:t xml:space="preserve"> (усвоение обучающимися нравственных ценностей, формирование способности противостоять негативным воздействиям социальной среды, факторам микросоциальной среды; формирование мотивов и ценностей обучающегося </w:t>
      </w:r>
      <w:r w:rsidRPr="009A3D73">
        <w:rPr>
          <w:bCs/>
          <w:i/>
          <w:iCs/>
          <w:sz w:val="24"/>
          <w:szCs w:val="24"/>
        </w:rPr>
        <w:t>в сфере трудовых отношений и выбора будущей профессии</w:t>
      </w:r>
      <w:r w:rsidRPr="009A3D73">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сотрудничество с базовыми предприятиями, учреждением профессионального образования, центрами профориентационной работы;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Раздел 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 xml:space="preserve">Формирование мотивов и ценностей обучающегося </w:t>
      </w:r>
      <w:r w:rsidRPr="009A3D73">
        <w:rPr>
          <w:bCs/>
          <w:i/>
          <w:iCs/>
          <w:sz w:val="24"/>
          <w:szCs w:val="24"/>
        </w:rPr>
        <w:t>в сфере отношений к России как Отечеству</w:t>
      </w:r>
      <w:r w:rsidRPr="009A3D73">
        <w:rPr>
          <w:rFonts w:ascii="Times New Roman" w:hAnsi="Times New Roman"/>
          <w:sz w:val="24"/>
          <w:szCs w:val="24"/>
        </w:rPr>
        <w:t xml:space="preserve"> предполагается осуществлять преимущественно в условиях УКП в ходе урочной деятельности.</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 xml:space="preserve">Формирование мотивов и ценностей обучающегося </w:t>
      </w:r>
      <w:r w:rsidRPr="009A3D73">
        <w:rPr>
          <w:bCs/>
          <w:i/>
          <w:iCs/>
          <w:sz w:val="24"/>
          <w:szCs w:val="24"/>
        </w:rPr>
        <w:t>в сфере отношений с другими людьми</w:t>
      </w:r>
      <w:r w:rsidRPr="009A3D73">
        <w:rPr>
          <w:rFonts w:ascii="Times New Roman" w:hAnsi="Times New Roman"/>
          <w:sz w:val="24"/>
          <w:szCs w:val="24"/>
        </w:rPr>
        <w:t xml:space="preserve"> предусматривает использование потенциала уроков предметных областей «Филология», «Общественно-научные предметы», «Основы духовно</w:t>
      </w:r>
      <w:r w:rsidRPr="009A3D73">
        <w:rPr>
          <w:rFonts w:ascii="Times New Roman" w:hAnsi="Times New Roman"/>
          <w:sz w:val="24"/>
          <w:szCs w:val="24"/>
        </w:rPr>
        <w:softHyphen/>
        <w:t>нравственной культуры народов России», учет индивидуальных и возрастных особенностей обучающихся.</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 xml:space="preserve">В формировании создании условий для </w:t>
      </w:r>
      <w:r w:rsidRPr="009A3D73">
        <w:rPr>
          <w:bCs/>
          <w:i/>
          <w:iCs/>
          <w:sz w:val="24"/>
          <w:szCs w:val="24"/>
        </w:rPr>
        <w:t>самопознания, самоопределения, самореализации, самосовершенствования</w:t>
      </w:r>
      <w:r w:rsidRPr="009A3D73">
        <w:rPr>
          <w:rFonts w:ascii="Times New Roman" w:hAnsi="Times New Roman"/>
          <w:sz w:val="24"/>
          <w:szCs w:val="24"/>
        </w:rPr>
        <w:t xml:space="preserve"> ведущая роль принадлежит классному руководителю.</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 xml:space="preserve">Задача по формированию </w:t>
      </w:r>
      <w:r w:rsidRPr="009A3D73">
        <w:rPr>
          <w:bCs/>
          <w:i/>
          <w:iCs/>
          <w:sz w:val="24"/>
          <w:szCs w:val="24"/>
        </w:rPr>
        <w:t>целостного мировоззрения</w:t>
      </w:r>
      <w:r w:rsidRPr="009A3D73">
        <w:rPr>
          <w:rFonts w:ascii="Times New Roman" w:hAnsi="Times New Roman"/>
          <w:sz w:val="24"/>
          <w:szCs w:val="24"/>
        </w:rPr>
        <w:t>,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воспитательную деятельность классного руководителя.</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Раздел 4. Формы индивидуальной и групповой организации профессиональной ориентации обучающихся.</w:t>
      </w:r>
    </w:p>
    <w:p w:rsidR="009A3D73" w:rsidRPr="009A3D73" w:rsidRDefault="009A3D73" w:rsidP="009A3D73">
      <w:pPr>
        <w:spacing w:after="0" w:line="240" w:lineRule="auto"/>
        <w:ind w:firstLine="284"/>
        <w:jc w:val="both"/>
        <w:rPr>
          <w:rFonts w:ascii="Times New Roman" w:hAnsi="Times New Roman"/>
          <w:sz w:val="24"/>
          <w:szCs w:val="24"/>
        </w:rPr>
      </w:pPr>
      <w:r w:rsidRPr="009A3D73">
        <w:rPr>
          <w:bCs/>
          <w:i/>
          <w:iCs/>
          <w:sz w:val="24"/>
          <w:szCs w:val="24"/>
        </w:rPr>
        <w:t>«Ярмарка профессий»</w:t>
      </w:r>
      <w:r w:rsidRPr="009A3D73">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представления о профессиях в игровой форме. </w:t>
      </w:r>
    </w:p>
    <w:p w:rsidR="009A3D73" w:rsidRPr="009A3D73" w:rsidRDefault="009A3D73" w:rsidP="009A3D73">
      <w:pPr>
        <w:spacing w:after="0" w:line="240" w:lineRule="auto"/>
        <w:ind w:firstLine="284"/>
        <w:jc w:val="both"/>
        <w:rPr>
          <w:rFonts w:ascii="Times New Roman" w:hAnsi="Times New Roman"/>
          <w:sz w:val="24"/>
          <w:szCs w:val="24"/>
        </w:rPr>
      </w:pPr>
      <w:r w:rsidRPr="009A3D73">
        <w:rPr>
          <w:bCs/>
          <w:i/>
          <w:iCs/>
          <w:sz w:val="24"/>
          <w:szCs w:val="24"/>
        </w:rPr>
        <w:t>Дни открытых дверей</w:t>
      </w:r>
      <w:r w:rsidRPr="009A3D73">
        <w:rPr>
          <w:rFonts w:ascii="Times New Roman" w:hAnsi="Times New Roman"/>
          <w:sz w:val="24"/>
          <w:szCs w:val="24"/>
        </w:rPr>
        <w:t xml:space="preserve"> в качестве формы организации профессиональной ориентации обучающихся наиболее часто проводится на базе учреждения профессионального образования и призваны презентовать спектр образовательных программ, реализуемых образовательной организацией.</w:t>
      </w:r>
    </w:p>
    <w:p w:rsidR="009A3D73" w:rsidRPr="009A3D73" w:rsidRDefault="009A3D73" w:rsidP="009A3D73">
      <w:pPr>
        <w:spacing w:after="0" w:line="240" w:lineRule="auto"/>
        <w:ind w:firstLine="284"/>
        <w:jc w:val="both"/>
        <w:rPr>
          <w:rFonts w:ascii="Times New Roman" w:hAnsi="Times New Roman"/>
          <w:sz w:val="24"/>
          <w:szCs w:val="24"/>
        </w:rPr>
      </w:pPr>
      <w:r w:rsidRPr="009A3D73">
        <w:rPr>
          <w:bCs/>
          <w:i/>
          <w:iCs/>
          <w:sz w:val="24"/>
          <w:szCs w:val="24"/>
        </w:rPr>
        <w:t>Предметная неделя</w:t>
      </w:r>
      <w:r w:rsidRPr="009A3D73">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9A3D73" w:rsidRPr="009A3D73" w:rsidRDefault="009A3D73" w:rsidP="009A3D73">
      <w:pPr>
        <w:spacing w:after="0" w:line="240" w:lineRule="auto"/>
        <w:ind w:firstLine="284"/>
        <w:jc w:val="both"/>
        <w:rPr>
          <w:rFonts w:ascii="Times New Roman" w:hAnsi="Times New Roman"/>
          <w:sz w:val="24"/>
          <w:szCs w:val="24"/>
        </w:rPr>
      </w:pPr>
      <w:r w:rsidRPr="009A3D73">
        <w:rPr>
          <w:bCs/>
          <w:i/>
          <w:iCs/>
          <w:sz w:val="24"/>
          <w:szCs w:val="24"/>
        </w:rPr>
        <w:t>Олимпиады по предметам</w:t>
      </w:r>
      <w:r w:rsidRPr="009A3D73">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учащихся. Олимпиады по предмету стимулируют познавательный интерес.</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Раздел 5. Этапы организации социализации обучающихся в совместной деятельности образовательной организации с предприятиям.</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Организация взаимодействия общеобразовательной школы с предприятием, представлена как последовательная реализация следующих этапов:</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проектирование партнерства УКП с социальными субъектами (в результате переговоров администрации формирование договорных отношений с предприятием;</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Миссия УКП в социально-педагогическом обеспечении социализации - сформировать у обучающихся представления об общественных ценностях..</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Этапы организации социальной деятельности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Раздел 6. Основные формы организации педагогической поддержки обучающихся.</w:t>
      </w:r>
    </w:p>
    <w:p w:rsidR="009A3D73" w:rsidRPr="009A3D73" w:rsidRDefault="009A3D73" w:rsidP="009A3D73">
      <w:pPr>
        <w:spacing w:after="0" w:line="240" w:lineRule="auto"/>
        <w:ind w:firstLine="284"/>
        <w:jc w:val="both"/>
        <w:rPr>
          <w:rFonts w:ascii="Times New Roman" w:hAnsi="Times New Roman"/>
          <w:sz w:val="24"/>
          <w:szCs w:val="24"/>
        </w:rPr>
      </w:pPr>
      <w:r w:rsidRPr="009A3D73">
        <w:rPr>
          <w:bCs/>
          <w:i/>
          <w:iCs/>
          <w:sz w:val="24"/>
          <w:szCs w:val="24"/>
        </w:rPr>
        <w:t>Психолого-педагогическое консультирование</w:t>
      </w:r>
      <w:r w:rsidRPr="009A3D73">
        <w:rPr>
          <w:rFonts w:ascii="Times New Roman" w:hAnsi="Times New Roman"/>
          <w:sz w:val="24"/>
          <w:szCs w:val="24"/>
        </w:rPr>
        <w:t xml:space="preserve"> </w:t>
      </w:r>
      <w:r w:rsidRPr="009A3D73">
        <w:rPr>
          <w:i/>
          <w:iCs/>
          <w:sz w:val="24"/>
          <w:szCs w:val="24"/>
        </w:rPr>
        <w:t xml:space="preserve">- </w:t>
      </w:r>
      <w:r w:rsidRPr="009A3D73">
        <w:rPr>
          <w:rFonts w:ascii="Times New Roman" w:hAnsi="Times New Roman"/>
          <w:sz w:val="24"/>
          <w:szCs w:val="24"/>
        </w:rPr>
        <w:t>идентификация проблемной ситуации обучающегося, а также определение, какие ресурсы и каким способом может задействовать ученик для самостоятельного разрешения проблемы. Целью консультации является создание представлений об альтернативных вариантах действий в конкретной проблемной ситуации.</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В процессе консультирования могут решаться три группы задач:</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Информационной поддержки обучающегося.</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Интеллектуальной поддержки социализации.</w:t>
      </w:r>
    </w:p>
    <w:p w:rsidR="009A3D73" w:rsidRPr="009A3D73" w:rsidRDefault="009A3D73" w:rsidP="009A3D73">
      <w:pPr>
        <w:spacing w:after="0" w:line="240" w:lineRule="auto"/>
        <w:ind w:firstLine="284"/>
        <w:jc w:val="both"/>
        <w:rPr>
          <w:rFonts w:ascii="Times New Roman" w:hAnsi="Times New Roman"/>
          <w:sz w:val="24"/>
          <w:szCs w:val="24"/>
        </w:rPr>
      </w:pPr>
      <w:r w:rsidRPr="009A3D73">
        <w:rPr>
          <w:bCs/>
          <w:i/>
          <w:iCs/>
          <w:sz w:val="24"/>
          <w:szCs w:val="24"/>
        </w:rPr>
        <w:t>Метод организации развивающих ситуаций</w:t>
      </w:r>
      <w:r w:rsidRPr="009A3D73">
        <w:rPr>
          <w:rFonts w:ascii="Times New Roman" w:hAnsi="Times New Roman"/>
          <w:sz w:val="24"/>
          <w:szCs w:val="24"/>
        </w:rPr>
        <w:t xml:space="preserve"> предполагает, что педагог осуществляет поддержку в решении ребенком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9A3D73" w:rsidRPr="009A3D73" w:rsidRDefault="009A3D73" w:rsidP="009A3D73">
      <w:pPr>
        <w:spacing w:after="0" w:line="240" w:lineRule="auto"/>
        <w:ind w:firstLine="284"/>
        <w:jc w:val="both"/>
        <w:rPr>
          <w:rFonts w:ascii="Times New Roman" w:hAnsi="Times New Roman"/>
          <w:sz w:val="24"/>
          <w:szCs w:val="24"/>
        </w:rPr>
      </w:pPr>
      <w:r w:rsidRPr="009A3D73">
        <w:rPr>
          <w:i/>
          <w:iCs/>
          <w:sz w:val="24"/>
          <w:szCs w:val="24"/>
        </w:rPr>
        <w:t>Раздел 7. Модели организации работы по формированию экологически целесообразного, здорового и безопасного образа жизни</w:t>
      </w:r>
      <w:r w:rsidRPr="009A3D73">
        <w:rPr>
          <w:rFonts w:ascii="Times New Roman" w:hAnsi="Times New Roman"/>
          <w:sz w:val="24"/>
          <w:szCs w:val="24"/>
        </w:rPr>
        <w:t xml:space="preserve">,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w:t>
      </w:r>
      <w:r w:rsidRPr="009A3D73">
        <w:rPr>
          <w:bCs/>
          <w:i/>
          <w:iCs/>
          <w:sz w:val="24"/>
          <w:szCs w:val="24"/>
        </w:rPr>
        <w:t>Модель обеспечения рациональной организации учебно-воспитательного процесса и образовательной среды</w:t>
      </w:r>
      <w:r w:rsidRPr="009A3D73">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Раздел 8. Описание деятельности образовательной организации в области непрерывного экологического здоровьесберегающего образования обучающихся</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Комплекс мероприятий</w:t>
      </w:r>
      <w:r w:rsidRPr="009A3D73">
        <w:rPr>
          <w:i/>
          <w:iCs/>
          <w:sz w:val="24"/>
          <w:szCs w:val="24"/>
        </w:rPr>
        <w:t xml:space="preserve"> формирует у обучающихся:</w:t>
      </w:r>
    </w:p>
    <w:p w:rsidR="009A3D73" w:rsidRPr="009A3D73" w:rsidRDefault="009A3D73" w:rsidP="009A3D73">
      <w:pPr>
        <w:spacing w:after="0" w:line="240" w:lineRule="auto"/>
        <w:ind w:firstLine="284"/>
        <w:jc w:val="both"/>
        <w:rPr>
          <w:rFonts w:ascii="Times New Roman" w:hAnsi="Times New Roman"/>
          <w:sz w:val="24"/>
          <w:szCs w:val="24"/>
        </w:rPr>
      </w:pPr>
      <w:r w:rsidRPr="009A3D73">
        <w:rPr>
          <w:rFonts w:ascii="Times New Roman" w:hAnsi="Times New Roman"/>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6230BC" w:rsidRPr="009A3D73" w:rsidRDefault="009A3D73"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умение планировать и рационально распределять учебные нагрузки и отдых в период подготовки к экзаменам; знание и умение эффективно использовать</w:t>
      </w:r>
      <w:r w:rsidR="006230BC" w:rsidRPr="006230BC">
        <w:rPr>
          <w:rFonts w:ascii="Times New Roman" w:hAnsi="Times New Roman"/>
          <w:sz w:val="24"/>
          <w:szCs w:val="24"/>
        </w:rPr>
        <w:t xml:space="preserve"> </w:t>
      </w:r>
      <w:r w:rsidR="006230BC" w:rsidRPr="009A3D73">
        <w:rPr>
          <w:rFonts w:ascii="Times New Roman" w:hAnsi="Times New Roman"/>
          <w:sz w:val="24"/>
          <w:szCs w:val="24"/>
        </w:rPr>
        <w:t>индивидуальные особенности работоспособности;</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знание основ профилактики переутомления и перенапряжения.</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представление о рисках для здоровья неадекватных нагрузок и использования биостимуляторов;</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потребность в двигательной активности и ежедневных занятиях физической культурой;</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Раздел 9. Система поощрения социальной успешности и проявлений</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активной жизненной позиции обучающихся.</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Система</w:t>
      </w:r>
      <w:r w:rsidRPr="009A3D73">
        <w:rPr>
          <w:rFonts w:ascii="Times New Roman" w:hAnsi="Times New Roman"/>
          <w:sz w:val="24"/>
          <w:szCs w:val="24"/>
        </w:rPr>
        <w:tab/>
        <w:t>поощрения</w:t>
      </w:r>
      <w:r w:rsidRPr="009A3D73">
        <w:rPr>
          <w:rFonts w:ascii="Times New Roman" w:hAnsi="Times New Roman"/>
          <w:sz w:val="24"/>
          <w:szCs w:val="24"/>
        </w:rPr>
        <w:tab/>
        <w:t>социальной</w:t>
      </w:r>
      <w:r w:rsidRPr="009A3D73">
        <w:rPr>
          <w:rFonts w:ascii="Times New Roman" w:hAnsi="Times New Roman"/>
          <w:sz w:val="24"/>
          <w:szCs w:val="24"/>
        </w:rPr>
        <w:tab/>
        <w:t>успешности</w:t>
      </w:r>
      <w:r w:rsidRPr="009A3D73">
        <w:rPr>
          <w:rFonts w:ascii="Times New Roman" w:hAnsi="Times New Roman"/>
          <w:sz w:val="24"/>
          <w:szCs w:val="24"/>
        </w:rPr>
        <w:tab/>
        <w:t>и</w:t>
      </w:r>
      <w:r w:rsidRPr="009A3D73">
        <w:rPr>
          <w:rFonts w:ascii="Times New Roman" w:hAnsi="Times New Roman"/>
          <w:sz w:val="24"/>
          <w:szCs w:val="24"/>
        </w:rPr>
        <w:tab/>
        <w:t>проявлений</w:t>
      </w:r>
      <w:r w:rsidRPr="009A3D73">
        <w:rPr>
          <w:rFonts w:ascii="Times New Roman" w:hAnsi="Times New Roman"/>
          <w:sz w:val="24"/>
          <w:szCs w:val="24"/>
        </w:rPr>
        <w:tab/>
        <w:t>активной</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жизненной позиции обучающихся призвана реализовывать стратегическую задачу (формирование активной жизненной позиции) и тактическую задачу (обеспечить включение и активное участие обучающегося в совместной деятельности, организуемой в воспитательных целях).</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Раздел 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в чрезвычайных ситуациях)</w:t>
      </w:r>
    </w:p>
    <w:p w:rsidR="006230BC" w:rsidRPr="009A3D73" w:rsidRDefault="006230BC" w:rsidP="006230BC">
      <w:pPr>
        <w:spacing w:after="0" w:line="240" w:lineRule="auto"/>
        <w:ind w:firstLine="284"/>
        <w:jc w:val="both"/>
        <w:rPr>
          <w:rFonts w:ascii="Times New Roman" w:hAnsi="Times New Roman"/>
          <w:sz w:val="24"/>
          <w:szCs w:val="24"/>
        </w:rPr>
      </w:pPr>
      <w:r w:rsidRPr="009A3D73">
        <w:rPr>
          <w:bCs/>
          <w:i/>
          <w:iCs/>
          <w:sz w:val="24"/>
          <w:szCs w:val="24"/>
        </w:rPr>
        <w:t>Первый критерий -</w:t>
      </w:r>
      <w:r w:rsidRPr="009A3D73">
        <w:rPr>
          <w:rFonts w:ascii="Times New Roman" w:hAnsi="Times New Roman"/>
          <w:sz w:val="24"/>
          <w:szCs w:val="24"/>
        </w:rPr>
        <w:t xml:space="preserve"> степень обеспечения в образовательной организации жизни и здоровья учащихся, формирования здорового и безопасного образа жизни выражается в следующих показателях:</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уровень информированности педагогов о состоянии здоровья учащихся (заболевания, ограничения по здоровью);</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 xml:space="preserve">согласованность мероприятий, обеспечивающих жизнь и здоровье учащихся, формирование здорового и безопасного образа жизни, с медиками. </w:t>
      </w:r>
    </w:p>
    <w:p w:rsidR="006230BC" w:rsidRPr="009A3D73" w:rsidRDefault="006230BC" w:rsidP="006230BC">
      <w:pPr>
        <w:spacing w:after="0" w:line="240" w:lineRule="auto"/>
        <w:ind w:firstLine="284"/>
        <w:jc w:val="both"/>
        <w:rPr>
          <w:rFonts w:ascii="Times New Roman" w:hAnsi="Times New Roman"/>
          <w:sz w:val="24"/>
          <w:szCs w:val="24"/>
        </w:rPr>
      </w:pPr>
      <w:r w:rsidRPr="009A3D73">
        <w:rPr>
          <w:bCs/>
          <w:i/>
          <w:iCs/>
          <w:sz w:val="24"/>
          <w:szCs w:val="24"/>
        </w:rPr>
        <w:t>Второй критерий -</w:t>
      </w:r>
      <w:r w:rsidRPr="009A3D73">
        <w:rPr>
          <w:rFonts w:ascii="Times New Roman" w:hAnsi="Times New Roman"/>
          <w:sz w:val="24"/>
          <w:szCs w:val="24"/>
        </w:rPr>
        <w:t xml:space="preserve"> степень обеспечения в образовательной организации позитивных межличностных отношений обучающихся, выражается в следующих показателях:</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степень конкретности и измеримости задач по обеспечению в</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образовательной организации позитивных межличностных отношений обучающихся, уровень</w:t>
      </w:r>
      <w:r w:rsidRPr="009A3D73">
        <w:rPr>
          <w:rFonts w:ascii="Times New Roman" w:hAnsi="Times New Roman"/>
          <w:sz w:val="24"/>
          <w:szCs w:val="24"/>
        </w:rPr>
        <w:tab/>
        <w:t>обусловленности задач анализом</w:t>
      </w:r>
      <w:r w:rsidRPr="009A3D73">
        <w:rPr>
          <w:rFonts w:ascii="Times New Roman" w:hAnsi="Times New Roman"/>
          <w:sz w:val="24"/>
          <w:szCs w:val="24"/>
        </w:rPr>
        <w:tab/>
        <w:t>ситуации в</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учащихся;</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степень корректности и конкретности правил работы педагогов по обеспечению позитивных межличностных отношений обучающихся;</w:t>
      </w:r>
    </w:p>
    <w:p w:rsidR="006230BC" w:rsidRPr="009A3D73" w:rsidRDefault="006230BC" w:rsidP="006230BC">
      <w:pPr>
        <w:spacing w:after="0" w:line="240" w:lineRule="auto"/>
        <w:ind w:firstLine="284"/>
        <w:jc w:val="both"/>
        <w:rPr>
          <w:rFonts w:ascii="Times New Roman" w:hAnsi="Times New Roman"/>
          <w:sz w:val="24"/>
          <w:szCs w:val="24"/>
        </w:rPr>
      </w:pPr>
      <w:r w:rsidRPr="009A3D73">
        <w:rPr>
          <w:bCs/>
          <w:i/>
          <w:iCs/>
          <w:sz w:val="24"/>
          <w:szCs w:val="24"/>
        </w:rPr>
        <w:t>Третий критерий -</w:t>
      </w:r>
      <w:r w:rsidRPr="009A3D73">
        <w:rPr>
          <w:rFonts w:ascii="Times New Roman" w:hAnsi="Times New Roman"/>
          <w:sz w:val="24"/>
          <w:szCs w:val="24"/>
        </w:rPr>
        <w:t xml:space="preserve"> степень содействия обучающимся в освоении программ общего образования выражается в следующих показателях:</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степень корректности и конкретности правил педагогического содействия обучающимся в освоении программ образования;</w:t>
      </w:r>
    </w:p>
    <w:p w:rsidR="006230BC" w:rsidRPr="009A3D73" w:rsidRDefault="006230BC" w:rsidP="006230BC">
      <w:pPr>
        <w:spacing w:after="0" w:line="240" w:lineRule="auto"/>
        <w:ind w:firstLine="284"/>
        <w:jc w:val="both"/>
        <w:rPr>
          <w:rFonts w:ascii="Times New Roman" w:hAnsi="Times New Roman"/>
          <w:sz w:val="24"/>
          <w:szCs w:val="24"/>
        </w:rPr>
      </w:pPr>
      <w:r w:rsidRPr="009A3D73">
        <w:rPr>
          <w:bCs/>
          <w:i/>
          <w:iCs/>
          <w:sz w:val="24"/>
          <w:szCs w:val="24"/>
        </w:rPr>
        <w:t>Четвертый критерий -</w:t>
      </w:r>
      <w:r w:rsidRPr="009A3D73">
        <w:rPr>
          <w:rFonts w:ascii="Times New Roman" w:hAnsi="Times New Roman"/>
          <w:sz w:val="24"/>
          <w:szCs w:val="24"/>
        </w:rPr>
        <w:t xml:space="preserve">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степень корректности и конкретности принципов и методических правил по реализации задач патриотического, гражданского, экологического воспитания учащихся;</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согласованность мероприятий патриотического, гражданского, трудового, экологического воспитания с социальными партнерами, привлечение к организации мероприятий профильных организаций.</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Раздел 11. Методика и инструментарий мониторинга духовно</w:t>
      </w:r>
      <w:r w:rsidRPr="009A3D73">
        <w:rPr>
          <w:rFonts w:ascii="Times New Roman" w:hAnsi="Times New Roman"/>
          <w:sz w:val="24"/>
          <w:szCs w:val="24"/>
        </w:rPr>
        <w:softHyphen/>
        <w:t>нравственного развития, воспитания и социализации обучающихся</w:t>
      </w:r>
    </w:p>
    <w:p w:rsidR="006230BC" w:rsidRPr="009A3D73" w:rsidRDefault="006230BC" w:rsidP="006230BC">
      <w:pPr>
        <w:spacing w:after="0" w:line="240" w:lineRule="auto"/>
        <w:ind w:firstLine="284"/>
        <w:jc w:val="both"/>
        <w:rPr>
          <w:rFonts w:ascii="Times New Roman" w:hAnsi="Times New Roman"/>
          <w:sz w:val="24"/>
          <w:szCs w:val="24"/>
        </w:rPr>
      </w:pPr>
      <w:r w:rsidRPr="009A3D73">
        <w:rPr>
          <w:bCs/>
          <w:i/>
          <w:iCs/>
          <w:sz w:val="24"/>
          <w:szCs w:val="24"/>
        </w:rPr>
        <w:t>Методика</w:t>
      </w:r>
      <w:r w:rsidRPr="009A3D73">
        <w:rPr>
          <w:rFonts w:ascii="Times New Roman" w:hAnsi="Times New Roman"/>
          <w:sz w:val="24"/>
          <w:szCs w:val="24"/>
        </w:rPr>
        <w:t xml:space="preserve"> мониторинга духовно-нравственного развития, воспитания и социализации обучающихся представляет собой совокупность следующих</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методических правил:</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комплекс мер по мониторингу предлагается ориентировать, в первую очередь, не на контроль за деятельностью педагогов, а на совершенствование процессов духовно-нравственного развития, воспитания и социализации обучающихся;</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мониторинг должен предлагать чрезвычайно простые, формализованные процедуры диагностики;</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педагоги УКП не могут исключительно отвечать за результаты духовно - нравственного развития, воспитания и социализации обучающихся, успехи и серьезные упущения лишь отчасти обусловлены их деятельностью;</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Раздел 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Российская гражданская идентичность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Развитое моральное сознание и компетентность в решении моральных</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w:t>
      </w:r>
      <w:r w:rsidRPr="009A3D73">
        <w:rPr>
          <w:rFonts w:ascii="Times New Roman" w:hAnsi="Times New Roman"/>
          <w:sz w:val="24"/>
          <w:szCs w:val="24"/>
        </w:rPr>
        <w:tab/>
        <w:t>в становлении</w:t>
      </w:r>
      <w:r w:rsidRPr="009A3D73">
        <w:rPr>
          <w:rFonts w:ascii="Times New Roman" w:hAnsi="Times New Roman"/>
          <w:sz w:val="24"/>
          <w:szCs w:val="24"/>
        </w:rPr>
        <w:tab/>
        <w:t>гражданского</w:t>
      </w:r>
      <w:r w:rsidRPr="009A3D73">
        <w:rPr>
          <w:rFonts w:ascii="Times New Roman" w:hAnsi="Times New Roman"/>
          <w:sz w:val="24"/>
          <w:szCs w:val="24"/>
        </w:rPr>
        <w:tab/>
        <w:t>общества</w:t>
      </w:r>
      <w:r w:rsidRPr="009A3D73">
        <w:rPr>
          <w:rFonts w:ascii="Times New Roman" w:hAnsi="Times New Roman"/>
          <w:sz w:val="24"/>
          <w:szCs w:val="24"/>
        </w:rPr>
        <w:tab/>
        <w:t>и российской</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Осознанное, уважительное и доброжелательное отношение к другому</w:t>
      </w:r>
      <w:r>
        <w:rPr>
          <w:rFonts w:ascii="Times New Roman" w:hAnsi="Times New Roman"/>
          <w:sz w:val="24"/>
          <w:szCs w:val="24"/>
        </w:rPr>
        <w:t xml:space="preserve"> </w:t>
      </w:r>
      <w:r w:rsidRPr="009A3D73">
        <w:rPr>
          <w:rFonts w:ascii="Times New Roman" w:hAnsi="Times New Roman"/>
          <w:sz w:val="24"/>
          <w:szCs w:val="24"/>
        </w:rPr>
        <w:t>человеку, его мнению, мировоззрению, культуре, языку, вере, гражданской позиции. Освоенность социальных норм, правил поведения, ролей и форм социальной жизни в группах и сообществах, включая взрослые и социальные сообщества.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w:t>
      </w:r>
      <w:r>
        <w:rPr>
          <w:rFonts w:ascii="Times New Roman" w:hAnsi="Times New Roman"/>
          <w:sz w:val="24"/>
          <w:szCs w:val="24"/>
        </w:rPr>
        <w:t>.</w:t>
      </w:r>
    </w:p>
    <w:p w:rsidR="006230BC" w:rsidRPr="009A3D73"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сформированность активного отношения к традициям художественной культуры как смысловой, эстетической и личностно-значимой ценности.</w:t>
      </w:r>
    </w:p>
    <w:p w:rsidR="006230BC" w:rsidRDefault="006230BC" w:rsidP="006230BC">
      <w:pPr>
        <w:spacing w:after="0" w:line="240" w:lineRule="auto"/>
        <w:ind w:firstLine="284"/>
        <w:jc w:val="both"/>
        <w:rPr>
          <w:rFonts w:ascii="Times New Roman" w:hAnsi="Times New Roman"/>
          <w:sz w:val="24"/>
          <w:szCs w:val="24"/>
        </w:rPr>
      </w:pPr>
      <w:r w:rsidRPr="009A3D73">
        <w:rPr>
          <w:rFonts w:ascii="Times New Roman" w:hAnsi="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w:t>
      </w:r>
      <w:r>
        <w:rPr>
          <w:rFonts w:ascii="Times New Roman" w:hAnsi="Times New Roman"/>
          <w:sz w:val="24"/>
          <w:szCs w:val="24"/>
        </w:rPr>
        <w:t>стетическому отражению природы.</w:t>
      </w: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877E11" w:rsidRDefault="00877E11" w:rsidP="006230BC">
      <w:pPr>
        <w:spacing w:after="0" w:line="240" w:lineRule="auto"/>
        <w:ind w:firstLine="284"/>
        <w:jc w:val="both"/>
        <w:rPr>
          <w:rFonts w:ascii="Times New Roman" w:hAnsi="Times New Roman"/>
          <w:sz w:val="24"/>
          <w:szCs w:val="24"/>
        </w:rPr>
      </w:pPr>
    </w:p>
    <w:p w:rsidR="00A671B6" w:rsidRDefault="00A671B6" w:rsidP="006230BC">
      <w:pPr>
        <w:spacing w:after="0" w:line="240" w:lineRule="auto"/>
        <w:ind w:firstLine="284"/>
        <w:jc w:val="both"/>
        <w:rPr>
          <w:rFonts w:ascii="Times New Roman" w:hAnsi="Times New Roman"/>
          <w:sz w:val="24"/>
          <w:szCs w:val="24"/>
        </w:rPr>
      </w:pPr>
      <w:r w:rsidRPr="009D1950">
        <w:rPr>
          <w:rFonts w:ascii="Times New Roman" w:hAnsi="Times New Roman"/>
          <w:b/>
          <w:sz w:val="24"/>
          <w:szCs w:val="24"/>
        </w:rPr>
        <w:t>2.4. Программа коррекционной работы</w:t>
      </w:r>
      <w:r w:rsidRPr="009D1950">
        <w:rPr>
          <w:rFonts w:ascii="Times New Roman" w:hAnsi="Times New Roman"/>
          <w:b/>
          <w:sz w:val="24"/>
          <w:szCs w:val="24"/>
        </w:rPr>
        <w:tab/>
      </w:r>
    </w:p>
    <w:p w:rsidR="00C069B1" w:rsidRPr="00C069B1" w:rsidRDefault="00C069B1" w:rsidP="00A671B6">
      <w:pPr>
        <w:spacing w:after="0" w:line="240" w:lineRule="auto"/>
        <w:ind w:firstLine="284"/>
        <w:jc w:val="center"/>
        <w:rPr>
          <w:rFonts w:ascii="Times New Roman" w:hAnsi="Times New Roman"/>
          <w:sz w:val="24"/>
          <w:szCs w:val="24"/>
        </w:rPr>
      </w:pPr>
      <w:r w:rsidRPr="00C069B1">
        <w:rPr>
          <w:rFonts w:ascii="Times New Roman" w:hAnsi="Times New Roman"/>
          <w:b/>
          <w:bCs/>
          <w:sz w:val="24"/>
          <w:szCs w:val="24"/>
          <w:u w:val="single"/>
        </w:rPr>
        <w:t>Пояснительная записка</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Программа коррекционной работы  УКП ГАПОУ «Чебоксарский техникум транспортных и строительных технологий» Минобразования Чувашии разработана в соответствии с требованиями федерального государственного образовательного стандарта основного общего образования и направлена на создание системы комплексной помощи осужденным с ограниченными возможностями в освоении основной образовательной программы основного общего образования.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Программа коррекционной работы основного общего образования обеспечивает:</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создание в специальных условий воспитания, обучения, позволяющих учитывать особые образовательные потребности обучающихся с ограниченными возможностями, посредством индивидуализации и дифференциации образовательного процесса;</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дальнейшую социальную адаптацию и интеграцию обучающихся в общеобразовательном учреждении.</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u w:val="single"/>
        </w:rPr>
        <w:t>Цель коррекционной программы</w:t>
      </w:r>
      <w:r w:rsidRPr="00C069B1">
        <w:rPr>
          <w:rFonts w:ascii="Times New Roman" w:hAnsi="Times New Roman"/>
          <w:b/>
          <w:bCs/>
          <w:sz w:val="24"/>
          <w:szCs w:val="24"/>
        </w:rPr>
        <w:t> – </w:t>
      </w:r>
      <w:r w:rsidRPr="00C069B1">
        <w:rPr>
          <w:rFonts w:ascii="Times New Roman" w:hAnsi="Times New Roman"/>
          <w:sz w:val="24"/>
          <w:szCs w:val="24"/>
        </w:rPr>
        <w:t>создание благоприятных условий для развития личности и достижения планируемых результатов основной образовательной программы всеми обучающимися.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Приоритетным направлением программы на этапе основного общего образования становится формирование социальной компетентности обучающихся, развитие адаптивных способностей личности для самореализации в обществе.</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u w:val="single"/>
        </w:rPr>
        <w:t>Задачи программы</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выявление и удовлетворение образовательных потребностей обучающихся с, обусловленные особенностями их физического и (или) психического развития, при освоении ими основной образовательной программы основного общего образования;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определение особенностей организации образовательного процесса и условий интеграции для рассматриваемой категории обучающихся в соответствии с индивидуальными особенностями каждого осужденного, структурой его нарушения и степенью выраженности;</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разработка и реализация программ, учебных планов, организация индивидуальных и групповых занятий для обучающихся с выраженным нарушением в развитии;</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формирование зрелых личностных установок, способствующих оптимальной адаптации в условиях реальной жизненной ситуации;</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развитие коммуникативной компетенции, форм и навыков конструктивного личностного общения в среде осужденных;</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реализация комплексной системы мероприятий по социальной адаптации и профессиональной ориентации учащихся;</w:t>
      </w:r>
    </w:p>
    <w:p w:rsid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оказание консультативной и методической помощи обучающимся по социальным, правовым и другим вопросам.</w:t>
      </w:r>
    </w:p>
    <w:p w:rsidR="00877E11" w:rsidRDefault="00877E11" w:rsidP="00C069B1">
      <w:pPr>
        <w:spacing w:after="0" w:line="240" w:lineRule="auto"/>
        <w:ind w:firstLine="284"/>
        <w:jc w:val="both"/>
        <w:rPr>
          <w:rFonts w:ascii="Times New Roman" w:hAnsi="Times New Roman"/>
          <w:sz w:val="24"/>
          <w:szCs w:val="24"/>
        </w:rPr>
      </w:pPr>
    </w:p>
    <w:p w:rsidR="00877E11" w:rsidRDefault="00877E11" w:rsidP="00C069B1">
      <w:pPr>
        <w:spacing w:after="0" w:line="240" w:lineRule="auto"/>
        <w:ind w:firstLine="284"/>
        <w:jc w:val="both"/>
        <w:rPr>
          <w:rFonts w:ascii="Times New Roman" w:hAnsi="Times New Roman"/>
          <w:sz w:val="24"/>
          <w:szCs w:val="24"/>
        </w:rPr>
      </w:pPr>
    </w:p>
    <w:p w:rsidR="00877E11" w:rsidRDefault="00877E11" w:rsidP="00C069B1">
      <w:pPr>
        <w:spacing w:after="0" w:line="240" w:lineRule="auto"/>
        <w:ind w:firstLine="284"/>
        <w:jc w:val="both"/>
        <w:rPr>
          <w:rFonts w:ascii="Times New Roman" w:hAnsi="Times New Roman"/>
          <w:sz w:val="24"/>
          <w:szCs w:val="24"/>
        </w:rPr>
      </w:pPr>
    </w:p>
    <w:p w:rsidR="00877E11" w:rsidRDefault="00877E11" w:rsidP="00C069B1">
      <w:pPr>
        <w:spacing w:after="0" w:line="240" w:lineRule="auto"/>
        <w:ind w:firstLine="284"/>
        <w:jc w:val="both"/>
        <w:rPr>
          <w:rFonts w:ascii="Times New Roman" w:hAnsi="Times New Roman"/>
          <w:sz w:val="24"/>
          <w:szCs w:val="24"/>
        </w:rPr>
      </w:pPr>
    </w:p>
    <w:p w:rsidR="00877E11" w:rsidRDefault="00877E11" w:rsidP="00C069B1">
      <w:pPr>
        <w:spacing w:after="0" w:line="240" w:lineRule="auto"/>
        <w:ind w:firstLine="284"/>
        <w:jc w:val="both"/>
        <w:rPr>
          <w:rFonts w:ascii="Times New Roman" w:hAnsi="Times New Roman"/>
          <w:sz w:val="24"/>
          <w:szCs w:val="24"/>
        </w:rPr>
      </w:pPr>
    </w:p>
    <w:p w:rsidR="00877E11" w:rsidRDefault="00877E11" w:rsidP="00C069B1">
      <w:pPr>
        <w:spacing w:after="0" w:line="240" w:lineRule="auto"/>
        <w:ind w:firstLine="284"/>
        <w:jc w:val="both"/>
        <w:rPr>
          <w:rFonts w:ascii="Times New Roman" w:hAnsi="Times New Roman"/>
          <w:sz w:val="24"/>
          <w:szCs w:val="24"/>
        </w:rPr>
      </w:pPr>
    </w:p>
    <w:p w:rsidR="00877E11" w:rsidRDefault="00877E11" w:rsidP="00C069B1">
      <w:pPr>
        <w:spacing w:after="0" w:line="240" w:lineRule="auto"/>
        <w:ind w:firstLine="284"/>
        <w:jc w:val="both"/>
        <w:rPr>
          <w:rFonts w:ascii="Times New Roman" w:hAnsi="Times New Roman"/>
          <w:sz w:val="24"/>
          <w:szCs w:val="24"/>
        </w:rPr>
      </w:pPr>
    </w:p>
    <w:p w:rsidR="00877E11" w:rsidRDefault="00877E11" w:rsidP="00C069B1">
      <w:pPr>
        <w:spacing w:after="0" w:line="240" w:lineRule="auto"/>
        <w:ind w:firstLine="284"/>
        <w:jc w:val="both"/>
        <w:rPr>
          <w:rFonts w:ascii="Times New Roman" w:hAnsi="Times New Roman"/>
          <w:sz w:val="24"/>
          <w:szCs w:val="24"/>
        </w:rPr>
      </w:pPr>
    </w:p>
    <w:p w:rsidR="00877E11" w:rsidRDefault="00877E11" w:rsidP="00C069B1">
      <w:pPr>
        <w:spacing w:after="0" w:line="240" w:lineRule="auto"/>
        <w:ind w:firstLine="284"/>
        <w:jc w:val="both"/>
        <w:rPr>
          <w:rFonts w:ascii="Times New Roman" w:hAnsi="Times New Roman"/>
          <w:sz w:val="24"/>
          <w:szCs w:val="24"/>
        </w:rPr>
      </w:pPr>
    </w:p>
    <w:p w:rsidR="00877E11" w:rsidRDefault="00877E11" w:rsidP="00C069B1">
      <w:pPr>
        <w:spacing w:after="0" w:line="240" w:lineRule="auto"/>
        <w:ind w:firstLine="284"/>
        <w:jc w:val="both"/>
        <w:rPr>
          <w:rFonts w:ascii="Times New Roman" w:hAnsi="Times New Roman"/>
          <w:sz w:val="24"/>
          <w:szCs w:val="24"/>
        </w:rPr>
      </w:pPr>
    </w:p>
    <w:p w:rsidR="00877E11" w:rsidRDefault="00877E11" w:rsidP="00C069B1">
      <w:pPr>
        <w:spacing w:after="0" w:line="240" w:lineRule="auto"/>
        <w:ind w:firstLine="284"/>
        <w:jc w:val="both"/>
        <w:rPr>
          <w:rFonts w:ascii="Times New Roman" w:hAnsi="Times New Roman"/>
          <w:sz w:val="24"/>
          <w:szCs w:val="24"/>
        </w:rPr>
      </w:pPr>
    </w:p>
    <w:p w:rsidR="00877E11" w:rsidRPr="00C069B1" w:rsidRDefault="00877E11" w:rsidP="00C069B1">
      <w:pPr>
        <w:spacing w:after="0" w:line="240" w:lineRule="auto"/>
        <w:ind w:firstLine="284"/>
        <w:jc w:val="both"/>
        <w:rPr>
          <w:rFonts w:ascii="Times New Roman" w:hAnsi="Times New Roman"/>
          <w:sz w:val="24"/>
          <w:szCs w:val="24"/>
        </w:rPr>
      </w:pPr>
    </w:p>
    <w:p w:rsidR="00877E11" w:rsidRDefault="00877E11" w:rsidP="00C069B1">
      <w:pPr>
        <w:spacing w:after="0" w:line="240" w:lineRule="auto"/>
        <w:ind w:firstLine="284"/>
        <w:jc w:val="both"/>
        <w:rPr>
          <w:rFonts w:ascii="Times New Roman" w:hAnsi="Times New Roman"/>
          <w:b/>
          <w:bCs/>
          <w:sz w:val="24"/>
          <w:szCs w:val="24"/>
          <w:u w:val="single"/>
        </w:rPr>
        <w:sectPr w:rsidR="00877E11" w:rsidSect="008575FC">
          <w:footerReference w:type="default" r:id="rId8"/>
          <w:pgSz w:w="11906" w:h="16838"/>
          <w:pgMar w:top="709" w:right="850" w:bottom="1134" w:left="1134" w:header="708" w:footer="708" w:gutter="0"/>
          <w:cols w:space="708"/>
          <w:docGrid w:linePitch="360"/>
        </w:sectPr>
      </w:pP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u w:val="single"/>
        </w:rPr>
        <w:t>Принципы реализации коррекционной работы</w:t>
      </w:r>
    </w:p>
    <w:tbl>
      <w:tblPr>
        <w:tblW w:w="14560" w:type="dxa"/>
        <w:shd w:val="clear" w:color="auto" w:fill="FFFFFF"/>
        <w:tblCellMar>
          <w:left w:w="0" w:type="dxa"/>
          <w:right w:w="0" w:type="dxa"/>
        </w:tblCellMar>
        <w:tblLook w:val="04A0" w:firstRow="1" w:lastRow="0" w:firstColumn="1" w:lastColumn="0" w:noHBand="0" w:noVBand="1"/>
      </w:tblPr>
      <w:tblGrid>
        <w:gridCol w:w="3533"/>
        <w:gridCol w:w="11027"/>
      </w:tblGrid>
      <w:tr w:rsidR="00C069B1" w:rsidRPr="00C069B1" w:rsidTr="00A671B6">
        <w:trPr>
          <w:trHeight w:val="153"/>
        </w:trPr>
        <w:tc>
          <w:tcPr>
            <w:tcW w:w="353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Принципы</w:t>
            </w:r>
          </w:p>
        </w:tc>
        <w:tc>
          <w:tcPr>
            <w:tcW w:w="1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Характеристика принципов</w:t>
            </w:r>
          </w:p>
        </w:tc>
      </w:tr>
      <w:tr w:rsidR="00C069B1" w:rsidRPr="00C069B1" w:rsidTr="00A671B6">
        <w:trPr>
          <w:trHeight w:val="153"/>
        </w:trPr>
        <w:tc>
          <w:tcPr>
            <w:tcW w:w="353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Соблюдение интересов обучающихся</w:t>
            </w:r>
          </w:p>
        </w:tc>
        <w:tc>
          <w:tcPr>
            <w:tcW w:w="110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Индивидуальность обучающихся характеризуется совокупностью интеллектуальных, волевых, моральных, социальных и других черт.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Индивидуальные особенности влияют на развитие личности.</w:t>
            </w:r>
          </w:p>
        </w:tc>
      </w:tr>
      <w:tr w:rsidR="00C069B1" w:rsidRPr="00C069B1" w:rsidTr="00A671B6">
        <w:trPr>
          <w:trHeight w:val="153"/>
        </w:trPr>
        <w:tc>
          <w:tcPr>
            <w:tcW w:w="353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Принцип деятельностного</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подхода</w:t>
            </w:r>
          </w:p>
        </w:tc>
        <w:tc>
          <w:tcPr>
            <w:tcW w:w="110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Данный принцип задает направление коррекционной</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работы через организацию соответствующих видов</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деятельности обучающихся.</w:t>
            </w:r>
          </w:p>
        </w:tc>
      </w:tr>
      <w:tr w:rsidR="00C069B1" w:rsidRPr="00C069B1" w:rsidTr="00A671B6">
        <w:trPr>
          <w:trHeight w:val="153"/>
        </w:trPr>
        <w:tc>
          <w:tcPr>
            <w:tcW w:w="353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Принцип</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нормативного</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развития</w:t>
            </w:r>
          </w:p>
        </w:tc>
        <w:tc>
          <w:tcPr>
            <w:tcW w:w="110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Этот принцип заключается в учете основных</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закономерностей психического развития и значения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последовательности стадий развития для формирования личности обучающихся .</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tc>
      </w:tr>
      <w:tr w:rsidR="00C069B1" w:rsidRPr="00C069B1" w:rsidTr="00A671B6">
        <w:trPr>
          <w:trHeight w:val="153"/>
        </w:trPr>
        <w:tc>
          <w:tcPr>
            <w:tcW w:w="353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Принцип</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системности</w:t>
            </w:r>
          </w:p>
        </w:tc>
        <w:tc>
          <w:tcPr>
            <w:tcW w:w="110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Принцип обеспечивает единство диагностики, коррекции и развития, т. е. системный подход к анализу особенностей развития и коррекции поведения здоровья, а также всесторонний многоуровневый подход специалистов различного профиля, взаимодействие и согласованность их действий, в решении проблем обучающихся; участие в данном процессе всех участников образовательного процесса.</w:t>
            </w:r>
          </w:p>
        </w:tc>
      </w:tr>
      <w:tr w:rsidR="00C069B1" w:rsidRPr="00C069B1" w:rsidTr="00A671B6">
        <w:trPr>
          <w:trHeight w:val="153"/>
        </w:trPr>
        <w:tc>
          <w:tcPr>
            <w:tcW w:w="353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Принцип</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непрерывности</w:t>
            </w:r>
          </w:p>
        </w:tc>
        <w:tc>
          <w:tcPr>
            <w:tcW w:w="110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Принцип гарантирует непрерывность помощи до полного решения проблемы или определения подхода к её решению.</w:t>
            </w:r>
          </w:p>
        </w:tc>
      </w:tr>
      <w:tr w:rsidR="00C069B1" w:rsidRPr="00C069B1" w:rsidTr="00A671B6">
        <w:trPr>
          <w:trHeight w:val="153"/>
        </w:trPr>
        <w:tc>
          <w:tcPr>
            <w:tcW w:w="353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Принцип</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рекомендатель</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ности</w:t>
            </w:r>
          </w:p>
        </w:tc>
        <w:tc>
          <w:tcPr>
            <w:tcW w:w="110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Принцип обеспечивает соблюдение гарантированных законодательством прав, выбирать формы получения образования,  защищать законные права и интересы обучающихся</w:t>
            </w:r>
          </w:p>
        </w:tc>
      </w:tr>
      <w:tr w:rsidR="00C069B1" w:rsidRPr="00C069B1" w:rsidTr="00A671B6">
        <w:trPr>
          <w:trHeight w:val="153"/>
        </w:trPr>
        <w:tc>
          <w:tcPr>
            <w:tcW w:w="353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Принцип</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вариативности</w:t>
            </w:r>
          </w:p>
        </w:tc>
        <w:tc>
          <w:tcPr>
            <w:tcW w:w="110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Принцип предполагает создание вариативных условий для получения образования.</w:t>
            </w:r>
          </w:p>
        </w:tc>
      </w:tr>
    </w:tbl>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u w:val="single"/>
        </w:rPr>
        <w:t>Направления и характеристика содержания Программы</w:t>
      </w:r>
      <w:r w:rsidRPr="00C069B1">
        <w:rPr>
          <w:rFonts w:ascii="Times New Roman" w:hAnsi="Times New Roman"/>
          <w:sz w:val="24"/>
          <w:szCs w:val="24"/>
        </w:rPr>
        <w:t xml:space="preserve"> </w:t>
      </w:r>
      <w:r w:rsidRPr="00C069B1">
        <w:rPr>
          <w:rFonts w:ascii="Times New Roman" w:hAnsi="Times New Roman"/>
          <w:b/>
          <w:bCs/>
          <w:sz w:val="24"/>
          <w:szCs w:val="24"/>
          <w:u w:val="single"/>
        </w:rPr>
        <w:t>коррекционной работы на ступени основного общего образования</w:t>
      </w:r>
    </w:p>
    <w:tbl>
      <w:tblPr>
        <w:tblW w:w="14592" w:type="dxa"/>
        <w:shd w:val="clear" w:color="auto" w:fill="FFFFFF"/>
        <w:tblCellMar>
          <w:left w:w="0" w:type="dxa"/>
          <w:right w:w="0" w:type="dxa"/>
        </w:tblCellMar>
        <w:tblLook w:val="04A0" w:firstRow="1" w:lastRow="0" w:firstColumn="1" w:lastColumn="0" w:noHBand="0" w:noVBand="1"/>
      </w:tblPr>
      <w:tblGrid>
        <w:gridCol w:w="3412"/>
        <w:gridCol w:w="11180"/>
      </w:tblGrid>
      <w:tr w:rsidR="00C069B1" w:rsidRPr="00C069B1" w:rsidTr="00A671B6">
        <w:trPr>
          <w:trHeight w:val="149"/>
        </w:trPr>
        <w:tc>
          <w:tcPr>
            <w:tcW w:w="341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Направления</w:t>
            </w:r>
          </w:p>
        </w:tc>
        <w:tc>
          <w:tcPr>
            <w:tcW w:w="11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Характеристика содержания</w:t>
            </w:r>
          </w:p>
        </w:tc>
      </w:tr>
      <w:tr w:rsidR="00C069B1" w:rsidRPr="00C069B1" w:rsidTr="00A671B6">
        <w:trPr>
          <w:trHeight w:val="149"/>
        </w:trPr>
        <w:tc>
          <w:tcPr>
            <w:tcW w:w="341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Диагностическое</w:t>
            </w:r>
          </w:p>
        </w:tc>
        <w:tc>
          <w:tcPr>
            <w:tcW w:w="1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выявление особых образовательных потребностей обучающихся при освоении основной образовательной программы основного общего образования;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проведение комплексной социально-психолого-педагогической диагностики нарушений в психическом и(или) физическом    развитии обучающихся;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определение уровня актуального и зоны ближайшего развития обучающегося, выявление его резервных возможностей;</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изучение развития эмоционально-волевой, познавательной,     речевой сфер и личностных особенностей обучающихся;</w:t>
            </w:r>
          </w:p>
        </w:tc>
      </w:tr>
      <w:tr w:rsidR="00C069B1" w:rsidRPr="00C069B1" w:rsidTr="00A671B6">
        <w:trPr>
          <w:trHeight w:val="149"/>
        </w:trPr>
        <w:tc>
          <w:tcPr>
            <w:tcW w:w="341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Коррекционно-развивающее</w:t>
            </w:r>
          </w:p>
        </w:tc>
        <w:tc>
          <w:tcPr>
            <w:tcW w:w="1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реализация комплексного индивидуально ориентированного социально-психолого-педагогического и сопровождения в условиях образовательного процесса обучающихся;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выбор оптимальных для развития коррекционных программ/методик, методов и приёмов обучения в соответствии с его особыми образовательными потребностями;</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коррекция и развитие высших психических функций,  эмоционально-волевой, познавательной и речевой сфер;</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развитие универсальных учебных действий в соответствии с   требованиями основного общего образования;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формирование способов регуляции поведения и эмоциональных состояний;</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развитие компетенций, необходимых для продолжения    образования и профессионального самоопределения;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формирование навыков получения и использования информации(на основе ИКТ), способствующих повышению социальных компетенций и адаптации в реальных жизненных условиях;</w:t>
            </w:r>
          </w:p>
        </w:tc>
      </w:tr>
      <w:tr w:rsidR="00C069B1" w:rsidRPr="00C069B1" w:rsidTr="00A671B6">
        <w:trPr>
          <w:trHeight w:val="149"/>
        </w:trPr>
        <w:tc>
          <w:tcPr>
            <w:tcW w:w="341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Консультативное</w:t>
            </w:r>
          </w:p>
        </w:tc>
        <w:tc>
          <w:tcPr>
            <w:tcW w:w="1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выработка совместных обоснованных рекомендаций по основным направлениям работы, единых для всех участников образовательного процесса;</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консультирование специалистами педагогов по выбору индивидуально ориентированных методов и приёмов работы;</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консультационная поддержка и помощь, направленные на содействие свободному и осознанному выбору обучающимися, формы и места обучения в соответствии с профессиональными интересами, индивидуальными способностями и психофизиологическими особенностями.</w:t>
            </w:r>
          </w:p>
        </w:tc>
      </w:tr>
    </w:tbl>
    <w:p w:rsidR="00877E11" w:rsidRDefault="00877E11" w:rsidP="00C069B1">
      <w:pPr>
        <w:spacing w:after="0" w:line="240" w:lineRule="auto"/>
        <w:ind w:firstLine="284"/>
        <w:jc w:val="both"/>
        <w:rPr>
          <w:rFonts w:ascii="Times New Roman" w:hAnsi="Times New Roman"/>
          <w:sz w:val="24"/>
          <w:szCs w:val="24"/>
        </w:rPr>
        <w:sectPr w:rsidR="00877E11" w:rsidSect="00877E11">
          <w:pgSz w:w="16838" w:h="11906" w:orient="landscape"/>
          <w:pgMar w:top="1134" w:right="709" w:bottom="851" w:left="1134" w:header="709" w:footer="709" w:gutter="0"/>
          <w:cols w:space="708"/>
          <w:docGrid w:linePitch="360"/>
        </w:sectPr>
      </w:pP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Все обозначенные выше направления работы отражены в следующих этапах деятельности.</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Психолого-педагогическая экспертиза уровня сформированности  УУД учащихся.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В рамках этого этапа предполагается: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              Проведение психолого-педагогической диагностики, </w:t>
      </w:r>
      <w:r w:rsidRPr="00C069B1">
        <w:rPr>
          <w:rFonts w:ascii="Times New Roman" w:hAnsi="Times New Roman"/>
          <w:sz w:val="24"/>
          <w:szCs w:val="24"/>
        </w:rPr>
        <w:t>направленной на определение у обучающихся уровня сформированности универсальных учебных действий; готовности к выбору индивидуального образовательного маршрута при завершении обучения.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              Проведение элективных и факультативных курсов направленных на самоопределение и выбор ими дальнейшего образовательного маршрута.</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              Организация и проведение собеседования </w:t>
      </w:r>
      <w:r w:rsidRPr="00C069B1">
        <w:rPr>
          <w:rFonts w:ascii="Times New Roman" w:hAnsi="Times New Roman"/>
          <w:sz w:val="24"/>
          <w:szCs w:val="24"/>
        </w:rPr>
        <w:t>по готовности к выбору обучающимися дальнейшего образовательного маршрута и определению путей его достижения.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u w:val="single"/>
        </w:rPr>
        <w:t>Этапы коррекционной работы</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i/>
          <w:iCs/>
          <w:sz w:val="24"/>
          <w:szCs w:val="24"/>
        </w:rPr>
        <w:t>- </w:t>
      </w:r>
      <w:r w:rsidRPr="00C069B1">
        <w:rPr>
          <w:rFonts w:ascii="Times New Roman" w:hAnsi="Times New Roman"/>
          <w:b/>
          <w:bCs/>
          <w:sz w:val="24"/>
          <w:szCs w:val="24"/>
        </w:rPr>
        <w:t xml:space="preserve">Этап сбора и анализа информации </w:t>
      </w:r>
      <w:r w:rsidRPr="00C069B1">
        <w:rPr>
          <w:rFonts w:ascii="Times New Roman" w:hAnsi="Times New Roman"/>
          <w:sz w:val="24"/>
          <w:szCs w:val="24"/>
        </w:rPr>
        <w:t>(информационно-аналитическая деятельность).  Результатом данного этапа является оценка контингента обучающихся для учёта особенностей 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УКП.</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i/>
          <w:iCs/>
          <w:sz w:val="24"/>
          <w:szCs w:val="24"/>
        </w:rPr>
        <w:t>- </w:t>
      </w:r>
      <w:r w:rsidRPr="00C069B1">
        <w:rPr>
          <w:rFonts w:ascii="Times New Roman" w:hAnsi="Times New Roman"/>
          <w:b/>
          <w:bCs/>
          <w:sz w:val="24"/>
          <w:szCs w:val="24"/>
        </w:rPr>
        <w:t xml:space="preserve">Этап планирования, организации, координации </w:t>
      </w:r>
      <w:r w:rsidRPr="00C069B1">
        <w:rPr>
          <w:rFonts w:ascii="Times New Roman" w:hAnsi="Times New Roman"/>
          <w:sz w:val="24"/>
          <w:szCs w:val="24"/>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при специально созданных (вариативных) условиях обучения, воспитания, развития, социализации рассматриваемой категории обучающихся.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i/>
          <w:iCs/>
          <w:sz w:val="24"/>
          <w:szCs w:val="24"/>
        </w:rPr>
        <w:t>- </w:t>
      </w:r>
      <w:r w:rsidRPr="00C069B1">
        <w:rPr>
          <w:rFonts w:ascii="Times New Roman" w:hAnsi="Times New Roman"/>
          <w:b/>
          <w:bCs/>
          <w:sz w:val="24"/>
          <w:szCs w:val="24"/>
        </w:rPr>
        <w:t xml:space="preserve">Этап диагностики коррекционно-развивающей образовательной среды </w:t>
      </w:r>
      <w:r w:rsidRPr="00C069B1">
        <w:rPr>
          <w:rFonts w:ascii="Times New Roman" w:hAnsi="Times New Roman"/>
          <w:sz w:val="24"/>
          <w:szCs w:val="24"/>
        </w:rPr>
        <w:t>(контрольно-диагностическая деятельность). Результатом является констатация соответствия созданных условий и выбранных образовательных программ особым образовательным потребностям обучающихся.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i/>
          <w:iCs/>
          <w:sz w:val="24"/>
          <w:szCs w:val="24"/>
        </w:rPr>
        <w:t>- </w:t>
      </w:r>
      <w:r w:rsidRPr="00C069B1">
        <w:rPr>
          <w:rFonts w:ascii="Times New Roman" w:hAnsi="Times New Roman"/>
          <w:b/>
          <w:bCs/>
          <w:sz w:val="24"/>
          <w:szCs w:val="24"/>
        </w:rPr>
        <w:t>Этап регуляции и корректировки</w:t>
      </w:r>
      <w:r w:rsidRPr="00C069B1">
        <w:rPr>
          <w:rFonts w:ascii="Times New Roman" w:hAnsi="Times New Roman"/>
          <w:b/>
          <w:bCs/>
          <w:i/>
          <w:iCs/>
          <w:sz w:val="24"/>
          <w:szCs w:val="24"/>
        </w:rPr>
        <w:t>. </w:t>
      </w:r>
      <w:r w:rsidRPr="00C069B1">
        <w:rPr>
          <w:rFonts w:ascii="Times New Roman" w:hAnsi="Times New Roman"/>
          <w:sz w:val="24"/>
          <w:szCs w:val="24"/>
        </w:rPr>
        <w:t>Результатом является внесение необходимых изменений в образовательный процесс и процесс сопровождения обучающихся, корректировка условий и форм обучения, методов и приёмов работы.</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u w:val="single"/>
        </w:rPr>
        <w:t xml:space="preserve">Модель  организации   деятельности  с  </w:t>
      </w:r>
      <w:r w:rsidRPr="00C069B1">
        <w:rPr>
          <w:rFonts w:ascii="Times New Roman" w:hAnsi="Times New Roman"/>
          <w:b/>
          <w:sz w:val="24"/>
          <w:szCs w:val="24"/>
        </w:rPr>
        <w:t>обучающимися</w:t>
      </w:r>
      <w:r w:rsidRPr="00C069B1">
        <w:rPr>
          <w:rFonts w:ascii="Times New Roman" w:hAnsi="Times New Roman"/>
          <w:b/>
          <w:bCs/>
          <w:sz w:val="24"/>
          <w:szCs w:val="24"/>
          <w:u w:val="single"/>
        </w:rPr>
        <w:t>.</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Деятельность  педагога, куратора.</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Профессионально – педагогические   объединение   педагогов (ПЦК);</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Социально – психологическая  служба (педагоги,  психологи,);</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Медицинская  служба  ФКУ;</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-Совет воспитателей отряда;</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Объединения   учащихся  (ученический совет).</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u w:val="single"/>
        </w:rPr>
        <w:t xml:space="preserve">Содержание   деятельности    педагога  с  </w:t>
      </w:r>
      <w:r w:rsidRPr="00C069B1">
        <w:rPr>
          <w:rFonts w:ascii="Times New Roman" w:hAnsi="Times New Roman"/>
          <w:b/>
          <w:sz w:val="24"/>
          <w:szCs w:val="24"/>
        </w:rPr>
        <w:t>обучающимися</w:t>
      </w:r>
      <w:r w:rsidRPr="00C069B1">
        <w:rPr>
          <w:rFonts w:ascii="Times New Roman" w:hAnsi="Times New Roman"/>
          <w:b/>
          <w:bCs/>
          <w:sz w:val="24"/>
          <w:szCs w:val="24"/>
          <w:u w:val="single"/>
        </w:rPr>
        <w:t>:</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обеспечение  участия  всех  дет обучающихся независимо   от  степени  выраженности  нарушений  их  развития,  в  проведении  воспитательных, культурно  развлекательных, спортивно-оздоровительных  и  иных  досуговых  мероприятий;</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обогащение   кругозора, формирование обогащенных представлений  о предметах, явлениях  окружающей  действительности;</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повышение уровня общего развития  и  коррекция  индивидуальных  вторичных  отклонений  в развитии (низкая самооценка, повышенная ранимость, обидчивость, раздражительность, эмоциональная  неуравновешенность и др.);</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формирование  мотивации  учебной деятельности;</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развитие  личностных  компонентов  познавательной  деятельности -  познавательной  активности,  самостоятельности, произвольности  психических  процессов, преодоление  интеллектуальной  пассивности;</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укрепление  соматического  и  психологического  здоровья : предупреждение  перегрузок, эмоциональных  срывов, создание  климата  психологического  комфорта, содействующего  успешности  учебной  деятельности  в  ее  фронтальной  и  индивидуальной  формах;</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организация  благоприятной  социальной  среды, которая  обеспечивала  бы  соответствующее  возрасту , стимулировала  его  познавательную деятельность, коммуникативные функции речи, активно  воздействовала  на  формирование интеллектуальных  и практических умений;</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системное воздействие на учебно-познавательную деятельность обучающихся в динамике образовательного процесса, направленное на формирование универсальных учебных действий и коррекцию отклонений в развитии; развитие эмоционально-волевой и личностной сферы ребёнка, социальная защита ребёнка в случае неблагоприятных условий жизни при психотравмирующих обстоятельствах;</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проведение педагогической  диагностики по  выявлению уровня обученности  учащихся.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Объединения  педагогов (творческие группы)</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осуществляют</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 </w:t>
      </w:r>
      <w:r w:rsidRPr="00C069B1">
        <w:rPr>
          <w:rFonts w:ascii="Times New Roman" w:hAnsi="Times New Roman"/>
          <w:sz w:val="24"/>
          <w:szCs w:val="24"/>
        </w:rPr>
        <w:t>интеграцию компонентов  педагогический  системы  ОУ  в  направлении  создания  единого  учебно – воспитательного, оздоровительного, информационно – просветительского  пространства, обеспечивающего  воспитание, обучение  и   развитие  учащихся.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Консультативная работа</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включает:</w:t>
      </w:r>
      <w:r w:rsidRPr="00C069B1">
        <w:rPr>
          <w:rFonts w:ascii="Times New Roman" w:hAnsi="Times New Roman"/>
          <w:sz w:val="24"/>
          <w:szCs w:val="24"/>
        </w:rPr>
        <w:br/>
        <w:t>- выработку совместных обоснованных рекомендаций по основным направлениям работы единых для всех участников образовательного процесса;</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консультирование  педагогов  по выбору индивидуально ориентированных методов и приёмов работы с учащимися;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Социально – психологическая  служба    </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осуществляет:</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проведение обследование обучающихся по определению уровня подготовленности к обучению;</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определяет специальные образовательные потребности и условия получения образования;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организует  помощь  учащимся  в адаптационные периоды;</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организация и проведение  индивидуальных и групповых коррекционно-развивающих занятий, необходимых для преодоления трудностей обучения;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информирование  по основным вопросам обучения, развития и воспитания детей.</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Медицинская  служба ФКУ</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осуществляет:</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медицинские обследования обучающихся;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совместно с другими субъектами профилактики участвует в  реализации  программы в направлении  сохранения  и  укрепления  здоровья;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проводит мониторинг и анализ  состояния  здоровья обучающихся;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ФКУ решает вопросы:</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обеспечения соблюдения  требований СанПиН и санитарно - гигиенические условиям в ОУ и  организации  интегрированного  учебно - воспитательного  процесса;</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организации рационального  и  качественного  питания;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оснащения  необходимым  оборудованием кабинетов.</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Объединение учащихся (ученический совет)</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осуществляют</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пропаганду  идей  гуманизма, толерантного  сознания, интеграции через проведение коллективных  творческих дел, систему  поручений.</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u w:val="single"/>
        </w:rPr>
        <w:t xml:space="preserve">Организация </w:t>
      </w:r>
      <w:r w:rsidRPr="00C069B1">
        <w:rPr>
          <w:rFonts w:ascii="Times New Roman" w:hAnsi="Times New Roman"/>
          <w:sz w:val="24"/>
          <w:szCs w:val="24"/>
          <w:u w:val="single"/>
        </w:rPr>
        <w:t>к</w:t>
      </w:r>
      <w:r w:rsidRPr="00C069B1">
        <w:rPr>
          <w:rFonts w:ascii="Times New Roman" w:hAnsi="Times New Roman"/>
          <w:b/>
          <w:bCs/>
          <w:sz w:val="24"/>
          <w:szCs w:val="24"/>
          <w:u w:val="single"/>
        </w:rPr>
        <w:t>оррекционной  деятельности</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Коррекционная  деятельность  включает  в  себя  5  модулей:        </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концептуальный;</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 </w:t>
      </w:r>
      <w:r w:rsidRPr="00C069B1">
        <w:rPr>
          <w:rFonts w:ascii="Times New Roman" w:hAnsi="Times New Roman"/>
          <w:sz w:val="24"/>
          <w:szCs w:val="24"/>
        </w:rPr>
        <w:t>коррекционно - развивающий;</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 </w:t>
      </w:r>
      <w:r w:rsidRPr="00C069B1">
        <w:rPr>
          <w:rFonts w:ascii="Times New Roman" w:hAnsi="Times New Roman"/>
          <w:sz w:val="24"/>
          <w:szCs w:val="24"/>
        </w:rPr>
        <w:t>лечебно - профилактический;</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 </w:t>
      </w:r>
      <w:r w:rsidRPr="00C069B1">
        <w:rPr>
          <w:rFonts w:ascii="Times New Roman" w:hAnsi="Times New Roman"/>
          <w:sz w:val="24"/>
          <w:szCs w:val="24"/>
        </w:rPr>
        <w:t>социально - педагогический.</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Концептуальный - </w:t>
      </w:r>
      <w:r w:rsidRPr="00C069B1">
        <w:rPr>
          <w:rFonts w:ascii="Times New Roman" w:hAnsi="Times New Roman"/>
          <w:sz w:val="24"/>
          <w:szCs w:val="24"/>
        </w:rPr>
        <w:t>разработка  сущности  психолого-педагогического  сопровождения, его  цели, задачи, содержание  и  формы  организации  субъектов  сопровождения. Основная цель сопровождения - оказание  помощи в решении  проблем  обучающихся. Организационно-управленческая  форма  сопровождения, главная  задача  которого - защита прав  и  интересов  обучающихся.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Коррекционно-развивающий</w:t>
      </w:r>
      <w:r w:rsidRPr="00C069B1">
        <w:rPr>
          <w:rFonts w:ascii="Times New Roman" w:hAnsi="Times New Roman"/>
          <w:sz w:val="24"/>
          <w:szCs w:val="24"/>
        </w:rPr>
        <w:t xml:space="preserve"> на  основе    диагностических  данных обеспечивает  создание    педагогических    условий    для  обучающихся в  соответствии  с  его  возрастными  индивидуально-типологическими  особенностями.</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Лечебно-профилактический</w:t>
      </w:r>
      <w:r w:rsidRPr="00C069B1">
        <w:rPr>
          <w:rFonts w:ascii="Times New Roman" w:hAnsi="Times New Roman"/>
          <w:sz w:val="24"/>
          <w:szCs w:val="24"/>
        </w:rPr>
        <w:t>- проведение лечебно-профилактических мероприятий, соблюдение санитарно-гигиенических норм, режима  дня, питания   обучающихся.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Социально-педагогический - </w:t>
      </w:r>
      <w:r w:rsidRPr="00C069B1">
        <w:rPr>
          <w:rFonts w:ascii="Times New Roman" w:hAnsi="Times New Roman"/>
          <w:sz w:val="24"/>
          <w:szCs w:val="24"/>
        </w:rPr>
        <w:t>организация социально-педагогической помощи обучающимся.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u w:val="single"/>
        </w:rPr>
        <w:t>Механизмы  реализации  Программы  коррекционной  работы</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Основными механизмами реализации коррекционной работы являются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 xml:space="preserve">оптимально выстроенное взаимодействие педработников образовательного  учреждения, </w:t>
      </w:r>
      <w:r w:rsidRPr="00C069B1">
        <w:rPr>
          <w:rFonts w:ascii="Times New Roman" w:hAnsi="Times New Roman"/>
          <w:sz w:val="24"/>
          <w:szCs w:val="24"/>
        </w:rPr>
        <w:t>которое обеспечивает:</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системное сопровождение  обучающихся с трудностями обучения преподавателями в образовательном процессе;</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комплексность в определении и решении проблем обучающихся, предоставлении им квалифицированной помощи;</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многоаспектный  анализ  личностного и познавательного развития обучающихся;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 - волевой и личностной  сфер.</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консолидация усилий разных специалистов в области психологии, педагогики, медицины, социальной работы, позволяющая обеспечить систему комплексного психолого – медико - педагогического сопровожденияи  эффективно  решать  проблемы  обучающихся.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          социальное партнёрство,  </w:t>
      </w:r>
      <w:r w:rsidRPr="00C069B1">
        <w:rPr>
          <w:rFonts w:ascii="Times New Roman" w:hAnsi="Times New Roman"/>
          <w:sz w:val="24"/>
          <w:szCs w:val="24"/>
        </w:rPr>
        <w:t>которое  предполагает:</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профессиональное  взаимодействие  образовательной  организации с внешними ресурсами(организациями различных ведомств, общественными  организациями  и  другими  институтами общества);</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обучающихся;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сотрудничество  со средствами массовой информации, а также с негосударственными   структурами.</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u w:val="single"/>
        </w:rPr>
        <w:t>Условия  реализации  Программы коррекционной работы</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введение системы регулярного, углубленного, комплексного и разностороннего  изучения  обучающихся в  процессе  различной  деятельности   на   уроке,  во  внеурочное  время;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разработка   и   реализация  педагогических  технологий (диагностико-информационных, обучающе-образовательных, коррекционных, реабилитационных);</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объединение  усилий  педагогов, медицинских и социальных  работников в  оказании   всесторонней  помощи  и  поддержки  обучающимся;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расширение  перечня  педагогических,  психологических и социальных  услуг детям  и  родителям;</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развитие  системы  отношений  в  направлении  педагог- обучающийся  -медицинские  работники;</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необходимым   условием   организации  успешного обучения и  воспитания обучающихся с  ОВЗ  в  общеобразовательных  учреждениях  общего типа является также  создание адаптивной среды, позволяющей обеспечить  их полноценную  интеграцию  и личностную самореализацию в Учреждении;</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w:t>
      </w:r>
      <w:r w:rsidRPr="00C069B1">
        <w:rPr>
          <w:rFonts w:ascii="Times New Roman" w:hAnsi="Times New Roman"/>
          <w:sz w:val="24"/>
          <w:szCs w:val="24"/>
        </w:rPr>
        <w:t>выработка  четкой системы  выявления  проблемных обучающихся, определения  причин  испытываемых  ими трудностей;</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осуществление психолого - педагогического, программно - методического, кадрового, материально - технического, информационного обеспечения реализации  коррекционной  Программы.</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u w:val="single"/>
        </w:rPr>
        <w:t>Мониторинг эффективности  управления  реализацией  Программы  коррекционной  работы</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Содержание мониторинга:</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Сбор и анализ информации</w:t>
      </w:r>
      <w:r w:rsidRPr="00C069B1">
        <w:rPr>
          <w:rFonts w:ascii="Times New Roman" w:hAnsi="Times New Roman"/>
          <w:b/>
          <w:bCs/>
          <w:sz w:val="24"/>
          <w:szCs w:val="24"/>
        </w:rPr>
        <w:t>: </w:t>
      </w:r>
      <w:r w:rsidRPr="00C069B1">
        <w:rPr>
          <w:rFonts w:ascii="Times New Roman" w:hAnsi="Times New Roman"/>
          <w:sz w:val="24"/>
          <w:szCs w:val="24"/>
        </w:rPr>
        <w:t>оценка  контингента обучающихся для  учёта  особенностей  развития ,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Планирование, организация, координация действий участников образовательного процесса (организационно-исполнительская  деятельность: процесс специального сопровождения при целенаправленно созданных (вариативных)  условиях  обучения, воспитания, развития, социализации  рассматриваемой  категории   обучающихся;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Диагностика  коррекционно - развивающей образовательной среды (контрольно - диагностическая  деятельность): констатация соответствия созданных условий и выбранных коррекционно - развивающих и образовательных программ особым образовательным  потребностям  обучающихся.                                                                                                                            </w:t>
      </w:r>
    </w:p>
    <w:p w:rsid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Регуляция и корректировка действий участников образовательного процесса (регулятивно-корректировочная деятельность): внесение необходимых изменений в образовательный процесс и процесс сопровождения обучающихся; корректировка  условий  и форм обучения, методов и приёмов работы.</w:t>
      </w:r>
    </w:p>
    <w:p w:rsidR="00877E11" w:rsidRPr="00C069B1" w:rsidRDefault="00877E11" w:rsidP="00C069B1">
      <w:pPr>
        <w:spacing w:after="0" w:line="240" w:lineRule="auto"/>
        <w:ind w:firstLine="284"/>
        <w:jc w:val="both"/>
        <w:rPr>
          <w:rFonts w:ascii="Times New Roman" w:hAnsi="Times New Roman"/>
          <w:sz w:val="24"/>
          <w:szCs w:val="24"/>
        </w:rPr>
      </w:pPr>
    </w:p>
    <w:p w:rsidR="00877E11" w:rsidRDefault="00877E11" w:rsidP="00C069B1">
      <w:pPr>
        <w:spacing w:after="0" w:line="240" w:lineRule="auto"/>
        <w:ind w:firstLine="284"/>
        <w:jc w:val="both"/>
        <w:rPr>
          <w:rFonts w:ascii="Times New Roman" w:hAnsi="Times New Roman"/>
          <w:b/>
          <w:bCs/>
          <w:sz w:val="24"/>
          <w:szCs w:val="24"/>
        </w:rPr>
        <w:sectPr w:rsidR="00877E11" w:rsidSect="008575FC">
          <w:pgSz w:w="11906" w:h="16838"/>
          <w:pgMar w:top="709" w:right="850" w:bottom="1134" w:left="1134" w:header="708" w:footer="708" w:gutter="0"/>
          <w:cols w:space="708"/>
          <w:docGrid w:linePitch="360"/>
        </w:sectPr>
      </w:pPr>
    </w:p>
    <w:tbl>
      <w:tblPr>
        <w:tblW w:w="14621" w:type="dxa"/>
        <w:tblInd w:w="-405" w:type="dxa"/>
        <w:shd w:val="clear" w:color="auto" w:fill="FFFFFF"/>
        <w:tblLayout w:type="fixed"/>
        <w:tblCellMar>
          <w:left w:w="0" w:type="dxa"/>
          <w:right w:w="0" w:type="dxa"/>
        </w:tblCellMar>
        <w:tblLook w:val="04A0" w:firstRow="1" w:lastRow="0" w:firstColumn="1" w:lastColumn="0" w:noHBand="0" w:noVBand="1"/>
      </w:tblPr>
      <w:tblGrid>
        <w:gridCol w:w="621"/>
        <w:gridCol w:w="12278"/>
        <w:gridCol w:w="1722"/>
      </w:tblGrid>
      <w:tr w:rsidR="00C069B1" w:rsidRPr="00C069B1" w:rsidTr="00A671B6">
        <w:trPr>
          <w:trHeight w:val="24"/>
        </w:trPr>
        <w:tc>
          <w:tcPr>
            <w:tcW w:w="621" w:type="dxa"/>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w:t>
            </w:r>
          </w:p>
        </w:tc>
        <w:tc>
          <w:tcPr>
            <w:tcW w:w="12278" w:type="dxa"/>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        Виды  деятельности</w:t>
            </w:r>
          </w:p>
        </w:tc>
        <w:tc>
          <w:tcPr>
            <w:tcW w:w="1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          Ответственный</w:t>
            </w:r>
          </w:p>
        </w:tc>
      </w:tr>
      <w:tr w:rsidR="00C069B1" w:rsidRPr="00C069B1" w:rsidTr="00A671B6">
        <w:trPr>
          <w:trHeight w:val="24"/>
        </w:trPr>
        <w:tc>
          <w:tcPr>
            <w:tcW w:w="6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1</w:t>
            </w:r>
          </w:p>
        </w:tc>
        <w:tc>
          <w:tcPr>
            <w:tcW w:w="1227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Организация  учета  численности  претендентов на обучение , изучение потребности  в создании  условий для  получения  ими  образования,  наличие   этих  условий.</w:t>
            </w: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психолог, куратор</w:t>
            </w:r>
          </w:p>
        </w:tc>
      </w:tr>
      <w:tr w:rsidR="00C069B1" w:rsidRPr="00C069B1" w:rsidTr="00A671B6">
        <w:trPr>
          <w:trHeight w:val="24"/>
        </w:trPr>
        <w:tc>
          <w:tcPr>
            <w:tcW w:w="6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2</w:t>
            </w:r>
          </w:p>
        </w:tc>
        <w:tc>
          <w:tcPr>
            <w:tcW w:w="1227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Изучение  проблем  обучающихся, состояния   их   здоровья,  динамики  состояния  здоровья  (улучшение,  ухудшение), анализ  медицинской   карты.</w:t>
            </w: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медик ФКУ, куратор</w:t>
            </w:r>
          </w:p>
        </w:tc>
      </w:tr>
      <w:tr w:rsidR="00C069B1" w:rsidRPr="00C069B1" w:rsidTr="00A671B6">
        <w:trPr>
          <w:trHeight w:val="24"/>
        </w:trPr>
        <w:tc>
          <w:tcPr>
            <w:tcW w:w="6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3</w:t>
            </w:r>
          </w:p>
        </w:tc>
        <w:tc>
          <w:tcPr>
            <w:tcW w:w="1227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Создание диагностического инструментария для  проведения  психологической диагностики по выявлению  эмоционально – личностных проблем  обучающихся.</w:t>
            </w: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психолог, куратор</w:t>
            </w:r>
          </w:p>
        </w:tc>
      </w:tr>
      <w:tr w:rsidR="00C069B1" w:rsidRPr="00C069B1" w:rsidTr="00A671B6">
        <w:trPr>
          <w:trHeight w:val="24"/>
        </w:trPr>
        <w:tc>
          <w:tcPr>
            <w:tcW w:w="6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4</w:t>
            </w:r>
          </w:p>
        </w:tc>
        <w:tc>
          <w:tcPr>
            <w:tcW w:w="1227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Проведение   психологической   диагностики  по  уровню   подготовленности  к   обучению   в  УКП, адаптации к условиям.</w:t>
            </w: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психолог, куратор</w:t>
            </w:r>
          </w:p>
        </w:tc>
      </w:tr>
      <w:tr w:rsidR="00C069B1" w:rsidRPr="00C069B1" w:rsidTr="00A671B6">
        <w:trPr>
          <w:trHeight w:val="24"/>
        </w:trPr>
        <w:tc>
          <w:tcPr>
            <w:tcW w:w="6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5</w:t>
            </w:r>
          </w:p>
        </w:tc>
        <w:tc>
          <w:tcPr>
            <w:tcW w:w="1227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Проведение  педагогической  и  психологической  диагностики  по  изучению  индивидуальных  и  возрастных  особенностей  развивающейся  личности  обучающихся,  оказание  необходимой  помощи в решении   личностных   проблем.</w:t>
            </w: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психолог, куратор</w:t>
            </w:r>
          </w:p>
        </w:tc>
      </w:tr>
      <w:tr w:rsidR="00C069B1" w:rsidRPr="00C069B1" w:rsidTr="00A671B6">
        <w:trPr>
          <w:trHeight w:val="24"/>
        </w:trPr>
        <w:tc>
          <w:tcPr>
            <w:tcW w:w="6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6</w:t>
            </w:r>
          </w:p>
        </w:tc>
        <w:tc>
          <w:tcPr>
            <w:tcW w:w="1227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Организация  постоянного контроля  за благополучием   обучающихся</w:t>
            </w: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психолог, куратор</w:t>
            </w:r>
          </w:p>
          <w:p w:rsidR="00C069B1" w:rsidRPr="00C069B1" w:rsidRDefault="00C069B1" w:rsidP="00C069B1">
            <w:pPr>
              <w:spacing w:after="0" w:line="240" w:lineRule="auto"/>
              <w:ind w:firstLine="284"/>
              <w:jc w:val="both"/>
              <w:rPr>
                <w:rFonts w:ascii="Times New Roman" w:hAnsi="Times New Roman"/>
                <w:sz w:val="24"/>
                <w:szCs w:val="24"/>
              </w:rPr>
            </w:pPr>
          </w:p>
        </w:tc>
      </w:tr>
      <w:tr w:rsidR="00C069B1" w:rsidRPr="00C069B1" w:rsidTr="00A671B6">
        <w:trPr>
          <w:trHeight w:val="24"/>
        </w:trPr>
        <w:tc>
          <w:tcPr>
            <w:tcW w:w="6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7</w:t>
            </w:r>
          </w:p>
        </w:tc>
        <w:tc>
          <w:tcPr>
            <w:tcW w:w="1227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xml:space="preserve">Создание  вариативных  условий   для  получения  образования  </w:t>
            </w: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администрация ОУ</w:t>
            </w:r>
          </w:p>
        </w:tc>
      </w:tr>
      <w:tr w:rsidR="00C069B1" w:rsidRPr="00C069B1" w:rsidTr="00A671B6">
        <w:trPr>
          <w:trHeight w:val="24"/>
        </w:trPr>
        <w:tc>
          <w:tcPr>
            <w:tcW w:w="6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8</w:t>
            </w:r>
          </w:p>
        </w:tc>
        <w:tc>
          <w:tcPr>
            <w:tcW w:w="1227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Развитие  дистанционных  форм  обучения  с  использованием  современных  информационно-коммуникативных  технологий, как  эффективное  средство  организации  образования.</w:t>
            </w: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администрация  ОУ</w:t>
            </w:r>
          </w:p>
        </w:tc>
      </w:tr>
      <w:tr w:rsidR="00C069B1" w:rsidRPr="00C069B1" w:rsidTr="00A671B6">
        <w:trPr>
          <w:trHeight w:val="24"/>
        </w:trPr>
        <w:tc>
          <w:tcPr>
            <w:tcW w:w="6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9</w:t>
            </w:r>
          </w:p>
        </w:tc>
        <w:tc>
          <w:tcPr>
            <w:tcW w:w="1227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Обеспечение  участия    обучающихся независимо   от  степени  выраженности  нарушений  их  физического развития  в  проведении  воспитательных, культурно  развлекательных, спортивно- оздоровительных  и  иных  досуговых  мероприятий.</w:t>
            </w: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куратор</w:t>
            </w:r>
          </w:p>
        </w:tc>
      </w:tr>
      <w:tr w:rsidR="00C069B1" w:rsidRPr="00C069B1" w:rsidTr="00A671B6">
        <w:trPr>
          <w:trHeight w:val="24"/>
        </w:trPr>
        <w:tc>
          <w:tcPr>
            <w:tcW w:w="6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10</w:t>
            </w:r>
          </w:p>
        </w:tc>
        <w:tc>
          <w:tcPr>
            <w:tcW w:w="1227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Организация  консультативной   работы   с  обучающимися</w:t>
            </w: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куратор</w:t>
            </w:r>
          </w:p>
        </w:tc>
      </w:tr>
      <w:tr w:rsidR="00C069B1" w:rsidRPr="00C069B1" w:rsidTr="00A671B6">
        <w:trPr>
          <w:trHeight w:val="24"/>
        </w:trPr>
        <w:tc>
          <w:tcPr>
            <w:tcW w:w="6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11</w:t>
            </w:r>
          </w:p>
        </w:tc>
        <w:tc>
          <w:tcPr>
            <w:tcW w:w="1227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Отслеживание  динамики  уровня  развития  познавательной  деятельности, эмоционального состояния,  социометрического  статуса  обучающихся.</w:t>
            </w: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психолог, куратор</w:t>
            </w:r>
          </w:p>
        </w:tc>
      </w:tr>
      <w:tr w:rsidR="00C069B1" w:rsidRPr="00C069B1" w:rsidTr="00A671B6">
        <w:trPr>
          <w:trHeight w:val="24"/>
        </w:trPr>
        <w:tc>
          <w:tcPr>
            <w:tcW w:w="6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12</w:t>
            </w:r>
          </w:p>
        </w:tc>
        <w:tc>
          <w:tcPr>
            <w:tcW w:w="1227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Организация  обучения  обучающихся по  программам, разработанным на  базе  общеобразовательных  программ  с  учетом   психофизических  особенностей  и  возможностей  обучающихся</w:t>
            </w: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администрация</w:t>
            </w:r>
          </w:p>
        </w:tc>
      </w:tr>
      <w:tr w:rsidR="00C069B1" w:rsidRPr="00C069B1" w:rsidTr="00A671B6">
        <w:trPr>
          <w:trHeight w:val="153"/>
        </w:trPr>
        <w:tc>
          <w:tcPr>
            <w:tcW w:w="6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13</w:t>
            </w:r>
          </w:p>
        </w:tc>
        <w:tc>
          <w:tcPr>
            <w:tcW w:w="1227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Организация    работы  оздоровительной  группы   как  средства реабилитации  и  социализации  обучающихся</w:t>
            </w: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учитель физической культуры</w:t>
            </w:r>
          </w:p>
        </w:tc>
      </w:tr>
      <w:tr w:rsidR="00C069B1" w:rsidRPr="00C069B1" w:rsidTr="00A671B6">
        <w:trPr>
          <w:trHeight w:val="24"/>
        </w:trPr>
        <w:tc>
          <w:tcPr>
            <w:tcW w:w="6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14</w:t>
            </w:r>
          </w:p>
        </w:tc>
        <w:tc>
          <w:tcPr>
            <w:tcW w:w="1227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Индивидуальное  консультирование,  организация  коррекционных  и  развивающих  занятий   (по  необходимости).</w:t>
            </w: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психолог, куратор</w:t>
            </w:r>
          </w:p>
        </w:tc>
      </w:tr>
      <w:tr w:rsidR="00C069B1" w:rsidRPr="00C069B1" w:rsidTr="00A671B6">
        <w:trPr>
          <w:trHeight w:val="24"/>
        </w:trPr>
        <w:tc>
          <w:tcPr>
            <w:tcW w:w="621" w:type="dxa"/>
            <w:vMerge w:val="restart"/>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15</w:t>
            </w:r>
          </w:p>
        </w:tc>
        <w:tc>
          <w:tcPr>
            <w:tcW w:w="12278" w:type="dxa"/>
            <w:vMerge w:val="restart"/>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Проведение   социологического  опроса  по  проблемам , консультирование   по  проблемам, возникающих  у обучающихся.</w:t>
            </w: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xml:space="preserve"> куратор</w:t>
            </w:r>
          </w:p>
        </w:tc>
      </w:tr>
      <w:tr w:rsidR="00C069B1" w:rsidRPr="00C069B1" w:rsidTr="00A671B6">
        <w:trPr>
          <w:trHeight w:val="24"/>
        </w:trPr>
        <w:tc>
          <w:tcPr>
            <w:tcW w:w="621" w:type="dxa"/>
            <w:vMerge/>
            <w:tcBorders>
              <w:top w:val="nil"/>
              <w:left w:val="single" w:sz="8" w:space="0" w:color="000000"/>
              <w:bottom w:val="single" w:sz="8" w:space="0" w:color="000000"/>
              <w:right w:val="nil"/>
            </w:tcBorders>
            <w:shd w:val="clear" w:color="auto" w:fill="FFFFFF"/>
            <w:vAlign w:val="center"/>
            <w:hideMark/>
          </w:tcPr>
          <w:p w:rsidR="00C069B1" w:rsidRPr="00C069B1" w:rsidRDefault="00C069B1" w:rsidP="00C069B1">
            <w:pPr>
              <w:spacing w:after="0" w:line="240" w:lineRule="auto"/>
              <w:ind w:firstLine="284"/>
              <w:jc w:val="both"/>
              <w:rPr>
                <w:rFonts w:ascii="Times New Roman" w:hAnsi="Times New Roman"/>
                <w:sz w:val="24"/>
                <w:szCs w:val="24"/>
              </w:rPr>
            </w:pPr>
          </w:p>
        </w:tc>
        <w:tc>
          <w:tcPr>
            <w:tcW w:w="12278" w:type="dxa"/>
            <w:vMerge/>
            <w:tcBorders>
              <w:top w:val="nil"/>
              <w:left w:val="single" w:sz="8" w:space="0" w:color="000000"/>
              <w:bottom w:val="single" w:sz="8" w:space="0" w:color="000000"/>
              <w:right w:val="nil"/>
            </w:tcBorders>
            <w:shd w:val="clear" w:color="auto" w:fill="FFFFFF"/>
            <w:vAlign w:val="center"/>
            <w:hideMark/>
          </w:tcPr>
          <w:p w:rsidR="00C069B1" w:rsidRPr="00C069B1" w:rsidRDefault="00C069B1" w:rsidP="00C069B1">
            <w:pPr>
              <w:spacing w:after="0" w:line="240" w:lineRule="auto"/>
              <w:ind w:firstLine="284"/>
              <w:jc w:val="both"/>
              <w:rPr>
                <w:rFonts w:ascii="Times New Roman" w:hAnsi="Times New Roman"/>
                <w:sz w:val="24"/>
                <w:szCs w:val="24"/>
              </w:rPr>
            </w:pP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w:t>
            </w:r>
          </w:p>
        </w:tc>
      </w:tr>
      <w:tr w:rsidR="00C069B1" w:rsidRPr="00C069B1" w:rsidTr="00A671B6">
        <w:trPr>
          <w:trHeight w:val="24"/>
        </w:trPr>
        <w:tc>
          <w:tcPr>
            <w:tcW w:w="6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16</w:t>
            </w:r>
          </w:p>
        </w:tc>
        <w:tc>
          <w:tcPr>
            <w:tcW w:w="1227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обучающихся со  всеми  участниками  образовательного  процесса, педагогическими работниками.</w:t>
            </w: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Администрация,  психолог, куратор</w:t>
            </w:r>
          </w:p>
        </w:tc>
      </w:tr>
      <w:tr w:rsidR="00C069B1" w:rsidRPr="00C069B1" w:rsidTr="00A671B6">
        <w:trPr>
          <w:trHeight w:val="24"/>
        </w:trPr>
        <w:tc>
          <w:tcPr>
            <w:tcW w:w="6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17</w:t>
            </w:r>
          </w:p>
        </w:tc>
        <w:tc>
          <w:tcPr>
            <w:tcW w:w="1227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Содействие  в  реализации  их  права на  получение   среднего   профессионального  и  высшего  профессионального  образования: обеспечение  возможности   для   сдачи  государственного  экзамена  в  условиях.</w:t>
            </w: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администрация</w:t>
            </w:r>
          </w:p>
        </w:tc>
      </w:tr>
      <w:tr w:rsidR="00C069B1" w:rsidRPr="00C069B1" w:rsidTr="00A671B6">
        <w:trPr>
          <w:trHeight w:val="24"/>
        </w:trPr>
        <w:tc>
          <w:tcPr>
            <w:tcW w:w="6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18</w:t>
            </w:r>
          </w:p>
        </w:tc>
        <w:tc>
          <w:tcPr>
            <w:tcW w:w="1227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Проведение  коррекционно - развивающих  мероприятий  (развивающие  игры,  релаксационные  упражнения).</w:t>
            </w: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психолог, </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учитель  физкультуры</w:t>
            </w:r>
          </w:p>
        </w:tc>
      </w:tr>
      <w:tr w:rsidR="00C069B1" w:rsidRPr="00C069B1" w:rsidTr="00A671B6">
        <w:trPr>
          <w:trHeight w:val="24"/>
        </w:trPr>
        <w:tc>
          <w:tcPr>
            <w:tcW w:w="6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19</w:t>
            </w:r>
          </w:p>
        </w:tc>
        <w:tc>
          <w:tcPr>
            <w:tcW w:w="1227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Включение  обучающихся в  различные  воспитательные  мероприятия, праздники,  кружки и т.д.</w:t>
            </w: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xml:space="preserve"> куратор</w:t>
            </w:r>
          </w:p>
        </w:tc>
      </w:tr>
      <w:tr w:rsidR="00C069B1" w:rsidRPr="00C069B1" w:rsidTr="00A671B6">
        <w:trPr>
          <w:trHeight w:val="24"/>
        </w:trPr>
        <w:tc>
          <w:tcPr>
            <w:tcW w:w="6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20</w:t>
            </w:r>
          </w:p>
        </w:tc>
        <w:tc>
          <w:tcPr>
            <w:tcW w:w="1227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Привлечение обучающихся к  участию  в  различных  мероприятиях (праздниках, соревнованиях,  проводимых  в  УКП).</w:t>
            </w: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,куратор</w:t>
            </w:r>
          </w:p>
        </w:tc>
      </w:tr>
      <w:tr w:rsidR="00C069B1" w:rsidRPr="00C069B1" w:rsidTr="00A671B6">
        <w:trPr>
          <w:trHeight w:val="24"/>
        </w:trPr>
        <w:tc>
          <w:tcPr>
            <w:tcW w:w="6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21</w:t>
            </w:r>
          </w:p>
        </w:tc>
        <w:tc>
          <w:tcPr>
            <w:tcW w:w="1227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Организация  постоянного  контроля  за   благополучием   обучающихся.  При   необходимости  оказание  помощи. </w:t>
            </w: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куратор</w:t>
            </w:r>
          </w:p>
        </w:tc>
      </w:tr>
      <w:tr w:rsidR="00C069B1" w:rsidRPr="00C069B1" w:rsidTr="00A671B6">
        <w:trPr>
          <w:trHeight w:val="24"/>
        </w:trPr>
        <w:tc>
          <w:tcPr>
            <w:tcW w:w="6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22</w:t>
            </w:r>
          </w:p>
        </w:tc>
        <w:tc>
          <w:tcPr>
            <w:tcW w:w="1227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Помощь в профессиональном  самоопределении.</w:t>
            </w: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психолог, куратор</w:t>
            </w:r>
          </w:p>
        </w:tc>
      </w:tr>
      <w:tr w:rsidR="00C069B1" w:rsidRPr="00C069B1" w:rsidTr="00A671B6">
        <w:trPr>
          <w:trHeight w:val="24"/>
        </w:trPr>
        <w:tc>
          <w:tcPr>
            <w:tcW w:w="6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23</w:t>
            </w:r>
          </w:p>
        </w:tc>
        <w:tc>
          <w:tcPr>
            <w:tcW w:w="1227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 xml:space="preserve">Создание  материально-технических  условий  для  беспрепятственного  доступа обучающихся в  здания  и  помещения  общеобразовательного  учреждения  и  организация  их  пребывания  и  обучения  в  этом  учреждении  </w:t>
            </w:r>
          </w:p>
        </w:tc>
        <w:tc>
          <w:tcPr>
            <w:tcW w:w="172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администрация ОУ</w:t>
            </w:r>
          </w:p>
        </w:tc>
      </w:tr>
    </w:tbl>
    <w:p w:rsidR="00877E11" w:rsidRDefault="00877E11" w:rsidP="00C069B1">
      <w:pPr>
        <w:spacing w:after="0" w:line="240" w:lineRule="auto"/>
        <w:ind w:firstLine="284"/>
        <w:jc w:val="both"/>
        <w:rPr>
          <w:rFonts w:ascii="Times New Roman" w:hAnsi="Times New Roman"/>
          <w:b/>
          <w:bCs/>
          <w:sz w:val="24"/>
          <w:szCs w:val="24"/>
          <w:u w:val="single"/>
        </w:rPr>
        <w:sectPr w:rsidR="00877E11" w:rsidSect="00877E11">
          <w:pgSz w:w="16838" w:h="11906" w:orient="landscape"/>
          <w:pgMar w:top="1134" w:right="709" w:bottom="851" w:left="1134" w:header="709" w:footer="709" w:gutter="0"/>
          <w:cols w:space="708"/>
          <w:docGrid w:linePitch="360"/>
        </w:sectPr>
      </w:pP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u w:val="single"/>
        </w:rPr>
        <w:t>Условия успешного осуществления  коррекционно-развивающей работы</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 xml:space="preserve">- Поход к учащемуся с оптимистической гипотезой (безграничная вера в </w:t>
      </w:r>
      <w:r w:rsidRPr="00C069B1">
        <w:rPr>
          <w:rFonts w:ascii="Times New Roman" w:hAnsi="Times New Roman"/>
          <w:b/>
          <w:sz w:val="24"/>
          <w:szCs w:val="24"/>
        </w:rPr>
        <w:t>обучающихся</w:t>
      </w:r>
      <w:r w:rsidRPr="00C069B1">
        <w:rPr>
          <w:rFonts w:ascii="Times New Roman" w:hAnsi="Times New Roman"/>
          <w:b/>
          <w:bCs/>
          <w:sz w:val="24"/>
          <w:szCs w:val="24"/>
        </w:rPr>
        <w:t>). </w:t>
      </w:r>
      <w:r w:rsidRPr="00C069B1">
        <w:rPr>
          <w:rFonts w:ascii="Times New Roman" w:hAnsi="Times New Roman"/>
          <w:sz w:val="24"/>
          <w:szCs w:val="24"/>
        </w:rPr>
        <w:t>Каждый  обучающихся может  научиться  всему</w:t>
      </w:r>
      <w:r w:rsidRPr="00C069B1">
        <w:rPr>
          <w:rFonts w:ascii="Times New Roman" w:hAnsi="Times New Roman"/>
          <w:i/>
          <w:iCs/>
          <w:sz w:val="24"/>
          <w:szCs w:val="24"/>
        </w:rPr>
        <w:t>. </w:t>
      </w:r>
      <w:r w:rsidRPr="00C069B1">
        <w:rPr>
          <w:rFonts w:ascii="Times New Roman" w:hAnsi="Times New Roman"/>
          <w:sz w:val="24"/>
          <w:szCs w:val="24"/>
        </w:rPr>
        <w:t>Конечно, для этого необходимо разное количество времени и усилий и со стороны ученика, и со стороны преподавателя, но педагог не может сомневаться в возможности достижения результата каждым  учеником.</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 xml:space="preserve">- Путь к достижению положительного результата может быть только путем «от успеха к успеху». </w:t>
      </w:r>
      <w:r w:rsidRPr="00C069B1">
        <w:rPr>
          <w:rFonts w:ascii="Times New Roman" w:hAnsi="Times New Roman"/>
          <w:sz w:val="24"/>
          <w:szCs w:val="24"/>
        </w:rPr>
        <w:t>Для  обучающегося очень  важно постоянно чувствовать свою успешность</w:t>
      </w:r>
      <w:r w:rsidRPr="00C069B1">
        <w:rPr>
          <w:rFonts w:ascii="Times New Roman" w:hAnsi="Times New Roman"/>
          <w:i/>
          <w:iCs/>
          <w:sz w:val="24"/>
          <w:szCs w:val="24"/>
        </w:rPr>
        <w:t>. </w:t>
      </w:r>
      <w:r w:rsidRPr="00C069B1">
        <w:rPr>
          <w:rFonts w:ascii="Times New Roman" w:hAnsi="Times New Roman"/>
          <w:sz w:val="24"/>
          <w:szCs w:val="24"/>
        </w:rPr>
        <w:t>Это  возможно  только  в  том случае, если  уровень  сложности предлагаемых  преподавателем заданий соответствует уровню подготовленности обучающихся. Только помня об этом, преподаватель  может дать возможность каждому быть успешным в процессе  обучения. И еще одно,  что нужно помнить: оценивая работу обучающихся, прежде всего необходимо обращать его внимание на то, что уже получилось, и  лишь потом высказывать  конкретные  пожелания  по  улучшению  работы.                                                                                                                            </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 Создание доброжелательной атмосферы на занятиях и консультациях</w:t>
      </w:r>
      <w:r w:rsidRPr="00C069B1">
        <w:rPr>
          <w:rFonts w:ascii="Times New Roman" w:hAnsi="Times New Roman"/>
          <w:b/>
          <w:bCs/>
          <w:i/>
          <w:iCs/>
          <w:sz w:val="24"/>
          <w:szCs w:val="24"/>
        </w:rPr>
        <w:t xml:space="preserve">. </w:t>
      </w:r>
      <w:r w:rsidRPr="00C069B1">
        <w:rPr>
          <w:rFonts w:ascii="Times New Roman" w:hAnsi="Times New Roman"/>
          <w:sz w:val="24"/>
          <w:szCs w:val="24"/>
        </w:rPr>
        <w:t>Психологами доказано, что развитие может идти только на положительном эмоциональном фоне. Обучающийся намного быстрее добьется успеха, если будет верить в свои силы, чувствовать такую же уверенность в обращенных к нему словах преподавателя,  в его действиях. Педагогу не стоит скупиться на похвалы, необходимо отмечать даже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обучающихся, а не его личности (особенно это относится к отрицательной оценке). Этого разграничения легко добиться, прибегая к качественным, содержательным оценочным суждениям, подробно рассказывая , что уже получилось очень хорошо, что неплохо, а над чем нужно еще поработать.</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 xml:space="preserve">- Темп продвижения каждого ученика определяется его индивидуальными возможностями. </w:t>
      </w:r>
      <w:r w:rsidRPr="00C069B1">
        <w:rPr>
          <w:rFonts w:ascii="Times New Roman" w:hAnsi="Times New Roman"/>
          <w:sz w:val="24"/>
          <w:szCs w:val="24"/>
        </w:rPr>
        <w:t>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ребенок начинает работать еще медленнее, либо он работает быстрее, но при  этом  начинает страдать качество и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преподаватель  старается  приближать  темп  каждого  ученика к общему темпу работы класса.</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 xml:space="preserve">- Отказ от принципа «перехода количества дополнительных занятий в качество обучения». </w:t>
      </w:r>
      <w:r w:rsidRPr="00C069B1">
        <w:rPr>
          <w:rFonts w:ascii="Times New Roman" w:hAnsi="Times New Roman"/>
          <w:sz w:val="24"/>
          <w:szCs w:val="24"/>
        </w:rPr>
        <w:t>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 Необходимо постоянно отслеживать продвижение каждого ученика. </w:t>
      </w:r>
      <w:r w:rsidRPr="00C069B1">
        <w:rPr>
          <w:rFonts w:ascii="Times New Roman" w:hAnsi="Times New Roman"/>
          <w:sz w:val="24"/>
          <w:szCs w:val="24"/>
        </w:rPr>
        <w:t>Важно знать ту «точку», в которой ученик  находится  в данный момент, а также перспективы его развития</w:t>
      </w:r>
      <w:r w:rsidRPr="00C069B1">
        <w:rPr>
          <w:rFonts w:ascii="Times New Roman" w:hAnsi="Times New Roman"/>
          <w:i/>
          <w:iCs/>
          <w:sz w:val="24"/>
          <w:szCs w:val="24"/>
        </w:rPr>
        <w:t>. </w:t>
      </w:r>
      <w:r w:rsidRPr="00C069B1">
        <w:rPr>
          <w:rFonts w:ascii="Times New Roman" w:hAnsi="Times New Roman"/>
          <w:sz w:val="24"/>
          <w:szCs w:val="24"/>
        </w:rPr>
        <w:t>Для  выполнения   этого условия  необходимо      отслеживать последовательность этапов формирования каждого конкретного навыка. Другими словами, преподаватель  постоянно должен знать:</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а) что обучающийся уже может сделать самостоятельно;</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б) что он может сделать с помощью преподавателя;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sz w:val="24"/>
          <w:szCs w:val="24"/>
        </w:rPr>
        <w:t>в) в чем эта помощь должна выражаться.</w:t>
      </w:r>
    </w:p>
    <w:p w:rsidR="00C069B1" w:rsidRPr="00C069B1" w:rsidRDefault="00C069B1" w:rsidP="00C069B1">
      <w:pPr>
        <w:spacing w:after="0" w:line="240" w:lineRule="auto"/>
        <w:ind w:firstLine="284"/>
        <w:jc w:val="both"/>
        <w:rPr>
          <w:rFonts w:ascii="Times New Roman" w:hAnsi="Times New Roman"/>
          <w:sz w:val="24"/>
          <w:szCs w:val="24"/>
        </w:rPr>
      </w:pPr>
      <w:r w:rsidRPr="00C069B1">
        <w:rPr>
          <w:rFonts w:ascii="Times New Roman" w:hAnsi="Times New Roman"/>
          <w:b/>
          <w:bCs/>
          <w:sz w:val="24"/>
          <w:szCs w:val="24"/>
        </w:rPr>
        <w:t>- В обучении необходимо опираться на «сильные» стороны в развитии ученика</w:t>
      </w:r>
      <w:r w:rsidRPr="00C069B1">
        <w:rPr>
          <w:rFonts w:ascii="Times New Roman" w:hAnsi="Times New Roman"/>
          <w:b/>
          <w:bCs/>
          <w:i/>
          <w:iCs/>
          <w:sz w:val="24"/>
          <w:szCs w:val="24"/>
        </w:rPr>
        <w:t>, </w:t>
      </w:r>
      <w:r w:rsidRPr="00C069B1">
        <w:rPr>
          <w:rFonts w:ascii="Times New Roman" w:hAnsi="Times New Roman"/>
          <w:sz w:val="24"/>
          <w:szCs w:val="24"/>
        </w:rPr>
        <w:t>выявленные  в  процессе  диагностики.</w:t>
      </w:r>
    </w:p>
    <w:p w:rsidR="00C069B1" w:rsidRPr="00C069B1" w:rsidRDefault="00C069B1" w:rsidP="001E2A13">
      <w:pPr>
        <w:spacing w:after="0" w:line="220" w:lineRule="exact"/>
        <w:ind w:firstLine="284"/>
        <w:jc w:val="both"/>
        <w:rPr>
          <w:rFonts w:ascii="Times New Roman" w:hAnsi="Times New Roman"/>
          <w:sz w:val="24"/>
          <w:szCs w:val="24"/>
        </w:rPr>
      </w:pPr>
      <w:r w:rsidRPr="00C069B1">
        <w:rPr>
          <w:rFonts w:ascii="Times New Roman" w:hAnsi="Times New Roman"/>
          <w:b/>
          <w:bCs/>
          <w:sz w:val="24"/>
          <w:szCs w:val="24"/>
        </w:rPr>
        <w:t>- Содержание учебного материала для проведения занятий должно не только предупреждать трудности обучения, но и способствовать общему развитию учащихся. </w:t>
      </w:r>
      <w:r w:rsidRPr="00C069B1">
        <w:rPr>
          <w:rFonts w:ascii="Times New Roman" w:hAnsi="Times New Roman"/>
          <w:sz w:val="24"/>
          <w:szCs w:val="24"/>
        </w:rPr>
        <w:t>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w:t>
      </w:r>
      <w:bookmarkStart w:id="22" w:name="_GoBack"/>
      <w:bookmarkEnd w:id="22"/>
      <w:r w:rsidRPr="00C069B1">
        <w:rPr>
          <w:rFonts w:ascii="Times New Roman" w:hAnsi="Times New Roman"/>
          <w:sz w:val="24"/>
          <w:szCs w:val="24"/>
        </w:rPr>
        <w:t>ьных средств для проведения коррекционно-развивающей работы являются тетради на печатной основе, дающие возможность самостоятельно действовать — штриховать, закрашивать, соединять линией, решать задачи,  подчеркивать, дорисовывать и т. п.                                                                                                                                                  </w:t>
      </w:r>
    </w:p>
    <w:p w:rsidR="00C069B1" w:rsidRPr="00C069B1" w:rsidRDefault="00C069B1" w:rsidP="001E2A13">
      <w:pPr>
        <w:spacing w:after="0" w:line="220" w:lineRule="exact"/>
        <w:ind w:firstLine="284"/>
        <w:jc w:val="both"/>
        <w:rPr>
          <w:rFonts w:ascii="Times New Roman" w:hAnsi="Times New Roman"/>
          <w:sz w:val="24"/>
          <w:szCs w:val="24"/>
        </w:rPr>
      </w:pPr>
      <w:r w:rsidRPr="00C069B1">
        <w:rPr>
          <w:rFonts w:ascii="Times New Roman" w:hAnsi="Times New Roman"/>
          <w:b/>
          <w:bCs/>
          <w:sz w:val="24"/>
          <w:szCs w:val="24"/>
        </w:rPr>
        <w:t xml:space="preserve">- Коррекционно-развивающая работа  должна осуществляться  систематически и регулярно. </w:t>
      </w:r>
      <w:r w:rsidRPr="00C069B1">
        <w:rPr>
          <w:rFonts w:ascii="Times New Roman" w:hAnsi="Times New Roman"/>
          <w:sz w:val="24"/>
          <w:szCs w:val="24"/>
        </w:rPr>
        <w:t>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C069B1" w:rsidRPr="00C069B1" w:rsidRDefault="00C069B1" w:rsidP="001E2A13">
      <w:pPr>
        <w:spacing w:after="0" w:line="220" w:lineRule="exact"/>
        <w:ind w:firstLine="284"/>
        <w:jc w:val="both"/>
        <w:rPr>
          <w:rFonts w:ascii="Times New Roman" w:hAnsi="Times New Roman"/>
          <w:sz w:val="24"/>
          <w:szCs w:val="24"/>
        </w:rPr>
      </w:pPr>
      <w:r w:rsidRPr="00C069B1">
        <w:rPr>
          <w:rFonts w:ascii="Times New Roman" w:hAnsi="Times New Roman"/>
          <w:b/>
          <w:bCs/>
          <w:sz w:val="24"/>
          <w:szCs w:val="24"/>
        </w:rPr>
        <w:t>Работа куратора.</w:t>
      </w:r>
    </w:p>
    <w:p w:rsidR="00C069B1" w:rsidRPr="00C069B1" w:rsidRDefault="00C069B1" w:rsidP="001E2A13">
      <w:pPr>
        <w:spacing w:after="0" w:line="220" w:lineRule="exact"/>
        <w:ind w:firstLine="284"/>
        <w:jc w:val="both"/>
        <w:rPr>
          <w:rFonts w:ascii="Times New Roman" w:hAnsi="Times New Roman"/>
          <w:sz w:val="24"/>
          <w:szCs w:val="24"/>
        </w:rPr>
      </w:pPr>
      <w:r w:rsidRPr="00C069B1">
        <w:rPr>
          <w:rFonts w:ascii="Times New Roman" w:hAnsi="Times New Roman"/>
          <w:sz w:val="24"/>
          <w:szCs w:val="24"/>
        </w:rPr>
        <w:t>Основная  роль  в  работе  с  обучающимися  принадлежит  куратору,  который  ежедневно осуществляет  педагогическую  диагностику,  которая  позволяет:</w:t>
      </w:r>
    </w:p>
    <w:p w:rsidR="00C069B1" w:rsidRPr="00C069B1" w:rsidRDefault="00C069B1" w:rsidP="001E2A13">
      <w:pPr>
        <w:spacing w:after="0" w:line="220" w:lineRule="exact"/>
        <w:ind w:firstLine="284"/>
        <w:jc w:val="both"/>
        <w:rPr>
          <w:rFonts w:ascii="Times New Roman" w:hAnsi="Times New Roman"/>
          <w:sz w:val="24"/>
          <w:szCs w:val="24"/>
        </w:rPr>
      </w:pPr>
      <w:r w:rsidRPr="00C069B1">
        <w:rPr>
          <w:rFonts w:ascii="Times New Roman" w:hAnsi="Times New Roman"/>
          <w:sz w:val="24"/>
          <w:szCs w:val="24"/>
        </w:rPr>
        <w:t>- оптимизировать  процесс  индивидуального  обучения  и  воспитания;</w:t>
      </w:r>
    </w:p>
    <w:p w:rsidR="00C069B1" w:rsidRPr="00C069B1" w:rsidRDefault="00C069B1" w:rsidP="001E2A13">
      <w:pPr>
        <w:spacing w:after="0" w:line="220" w:lineRule="exact"/>
        <w:ind w:firstLine="284"/>
        <w:jc w:val="both"/>
        <w:rPr>
          <w:rFonts w:ascii="Times New Roman" w:hAnsi="Times New Roman"/>
          <w:sz w:val="24"/>
          <w:szCs w:val="24"/>
        </w:rPr>
      </w:pPr>
      <w:r w:rsidRPr="00C069B1">
        <w:rPr>
          <w:rFonts w:ascii="Times New Roman" w:hAnsi="Times New Roman"/>
          <w:sz w:val="24"/>
          <w:szCs w:val="24"/>
        </w:rPr>
        <w:t>- обеспечить  правильное  определение  результатов  обучения  и   воспитания,  а  значит   определить  эффективность  работы.</w:t>
      </w:r>
    </w:p>
    <w:p w:rsidR="00C069B1" w:rsidRPr="00C069B1" w:rsidRDefault="00C069B1" w:rsidP="001E2A13">
      <w:pPr>
        <w:spacing w:after="0" w:line="220" w:lineRule="exact"/>
        <w:ind w:firstLine="284"/>
        <w:jc w:val="both"/>
        <w:rPr>
          <w:rFonts w:ascii="Times New Roman" w:hAnsi="Times New Roman"/>
          <w:sz w:val="24"/>
          <w:szCs w:val="24"/>
        </w:rPr>
      </w:pPr>
      <w:r w:rsidRPr="00C069B1">
        <w:rPr>
          <w:rFonts w:ascii="Times New Roman" w:hAnsi="Times New Roman"/>
          <w:sz w:val="24"/>
          <w:szCs w:val="24"/>
        </w:rPr>
        <w:t>Систематическое  наблюдение за  своими  учениками   является диагностической  деятельностью.  При  этом  для  обсуждения  некоторых  принципиальных  вопросов  не  столь  важно,  каким  образом  осуществляется  сбор  данной  диагностической  информации:  с  помощью  соответствующего  инструментария  (классные  работы,  тесты,  анкеты  и  т.д.)  или  без  него (например,  методом  наблюдения в ходе работы  в промзоне или в жилзоне).</w:t>
      </w:r>
    </w:p>
    <w:p w:rsidR="00C069B1" w:rsidRPr="00C069B1" w:rsidRDefault="00C069B1" w:rsidP="001E2A13">
      <w:pPr>
        <w:spacing w:after="0" w:line="220" w:lineRule="exact"/>
        <w:ind w:firstLine="284"/>
        <w:jc w:val="both"/>
        <w:rPr>
          <w:rFonts w:ascii="Times New Roman" w:hAnsi="Times New Roman"/>
          <w:sz w:val="24"/>
          <w:szCs w:val="24"/>
        </w:rPr>
      </w:pPr>
      <w:r w:rsidRPr="00C069B1">
        <w:rPr>
          <w:rFonts w:ascii="Times New Roman" w:hAnsi="Times New Roman"/>
          <w:sz w:val="24"/>
          <w:szCs w:val="24"/>
        </w:rPr>
        <w:t xml:space="preserve"> В  УКП  постоянно  организуются  различные  мероприятия, праздники,  соревнования.  И  очень  важно  куратору  не упустить  момент  и  вовлечь  в  данную  работу  всех обучающихся, чтобы  мог реализоваться как  личность, чтобы  не  чувствовал  себя ненужным, простым  зрителем.  Здесь  важна совместная  слаженная  работа  с  работниками колонии. </w:t>
      </w:r>
    </w:p>
    <w:p w:rsidR="00C069B1" w:rsidRPr="00C069B1" w:rsidRDefault="00C069B1" w:rsidP="001E2A13">
      <w:pPr>
        <w:spacing w:after="0" w:line="220" w:lineRule="exact"/>
        <w:ind w:firstLine="284"/>
        <w:jc w:val="both"/>
        <w:rPr>
          <w:rFonts w:ascii="Times New Roman" w:hAnsi="Times New Roman"/>
          <w:sz w:val="24"/>
          <w:szCs w:val="24"/>
        </w:rPr>
      </w:pPr>
      <w:r w:rsidRPr="00C069B1">
        <w:rPr>
          <w:rFonts w:ascii="Times New Roman" w:hAnsi="Times New Roman"/>
          <w:b/>
          <w:bCs/>
          <w:sz w:val="24"/>
          <w:szCs w:val="24"/>
          <w:u w:val="single"/>
        </w:rPr>
        <w:t>Условия обеспечения коррекционной программы:</w:t>
      </w:r>
    </w:p>
    <w:p w:rsidR="00C069B1" w:rsidRPr="00C069B1" w:rsidRDefault="00C069B1" w:rsidP="001E2A13">
      <w:pPr>
        <w:spacing w:after="0" w:line="220" w:lineRule="exact"/>
        <w:ind w:firstLine="284"/>
        <w:jc w:val="both"/>
        <w:rPr>
          <w:rFonts w:ascii="Times New Roman" w:hAnsi="Times New Roman"/>
          <w:sz w:val="24"/>
          <w:szCs w:val="24"/>
        </w:rPr>
      </w:pPr>
      <w:r w:rsidRPr="00C069B1">
        <w:rPr>
          <w:rFonts w:ascii="Times New Roman" w:hAnsi="Times New Roman"/>
          <w:b/>
          <w:bCs/>
          <w:sz w:val="24"/>
          <w:szCs w:val="24"/>
        </w:rPr>
        <w:t>Психолого-педагогическое  обеспечение:</w:t>
      </w:r>
    </w:p>
    <w:p w:rsidR="00C069B1" w:rsidRPr="00C069B1" w:rsidRDefault="00C069B1" w:rsidP="001E2A13">
      <w:pPr>
        <w:spacing w:after="0" w:line="220" w:lineRule="exact"/>
        <w:ind w:firstLine="284"/>
        <w:jc w:val="both"/>
        <w:rPr>
          <w:rFonts w:ascii="Times New Roman" w:hAnsi="Times New Roman"/>
          <w:sz w:val="24"/>
          <w:szCs w:val="24"/>
        </w:rPr>
      </w:pPr>
      <w:r w:rsidRPr="00C069B1">
        <w:rPr>
          <w:rFonts w:ascii="Times New Roman" w:hAnsi="Times New Roman"/>
          <w:sz w:val="24"/>
          <w:szCs w:val="24"/>
        </w:rPr>
        <w:t>- обеспечение  дифференцированных условий (оптимальный режим учебных нагрузок, вариативные формы получения образования) в соответствии с рекомендациями психологов учреждения;</w:t>
      </w:r>
    </w:p>
    <w:p w:rsidR="00C069B1" w:rsidRPr="00C069B1" w:rsidRDefault="00C069B1" w:rsidP="001E2A13">
      <w:pPr>
        <w:spacing w:after="0" w:line="220" w:lineRule="exact"/>
        <w:ind w:firstLine="284"/>
        <w:jc w:val="both"/>
        <w:rPr>
          <w:rFonts w:ascii="Times New Roman" w:hAnsi="Times New Roman"/>
          <w:sz w:val="24"/>
          <w:szCs w:val="24"/>
        </w:rPr>
      </w:pPr>
      <w:r w:rsidRPr="00C069B1">
        <w:rPr>
          <w:rFonts w:ascii="Times New Roman" w:hAnsi="Times New Roman"/>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069B1" w:rsidRPr="00C069B1" w:rsidRDefault="00C069B1" w:rsidP="001E2A13">
      <w:pPr>
        <w:spacing w:after="0" w:line="220" w:lineRule="exact"/>
        <w:ind w:firstLine="284"/>
        <w:jc w:val="both"/>
        <w:rPr>
          <w:rFonts w:ascii="Times New Roman" w:hAnsi="Times New Roman"/>
          <w:sz w:val="24"/>
          <w:szCs w:val="24"/>
        </w:rPr>
      </w:pPr>
      <w:r w:rsidRPr="00C069B1">
        <w:rPr>
          <w:rFonts w:ascii="Times New Roman" w:hAnsi="Times New Roman"/>
          <w:sz w:val="24"/>
          <w:szCs w:val="24"/>
        </w:rPr>
        <w:t>- обеспечение  здоровьесберегающих условий (оздоровительный и охранительный режим, укрепление физического и психологического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069B1" w:rsidRPr="00C069B1" w:rsidRDefault="00C069B1" w:rsidP="001E2A13">
      <w:pPr>
        <w:spacing w:after="0" w:line="220" w:lineRule="exact"/>
        <w:ind w:firstLine="284"/>
        <w:jc w:val="both"/>
        <w:rPr>
          <w:rFonts w:ascii="Times New Roman" w:hAnsi="Times New Roman"/>
          <w:sz w:val="24"/>
          <w:szCs w:val="24"/>
        </w:rPr>
      </w:pPr>
      <w:r w:rsidRPr="00C069B1">
        <w:rPr>
          <w:rFonts w:ascii="Times New Roman" w:hAnsi="Times New Roman"/>
          <w:sz w:val="24"/>
          <w:szCs w:val="24"/>
        </w:rPr>
        <w:t>- обеспечение  участия  всех обучающихся в проведении воспитательных, культурно-развлекательных, спортивно-оздоровительных и иных досуговых мероприятий;</w:t>
      </w:r>
    </w:p>
    <w:p w:rsidR="00C069B1" w:rsidRPr="00C069B1" w:rsidRDefault="00C069B1" w:rsidP="001E2A13">
      <w:pPr>
        <w:spacing w:after="0" w:line="220" w:lineRule="exact"/>
        <w:ind w:firstLine="284"/>
        <w:jc w:val="both"/>
        <w:rPr>
          <w:rFonts w:ascii="Times New Roman" w:hAnsi="Times New Roman"/>
          <w:sz w:val="24"/>
          <w:szCs w:val="24"/>
        </w:rPr>
      </w:pPr>
      <w:r w:rsidRPr="00C069B1">
        <w:rPr>
          <w:rFonts w:ascii="Times New Roman" w:hAnsi="Times New Roman"/>
          <w:b/>
          <w:bCs/>
          <w:sz w:val="24"/>
          <w:szCs w:val="24"/>
        </w:rPr>
        <w:t>Программно-методическое обеспечение:</w:t>
      </w:r>
    </w:p>
    <w:p w:rsidR="00C069B1" w:rsidRPr="00C069B1" w:rsidRDefault="00C069B1" w:rsidP="001E2A13">
      <w:pPr>
        <w:spacing w:after="0" w:line="220" w:lineRule="exact"/>
        <w:ind w:firstLine="284"/>
        <w:jc w:val="both"/>
        <w:rPr>
          <w:rFonts w:ascii="Times New Roman" w:hAnsi="Times New Roman"/>
          <w:sz w:val="24"/>
          <w:szCs w:val="24"/>
        </w:rPr>
      </w:pPr>
      <w:r w:rsidRPr="00C069B1">
        <w:rPr>
          <w:rFonts w:ascii="Times New Roman" w:hAnsi="Times New Roman"/>
          <w:sz w:val="24"/>
          <w:szCs w:val="24"/>
        </w:rPr>
        <w:t>  В процессе  реализации программы коррекционной работы могут  быть использованы коррекционно–развивающие программы, диагностический и  коррекционно- развивающий  инструментарий, необходимый для осуществления профессиональной деятельности       педагога и  психолога, преподавателя.</w:t>
      </w:r>
    </w:p>
    <w:p w:rsidR="00C069B1" w:rsidRPr="00C069B1" w:rsidRDefault="00C069B1" w:rsidP="001E2A13">
      <w:pPr>
        <w:spacing w:after="0" w:line="220" w:lineRule="exact"/>
        <w:ind w:firstLine="284"/>
        <w:jc w:val="both"/>
        <w:rPr>
          <w:rFonts w:ascii="Times New Roman" w:hAnsi="Times New Roman"/>
          <w:sz w:val="24"/>
          <w:szCs w:val="24"/>
        </w:rPr>
      </w:pPr>
      <w:r w:rsidRPr="00C069B1">
        <w:rPr>
          <w:rFonts w:ascii="Times New Roman" w:hAnsi="Times New Roman"/>
          <w:b/>
          <w:bCs/>
          <w:sz w:val="24"/>
          <w:szCs w:val="24"/>
        </w:rPr>
        <w:t>Кадровое обеспечение:</w:t>
      </w:r>
    </w:p>
    <w:p w:rsidR="00C069B1" w:rsidRPr="00C069B1" w:rsidRDefault="00C069B1" w:rsidP="001E2A13">
      <w:pPr>
        <w:spacing w:after="0" w:line="220" w:lineRule="exact"/>
        <w:ind w:firstLine="284"/>
        <w:jc w:val="both"/>
        <w:rPr>
          <w:rFonts w:ascii="Times New Roman" w:hAnsi="Times New Roman"/>
          <w:sz w:val="24"/>
          <w:szCs w:val="24"/>
        </w:rPr>
      </w:pPr>
      <w:r w:rsidRPr="00C069B1">
        <w:rPr>
          <w:rFonts w:ascii="Times New Roman" w:hAnsi="Times New Roman"/>
          <w:sz w:val="24"/>
          <w:szCs w:val="24"/>
        </w:rPr>
        <w:t>Обеспеченность  специалистами психолого-педагогического  сопровождения: педагог - психолог, социальный педагог, учитель-логопед.</w:t>
      </w:r>
    </w:p>
    <w:p w:rsidR="00C069B1" w:rsidRPr="00C069B1" w:rsidRDefault="00C069B1" w:rsidP="001E2A13">
      <w:pPr>
        <w:spacing w:after="0" w:line="220" w:lineRule="exact"/>
        <w:ind w:firstLine="284"/>
        <w:jc w:val="both"/>
        <w:rPr>
          <w:rFonts w:ascii="Times New Roman" w:hAnsi="Times New Roman"/>
          <w:sz w:val="24"/>
          <w:szCs w:val="24"/>
        </w:rPr>
      </w:pPr>
      <w:r w:rsidRPr="00C069B1">
        <w:rPr>
          <w:rFonts w:ascii="Times New Roman" w:hAnsi="Times New Roman"/>
          <w:b/>
          <w:bCs/>
          <w:sz w:val="24"/>
          <w:szCs w:val="24"/>
        </w:rPr>
        <w:t>Материально-техническое обеспечение:</w:t>
      </w:r>
    </w:p>
    <w:p w:rsidR="00C069B1" w:rsidRPr="00C069B1" w:rsidRDefault="00C069B1" w:rsidP="001E2A13">
      <w:pPr>
        <w:spacing w:after="0" w:line="220" w:lineRule="exact"/>
        <w:ind w:firstLine="284"/>
        <w:jc w:val="both"/>
        <w:rPr>
          <w:rFonts w:ascii="Times New Roman" w:hAnsi="Times New Roman"/>
          <w:sz w:val="24"/>
          <w:szCs w:val="24"/>
        </w:rPr>
      </w:pPr>
      <w:r w:rsidRPr="00C069B1">
        <w:rPr>
          <w:rFonts w:ascii="Times New Roman" w:hAnsi="Times New Roman"/>
          <w:sz w:val="24"/>
          <w:szCs w:val="24"/>
        </w:rPr>
        <w:t>  Материально-техническое обеспечение образовательного процесса позволяет создать адаптивную  среду образовательного учреждения, в том числе надлежащие материально-технические условия.</w:t>
      </w:r>
    </w:p>
    <w:p w:rsidR="00C069B1" w:rsidRPr="00C069B1" w:rsidRDefault="00C069B1" w:rsidP="001E2A13">
      <w:pPr>
        <w:spacing w:after="0" w:line="220" w:lineRule="exact"/>
        <w:ind w:firstLine="284"/>
        <w:jc w:val="both"/>
        <w:rPr>
          <w:rFonts w:ascii="Times New Roman" w:hAnsi="Times New Roman"/>
          <w:sz w:val="24"/>
          <w:szCs w:val="24"/>
        </w:rPr>
      </w:pPr>
      <w:r w:rsidRPr="00C069B1">
        <w:rPr>
          <w:rFonts w:ascii="Times New Roman" w:hAnsi="Times New Roman"/>
          <w:sz w:val="24"/>
          <w:szCs w:val="24"/>
        </w:rPr>
        <w:t>  Горячее питание организовано для всех учащихся на бесплатной основе в столовой.</w:t>
      </w:r>
    </w:p>
    <w:p w:rsidR="00C069B1" w:rsidRPr="00C069B1" w:rsidRDefault="00C069B1" w:rsidP="001E2A13">
      <w:pPr>
        <w:spacing w:after="0" w:line="220" w:lineRule="exact"/>
        <w:ind w:firstLine="284"/>
        <w:jc w:val="both"/>
        <w:rPr>
          <w:rFonts w:ascii="Times New Roman" w:hAnsi="Times New Roman"/>
          <w:sz w:val="24"/>
          <w:szCs w:val="24"/>
        </w:rPr>
      </w:pPr>
      <w:r w:rsidRPr="00C069B1">
        <w:rPr>
          <w:rFonts w:ascii="Times New Roman" w:hAnsi="Times New Roman"/>
          <w:sz w:val="24"/>
          <w:szCs w:val="24"/>
        </w:rPr>
        <w:t>Имеются медицинский и процедурный кабинет.</w:t>
      </w:r>
    </w:p>
    <w:p w:rsidR="00C069B1" w:rsidRPr="00C069B1" w:rsidRDefault="00C069B1" w:rsidP="001E2A13">
      <w:pPr>
        <w:spacing w:after="0" w:line="220" w:lineRule="exact"/>
        <w:ind w:firstLine="284"/>
        <w:jc w:val="both"/>
        <w:rPr>
          <w:rFonts w:ascii="Times New Roman" w:hAnsi="Times New Roman"/>
          <w:sz w:val="24"/>
          <w:szCs w:val="24"/>
        </w:rPr>
      </w:pPr>
      <w:r w:rsidRPr="00C069B1">
        <w:rPr>
          <w:rFonts w:ascii="Times New Roman" w:hAnsi="Times New Roman"/>
          <w:sz w:val="24"/>
          <w:szCs w:val="24"/>
        </w:rPr>
        <w:t>Для организации сопровождения учащихся созданы кабинеты  психолога в ФКУ.</w:t>
      </w:r>
    </w:p>
    <w:p w:rsidR="00C069B1" w:rsidRPr="009A3D73" w:rsidRDefault="00C069B1" w:rsidP="006230BC">
      <w:pPr>
        <w:spacing w:after="0" w:line="240" w:lineRule="auto"/>
        <w:ind w:firstLine="284"/>
        <w:jc w:val="both"/>
        <w:rPr>
          <w:rFonts w:ascii="Times New Roman" w:hAnsi="Times New Roman"/>
          <w:sz w:val="24"/>
          <w:szCs w:val="24"/>
        </w:rPr>
      </w:pPr>
    </w:p>
    <w:p w:rsidR="006230BC" w:rsidRDefault="006230BC" w:rsidP="006230BC">
      <w:pPr>
        <w:spacing w:after="0" w:line="240" w:lineRule="auto"/>
        <w:ind w:firstLine="284"/>
        <w:jc w:val="both"/>
        <w:rPr>
          <w:rFonts w:ascii="Times New Roman" w:hAnsi="Times New Roman"/>
          <w:sz w:val="24"/>
          <w:szCs w:val="24"/>
        </w:rPr>
      </w:pPr>
    </w:p>
    <w:p w:rsidR="00CA6D37" w:rsidRDefault="00CA6D37" w:rsidP="006230BC">
      <w:pPr>
        <w:spacing w:after="0" w:line="240" w:lineRule="auto"/>
        <w:ind w:firstLine="284"/>
        <w:jc w:val="both"/>
        <w:rPr>
          <w:rFonts w:ascii="Times New Roman" w:hAnsi="Times New Roman"/>
          <w:sz w:val="24"/>
          <w:szCs w:val="24"/>
        </w:rPr>
      </w:pPr>
    </w:p>
    <w:p w:rsidR="00CA6D37" w:rsidRDefault="00CA6D37" w:rsidP="006230BC">
      <w:pPr>
        <w:spacing w:after="0" w:line="240" w:lineRule="auto"/>
        <w:ind w:firstLine="284"/>
        <w:jc w:val="both"/>
        <w:rPr>
          <w:rFonts w:ascii="Times New Roman" w:hAnsi="Times New Roman"/>
          <w:sz w:val="24"/>
          <w:szCs w:val="24"/>
        </w:rPr>
      </w:pPr>
    </w:p>
    <w:p w:rsidR="00CA6D37" w:rsidRDefault="00CA6D37" w:rsidP="006230BC">
      <w:pPr>
        <w:spacing w:after="0" w:line="240" w:lineRule="auto"/>
        <w:ind w:firstLine="284"/>
        <w:jc w:val="both"/>
        <w:rPr>
          <w:rFonts w:ascii="Times New Roman" w:hAnsi="Times New Roman"/>
          <w:sz w:val="24"/>
          <w:szCs w:val="24"/>
        </w:rPr>
      </w:pPr>
    </w:p>
    <w:p w:rsidR="00CA6D37" w:rsidRDefault="00CA6D37" w:rsidP="006230BC">
      <w:pPr>
        <w:spacing w:after="0" w:line="240" w:lineRule="auto"/>
        <w:ind w:firstLine="284"/>
        <w:jc w:val="both"/>
        <w:rPr>
          <w:rFonts w:ascii="Times New Roman" w:hAnsi="Times New Roman"/>
          <w:sz w:val="24"/>
          <w:szCs w:val="24"/>
        </w:rPr>
      </w:pPr>
    </w:p>
    <w:p w:rsidR="00CA6D37" w:rsidRDefault="00CA6D37" w:rsidP="006230BC">
      <w:pPr>
        <w:spacing w:after="0" w:line="240" w:lineRule="auto"/>
        <w:ind w:firstLine="284"/>
        <w:jc w:val="both"/>
        <w:rPr>
          <w:rFonts w:ascii="Times New Roman" w:hAnsi="Times New Roman"/>
          <w:sz w:val="24"/>
          <w:szCs w:val="24"/>
        </w:rPr>
      </w:pPr>
    </w:p>
    <w:p w:rsidR="00CA6D37" w:rsidRDefault="00CA6D37" w:rsidP="006230BC">
      <w:pPr>
        <w:spacing w:after="0" w:line="240" w:lineRule="auto"/>
        <w:ind w:firstLine="284"/>
        <w:jc w:val="both"/>
        <w:rPr>
          <w:rFonts w:ascii="Times New Roman" w:hAnsi="Times New Roman"/>
          <w:sz w:val="24"/>
          <w:szCs w:val="24"/>
        </w:rPr>
      </w:pPr>
    </w:p>
    <w:p w:rsidR="00CA6D37" w:rsidRDefault="00CA6D37" w:rsidP="006230BC">
      <w:pPr>
        <w:spacing w:after="0" w:line="240" w:lineRule="auto"/>
        <w:ind w:firstLine="284"/>
        <w:jc w:val="both"/>
        <w:rPr>
          <w:rFonts w:ascii="Times New Roman" w:hAnsi="Times New Roman"/>
          <w:sz w:val="24"/>
          <w:szCs w:val="24"/>
        </w:rPr>
      </w:pPr>
    </w:p>
    <w:p w:rsidR="00CA6D37" w:rsidRDefault="00CA6D37" w:rsidP="006230BC">
      <w:pPr>
        <w:spacing w:after="0" w:line="240" w:lineRule="auto"/>
        <w:ind w:firstLine="284"/>
        <w:jc w:val="both"/>
        <w:rPr>
          <w:rFonts w:ascii="Times New Roman" w:hAnsi="Times New Roman"/>
          <w:sz w:val="24"/>
          <w:szCs w:val="24"/>
        </w:rPr>
      </w:pPr>
    </w:p>
    <w:p w:rsidR="00CA6D37" w:rsidRDefault="00CA6D37" w:rsidP="006230BC">
      <w:pPr>
        <w:spacing w:after="0" w:line="240" w:lineRule="auto"/>
        <w:ind w:firstLine="284"/>
        <w:jc w:val="both"/>
        <w:rPr>
          <w:rFonts w:ascii="Times New Roman" w:hAnsi="Times New Roman"/>
          <w:sz w:val="24"/>
          <w:szCs w:val="24"/>
        </w:rPr>
      </w:pPr>
    </w:p>
    <w:p w:rsidR="00CA6D37" w:rsidRDefault="00CA6D37" w:rsidP="006230BC">
      <w:pPr>
        <w:spacing w:after="0" w:line="240" w:lineRule="auto"/>
        <w:ind w:firstLine="284"/>
        <w:jc w:val="both"/>
        <w:rPr>
          <w:rFonts w:ascii="Times New Roman" w:hAnsi="Times New Roman"/>
          <w:sz w:val="24"/>
          <w:szCs w:val="24"/>
        </w:rPr>
      </w:pPr>
    </w:p>
    <w:p w:rsidR="00CA6D37" w:rsidRDefault="00CA6D37" w:rsidP="006230BC">
      <w:pPr>
        <w:spacing w:after="0" w:line="240" w:lineRule="auto"/>
        <w:ind w:firstLine="284"/>
        <w:jc w:val="both"/>
        <w:rPr>
          <w:rFonts w:ascii="Times New Roman" w:hAnsi="Times New Roman"/>
          <w:sz w:val="24"/>
          <w:szCs w:val="24"/>
        </w:rPr>
      </w:pPr>
    </w:p>
    <w:p w:rsidR="00CA6D37" w:rsidRDefault="00CA6D37" w:rsidP="006230BC">
      <w:pPr>
        <w:spacing w:after="0" w:line="240" w:lineRule="auto"/>
        <w:ind w:firstLine="284"/>
        <w:jc w:val="both"/>
        <w:rPr>
          <w:rFonts w:ascii="Times New Roman" w:hAnsi="Times New Roman"/>
          <w:sz w:val="24"/>
          <w:szCs w:val="24"/>
        </w:rPr>
      </w:pPr>
    </w:p>
    <w:p w:rsidR="00CA6D37" w:rsidRDefault="00CA6D37" w:rsidP="006230BC">
      <w:pPr>
        <w:spacing w:after="0" w:line="240" w:lineRule="auto"/>
        <w:ind w:firstLine="284"/>
        <w:jc w:val="both"/>
        <w:rPr>
          <w:rFonts w:ascii="Times New Roman" w:hAnsi="Times New Roman"/>
          <w:sz w:val="24"/>
          <w:szCs w:val="24"/>
        </w:rPr>
      </w:pPr>
    </w:p>
    <w:p w:rsidR="00CA6D37" w:rsidRDefault="00CA6D37" w:rsidP="006230BC">
      <w:pPr>
        <w:spacing w:after="0" w:line="240" w:lineRule="auto"/>
        <w:ind w:firstLine="284"/>
        <w:jc w:val="both"/>
        <w:rPr>
          <w:rFonts w:ascii="Times New Roman" w:hAnsi="Times New Roman"/>
          <w:sz w:val="24"/>
          <w:szCs w:val="24"/>
        </w:rPr>
      </w:pPr>
    </w:p>
    <w:p w:rsidR="00CA6D37" w:rsidRDefault="00CA6D37" w:rsidP="006230BC">
      <w:pPr>
        <w:spacing w:after="0" w:line="240" w:lineRule="auto"/>
        <w:ind w:firstLine="284"/>
        <w:jc w:val="both"/>
        <w:rPr>
          <w:rFonts w:ascii="Times New Roman" w:hAnsi="Times New Roman"/>
          <w:sz w:val="24"/>
          <w:szCs w:val="24"/>
        </w:rPr>
      </w:pPr>
    </w:p>
    <w:p w:rsidR="00CA6D37" w:rsidRPr="009A3D73" w:rsidRDefault="00CA6D37" w:rsidP="006230BC">
      <w:pPr>
        <w:spacing w:after="0" w:line="240" w:lineRule="auto"/>
        <w:ind w:firstLine="284"/>
        <w:jc w:val="both"/>
        <w:rPr>
          <w:rFonts w:ascii="Times New Roman" w:hAnsi="Times New Roman"/>
          <w:sz w:val="24"/>
          <w:szCs w:val="24"/>
        </w:rPr>
      </w:pPr>
    </w:p>
    <w:p w:rsidR="009A3D73" w:rsidRDefault="009A3D73" w:rsidP="009A3D73">
      <w:pPr>
        <w:spacing w:after="0" w:line="240" w:lineRule="auto"/>
        <w:ind w:firstLine="284"/>
        <w:jc w:val="both"/>
        <w:rPr>
          <w:rFonts w:ascii="Times New Roman" w:hAnsi="Times New Roman"/>
          <w:sz w:val="24"/>
          <w:szCs w:val="24"/>
        </w:rPr>
      </w:pPr>
    </w:p>
    <w:p w:rsidR="00764F44" w:rsidRDefault="00764F44" w:rsidP="00764F44">
      <w:pPr>
        <w:pStyle w:val="ac"/>
        <w:spacing w:after="0"/>
        <w:rPr>
          <w:rFonts w:ascii="Times New Roman" w:hAnsi="Times New Roman"/>
          <w:b/>
          <w:bCs/>
          <w:sz w:val="24"/>
          <w:szCs w:val="24"/>
        </w:rPr>
      </w:pPr>
      <w:r w:rsidRPr="005E7CFD">
        <w:rPr>
          <w:rFonts w:ascii="Times New Roman" w:hAnsi="Times New Roman"/>
          <w:b/>
          <w:sz w:val="24"/>
          <w:szCs w:val="24"/>
        </w:rPr>
        <w:t xml:space="preserve">3. ОРГАНИЗАЦИОННЫЙ РАЗДЕЛ </w:t>
      </w:r>
      <w:r w:rsidR="00856DCC" w:rsidRPr="00856DCC">
        <w:rPr>
          <w:rFonts w:ascii="Times New Roman" w:hAnsi="Times New Roman"/>
          <w:b/>
          <w:bCs/>
          <w:sz w:val="24"/>
          <w:szCs w:val="24"/>
        </w:rPr>
        <w:t>ОСНОВНОЙ ОБРАЗОВАТЕЛЬНОЙ ПРОГРАММЫ ОСНОВНОГО ОБЩЕГО ОБРАЗОВАНИЯ</w:t>
      </w:r>
    </w:p>
    <w:p w:rsidR="00F851B7" w:rsidRPr="00F851B7" w:rsidRDefault="00F851B7" w:rsidP="00F851B7">
      <w:pPr>
        <w:pStyle w:val="afa"/>
        <w:rPr>
          <w:rFonts w:eastAsia="@Arial Unicode MS"/>
        </w:rPr>
      </w:pPr>
      <w:bookmarkStart w:id="23" w:name="_Toc406059069"/>
      <w:bookmarkStart w:id="24" w:name="_Toc409691733"/>
      <w:bookmarkStart w:id="25" w:name="_Toc410654074"/>
      <w:bookmarkStart w:id="26" w:name="_Toc414553282"/>
      <w:r w:rsidRPr="00F851B7">
        <w:rPr>
          <w:rFonts w:eastAsia="@Arial Unicode MS"/>
          <w:b/>
        </w:rPr>
        <w:t>3.1. Учебный план</w:t>
      </w:r>
      <w:bookmarkEnd w:id="23"/>
      <w:r w:rsidRPr="00F851B7">
        <w:rPr>
          <w:rFonts w:eastAsia="@Arial Unicode MS"/>
          <w:b/>
        </w:rPr>
        <w:t xml:space="preserve"> основного общего образования</w:t>
      </w:r>
      <w:bookmarkEnd w:id="24"/>
      <w:bookmarkEnd w:id="25"/>
      <w:bookmarkEnd w:id="26"/>
      <w:r w:rsidRPr="00F851B7">
        <w:rPr>
          <w:rFonts w:eastAsia="@Arial Unicode MS"/>
          <w:b/>
        </w:rPr>
        <w:t xml:space="preserve"> </w:t>
      </w:r>
      <w:r w:rsidRPr="00F851B7">
        <w:rPr>
          <w:rFonts w:eastAsia="@Arial Unicode MS"/>
        </w:rPr>
        <w:t>(Приложение 1)</w:t>
      </w:r>
    </w:p>
    <w:p w:rsidR="00F851B7" w:rsidRPr="00F851B7" w:rsidRDefault="00F851B7" w:rsidP="00F851B7">
      <w:pPr>
        <w:pStyle w:val="afa"/>
      </w:pPr>
      <w:r w:rsidRPr="00F851B7">
        <w:t>Учебный план образовательных учреждений Российской Федерации, реализующих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851B7" w:rsidRPr="00F851B7" w:rsidRDefault="00F851B7" w:rsidP="00F851B7">
      <w:pPr>
        <w:pStyle w:val="afa"/>
      </w:pPr>
      <w:r w:rsidRPr="00F851B7">
        <w:t>Учебный план:</w:t>
      </w:r>
    </w:p>
    <w:p w:rsidR="00F851B7" w:rsidRPr="00F851B7" w:rsidRDefault="00F851B7" w:rsidP="00F851B7">
      <w:pPr>
        <w:pStyle w:val="afa"/>
      </w:pPr>
      <w:r w:rsidRPr="00F851B7">
        <w:t>— фиксирует максимальный объём учебной нагрузки обучающихся;</w:t>
      </w:r>
    </w:p>
    <w:p w:rsidR="00F851B7" w:rsidRPr="00F851B7" w:rsidRDefault="00F851B7" w:rsidP="00F851B7">
      <w:pPr>
        <w:pStyle w:val="afa"/>
      </w:pPr>
      <w:r w:rsidRPr="00F851B7">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F851B7" w:rsidRPr="00F851B7" w:rsidRDefault="00F851B7" w:rsidP="00F851B7">
      <w:pPr>
        <w:pStyle w:val="afa"/>
      </w:pPr>
      <w:r w:rsidRPr="00F851B7">
        <w:t>— распределяет учебные предметы, курсы и направления внеурочной деятельности по классам и учебным годам.</w:t>
      </w:r>
    </w:p>
    <w:p w:rsidR="00F851B7" w:rsidRPr="00F851B7" w:rsidRDefault="00F851B7" w:rsidP="00F851B7">
      <w:pPr>
        <w:pStyle w:val="afa"/>
      </w:pPr>
      <w:r w:rsidRPr="00F851B7">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F851B7" w:rsidRPr="00F851B7" w:rsidRDefault="00F851B7" w:rsidP="00F851B7">
      <w:pPr>
        <w:pStyle w:val="afa"/>
      </w:pPr>
      <w:r w:rsidRPr="00F851B7">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F851B7" w:rsidRPr="00F851B7" w:rsidRDefault="00F851B7" w:rsidP="00F851B7">
      <w:pPr>
        <w:pStyle w:val="afa"/>
      </w:pPr>
      <w:r w:rsidRPr="00F851B7">
        <w:t>Обязательная часть базисного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F851B7" w:rsidRPr="00F851B7" w:rsidRDefault="00F851B7" w:rsidP="00F851B7">
      <w:pPr>
        <w:pStyle w:val="afa"/>
      </w:pPr>
      <w:r w:rsidRPr="00F851B7">
        <w:t>В учебный план входят следующие обязательные предметные области и учебные предметы:</w:t>
      </w:r>
    </w:p>
    <w:p w:rsidR="00F851B7" w:rsidRDefault="00F851B7" w:rsidP="00F851B7">
      <w:pPr>
        <w:pStyle w:val="afa"/>
      </w:pPr>
      <w:r>
        <w:t>Русский язык и литература</w:t>
      </w:r>
      <w:r w:rsidRPr="00F851B7">
        <w:t xml:space="preserve"> (русский язык, литература</w:t>
      </w:r>
      <w:r>
        <w:t>);</w:t>
      </w:r>
    </w:p>
    <w:p w:rsidR="00F851B7" w:rsidRDefault="00F851B7" w:rsidP="00F851B7">
      <w:pPr>
        <w:pStyle w:val="afa"/>
      </w:pPr>
      <w:r>
        <w:t>Иностранный язык (английский язык);</w:t>
      </w:r>
    </w:p>
    <w:p w:rsidR="00F851B7" w:rsidRPr="00F851B7" w:rsidRDefault="00F851B7" w:rsidP="00F851B7">
      <w:pPr>
        <w:pStyle w:val="afa"/>
      </w:pPr>
      <w:r>
        <w:t xml:space="preserve">Родной язык и литература (родной язык); </w:t>
      </w:r>
    </w:p>
    <w:p w:rsidR="00F851B7" w:rsidRPr="00F851B7" w:rsidRDefault="00F851B7" w:rsidP="00F851B7">
      <w:pPr>
        <w:pStyle w:val="afa"/>
      </w:pPr>
      <w:r w:rsidRPr="00F851B7">
        <w:t>Общественно-научные предметы (история России, всеобщая история, обществознание, география);</w:t>
      </w:r>
    </w:p>
    <w:p w:rsidR="00F851B7" w:rsidRPr="00F851B7" w:rsidRDefault="00F851B7" w:rsidP="00F851B7">
      <w:pPr>
        <w:pStyle w:val="afa"/>
      </w:pPr>
      <w:r w:rsidRPr="00F851B7">
        <w:t>Математика и информатика (математика, алгебра, геометрия, информатика);</w:t>
      </w:r>
    </w:p>
    <w:p w:rsidR="00F851B7" w:rsidRPr="00F851B7" w:rsidRDefault="00F851B7" w:rsidP="00F851B7">
      <w:pPr>
        <w:pStyle w:val="afa"/>
      </w:pPr>
      <w:r w:rsidRPr="00F851B7">
        <w:t>Основы духовно-нравственной культуры народов России;</w:t>
      </w:r>
    </w:p>
    <w:p w:rsidR="00F851B7" w:rsidRPr="00F851B7" w:rsidRDefault="00F851B7" w:rsidP="00F851B7">
      <w:pPr>
        <w:pStyle w:val="afa"/>
      </w:pPr>
      <w:r w:rsidRPr="00F851B7">
        <w:t>Естественнонаучные предметы (физика, биология, химия);</w:t>
      </w:r>
    </w:p>
    <w:p w:rsidR="00F851B7" w:rsidRPr="00F851B7" w:rsidRDefault="00F851B7" w:rsidP="00F851B7">
      <w:pPr>
        <w:pStyle w:val="afa"/>
      </w:pPr>
      <w:r w:rsidRPr="00F851B7">
        <w:t>Искусство (изобразительное искусство, музыка);</w:t>
      </w:r>
    </w:p>
    <w:p w:rsidR="00F851B7" w:rsidRPr="00F851B7" w:rsidRDefault="00F851B7" w:rsidP="00F851B7">
      <w:pPr>
        <w:pStyle w:val="afa"/>
      </w:pPr>
      <w:r w:rsidRPr="00F851B7">
        <w:t>Технология (технология);</w:t>
      </w:r>
    </w:p>
    <w:p w:rsidR="00F851B7" w:rsidRPr="00F851B7" w:rsidRDefault="00F851B7" w:rsidP="00F851B7">
      <w:pPr>
        <w:pStyle w:val="afa"/>
      </w:pPr>
      <w:r w:rsidRPr="00F851B7">
        <w:t>Физическая культура и основы безопасности жизнедеятельности (физическая культура, основы безопасности жизнедеятельности).</w:t>
      </w:r>
    </w:p>
    <w:p w:rsidR="00F851B7" w:rsidRPr="00F851B7" w:rsidRDefault="00F851B7" w:rsidP="00F851B7">
      <w:pPr>
        <w:pStyle w:val="afa"/>
      </w:pPr>
      <w:r w:rsidRPr="00F851B7">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F851B7" w:rsidRPr="00F851B7" w:rsidRDefault="00F851B7" w:rsidP="00F851B7">
      <w:pPr>
        <w:pStyle w:val="afa"/>
      </w:pPr>
      <w:r w:rsidRPr="00F851B7">
        <w:t>Время, отводимое на данную часть базисного учебного плана, может быть использовано на:</w:t>
      </w:r>
    </w:p>
    <w:p w:rsidR="00F851B7" w:rsidRPr="00F851B7" w:rsidRDefault="00F851B7" w:rsidP="00F851B7">
      <w:pPr>
        <w:pStyle w:val="afa"/>
      </w:pPr>
      <w:r w:rsidRPr="00F851B7">
        <w:t>— увеличение учебных часов, предусмотренных на изучение отдельных предметов обязательной части;</w:t>
      </w:r>
    </w:p>
    <w:p w:rsidR="00F851B7" w:rsidRPr="00F851B7" w:rsidRDefault="00F851B7" w:rsidP="00F851B7">
      <w:pPr>
        <w:pStyle w:val="afa"/>
      </w:pPr>
      <w:r w:rsidRPr="00F851B7">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F851B7" w:rsidRPr="00F851B7" w:rsidRDefault="00F851B7" w:rsidP="00F851B7">
      <w:pPr>
        <w:pStyle w:val="afa"/>
      </w:pPr>
      <w:r w:rsidRPr="00F851B7">
        <w:t>— другие виды учебной, воспитательной, спортивной и иной деятельности обучающихся.</w:t>
      </w:r>
    </w:p>
    <w:p w:rsidR="00F851B7" w:rsidRPr="00F851B7" w:rsidRDefault="00F851B7" w:rsidP="00F851B7">
      <w:pPr>
        <w:pStyle w:val="afa"/>
      </w:pPr>
      <w:r w:rsidRPr="00F851B7">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F851B7" w:rsidRPr="00F851B7" w:rsidRDefault="00F851B7" w:rsidP="00F851B7">
      <w:pPr>
        <w:pStyle w:val="afa"/>
      </w:pPr>
      <w:r w:rsidRPr="00F851B7">
        <w:t>Для основного общего образования могут быть использованы 5 вариантов примерного недельного учебного плана:</w:t>
      </w:r>
    </w:p>
    <w:p w:rsidR="00F851B7" w:rsidRPr="00F851B7" w:rsidRDefault="00F851B7" w:rsidP="00F851B7">
      <w:pPr>
        <w:pStyle w:val="afa"/>
      </w:pPr>
      <w:r w:rsidRPr="00F851B7">
        <w:t xml:space="preserve">варианты 1, 2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F851B7" w:rsidRPr="00F851B7" w:rsidRDefault="00F851B7" w:rsidP="00F851B7">
      <w:pPr>
        <w:pStyle w:val="afa"/>
      </w:pPr>
      <w:r w:rsidRPr="00F851B7">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F851B7" w:rsidRPr="00F851B7" w:rsidRDefault="00F851B7" w:rsidP="00F851B7">
      <w:pPr>
        <w:pStyle w:val="afa"/>
      </w:pPr>
      <w:r w:rsidRPr="00F851B7">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F851B7" w:rsidRPr="00F851B7" w:rsidRDefault="00F851B7" w:rsidP="00F851B7">
      <w:pPr>
        <w:pStyle w:val="afa"/>
      </w:pPr>
      <w:r w:rsidRPr="00F851B7">
        <w:t>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может быть реализован образовательной организацей за счет часов из части, формируемой участниками образовательных отношений и/или за счет посещения учащимися спортивных секций.</w:t>
      </w:r>
    </w:p>
    <w:p w:rsidR="00F851B7" w:rsidRPr="00F851B7" w:rsidRDefault="00F851B7" w:rsidP="00F851B7">
      <w:pPr>
        <w:pStyle w:val="afa"/>
      </w:pPr>
      <w:r w:rsidRPr="00F851B7">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 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 32, 33, 35, 36 и 36 часов соответственно. </w:t>
      </w:r>
    </w:p>
    <w:p w:rsidR="00F851B7" w:rsidRPr="00F851B7" w:rsidRDefault="00F851B7" w:rsidP="00F851B7">
      <w:pPr>
        <w:pStyle w:val="afa"/>
      </w:pPr>
      <w:r w:rsidRPr="00F851B7">
        <w:t>Продолжительность каникул в течение учебного года составляет не менее 30 календарных дней, летом – не менее 8 недель.</w:t>
      </w:r>
    </w:p>
    <w:p w:rsidR="00F851B7" w:rsidRPr="00F851B7" w:rsidRDefault="00F851B7" w:rsidP="00F851B7">
      <w:pPr>
        <w:pStyle w:val="afa"/>
      </w:pPr>
      <w:r w:rsidRPr="00F851B7">
        <w:t>Продолжительность урока в основной школе составляет 40–45 минут.</w:t>
      </w:r>
    </w:p>
    <w:p w:rsidR="00F851B7" w:rsidRPr="00F851B7" w:rsidRDefault="00F851B7" w:rsidP="00F851B7">
      <w:pPr>
        <w:pStyle w:val="afa"/>
      </w:pPr>
      <w:r w:rsidRPr="00F851B7">
        <w:t>Внеурочная деятельность</w:t>
      </w:r>
    </w:p>
    <w:p w:rsidR="00F851B7" w:rsidRPr="00F851B7" w:rsidRDefault="00F851B7" w:rsidP="00F851B7">
      <w:pPr>
        <w:pStyle w:val="afa"/>
      </w:pPr>
      <w:r w:rsidRPr="00F851B7">
        <w:t xml:space="preserve">Цель внеурочной деятельности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F851B7" w:rsidRPr="00F851B7" w:rsidRDefault="00F851B7" w:rsidP="00F851B7">
      <w:pPr>
        <w:pStyle w:val="afa"/>
      </w:pPr>
      <w:r w:rsidRPr="00F851B7">
        <w:t>Задачи внеурочной деятельности:</w:t>
      </w:r>
    </w:p>
    <w:p w:rsidR="00F851B7" w:rsidRPr="00F851B7" w:rsidRDefault="00F851B7" w:rsidP="00F851B7">
      <w:pPr>
        <w:pStyle w:val="afa"/>
      </w:pPr>
      <w:r w:rsidRPr="00F851B7">
        <w:t>организация общественно-полезной и досуговой деятельности учащихся совместно с общественными организациями, библиотеками, семьями учащихся;</w:t>
      </w:r>
    </w:p>
    <w:p w:rsidR="00F851B7" w:rsidRPr="00F851B7" w:rsidRDefault="00F851B7" w:rsidP="00F851B7">
      <w:pPr>
        <w:pStyle w:val="afa"/>
      </w:pPr>
      <w:r w:rsidRPr="00F851B7">
        <w:t>включение учащихся в разностороннюю деятельность;</w:t>
      </w:r>
    </w:p>
    <w:p w:rsidR="00F851B7" w:rsidRPr="00F851B7" w:rsidRDefault="00F851B7" w:rsidP="00F851B7">
      <w:pPr>
        <w:pStyle w:val="afa"/>
      </w:pPr>
      <w:r w:rsidRPr="00F851B7">
        <w:t>формирование навыков позитивного коммуникативного общения.</w:t>
      </w:r>
    </w:p>
    <w:p w:rsidR="00F851B7" w:rsidRPr="00F851B7" w:rsidRDefault="00F851B7" w:rsidP="00F851B7">
      <w:pPr>
        <w:pStyle w:val="afa"/>
      </w:pPr>
      <w:r w:rsidRPr="00F851B7">
        <w:t xml:space="preserve">развитие навыков организации и осуществления сотрудничества с педагогами; </w:t>
      </w:r>
    </w:p>
    <w:p w:rsidR="00F851B7" w:rsidRPr="00F851B7" w:rsidRDefault="00F851B7" w:rsidP="00F851B7">
      <w:pPr>
        <w:pStyle w:val="afa"/>
      </w:pPr>
      <w:r w:rsidRPr="00F851B7">
        <w:t>сверстниками, родителями, старшими детьми в решении общих проблем;</w:t>
      </w:r>
    </w:p>
    <w:p w:rsidR="00F851B7" w:rsidRPr="00F851B7" w:rsidRDefault="00F851B7" w:rsidP="00F851B7">
      <w:pPr>
        <w:pStyle w:val="afa"/>
      </w:pPr>
      <w:r w:rsidRPr="00F851B7">
        <w:t>воспитание трудолюбия, способности к преодолению трудностей, целеустремленности и настойчивости в достижении результата;</w:t>
      </w:r>
    </w:p>
    <w:p w:rsidR="00F851B7" w:rsidRPr="00F851B7" w:rsidRDefault="00F851B7" w:rsidP="00F851B7">
      <w:pPr>
        <w:pStyle w:val="afa"/>
      </w:pPr>
      <w:r w:rsidRPr="00F851B7">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F851B7" w:rsidRPr="00F851B7" w:rsidRDefault="00F851B7" w:rsidP="00F851B7">
      <w:pPr>
        <w:pStyle w:val="afa"/>
      </w:pPr>
      <w:r w:rsidRPr="00F851B7">
        <w:t>создание условий для эффективной реализации основных целевых образовательных программ различного уровня, реализуемых во внеурочное время;</w:t>
      </w:r>
    </w:p>
    <w:p w:rsidR="00F851B7" w:rsidRPr="00F851B7" w:rsidRDefault="00F851B7" w:rsidP="00F851B7">
      <w:pPr>
        <w:pStyle w:val="afa"/>
      </w:pPr>
      <w:r w:rsidRPr="00F851B7">
        <w:t>совершенствование системы мониторинга эффективности воспитательной работы в школе;</w:t>
      </w:r>
    </w:p>
    <w:p w:rsidR="00F851B7" w:rsidRPr="00F851B7" w:rsidRDefault="00F851B7" w:rsidP="00F851B7">
      <w:pPr>
        <w:pStyle w:val="afa"/>
      </w:pPr>
      <w:r w:rsidRPr="00F851B7">
        <w:t>углубление содержания, форм и методов занятости учащихся в свободное от учёбы время;</w:t>
      </w:r>
    </w:p>
    <w:p w:rsidR="00F851B7" w:rsidRPr="00F851B7" w:rsidRDefault="00F851B7" w:rsidP="00F851B7">
      <w:pPr>
        <w:pStyle w:val="afa"/>
      </w:pPr>
      <w:r w:rsidRPr="00F851B7">
        <w:t>организация информационной поддержки учащихся;</w:t>
      </w:r>
    </w:p>
    <w:p w:rsidR="00F851B7" w:rsidRPr="00F851B7" w:rsidRDefault="00F851B7" w:rsidP="00F851B7">
      <w:pPr>
        <w:pStyle w:val="afa"/>
      </w:pPr>
      <w:r w:rsidRPr="00F851B7">
        <w:t>совершенствование материально-технической базы организации досуга учащихся.</w:t>
      </w:r>
    </w:p>
    <w:p w:rsidR="00F851B7" w:rsidRPr="00F851B7" w:rsidRDefault="00F851B7" w:rsidP="00F851B7">
      <w:pPr>
        <w:pStyle w:val="afa"/>
      </w:pPr>
      <w:r w:rsidRPr="00F851B7">
        <w:t>Принципы внеурочной деятельности:</w:t>
      </w:r>
    </w:p>
    <w:p w:rsidR="00F851B7" w:rsidRPr="00F851B7" w:rsidRDefault="00F851B7" w:rsidP="00F851B7">
      <w:pPr>
        <w:pStyle w:val="afa"/>
      </w:pPr>
      <w:r w:rsidRPr="00F851B7">
        <w:t>Включение учащихся в активную деятельность.</w:t>
      </w:r>
    </w:p>
    <w:p w:rsidR="00F851B7" w:rsidRPr="00F851B7" w:rsidRDefault="00F851B7" w:rsidP="00F851B7">
      <w:pPr>
        <w:pStyle w:val="afa"/>
      </w:pPr>
      <w:r w:rsidRPr="00F851B7">
        <w:t>Доступность и наглядность.</w:t>
      </w:r>
    </w:p>
    <w:p w:rsidR="00F851B7" w:rsidRPr="00F851B7" w:rsidRDefault="00F851B7" w:rsidP="00F851B7">
      <w:pPr>
        <w:pStyle w:val="afa"/>
      </w:pPr>
      <w:r w:rsidRPr="00F851B7">
        <w:t>Связь теории с практикой.</w:t>
      </w:r>
    </w:p>
    <w:p w:rsidR="00F851B7" w:rsidRPr="00F851B7" w:rsidRDefault="00F851B7" w:rsidP="00F851B7">
      <w:pPr>
        <w:pStyle w:val="afa"/>
      </w:pPr>
      <w:r w:rsidRPr="00F851B7">
        <w:t>Учёт возрастных особенностей.</w:t>
      </w:r>
    </w:p>
    <w:p w:rsidR="00F851B7" w:rsidRPr="00F851B7" w:rsidRDefault="00F851B7" w:rsidP="00F851B7">
      <w:pPr>
        <w:pStyle w:val="afa"/>
      </w:pPr>
      <w:r w:rsidRPr="00F851B7">
        <w:t>Сочетание индивидуальных и коллективных форм деятельности.</w:t>
      </w:r>
    </w:p>
    <w:p w:rsidR="00F851B7" w:rsidRPr="00F851B7" w:rsidRDefault="00F851B7" w:rsidP="00F851B7">
      <w:pPr>
        <w:pStyle w:val="afa"/>
      </w:pPr>
      <w:r w:rsidRPr="00F851B7">
        <w:t xml:space="preserve">Целенаправленность и последовательность деятельности </w:t>
      </w:r>
    </w:p>
    <w:p w:rsidR="00F851B7" w:rsidRPr="00F851B7" w:rsidRDefault="00F851B7" w:rsidP="00F851B7">
      <w:pPr>
        <w:pStyle w:val="afa"/>
      </w:pPr>
      <w:r w:rsidRPr="00F851B7">
        <w:t>Содержание деятельности учащихся   во внеурочное время - это, прежде всего, единство игровой и познавательной деятельности. Именно в игре, насыщенной ярким познавательным материалом, дети развиваются в интеллектуальном плане, проявляют себя эмоционально.</w:t>
      </w:r>
    </w:p>
    <w:p w:rsidR="00F851B7" w:rsidRPr="00F851B7" w:rsidRDefault="00F851B7" w:rsidP="00F851B7">
      <w:pPr>
        <w:pStyle w:val="afa"/>
      </w:pPr>
      <w:r w:rsidRPr="00F851B7">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F851B7" w:rsidRPr="00F851B7" w:rsidRDefault="00F851B7" w:rsidP="00F851B7">
      <w:pPr>
        <w:pStyle w:val="afa"/>
      </w:pPr>
      <w:r w:rsidRPr="00F851B7">
        <w:t>На основании приказа Минобрнауки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изменены названия некоторых предметных областей ФГОС:  русский язык и литература (русский язык и литература); в отдельную предметную область вынесена родной язык и родная литература (родной язык и родная литература); в отдельную предметную область вынесен иностранные языки (Иностранный язык. Второй иностранный язык).</w:t>
      </w:r>
    </w:p>
    <w:p w:rsidR="00F851B7" w:rsidRPr="00F851B7" w:rsidRDefault="00F851B7" w:rsidP="00F851B7">
      <w:pPr>
        <w:pStyle w:val="afa"/>
      </w:pPr>
      <w:r w:rsidRPr="00F851B7">
        <w:t>Вариант № 1</w:t>
      </w:r>
    </w:p>
    <w:p w:rsidR="00F851B7" w:rsidRPr="00F851B7" w:rsidRDefault="00F851B7" w:rsidP="00F851B7">
      <w:pPr>
        <w:pStyle w:val="afa"/>
      </w:pPr>
      <w:r w:rsidRPr="00F851B7">
        <w:t>Примерный недельный учебный план основного общего образования</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2099"/>
        <w:gridCol w:w="932"/>
        <w:gridCol w:w="787"/>
        <w:gridCol w:w="857"/>
        <w:gridCol w:w="927"/>
        <w:gridCol w:w="787"/>
        <w:gridCol w:w="1083"/>
      </w:tblGrid>
      <w:tr w:rsidR="00F851B7" w:rsidRPr="00F851B7" w:rsidTr="00105922">
        <w:trPr>
          <w:trHeight w:val="545"/>
          <w:jc w:val="center"/>
        </w:trPr>
        <w:tc>
          <w:tcPr>
            <w:tcW w:w="3175" w:type="dxa"/>
            <w:vMerge w:val="restart"/>
          </w:tcPr>
          <w:p w:rsidR="00F851B7" w:rsidRPr="00F851B7" w:rsidRDefault="00F851B7" w:rsidP="00F851B7">
            <w:pPr>
              <w:pStyle w:val="afa"/>
            </w:pPr>
          </w:p>
          <w:p w:rsidR="00F851B7" w:rsidRPr="00F851B7" w:rsidRDefault="00F851B7" w:rsidP="00F851B7">
            <w:pPr>
              <w:pStyle w:val="afa"/>
            </w:pPr>
            <w:r w:rsidRPr="00F851B7">
              <w:t>Предметные</w:t>
            </w:r>
          </w:p>
          <w:p w:rsidR="00F851B7" w:rsidRPr="00F851B7" w:rsidRDefault="00F851B7" w:rsidP="00F851B7">
            <w:pPr>
              <w:pStyle w:val="afa"/>
            </w:pPr>
            <w:r w:rsidRPr="00F851B7">
              <w:t>области</w:t>
            </w:r>
          </w:p>
        </w:tc>
        <w:tc>
          <w:tcPr>
            <w:tcW w:w="1972" w:type="dxa"/>
            <w:vMerge w:val="restart"/>
            <w:tcBorders>
              <w:tr2bl w:val="single" w:sz="4" w:space="0" w:color="auto"/>
            </w:tcBorders>
          </w:tcPr>
          <w:p w:rsidR="00F851B7" w:rsidRPr="00F851B7" w:rsidRDefault="00F851B7" w:rsidP="00F851B7">
            <w:pPr>
              <w:pStyle w:val="afa"/>
            </w:pPr>
            <w:r w:rsidRPr="00F851B7">
              <w:t>Учебные</w:t>
            </w:r>
          </w:p>
          <w:p w:rsidR="00F851B7" w:rsidRPr="00F851B7" w:rsidRDefault="00F851B7" w:rsidP="00F851B7">
            <w:pPr>
              <w:pStyle w:val="afa"/>
            </w:pPr>
            <w:r w:rsidRPr="00F851B7">
              <w:t>предметы</w:t>
            </w:r>
          </w:p>
          <w:p w:rsidR="00F851B7" w:rsidRPr="00F851B7" w:rsidRDefault="00F851B7" w:rsidP="00F851B7">
            <w:pPr>
              <w:pStyle w:val="afa"/>
            </w:pPr>
            <w:r w:rsidRPr="00F851B7">
              <w:t>Классы</w:t>
            </w:r>
          </w:p>
        </w:tc>
        <w:tc>
          <w:tcPr>
            <w:tcW w:w="4391" w:type="dxa"/>
            <w:gridSpan w:val="6"/>
          </w:tcPr>
          <w:p w:rsidR="00F851B7" w:rsidRPr="00F851B7" w:rsidRDefault="00F851B7" w:rsidP="00F851B7">
            <w:pPr>
              <w:pStyle w:val="afa"/>
            </w:pPr>
            <w:r w:rsidRPr="00F851B7">
              <w:t>Количество часов в неделю</w:t>
            </w:r>
          </w:p>
        </w:tc>
      </w:tr>
      <w:tr w:rsidR="00F851B7" w:rsidRPr="00F851B7" w:rsidTr="00105922">
        <w:trPr>
          <w:trHeight w:val="317"/>
          <w:jc w:val="center"/>
        </w:trPr>
        <w:tc>
          <w:tcPr>
            <w:tcW w:w="3175" w:type="dxa"/>
            <w:vMerge/>
          </w:tcPr>
          <w:p w:rsidR="00F851B7" w:rsidRPr="00F851B7" w:rsidRDefault="00F851B7" w:rsidP="00F851B7">
            <w:pPr>
              <w:pStyle w:val="afa"/>
            </w:pPr>
          </w:p>
        </w:tc>
        <w:tc>
          <w:tcPr>
            <w:tcW w:w="1972" w:type="dxa"/>
            <w:vMerge/>
            <w:tcBorders>
              <w:tr2bl w:val="single" w:sz="4" w:space="0" w:color="auto"/>
            </w:tcBorders>
          </w:tcPr>
          <w:p w:rsidR="00F851B7" w:rsidRPr="00F851B7" w:rsidRDefault="00F851B7" w:rsidP="00F851B7">
            <w:pPr>
              <w:pStyle w:val="afa"/>
            </w:pPr>
          </w:p>
        </w:tc>
        <w:tc>
          <w:tcPr>
            <w:tcW w:w="633" w:type="dxa"/>
          </w:tcPr>
          <w:p w:rsidR="00F851B7" w:rsidRPr="00F851B7" w:rsidRDefault="00F851B7" w:rsidP="00F851B7">
            <w:pPr>
              <w:pStyle w:val="afa"/>
            </w:pPr>
            <w:r w:rsidRPr="00F851B7">
              <w:t>V</w:t>
            </w:r>
          </w:p>
        </w:tc>
        <w:tc>
          <w:tcPr>
            <w:tcW w:w="633" w:type="dxa"/>
          </w:tcPr>
          <w:p w:rsidR="00F851B7" w:rsidRPr="00F851B7" w:rsidRDefault="00F851B7" w:rsidP="00F851B7">
            <w:pPr>
              <w:pStyle w:val="afa"/>
            </w:pPr>
            <w:r w:rsidRPr="00F851B7">
              <w:t>VI</w:t>
            </w:r>
          </w:p>
        </w:tc>
        <w:tc>
          <w:tcPr>
            <w:tcW w:w="633" w:type="dxa"/>
          </w:tcPr>
          <w:p w:rsidR="00F851B7" w:rsidRPr="00F851B7" w:rsidRDefault="00F851B7" w:rsidP="00F851B7">
            <w:pPr>
              <w:pStyle w:val="afa"/>
            </w:pPr>
            <w:r w:rsidRPr="00F851B7">
              <w:t>VII</w:t>
            </w:r>
          </w:p>
        </w:tc>
        <w:tc>
          <w:tcPr>
            <w:tcW w:w="633" w:type="dxa"/>
          </w:tcPr>
          <w:p w:rsidR="00F851B7" w:rsidRPr="00F851B7" w:rsidRDefault="00F851B7" w:rsidP="00F851B7">
            <w:pPr>
              <w:pStyle w:val="afa"/>
            </w:pPr>
            <w:r w:rsidRPr="00F851B7">
              <w:t>VIII</w:t>
            </w:r>
          </w:p>
        </w:tc>
        <w:tc>
          <w:tcPr>
            <w:tcW w:w="634" w:type="dxa"/>
          </w:tcPr>
          <w:p w:rsidR="00F851B7" w:rsidRPr="00F851B7" w:rsidRDefault="00F851B7" w:rsidP="00F851B7">
            <w:pPr>
              <w:pStyle w:val="afa"/>
            </w:pPr>
            <w:r w:rsidRPr="00F851B7">
              <w:t>IX</w:t>
            </w:r>
          </w:p>
        </w:tc>
        <w:tc>
          <w:tcPr>
            <w:tcW w:w="1225" w:type="dxa"/>
          </w:tcPr>
          <w:p w:rsidR="00F851B7" w:rsidRPr="00F851B7" w:rsidRDefault="00F851B7" w:rsidP="00F851B7">
            <w:pPr>
              <w:pStyle w:val="afa"/>
            </w:pPr>
            <w:r w:rsidRPr="00F851B7">
              <w:t>Всего</w:t>
            </w:r>
          </w:p>
        </w:tc>
      </w:tr>
      <w:tr w:rsidR="00F851B7" w:rsidRPr="00F851B7" w:rsidTr="00105922">
        <w:trPr>
          <w:trHeight w:val="315"/>
          <w:jc w:val="center"/>
        </w:trPr>
        <w:tc>
          <w:tcPr>
            <w:tcW w:w="3175" w:type="dxa"/>
          </w:tcPr>
          <w:p w:rsidR="00F851B7" w:rsidRPr="00F851B7" w:rsidRDefault="00F851B7" w:rsidP="00F851B7">
            <w:pPr>
              <w:pStyle w:val="afa"/>
            </w:pPr>
          </w:p>
        </w:tc>
        <w:tc>
          <w:tcPr>
            <w:tcW w:w="1972" w:type="dxa"/>
          </w:tcPr>
          <w:p w:rsidR="00F851B7" w:rsidRPr="00F851B7" w:rsidRDefault="00F851B7" w:rsidP="00F851B7">
            <w:pPr>
              <w:pStyle w:val="afa"/>
            </w:pPr>
            <w:r w:rsidRPr="00F851B7">
              <w:t>Обязательная часть</w:t>
            </w:r>
          </w:p>
        </w:tc>
        <w:tc>
          <w:tcPr>
            <w:tcW w:w="4391" w:type="dxa"/>
            <w:gridSpan w:val="6"/>
          </w:tcPr>
          <w:p w:rsidR="00F851B7" w:rsidRPr="00F851B7" w:rsidRDefault="00F851B7" w:rsidP="00F851B7">
            <w:pPr>
              <w:pStyle w:val="afa"/>
            </w:pPr>
          </w:p>
        </w:tc>
      </w:tr>
      <w:tr w:rsidR="00F851B7" w:rsidRPr="00F851B7" w:rsidTr="00105922">
        <w:trPr>
          <w:trHeight w:val="330"/>
          <w:jc w:val="center"/>
        </w:trPr>
        <w:tc>
          <w:tcPr>
            <w:tcW w:w="3175" w:type="dxa"/>
            <w:vMerge w:val="restart"/>
          </w:tcPr>
          <w:p w:rsidR="00F851B7" w:rsidRPr="00F851B7" w:rsidRDefault="00F851B7" w:rsidP="00F851B7">
            <w:pPr>
              <w:pStyle w:val="afa"/>
            </w:pPr>
            <w:r w:rsidRPr="00F851B7">
              <w:t>Русский язык и литература</w:t>
            </w:r>
          </w:p>
        </w:tc>
        <w:tc>
          <w:tcPr>
            <w:tcW w:w="1972" w:type="dxa"/>
          </w:tcPr>
          <w:p w:rsidR="00F851B7" w:rsidRPr="00F851B7" w:rsidRDefault="00F851B7" w:rsidP="00F851B7">
            <w:pPr>
              <w:pStyle w:val="afa"/>
            </w:pPr>
            <w:r w:rsidRPr="00F851B7">
              <w:t>Русский язык</w:t>
            </w:r>
          </w:p>
        </w:tc>
        <w:tc>
          <w:tcPr>
            <w:tcW w:w="633" w:type="dxa"/>
            <w:vAlign w:val="bottom"/>
          </w:tcPr>
          <w:p w:rsidR="00F851B7" w:rsidRPr="00F851B7" w:rsidRDefault="00F851B7" w:rsidP="00F851B7">
            <w:pPr>
              <w:pStyle w:val="afa"/>
            </w:pPr>
            <w:r w:rsidRPr="00F851B7">
              <w:t>5</w:t>
            </w:r>
          </w:p>
        </w:tc>
        <w:tc>
          <w:tcPr>
            <w:tcW w:w="633" w:type="dxa"/>
            <w:vAlign w:val="bottom"/>
          </w:tcPr>
          <w:p w:rsidR="00F851B7" w:rsidRPr="00F851B7" w:rsidRDefault="00F851B7" w:rsidP="00F851B7">
            <w:pPr>
              <w:pStyle w:val="afa"/>
            </w:pPr>
            <w:r w:rsidRPr="00F851B7">
              <w:t>6</w:t>
            </w:r>
          </w:p>
        </w:tc>
        <w:tc>
          <w:tcPr>
            <w:tcW w:w="633" w:type="dxa"/>
            <w:vAlign w:val="bottom"/>
          </w:tcPr>
          <w:p w:rsidR="00F851B7" w:rsidRPr="00F851B7" w:rsidRDefault="00F851B7" w:rsidP="00F851B7">
            <w:pPr>
              <w:pStyle w:val="afa"/>
            </w:pPr>
            <w:r w:rsidRPr="00F851B7">
              <w:t>4</w:t>
            </w:r>
          </w:p>
        </w:tc>
        <w:tc>
          <w:tcPr>
            <w:tcW w:w="633" w:type="dxa"/>
            <w:vAlign w:val="bottom"/>
          </w:tcPr>
          <w:p w:rsidR="00F851B7" w:rsidRPr="00F851B7" w:rsidRDefault="00F851B7" w:rsidP="00F851B7">
            <w:pPr>
              <w:pStyle w:val="afa"/>
            </w:pPr>
            <w:r w:rsidRPr="00F851B7">
              <w:t>3</w:t>
            </w:r>
          </w:p>
        </w:tc>
        <w:tc>
          <w:tcPr>
            <w:tcW w:w="634" w:type="dxa"/>
            <w:vAlign w:val="bottom"/>
          </w:tcPr>
          <w:p w:rsidR="00F851B7" w:rsidRPr="00F851B7" w:rsidRDefault="00F851B7" w:rsidP="00F851B7">
            <w:pPr>
              <w:pStyle w:val="afa"/>
            </w:pPr>
            <w:r w:rsidRPr="00F851B7">
              <w:t>3</w:t>
            </w:r>
          </w:p>
        </w:tc>
        <w:tc>
          <w:tcPr>
            <w:tcW w:w="1225" w:type="dxa"/>
            <w:vAlign w:val="bottom"/>
          </w:tcPr>
          <w:p w:rsidR="00F851B7" w:rsidRPr="00F851B7" w:rsidRDefault="00F851B7" w:rsidP="00F851B7">
            <w:pPr>
              <w:pStyle w:val="afa"/>
            </w:pPr>
            <w:r w:rsidRPr="00F851B7">
              <w:t>21</w:t>
            </w:r>
          </w:p>
        </w:tc>
      </w:tr>
      <w:tr w:rsidR="00F851B7" w:rsidRPr="00F851B7" w:rsidTr="00105922">
        <w:trPr>
          <w:trHeight w:val="375"/>
          <w:jc w:val="center"/>
        </w:trPr>
        <w:tc>
          <w:tcPr>
            <w:tcW w:w="3175" w:type="dxa"/>
            <w:vMerge/>
          </w:tcPr>
          <w:p w:rsidR="00F851B7" w:rsidRPr="00F851B7" w:rsidRDefault="00F851B7" w:rsidP="00F851B7">
            <w:pPr>
              <w:pStyle w:val="afa"/>
            </w:pPr>
          </w:p>
        </w:tc>
        <w:tc>
          <w:tcPr>
            <w:tcW w:w="1972" w:type="dxa"/>
          </w:tcPr>
          <w:p w:rsidR="00F851B7" w:rsidRPr="00F851B7" w:rsidRDefault="00F851B7" w:rsidP="00F851B7">
            <w:pPr>
              <w:pStyle w:val="afa"/>
            </w:pPr>
            <w:r w:rsidRPr="00F851B7">
              <w:t>Литература</w:t>
            </w:r>
          </w:p>
        </w:tc>
        <w:tc>
          <w:tcPr>
            <w:tcW w:w="633" w:type="dxa"/>
            <w:vAlign w:val="bottom"/>
          </w:tcPr>
          <w:p w:rsidR="00F851B7" w:rsidRPr="00F851B7" w:rsidRDefault="00F851B7" w:rsidP="00F851B7">
            <w:pPr>
              <w:pStyle w:val="afa"/>
            </w:pPr>
            <w:r w:rsidRPr="00F851B7">
              <w:t>3</w:t>
            </w:r>
          </w:p>
        </w:tc>
        <w:tc>
          <w:tcPr>
            <w:tcW w:w="633" w:type="dxa"/>
            <w:vAlign w:val="bottom"/>
          </w:tcPr>
          <w:p w:rsidR="00F851B7" w:rsidRPr="00F851B7" w:rsidRDefault="00F851B7" w:rsidP="00F851B7">
            <w:pPr>
              <w:pStyle w:val="afa"/>
            </w:pPr>
            <w:r w:rsidRPr="00F851B7">
              <w:t>3</w:t>
            </w:r>
          </w:p>
        </w:tc>
        <w:tc>
          <w:tcPr>
            <w:tcW w:w="633" w:type="dxa"/>
            <w:vAlign w:val="bottom"/>
          </w:tcPr>
          <w:p w:rsidR="00F851B7" w:rsidRPr="00F851B7" w:rsidRDefault="00F851B7" w:rsidP="00F851B7">
            <w:pPr>
              <w:pStyle w:val="afa"/>
            </w:pPr>
            <w:r w:rsidRPr="00F851B7">
              <w:t>2</w:t>
            </w:r>
          </w:p>
        </w:tc>
        <w:tc>
          <w:tcPr>
            <w:tcW w:w="633" w:type="dxa"/>
            <w:vAlign w:val="bottom"/>
          </w:tcPr>
          <w:p w:rsidR="00F851B7" w:rsidRPr="00F851B7" w:rsidRDefault="00F851B7" w:rsidP="00F851B7">
            <w:pPr>
              <w:pStyle w:val="afa"/>
            </w:pPr>
            <w:r w:rsidRPr="00F851B7">
              <w:t>2</w:t>
            </w:r>
          </w:p>
        </w:tc>
        <w:tc>
          <w:tcPr>
            <w:tcW w:w="634" w:type="dxa"/>
            <w:vAlign w:val="bottom"/>
          </w:tcPr>
          <w:p w:rsidR="00F851B7" w:rsidRPr="00F851B7" w:rsidRDefault="00F851B7" w:rsidP="00F851B7">
            <w:pPr>
              <w:pStyle w:val="afa"/>
            </w:pPr>
            <w:r w:rsidRPr="00F851B7">
              <w:t>3</w:t>
            </w:r>
          </w:p>
        </w:tc>
        <w:tc>
          <w:tcPr>
            <w:tcW w:w="1225" w:type="dxa"/>
            <w:vAlign w:val="bottom"/>
          </w:tcPr>
          <w:p w:rsidR="00F851B7" w:rsidRPr="00F851B7" w:rsidRDefault="00F851B7" w:rsidP="00F851B7">
            <w:pPr>
              <w:pStyle w:val="afa"/>
            </w:pPr>
            <w:r w:rsidRPr="00F851B7">
              <w:t>13</w:t>
            </w:r>
          </w:p>
        </w:tc>
      </w:tr>
      <w:tr w:rsidR="00F851B7" w:rsidRPr="00F851B7" w:rsidTr="00105922">
        <w:trPr>
          <w:trHeight w:val="360"/>
          <w:jc w:val="center"/>
        </w:trPr>
        <w:tc>
          <w:tcPr>
            <w:tcW w:w="3175" w:type="dxa"/>
            <w:vMerge/>
          </w:tcPr>
          <w:p w:rsidR="00F851B7" w:rsidRPr="00F851B7" w:rsidRDefault="00F851B7" w:rsidP="00F851B7">
            <w:pPr>
              <w:pStyle w:val="afa"/>
            </w:pPr>
          </w:p>
        </w:tc>
        <w:tc>
          <w:tcPr>
            <w:tcW w:w="1972" w:type="dxa"/>
          </w:tcPr>
          <w:p w:rsidR="00F851B7" w:rsidRPr="00F851B7" w:rsidRDefault="00F851B7" w:rsidP="00F851B7">
            <w:pPr>
              <w:pStyle w:val="afa"/>
            </w:pPr>
            <w:r w:rsidRPr="00F851B7">
              <w:t>Иностранный язык</w:t>
            </w:r>
          </w:p>
        </w:tc>
        <w:tc>
          <w:tcPr>
            <w:tcW w:w="633" w:type="dxa"/>
            <w:vAlign w:val="bottom"/>
          </w:tcPr>
          <w:p w:rsidR="00F851B7" w:rsidRPr="00F851B7" w:rsidRDefault="00F851B7" w:rsidP="00F851B7">
            <w:pPr>
              <w:pStyle w:val="afa"/>
            </w:pPr>
            <w:r w:rsidRPr="00F851B7">
              <w:t>3</w:t>
            </w:r>
          </w:p>
        </w:tc>
        <w:tc>
          <w:tcPr>
            <w:tcW w:w="633" w:type="dxa"/>
            <w:vAlign w:val="bottom"/>
          </w:tcPr>
          <w:p w:rsidR="00F851B7" w:rsidRPr="00F851B7" w:rsidRDefault="00F851B7" w:rsidP="00F851B7">
            <w:pPr>
              <w:pStyle w:val="afa"/>
            </w:pPr>
            <w:r w:rsidRPr="00F851B7">
              <w:t>3</w:t>
            </w:r>
          </w:p>
        </w:tc>
        <w:tc>
          <w:tcPr>
            <w:tcW w:w="633" w:type="dxa"/>
            <w:vAlign w:val="bottom"/>
          </w:tcPr>
          <w:p w:rsidR="00F851B7" w:rsidRPr="00F851B7" w:rsidRDefault="00F851B7" w:rsidP="00F851B7">
            <w:pPr>
              <w:pStyle w:val="afa"/>
            </w:pPr>
            <w:r w:rsidRPr="00F851B7">
              <w:t>3</w:t>
            </w:r>
          </w:p>
        </w:tc>
        <w:tc>
          <w:tcPr>
            <w:tcW w:w="633" w:type="dxa"/>
            <w:vAlign w:val="bottom"/>
          </w:tcPr>
          <w:p w:rsidR="00F851B7" w:rsidRPr="00F851B7" w:rsidRDefault="00F851B7" w:rsidP="00F851B7">
            <w:pPr>
              <w:pStyle w:val="afa"/>
            </w:pPr>
            <w:r w:rsidRPr="00F851B7">
              <w:t>3</w:t>
            </w:r>
          </w:p>
        </w:tc>
        <w:tc>
          <w:tcPr>
            <w:tcW w:w="634" w:type="dxa"/>
            <w:vAlign w:val="bottom"/>
          </w:tcPr>
          <w:p w:rsidR="00F851B7" w:rsidRPr="00F851B7" w:rsidRDefault="00F851B7" w:rsidP="00F851B7">
            <w:pPr>
              <w:pStyle w:val="afa"/>
            </w:pPr>
            <w:r w:rsidRPr="00F851B7">
              <w:t>3</w:t>
            </w:r>
          </w:p>
        </w:tc>
        <w:tc>
          <w:tcPr>
            <w:tcW w:w="1225" w:type="dxa"/>
            <w:vAlign w:val="bottom"/>
          </w:tcPr>
          <w:p w:rsidR="00F851B7" w:rsidRPr="00F851B7" w:rsidRDefault="00F851B7" w:rsidP="00F851B7">
            <w:pPr>
              <w:pStyle w:val="afa"/>
            </w:pPr>
            <w:r w:rsidRPr="00F851B7">
              <w:t>15</w:t>
            </w:r>
          </w:p>
        </w:tc>
      </w:tr>
      <w:tr w:rsidR="00F851B7" w:rsidRPr="00F851B7" w:rsidTr="00105922">
        <w:trPr>
          <w:trHeight w:val="427"/>
          <w:jc w:val="center"/>
        </w:trPr>
        <w:tc>
          <w:tcPr>
            <w:tcW w:w="3175" w:type="dxa"/>
            <w:vMerge w:val="restart"/>
          </w:tcPr>
          <w:p w:rsidR="00F851B7" w:rsidRPr="00F851B7" w:rsidRDefault="00F851B7" w:rsidP="00F851B7">
            <w:pPr>
              <w:pStyle w:val="afa"/>
            </w:pPr>
            <w:r w:rsidRPr="00F851B7">
              <w:t>Математика и информатика</w:t>
            </w:r>
          </w:p>
        </w:tc>
        <w:tc>
          <w:tcPr>
            <w:tcW w:w="1972" w:type="dxa"/>
          </w:tcPr>
          <w:p w:rsidR="00F851B7" w:rsidRPr="00F851B7" w:rsidRDefault="00F851B7" w:rsidP="00F851B7">
            <w:pPr>
              <w:pStyle w:val="afa"/>
            </w:pPr>
            <w:r w:rsidRPr="00F851B7">
              <w:t>Математика</w:t>
            </w:r>
          </w:p>
        </w:tc>
        <w:tc>
          <w:tcPr>
            <w:tcW w:w="633" w:type="dxa"/>
            <w:vAlign w:val="bottom"/>
          </w:tcPr>
          <w:p w:rsidR="00F851B7" w:rsidRPr="00F851B7" w:rsidRDefault="00F851B7" w:rsidP="00F851B7">
            <w:pPr>
              <w:pStyle w:val="afa"/>
            </w:pPr>
            <w:r w:rsidRPr="00F851B7">
              <w:t>5</w:t>
            </w:r>
          </w:p>
        </w:tc>
        <w:tc>
          <w:tcPr>
            <w:tcW w:w="633" w:type="dxa"/>
            <w:vAlign w:val="bottom"/>
          </w:tcPr>
          <w:p w:rsidR="00F851B7" w:rsidRPr="00F851B7" w:rsidRDefault="00F851B7" w:rsidP="00F851B7">
            <w:pPr>
              <w:pStyle w:val="afa"/>
            </w:pPr>
            <w:r w:rsidRPr="00F851B7">
              <w:t>5</w:t>
            </w:r>
          </w:p>
        </w:tc>
        <w:tc>
          <w:tcPr>
            <w:tcW w:w="633" w:type="dxa"/>
            <w:vAlign w:val="bottom"/>
          </w:tcPr>
          <w:p w:rsidR="00F851B7" w:rsidRPr="00F851B7" w:rsidRDefault="00F851B7" w:rsidP="00F851B7">
            <w:pPr>
              <w:pStyle w:val="afa"/>
            </w:pPr>
          </w:p>
        </w:tc>
        <w:tc>
          <w:tcPr>
            <w:tcW w:w="633" w:type="dxa"/>
            <w:vAlign w:val="bottom"/>
          </w:tcPr>
          <w:p w:rsidR="00F851B7" w:rsidRPr="00F851B7" w:rsidRDefault="00F851B7" w:rsidP="00F851B7">
            <w:pPr>
              <w:pStyle w:val="afa"/>
            </w:pPr>
          </w:p>
        </w:tc>
        <w:tc>
          <w:tcPr>
            <w:tcW w:w="634" w:type="dxa"/>
            <w:vAlign w:val="bottom"/>
          </w:tcPr>
          <w:p w:rsidR="00F851B7" w:rsidRPr="00F851B7" w:rsidRDefault="00F851B7" w:rsidP="00F851B7">
            <w:pPr>
              <w:pStyle w:val="afa"/>
            </w:pPr>
          </w:p>
        </w:tc>
        <w:tc>
          <w:tcPr>
            <w:tcW w:w="1225" w:type="dxa"/>
            <w:vAlign w:val="bottom"/>
          </w:tcPr>
          <w:p w:rsidR="00F851B7" w:rsidRPr="00F851B7" w:rsidRDefault="00F851B7" w:rsidP="00F851B7">
            <w:pPr>
              <w:pStyle w:val="afa"/>
            </w:pPr>
            <w:r w:rsidRPr="00F851B7">
              <w:t>10</w:t>
            </w:r>
          </w:p>
        </w:tc>
      </w:tr>
      <w:tr w:rsidR="00F851B7" w:rsidRPr="00F851B7" w:rsidTr="00105922">
        <w:trPr>
          <w:trHeight w:val="385"/>
          <w:jc w:val="center"/>
        </w:trPr>
        <w:tc>
          <w:tcPr>
            <w:tcW w:w="3175" w:type="dxa"/>
            <w:vMerge/>
          </w:tcPr>
          <w:p w:rsidR="00F851B7" w:rsidRPr="00F851B7" w:rsidRDefault="00F851B7" w:rsidP="00F851B7">
            <w:pPr>
              <w:pStyle w:val="afa"/>
            </w:pPr>
          </w:p>
        </w:tc>
        <w:tc>
          <w:tcPr>
            <w:tcW w:w="1972" w:type="dxa"/>
          </w:tcPr>
          <w:p w:rsidR="00F851B7" w:rsidRPr="00F851B7" w:rsidRDefault="00F851B7" w:rsidP="00F851B7">
            <w:pPr>
              <w:pStyle w:val="afa"/>
            </w:pPr>
            <w:r w:rsidRPr="00F851B7">
              <w:t>Алгебра</w:t>
            </w:r>
          </w:p>
        </w:tc>
        <w:tc>
          <w:tcPr>
            <w:tcW w:w="633" w:type="dxa"/>
            <w:vAlign w:val="bottom"/>
          </w:tcPr>
          <w:p w:rsidR="00F851B7" w:rsidRPr="00F851B7" w:rsidRDefault="00F851B7" w:rsidP="00F851B7">
            <w:pPr>
              <w:pStyle w:val="afa"/>
            </w:pPr>
          </w:p>
        </w:tc>
        <w:tc>
          <w:tcPr>
            <w:tcW w:w="633" w:type="dxa"/>
            <w:vAlign w:val="bottom"/>
          </w:tcPr>
          <w:p w:rsidR="00F851B7" w:rsidRPr="00F851B7" w:rsidRDefault="00F851B7" w:rsidP="00F851B7">
            <w:pPr>
              <w:pStyle w:val="afa"/>
            </w:pPr>
          </w:p>
        </w:tc>
        <w:tc>
          <w:tcPr>
            <w:tcW w:w="633" w:type="dxa"/>
            <w:vAlign w:val="bottom"/>
          </w:tcPr>
          <w:p w:rsidR="00F851B7" w:rsidRPr="00F851B7" w:rsidRDefault="00F851B7" w:rsidP="00F851B7">
            <w:pPr>
              <w:pStyle w:val="afa"/>
            </w:pPr>
            <w:r w:rsidRPr="00F851B7">
              <w:t>3</w:t>
            </w:r>
          </w:p>
        </w:tc>
        <w:tc>
          <w:tcPr>
            <w:tcW w:w="633" w:type="dxa"/>
            <w:vAlign w:val="bottom"/>
          </w:tcPr>
          <w:p w:rsidR="00F851B7" w:rsidRPr="00F851B7" w:rsidRDefault="00F851B7" w:rsidP="00F851B7">
            <w:pPr>
              <w:pStyle w:val="afa"/>
            </w:pPr>
            <w:r w:rsidRPr="00F851B7">
              <w:t>3</w:t>
            </w:r>
          </w:p>
        </w:tc>
        <w:tc>
          <w:tcPr>
            <w:tcW w:w="634" w:type="dxa"/>
            <w:vAlign w:val="bottom"/>
          </w:tcPr>
          <w:p w:rsidR="00F851B7" w:rsidRPr="00F851B7" w:rsidRDefault="00F851B7" w:rsidP="00F851B7">
            <w:pPr>
              <w:pStyle w:val="afa"/>
            </w:pPr>
            <w:r w:rsidRPr="00F851B7">
              <w:t>3</w:t>
            </w:r>
          </w:p>
        </w:tc>
        <w:tc>
          <w:tcPr>
            <w:tcW w:w="1225" w:type="dxa"/>
            <w:vAlign w:val="bottom"/>
          </w:tcPr>
          <w:p w:rsidR="00F851B7" w:rsidRPr="00F851B7" w:rsidRDefault="00F851B7" w:rsidP="00F851B7">
            <w:pPr>
              <w:pStyle w:val="afa"/>
            </w:pPr>
            <w:r w:rsidRPr="00F851B7">
              <w:t>9</w:t>
            </w:r>
          </w:p>
        </w:tc>
      </w:tr>
      <w:tr w:rsidR="00F851B7" w:rsidRPr="00F851B7" w:rsidTr="00105922">
        <w:trPr>
          <w:trHeight w:val="201"/>
          <w:jc w:val="center"/>
        </w:trPr>
        <w:tc>
          <w:tcPr>
            <w:tcW w:w="3175" w:type="dxa"/>
            <w:vMerge/>
          </w:tcPr>
          <w:p w:rsidR="00F851B7" w:rsidRPr="00F851B7" w:rsidRDefault="00F851B7" w:rsidP="00F851B7">
            <w:pPr>
              <w:pStyle w:val="afa"/>
            </w:pPr>
          </w:p>
        </w:tc>
        <w:tc>
          <w:tcPr>
            <w:tcW w:w="1972" w:type="dxa"/>
          </w:tcPr>
          <w:p w:rsidR="00F851B7" w:rsidRPr="00F851B7" w:rsidRDefault="00F851B7" w:rsidP="00F851B7">
            <w:pPr>
              <w:pStyle w:val="afa"/>
            </w:pPr>
            <w:r w:rsidRPr="00F851B7">
              <w:t>Геометрия</w:t>
            </w:r>
          </w:p>
        </w:tc>
        <w:tc>
          <w:tcPr>
            <w:tcW w:w="633" w:type="dxa"/>
            <w:vAlign w:val="bottom"/>
          </w:tcPr>
          <w:p w:rsidR="00F851B7" w:rsidRPr="00F851B7" w:rsidRDefault="00F851B7" w:rsidP="00F851B7">
            <w:pPr>
              <w:pStyle w:val="afa"/>
            </w:pPr>
          </w:p>
        </w:tc>
        <w:tc>
          <w:tcPr>
            <w:tcW w:w="633" w:type="dxa"/>
            <w:vAlign w:val="bottom"/>
          </w:tcPr>
          <w:p w:rsidR="00F851B7" w:rsidRPr="00F851B7" w:rsidRDefault="00F851B7" w:rsidP="00F851B7">
            <w:pPr>
              <w:pStyle w:val="afa"/>
            </w:pPr>
          </w:p>
        </w:tc>
        <w:tc>
          <w:tcPr>
            <w:tcW w:w="633" w:type="dxa"/>
            <w:vAlign w:val="bottom"/>
          </w:tcPr>
          <w:p w:rsidR="00F851B7" w:rsidRPr="00F851B7" w:rsidRDefault="00F851B7" w:rsidP="00F851B7">
            <w:pPr>
              <w:pStyle w:val="afa"/>
            </w:pPr>
            <w:r w:rsidRPr="00F851B7">
              <w:t>2</w:t>
            </w:r>
          </w:p>
        </w:tc>
        <w:tc>
          <w:tcPr>
            <w:tcW w:w="633" w:type="dxa"/>
            <w:vAlign w:val="bottom"/>
          </w:tcPr>
          <w:p w:rsidR="00F851B7" w:rsidRPr="00F851B7" w:rsidRDefault="00F851B7" w:rsidP="00F851B7">
            <w:pPr>
              <w:pStyle w:val="afa"/>
            </w:pPr>
            <w:r w:rsidRPr="00F851B7">
              <w:t>2</w:t>
            </w:r>
          </w:p>
        </w:tc>
        <w:tc>
          <w:tcPr>
            <w:tcW w:w="634" w:type="dxa"/>
            <w:vAlign w:val="bottom"/>
          </w:tcPr>
          <w:p w:rsidR="00F851B7" w:rsidRPr="00F851B7" w:rsidRDefault="00F851B7" w:rsidP="00F851B7">
            <w:pPr>
              <w:pStyle w:val="afa"/>
            </w:pPr>
            <w:r w:rsidRPr="00F851B7">
              <w:t>2</w:t>
            </w:r>
          </w:p>
        </w:tc>
        <w:tc>
          <w:tcPr>
            <w:tcW w:w="1225" w:type="dxa"/>
            <w:vAlign w:val="bottom"/>
          </w:tcPr>
          <w:p w:rsidR="00F851B7" w:rsidRPr="00F851B7" w:rsidRDefault="00F851B7" w:rsidP="00F851B7">
            <w:pPr>
              <w:pStyle w:val="afa"/>
            </w:pPr>
            <w:r w:rsidRPr="00F851B7">
              <w:t>6</w:t>
            </w:r>
          </w:p>
        </w:tc>
      </w:tr>
      <w:tr w:rsidR="00F851B7" w:rsidRPr="00F851B7" w:rsidTr="00105922">
        <w:trPr>
          <w:trHeight w:val="385"/>
          <w:jc w:val="center"/>
        </w:trPr>
        <w:tc>
          <w:tcPr>
            <w:tcW w:w="3175" w:type="dxa"/>
            <w:vMerge/>
          </w:tcPr>
          <w:p w:rsidR="00F851B7" w:rsidRPr="00F851B7" w:rsidRDefault="00F851B7" w:rsidP="00F851B7">
            <w:pPr>
              <w:pStyle w:val="afa"/>
            </w:pPr>
          </w:p>
        </w:tc>
        <w:tc>
          <w:tcPr>
            <w:tcW w:w="1972" w:type="dxa"/>
          </w:tcPr>
          <w:p w:rsidR="00F851B7" w:rsidRPr="00F851B7" w:rsidRDefault="00F851B7" w:rsidP="00F851B7">
            <w:pPr>
              <w:pStyle w:val="afa"/>
            </w:pPr>
            <w:r w:rsidRPr="00F851B7">
              <w:t>Информатика</w:t>
            </w:r>
          </w:p>
        </w:tc>
        <w:tc>
          <w:tcPr>
            <w:tcW w:w="633" w:type="dxa"/>
            <w:vAlign w:val="bottom"/>
          </w:tcPr>
          <w:p w:rsidR="00F851B7" w:rsidRPr="00F851B7" w:rsidRDefault="00F851B7" w:rsidP="00F851B7">
            <w:pPr>
              <w:pStyle w:val="afa"/>
            </w:pPr>
          </w:p>
        </w:tc>
        <w:tc>
          <w:tcPr>
            <w:tcW w:w="633" w:type="dxa"/>
            <w:vAlign w:val="bottom"/>
          </w:tcPr>
          <w:p w:rsidR="00F851B7" w:rsidRPr="00F851B7" w:rsidRDefault="00F851B7" w:rsidP="00F851B7">
            <w:pPr>
              <w:pStyle w:val="afa"/>
            </w:pPr>
          </w:p>
        </w:tc>
        <w:tc>
          <w:tcPr>
            <w:tcW w:w="633" w:type="dxa"/>
            <w:vAlign w:val="bottom"/>
          </w:tcPr>
          <w:p w:rsidR="00F851B7" w:rsidRPr="00F851B7" w:rsidRDefault="00F851B7" w:rsidP="00F851B7">
            <w:pPr>
              <w:pStyle w:val="afa"/>
            </w:pPr>
            <w:r w:rsidRPr="00F851B7">
              <w:t>1</w:t>
            </w:r>
          </w:p>
        </w:tc>
        <w:tc>
          <w:tcPr>
            <w:tcW w:w="633" w:type="dxa"/>
            <w:vAlign w:val="bottom"/>
          </w:tcPr>
          <w:p w:rsidR="00F851B7" w:rsidRPr="00F851B7" w:rsidRDefault="00F851B7" w:rsidP="00F851B7">
            <w:pPr>
              <w:pStyle w:val="afa"/>
            </w:pPr>
            <w:r w:rsidRPr="00F851B7">
              <w:t>1</w:t>
            </w:r>
          </w:p>
        </w:tc>
        <w:tc>
          <w:tcPr>
            <w:tcW w:w="634" w:type="dxa"/>
            <w:vAlign w:val="bottom"/>
          </w:tcPr>
          <w:p w:rsidR="00F851B7" w:rsidRPr="00F851B7" w:rsidRDefault="00F851B7" w:rsidP="00F851B7">
            <w:pPr>
              <w:pStyle w:val="afa"/>
            </w:pPr>
            <w:r w:rsidRPr="00F851B7">
              <w:t>1</w:t>
            </w:r>
          </w:p>
        </w:tc>
        <w:tc>
          <w:tcPr>
            <w:tcW w:w="1225" w:type="dxa"/>
            <w:vAlign w:val="bottom"/>
          </w:tcPr>
          <w:p w:rsidR="00F851B7" w:rsidRPr="00F851B7" w:rsidRDefault="00F851B7" w:rsidP="00F851B7">
            <w:pPr>
              <w:pStyle w:val="afa"/>
            </w:pPr>
            <w:r w:rsidRPr="00F851B7">
              <w:t>3</w:t>
            </w:r>
          </w:p>
        </w:tc>
      </w:tr>
      <w:tr w:rsidR="00F851B7" w:rsidRPr="00F851B7" w:rsidTr="00105922">
        <w:trPr>
          <w:trHeight w:val="402"/>
          <w:jc w:val="center"/>
        </w:trPr>
        <w:tc>
          <w:tcPr>
            <w:tcW w:w="3175" w:type="dxa"/>
            <w:vMerge w:val="restart"/>
          </w:tcPr>
          <w:p w:rsidR="00F851B7" w:rsidRPr="00F851B7" w:rsidRDefault="00F851B7" w:rsidP="00F851B7">
            <w:pPr>
              <w:pStyle w:val="afa"/>
            </w:pPr>
            <w:r w:rsidRPr="00F851B7">
              <w:t>Общественно-научные предметы</w:t>
            </w:r>
          </w:p>
        </w:tc>
        <w:tc>
          <w:tcPr>
            <w:tcW w:w="1972" w:type="dxa"/>
          </w:tcPr>
          <w:p w:rsidR="00F851B7" w:rsidRPr="00F851B7" w:rsidRDefault="00F851B7" w:rsidP="00F851B7">
            <w:pPr>
              <w:pStyle w:val="afa"/>
            </w:pPr>
            <w:r w:rsidRPr="00F851B7">
              <w:t>История</w:t>
            </w:r>
          </w:p>
        </w:tc>
        <w:tc>
          <w:tcPr>
            <w:tcW w:w="633" w:type="dxa"/>
            <w:vAlign w:val="bottom"/>
          </w:tcPr>
          <w:p w:rsidR="00F851B7" w:rsidRPr="00F851B7" w:rsidRDefault="00F851B7" w:rsidP="00F851B7">
            <w:pPr>
              <w:pStyle w:val="afa"/>
            </w:pPr>
            <w:r w:rsidRPr="00F851B7">
              <w:t>2</w:t>
            </w:r>
          </w:p>
        </w:tc>
        <w:tc>
          <w:tcPr>
            <w:tcW w:w="633" w:type="dxa"/>
            <w:vAlign w:val="bottom"/>
          </w:tcPr>
          <w:p w:rsidR="00F851B7" w:rsidRPr="00F851B7" w:rsidRDefault="00F851B7" w:rsidP="00F851B7">
            <w:pPr>
              <w:pStyle w:val="afa"/>
            </w:pPr>
            <w:r w:rsidRPr="00F851B7">
              <w:t>2</w:t>
            </w:r>
          </w:p>
        </w:tc>
        <w:tc>
          <w:tcPr>
            <w:tcW w:w="633" w:type="dxa"/>
            <w:vAlign w:val="bottom"/>
          </w:tcPr>
          <w:p w:rsidR="00F851B7" w:rsidRPr="00F851B7" w:rsidRDefault="00F851B7" w:rsidP="00F851B7">
            <w:pPr>
              <w:pStyle w:val="afa"/>
            </w:pPr>
            <w:r w:rsidRPr="00F851B7">
              <w:t>2</w:t>
            </w:r>
          </w:p>
        </w:tc>
        <w:tc>
          <w:tcPr>
            <w:tcW w:w="633" w:type="dxa"/>
            <w:vAlign w:val="bottom"/>
          </w:tcPr>
          <w:p w:rsidR="00F851B7" w:rsidRPr="00F851B7" w:rsidRDefault="00F851B7" w:rsidP="00F851B7">
            <w:pPr>
              <w:pStyle w:val="afa"/>
            </w:pPr>
            <w:r w:rsidRPr="00F851B7">
              <w:t>2</w:t>
            </w:r>
          </w:p>
        </w:tc>
        <w:tc>
          <w:tcPr>
            <w:tcW w:w="634" w:type="dxa"/>
            <w:vAlign w:val="bottom"/>
          </w:tcPr>
          <w:p w:rsidR="00F851B7" w:rsidRPr="00F851B7" w:rsidRDefault="00F851B7" w:rsidP="00F851B7">
            <w:pPr>
              <w:pStyle w:val="afa"/>
            </w:pPr>
            <w:r w:rsidRPr="00F851B7">
              <w:t>2</w:t>
            </w:r>
          </w:p>
        </w:tc>
        <w:tc>
          <w:tcPr>
            <w:tcW w:w="1225" w:type="dxa"/>
            <w:vAlign w:val="bottom"/>
          </w:tcPr>
          <w:p w:rsidR="00F851B7" w:rsidRPr="00F851B7" w:rsidRDefault="00F851B7" w:rsidP="00F851B7">
            <w:pPr>
              <w:pStyle w:val="afa"/>
            </w:pPr>
            <w:r w:rsidRPr="00F851B7">
              <w:t>10</w:t>
            </w:r>
          </w:p>
        </w:tc>
      </w:tr>
      <w:tr w:rsidR="00F851B7" w:rsidRPr="00F851B7" w:rsidTr="00105922">
        <w:trPr>
          <w:trHeight w:val="234"/>
          <w:jc w:val="center"/>
        </w:trPr>
        <w:tc>
          <w:tcPr>
            <w:tcW w:w="3175" w:type="dxa"/>
            <w:vMerge/>
          </w:tcPr>
          <w:p w:rsidR="00F851B7" w:rsidRPr="00F851B7" w:rsidRDefault="00F851B7" w:rsidP="00F851B7">
            <w:pPr>
              <w:pStyle w:val="afa"/>
            </w:pPr>
          </w:p>
        </w:tc>
        <w:tc>
          <w:tcPr>
            <w:tcW w:w="1972" w:type="dxa"/>
          </w:tcPr>
          <w:p w:rsidR="00F851B7" w:rsidRPr="00F851B7" w:rsidRDefault="00F851B7" w:rsidP="00F851B7">
            <w:pPr>
              <w:pStyle w:val="afa"/>
            </w:pPr>
            <w:r w:rsidRPr="00F851B7">
              <w:t>Обществознание</w:t>
            </w:r>
          </w:p>
        </w:tc>
        <w:tc>
          <w:tcPr>
            <w:tcW w:w="633" w:type="dxa"/>
            <w:vAlign w:val="bottom"/>
          </w:tcPr>
          <w:p w:rsidR="00F851B7" w:rsidRPr="00F851B7" w:rsidRDefault="00F851B7" w:rsidP="00F851B7">
            <w:pPr>
              <w:pStyle w:val="afa"/>
            </w:pPr>
          </w:p>
        </w:tc>
        <w:tc>
          <w:tcPr>
            <w:tcW w:w="633" w:type="dxa"/>
            <w:vAlign w:val="bottom"/>
          </w:tcPr>
          <w:p w:rsidR="00F851B7" w:rsidRPr="00F851B7" w:rsidRDefault="00F851B7" w:rsidP="00F851B7">
            <w:pPr>
              <w:pStyle w:val="afa"/>
            </w:pPr>
            <w:r w:rsidRPr="00F851B7">
              <w:t>1</w:t>
            </w:r>
          </w:p>
        </w:tc>
        <w:tc>
          <w:tcPr>
            <w:tcW w:w="633" w:type="dxa"/>
            <w:vAlign w:val="bottom"/>
          </w:tcPr>
          <w:p w:rsidR="00F851B7" w:rsidRPr="00F851B7" w:rsidRDefault="00F851B7" w:rsidP="00F851B7">
            <w:pPr>
              <w:pStyle w:val="afa"/>
            </w:pPr>
            <w:r w:rsidRPr="00F851B7">
              <w:t>1</w:t>
            </w:r>
          </w:p>
        </w:tc>
        <w:tc>
          <w:tcPr>
            <w:tcW w:w="633" w:type="dxa"/>
            <w:vAlign w:val="bottom"/>
          </w:tcPr>
          <w:p w:rsidR="00F851B7" w:rsidRPr="00F851B7" w:rsidRDefault="00F851B7" w:rsidP="00F851B7">
            <w:pPr>
              <w:pStyle w:val="afa"/>
            </w:pPr>
            <w:r w:rsidRPr="00F851B7">
              <w:t>1</w:t>
            </w:r>
          </w:p>
        </w:tc>
        <w:tc>
          <w:tcPr>
            <w:tcW w:w="634" w:type="dxa"/>
            <w:vAlign w:val="bottom"/>
          </w:tcPr>
          <w:p w:rsidR="00F851B7" w:rsidRPr="00F851B7" w:rsidRDefault="00F851B7" w:rsidP="00F851B7">
            <w:pPr>
              <w:pStyle w:val="afa"/>
            </w:pPr>
            <w:r w:rsidRPr="00F851B7">
              <w:t>1</w:t>
            </w:r>
          </w:p>
        </w:tc>
        <w:tc>
          <w:tcPr>
            <w:tcW w:w="1225" w:type="dxa"/>
            <w:vAlign w:val="bottom"/>
          </w:tcPr>
          <w:p w:rsidR="00F851B7" w:rsidRPr="00F851B7" w:rsidRDefault="00F851B7" w:rsidP="00F851B7">
            <w:pPr>
              <w:pStyle w:val="afa"/>
            </w:pPr>
            <w:r w:rsidRPr="00F851B7">
              <w:t>4</w:t>
            </w:r>
          </w:p>
        </w:tc>
      </w:tr>
      <w:tr w:rsidR="00F851B7" w:rsidRPr="00F851B7" w:rsidTr="00105922">
        <w:trPr>
          <w:trHeight w:val="318"/>
          <w:jc w:val="center"/>
        </w:trPr>
        <w:tc>
          <w:tcPr>
            <w:tcW w:w="3175" w:type="dxa"/>
            <w:vMerge/>
          </w:tcPr>
          <w:p w:rsidR="00F851B7" w:rsidRPr="00F851B7" w:rsidRDefault="00F851B7" w:rsidP="00F851B7">
            <w:pPr>
              <w:pStyle w:val="afa"/>
            </w:pPr>
          </w:p>
        </w:tc>
        <w:tc>
          <w:tcPr>
            <w:tcW w:w="1972" w:type="dxa"/>
          </w:tcPr>
          <w:p w:rsidR="00F851B7" w:rsidRPr="00F851B7" w:rsidRDefault="00F851B7" w:rsidP="00F851B7">
            <w:pPr>
              <w:pStyle w:val="afa"/>
            </w:pPr>
            <w:r w:rsidRPr="00F851B7">
              <w:t>География</w:t>
            </w:r>
          </w:p>
        </w:tc>
        <w:tc>
          <w:tcPr>
            <w:tcW w:w="633" w:type="dxa"/>
            <w:vAlign w:val="bottom"/>
          </w:tcPr>
          <w:p w:rsidR="00F851B7" w:rsidRPr="00F851B7" w:rsidRDefault="00F851B7" w:rsidP="00F851B7">
            <w:pPr>
              <w:pStyle w:val="afa"/>
            </w:pPr>
            <w:r w:rsidRPr="00F851B7">
              <w:t>1</w:t>
            </w:r>
          </w:p>
        </w:tc>
        <w:tc>
          <w:tcPr>
            <w:tcW w:w="633" w:type="dxa"/>
            <w:vAlign w:val="bottom"/>
          </w:tcPr>
          <w:p w:rsidR="00F851B7" w:rsidRPr="00F851B7" w:rsidRDefault="00F851B7" w:rsidP="00F851B7">
            <w:pPr>
              <w:pStyle w:val="afa"/>
            </w:pPr>
            <w:r w:rsidRPr="00F851B7">
              <w:t>1</w:t>
            </w:r>
          </w:p>
        </w:tc>
        <w:tc>
          <w:tcPr>
            <w:tcW w:w="633" w:type="dxa"/>
            <w:vAlign w:val="bottom"/>
          </w:tcPr>
          <w:p w:rsidR="00F851B7" w:rsidRPr="00F851B7" w:rsidRDefault="00F851B7" w:rsidP="00F851B7">
            <w:pPr>
              <w:pStyle w:val="afa"/>
            </w:pPr>
            <w:r w:rsidRPr="00F851B7">
              <w:t>2</w:t>
            </w:r>
          </w:p>
        </w:tc>
        <w:tc>
          <w:tcPr>
            <w:tcW w:w="633" w:type="dxa"/>
            <w:vAlign w:val="bottom"/>
          </w:tcPr>
          <w:p w:rsidR="00F851B7" w:rsidRPr="00F851B7" w:rsidRDefault="00F851B7" w:rsidP="00F851B7">
            <w:pPr>
              <w:pStyle w:val="afa"/>
            </w:pPr>
            <w:r w:rsidRPr="00F851B7">
              <w:t>2</w:t>
            </w:r>
          </w:p>
        </w:tc>
        <w:tc>
          <w:tcPr>
            <w:tcW w:w="634" w:type="dxa"/>
            <w:vAlign w:val="bottom"/>
          </w:tcPr>
          <w:p w:rsidR="00F851B7" w:rsidRPr="00F851B7" w:rsidRDefault="00F851B7" w:rsidP="00F851B7">
            <w:pPr>
              <w:pStyle w:val="afa"/>
            </w:pPr>
            <w:r w:rsidRPr="00F851B7">
              <w:t>2</w:t>
            </w:r>
          </w:p>
        </w:tc>
        <w:tc>
          <w:tcPr>
            <w:tcW w:w="1225" w:type="dxa"/>
            <w:vAlign w:val="bottom"/>
          </w:tcPr>
          <w:p w:rsidR="00F851B7" w:rsidRPr="00F851B7" w:rsidRDefault="00F851B7" w:rsidP="00F851B7">
            <w:pPr>
              <w:pStyle w:val="afa"/>
            </w:pPr>
            <w:r w:rsidRPr="00F851B7">
              <w:t>8</w:t>
            </w:r>
          </w:p>
        </w:tc>
      </w:tr>
      <w:tr w:rsidR="00F851B7" w:rsidRPr="00F851B7" w:rsidTr="00105922">
        <w:trPr>
          <w:trHeight w:val="181"/>
          <w:jc w:val="center"/>
        </w:trPr>
        <w:tc>
          <w:tcPr>
            <w:tcW w:w="3175" w:type="dxa"/>
            <w:vMerge w:val="restart"/>
          </w:tcPr>
          <w:p w:rsidR="00F851B7" w:rsidRPr="00F851B7" w:rsidRDefault="00F851B7" w:rsidP="00F851B7">
            <w:pPr>
              <w:pStyle w:val="afa"/>
            </w:pPr>
            <w:r w:rsidRPr="00F851B7">
              <w:t>Естественнонаучные предметы</w:t>
            </w:r>
          </w:p>
        </w:tc>
        <w:tc>
          <w:tcPr>
            <w:tcW w:w="1972" w:type="dxa"/>
          </w:tcPr>
          <w:p w:rsidR="00F851B7" w:rsidRPr="00F851B7" w:rsidRDefault="00F851B7" w:rsidP="00F851B7">
            <w:pPr>
              <w:pStyle w:val="afa"/>
            </w:pPr>
            <w:r w:rsidRPr="00F851B7">
              <w:t>Физика</w:t>
            </w:r>
          </w:p>
        </w:tc>
        <w:tc>
          <w:tcPr>
            <w:tcW w:w="633" w:type="dxa"/>
            <w:vAlign w:val="bottom"/>
          </w:tcPr>
          <w:p w:rsidR="00F851B7" w:rsidRPr="00F851B7" w:rsidRDefault="00F851B7" w:rsidP="00F851B7">
            <w:pPr>
              <w:pStyle w:val="afa"/>
            </w:pPr>
          </w:p>
        </w:tc>
        <w:tc>
          <w:tcPr>
            <w:tcW w:w="633" w:type="dxa"/>
            <w:vAlign w:val="bottom"/>
          </w:tcPr>
          <w:p w:rsidR="00F851B7" w:rsidRPr="00F851B7" w:rsidRDefault="00F851B7" w:rsidP="00F851B7">
            <w:pPr>
              <w:pStyle w:val="afa"/>
            </w:pPr>
          </w:p>
        </w:tc>
        <w:tc>
          <w:tcPr>
            <w:tcW w:w="633" w:type="dxa"/>
            <w:vAlign w:val="bottom"/>
          </w:tcPr>
          <w:p w:rsidR="00F851B7" w:rsidRPr="00F851B7" w:rsidRDefault="00F851B7" w:rsidP="00F851B7">
            <w:pPr>
              <w:pStyle w:val="afa"/>
            </w:pPr>
            <w:r w:rsidRPr="00F851B7">
              <w:t>2</w:t>
            </w:r>
          </w:p>
        </w:tc>
        <w:tc>
          <w:tcPr>
            <w:tcW w:w="633" w:type="dxa"/>
            <w:vAlign w:val="bottom"/>
          </w:tcPr>
          <w:p w:rsidR="00F851B7" w:rsidRPr="00F851B7" w:rsidRDefault="00F851B7" w:rsidP="00F851B7">
            <w:pPr>
              <w:pStyle w:val="afa"/>
            </w:pPr>
            <w:r w:rsidRPr="00F851B7">
              <w:t>2</w:t>
            </w:r>
          </w:p>
        </w:tc>
        <w:tc>
          <w:tcPr>
            <w:tcW w:w="634" w:type="dxa"/>
            <w:vAlign w:val="bottom"/>
          </w:tcPr>
          <w:p w:rsidR="00F851B7" w:rsidRPr="00F851B7" w:rsidRDefault="00F851B7" w:rsidP="00F851B7">
            <w:pPr>
              <w:pStyle w:val="afa"/>
            </w:pPr>
            <w:r w:rsidRPr="00F851B7">
              <w:t>3</w:t>
            </w:r>
          </w:p>
        </w:tc>
        <w:tc>
          <w:tcPr>
            <w:tcW w:w="1225" w:type="dxa"/>
            <w:vAlign w:val="bottom"/>
          </w:tcPr>
          <w:p w:rsidR="00F851B7" w:rsidRPr="00F851B7" w:rsidRDefault="00F851B7" w:rsidP="00F851B7">
            <w:pPr>
              <w:pStyle w:val="afa"/>
            </w:pPr>
            <w:r w:rsidRPr="00F851B7">
              <w:t>7</w:t>
            </w:r>
          </w:p>
        </w:tc>
      </w:tr>
      <w:tr w:rsidR="00F851B7" w:rsidRPr="00F851B7" w:rsidTr="00105922">
        <w:trPr>
          <w:trHeight w:val="215"/>
          <w:jc w:val="center"/>
        </w:trPr>
        <w:tc>
          <w:tcPr>
            <w:tcW w:w="3175" w:type="dxa"/>
            <w:vMerge/>
          </w:tcPr>
          <w:p w:rsidR="00F851B7" w:rsidRPr="00F851B7" w:rsidRDefault="00F851B7" w:rsidP="00F851B7">
            <w:pPr>
              <w:pStyle w:val="afa"/>
            </w:pPr>
          </w:p>
        </w:tc>
        <w:tc>
          <w:tcPr>
            <w:tcW w:w="1972" w:type="dxa"/>
          </w:tcPr>
          <w:p w:rsidR="00F851B7" w:rsidRPr="00F851B7" w:rsidRDefault="00F851B7" w:rsidP="00F851B7">
            <w:pPr>
              <w:pStyle w:val="afa"/>
            </w:pPr>
            <w:r w:rsidRPr="00F851B7">
              <w:t>Химия</w:t>
            </w:r>
          </w:p>
        </w:tc>
        <w:tc>
          <w:tcPr>
            <w:tcW w:w="633" w:type="dxa"/>
            <w:vAlign w:val="bottom"/>
          </w:tcPr>
          <w:p w:rsidR="00F851B7" w:rsidRPr="00F851B7" w:rsidRDefault="00F851B7" w:rsidP="00F851B7">
            <w:pPr>
              <w:pStyle w:val="afa"/>
            </w:pPr>
          </w:p>
        </w:tc>
        <w:tc>
          <w:tcPr>
            <w:tcW w:w="633" w:type="dxa"/>
            <w:vAlign w:val="bottom"/>
          </w:tcPr>
          <w:p w:rsidR="00F851B7" w:rsidRPr="00F851B7" w:rsidRDefault="00F851B7" w:rsidP="00F851B7">
            <w:pPr>
              <w:pStyle w:val="afa"/>
            </w:pPr>
          </w:p>
        </w:tc>
        <w:tc>
          <w:tcPr>
            <w:tcW w:w="633" w:type="dxa"/>
            <w:vAlign w:val="bottom"/>
          </w:tcPr>
          <w:p w:rsidR="00F851B7" w:rsidRPr="00F851B7" w:rsidRDefault="00F851B7" w:rsidP="00F851B7">
            <w:pPr>
              <w:pStyle w:val="afa"/>
            </w:pPr>
          </w:p>
        </w:tc>
        <w:tc>
          <w:tcPr>
            <w:tcW w:w="633" w:type="dxa"/>
            <w:vAlign w:val="bottom"/>
          </w:tcPr>
          <w:p w:rsidR="00F851B7" w:rsidRPr="00F851B7" w:rsidRDefault="00F851B7" w:rsidP="00F851B7">
            <w:pPr>
              <w:pStyle w:val="afa"/>
            </w:pPr>
            <w:r w:rsidRPr="00F851B7">
              <w:t>2</w:t>
            </w:r>
          </w:p>
        </w:tc>
        <w:tc>
          <w:tcPr>
            <w:tcW w:w="634" w:type="dxa"/>
            <w:vAlign w:val="bottom"/>
          </w:tcPr>
          <w:p w:rsidR="00F851B7" w:rsidRPr="00F851B7" w:rsidRDefault="00F851B7" w:rsidP="00F851B7">
            <w:pPr>
              <w:pStyle w:val="afa"/>
            </w:pPr>
            <w:r w:rsidRPr="00F851B7">
              <w:t>2</w:t>
            </w:r>
          </w:p>
        </w:tc>
        <w:tc>
          <w:tcPr>
            <w:tcW w:w="1225" w:type="dxa"/>
            <w:vAlign w:val="bottom"/>
          </w:tcPr>
          <w:p w:rsidR="00F851B7" w:rsidRPr="00F851B7" w:rsidRDefault="00F851B7" w:rsidP="00F851B7">
            <w:pPr>
              <w:pStyle w:val="afa"/>
            </w:pPr>
            <w:r w:rsidRPr="00F851B7">
              <w:t>4</w:t>
            </w:r>
          </w:p>
        </w:tc>
      </w:tr>
      <w:tr w:rsidR="00F851B7" w:rsidRPr="00F851B7" w:rsidTr="00105922">
        <w:trPr>
          <w:trHeight w:val="251"/>
          <w:jc w:val="center"/>
        </w:trPr>
        <w:tc>
          <w:tcPr>
            <w:tcW w:w="3175" w:type="dxa"/>
            <w:vMerge/>
          </w:tcPr>
          <w:p w:rsidR="00F851B7" w:rsidRPr="00F851B7" w:rsidRDefault="00F851B7" w:rsidP="00F851B7">
            <w:pPr>
              <w:pStyle w:val="afa"/>
            </w:pPr>
          </w:p>
        </w:tc>
        <w:tc>
          <w:tcPr>
            <w:tcW w:w="1972" w:type="dxa"/>
          </w:tcPr>
          <w:p w:rsidR="00F851B7" w:rsidRPr="00F851B7" w:rsidRDefault="00F851B7" w:rsidP="00F851B7">
            <w:pPr>
              <w:pStyle w:val="afa"/>
            </w:pPr>
            <w:r w:rsidRPr="00F851B7">
              <w:t>Биология</w:t>
            </w:r>
          </w:p>
        </w:tc>
        <w:tc>
          <w:tcPr>
            <w:tcW w:w="633" w:type="dxa"/>
            <w:vAlign w:val="bottom"/>
          </w:tcPr>
          <w:p w:rsidR="00F851B7" w:rsidRPr="00F851B7" w:rsidRDefault="00F851B7" w:rsidP="00F851B7">
            <w:pPr>
              <w:pStyle w:val="afa"/>
            </w:pPr>
            <w:r w:rsidRPr="00F851B7">
              <w:t>1</w:t>
            </w:r>
          </w:p>
        </w:tc>
        <w:tc>
          <w:tcPr>
            <w:tcW w:w="633" w:type="dxa"/>
            <w:vAlign w:val="bottom"/>
          </w:tcPr>
          <w:p w:rsidR="00F851B7" w:rsidRPr="00F851B7" w:rsidRDefault="00F851B7" w:rsidP="00F851B7">
            <w:pPr>
              <w:pStyle w:val="afa"/>
            </w:pPr>
            <w:r w:rsidRPr="00F851B7">
              <w:t>1</w:t>
            </w:r>
          </w:p>
        </w:tc>
        <w:tc>
          <w:tcPr>
            <w:tcW w:w="633" w:type="dxa"/>
            <w:vAlign w:val="bottom"/>
          </w:tcPr>
          <w:p w:rsidR="00F851B7" w:rsidRPr="00F851B7" w:rsidRDefault="00F851B7" w:rsidP="00F851B7">
            <w:pPr>
              <w:pStyle w:val="afa"/>
            </w:pPr>
            <w:r w:rsidRPr="00F851B7">
              <w:t>1</w:t>
            </w:r>
          </w:p>
        </w:tc>
        <w:tc>
          <w:tcPr>
            <w:tcW w:w="633" w:type="dxa"/>
            <w:vAlign w:val="bottom"/>
          </w:tcPr>
          <w:p w:rsidR="00F851B7" w:rsidRPr="00F851B7" w:rsidRDefault="00F851B7" w:rsidP="00F851B7">
            <w:pPr>
              <w:pStyle w:val="afa"/>
            </w:pPr>
            <w:r w:rsidRPr="00F851B7">
              <w:t>2</w:t>
            </w:r>
          </w:p>
        </w:tc>
        <w:tc>
          <w:tcPr>
            <w:tcW w:w="634" w:type="dxa"/>
            <w:vAlign w:val="bottom"/>
          </w:tcPr>
          <w:p w:rsidR="00F851B7" w:rsidRPr="00F851B7" w:rsidRDefault="00F851B7" w:rsidP="00F851B7">
            <w:pPr>
              <w:pStyle w:val="afa"/>
            </w:pPr>
            <w:r w:rsidRPr="00F851B7">
              <w:t>2</w:t>
            </w:r>
          </w:p>
        </w:tc>
        <w:tc>
          <w:tcPr>
            <w:tcW w:w="1225" w:type="dxa"/>
            <w:vAlign w:val="bottom"/>
          </w:tcPr>
          <w:p w:rsidR="00F851B7" w:rsidRPr="00F851B7" w:rsidRDefault="00F851B7" w:rsidP="00F851B7">
            <w:pPr>
              <w:pStyle w:val="afa"/>
            </w:pPr>
            <w:r w:rsidRPr="00F851B7">
              <w:t>7</w:t>
            </w:r>
          </w:p>
        </w:tc>
      </w:tr>
      <w:tr w:rsidR="00F851B7" w:rsidRPr="00F851B7" w:rsidTr="00105922">
        <w:trPr>
          <w:trHeight w:val="251"/>
          <w:jc w:val="center"/>
        </w:trPr>
        <w:tc>
          <w:tcPr>
            <w:tcW w:w="3175" w:type="dxa"/>
            <w:vMerge w:val="restart"/>
          </w:tcPr>
          <w:p w:rsidR="00F851B7" w:rsidRPr="00F851B7" w:rsidRDefault="00F851B7" w:rsidP="00F851B7">
            <w:pPr>
              <w:pStyle w:val="afa"/>
            </w:pPr>
            <w:r w:rsidRPr="00F851B7">
              <w:t>Искусство</w:t>
            </w:r>
          </w:p>
        </w:tc>
        <w:tc>
          <w:tcPr>
            <w:tcW w:w="1972" w:type="dxa"/>
          </w:tcPr>
          <w:p w:rsidR="00F851B7" w:rsidRPr="00F851B7" w:rsidRDefault="00F851B7" w:rsidP="00F851B7">
            <w:pPr>
              <w:pStyle w:val="afa"/>
            </w:pPr>
            <w:r w:rsidRPr="00F851B7">
              <w:t>Музыка</w:t>
            </w:r>
          </w:p>
        </w:tc>
        <w:tc>
          <w:tcPr>
            <w:tcW w:w="633" w:type="dxa"/>
            <w:vAlign w:val="bottom"/>
          </w:tcPr>
          <w:p w:rsidR="00F851B7" w:rsidRPr="00F851B7" w:rsidRDefault="00F851B7" w:rsidP="00F851B7">
            <w:pPr>
              <w:pStyle w:val="afa"/>
            </w:pPr>
            <w:r w:rsidRPr="00F851B7">
              <w:t>1</w:t>
            </w:r>
          </w:p>
        </w:tc>
        <w:tc>
          <w:tcPr>
            <w:tcW w:w="633" w:type="dxa"/>
            <w:vAlign w:val="bottom"/>
          </w:tcPr>
          <w:p w:rsidR="00F851B7" w:rsidRPr="00F851B7" w:rsidRDefault="00F851B7" w:rsidP="00F851B7">
            <w:pPr>
              <w:pStyle w:val="afa"/>
            </w:pPr>
            <w:r w:rsidRPr="00F851B7">
              <w:t>1</w:t>
            </w:r>
          </w:p>
        </w:tc>
        <w:tc>
          <w:tcPr>
            <w:tcW w:w="633" w:type="dxa"/>
            <w:vAlign w:val="bottom"/>
          </w:tcPr>
          <w:p w:rsidR="00F851B7" w:rsidRPr="00F851B7" w:rsidRDefault="00F851B7" w:rsidP="00F851B7">
            <w:pPr>
              <w:pStyle w:val="afa"/>
            </w:pPr>
            <w:r w:rsidRPr="00F851B7">
              <w:t>1</w:t>
            </w:r>
          </w:p>
        </w:tc>
        <w:tc>
          <w:tcPr>
            <w:tcW w:w="633" w:type="dxa"/>
            <w:vAlign w:val="bottom"/>
          </w:tcPr>
          <w:p w:rsidR="00F851B7" w:rsidRPr="00F851B7" w:rsidRDefault="00F851B7" w:rsidP="00F851B7">
            <w:pPr>
              <w:pStyle w:val="afa"/>
            </w:pPr>
            <w:r w:rsidRPr="00F851B7">
              <w:t>1</w:t>
            </w:r>
          </w:p>
        </w:tc>
        <w:tc>
          <w:tcPr>
            <w:tcW w:w="634" w:type="dxa"/>
            <w:vAlign w:val="bottom"/>
          </w:tcPr>
          <w:p w:rsidR="00F851B7" w:rsidRPr="00F851B7" w:rsidRDefault="00F851B7" w:rsidP="00F851B7">
            <w:pPr>
              <w:pStyle w:val="afa"/>
            </w:pPr>
          </w:p>
        </w:tc>
        <w:tc>
          <w:tcPr>
            <w:tcW w:w="1225" w:type="dxa"/>
            <w:vAlign w:val="bottom"/>
          </w:tcPr>
          <w:p w:rsidR="00F851B7" w:rsidRPr="00F851B7" w:rsidRDefault="00F851B7" w:rsidP="00F851B7">
            <w:pPr>
              <w:pStyle w:val="afa"/>
            </w:pPr>
            <w:r w:rsidRPr="00F851B7">
              <w:t>4</w:t>
            </w:r>
          </w:p>
        </w:tc>
      </w:tr>
      <w:tr w:rsidR="00F851B7" w:rsidRPr="00F851B7" w:rsidTr="00105922">
        <w:trPr>
          <w:trHeight w:val="215"/>
          <w:jc w:val="center"/>
        </w:trPr>
        <w:tc>
          <w:tcPr>
            <w:tcW w:w="3175" w:type="dxa"/>
            <w:vMerge/>
          </w:tcPr>
          <w:p w:rsidR="00F851B7" w:rsidRPr="00F851B7" w:rsidRDefault="00F851B7" w:rsidP="00F851B7">
            <w:pPr>
              <w:pStyle w:val="afa"/>
            </w:pPr>
          </w:p>
        </w:tc>
        <w:tc>
          <w:tcPr>
            <w:tcW w:w="1972" w:type="dxa"/>
          </w:tcPr>
          <w:p w:rsidR="00F851B7" w:rsidRPr="00F851B7" w:rsidRDefault="00F851B7" w:rsidP="00F851B7">
            <w:pPr>
              <w:pStyle w:val="afa"/>
            </w:pPr>
            <w:r w:rsidRPr="00F851B7">
              <w:t>Изобразительное искусство</w:t>
            </w:r>
          </w:p>
        </w:tc>
        <w:tc>
          <w:tcPr>
            <w:tcW w:w="633" w:type="dxa"/>
            <w:vAlign w:val="bottom"/>
          </w:tcPr>
          <w:p w:rsidR="00F851B7" w:rsidRPr="00F851B7" w:rsidRDefault="00F851B7" w:rsidP="00F851B7">
            <w:pPr>
              <w:pStyle w:val="afa"/>
            </w:pPr>
            <w:r w:rsidRPr="00F851B7">
              <w:t>1</w:t>
            </w:r>
          </w:p>
        </w:tc>
        <w:tc>
          <w:tcPr>
            <w:tcW w:w="633" w:type="dxa"/>
            <w:vAlign w:val="bottom"/>
          </w:tcPr>
          <w:p w:rsidR="00F851B7" w:rsidRPr="00F851B7" w:rsidRDefault="00F851B7" w:rsidP="00F851B7">
            <w:pPr>
              <w:pStyle w:val="afa"/>
            </w:pPr>
            <w:r w:rsidRPr="00F851B7">
              <w:t>1</w:t>
            </w:r>
          </w:p>
        </w:tc>
        <w:tc>
          <w:tcPr>
            <w:tcW w:w="633" w:type="dxa"/>
            <w:vAlign w:val="bottom"/>
          </w:tcPr>
          <w:p w:rsidR="00F851B7" w:rsidRPr="00F851B7" w:rsidRDefault="00F851B7" w:rsidP="00F851B7">
            <w:pPr>
              <w:pStyle w:val="afa"/>
            </w:pPr>
            <w:r w:rsidRPr="00F851B7">
              <w:t>1</w:t>
            </w:r>
          </w:p>
        </w:tc>
        <w:tc>
          <w:tcPr>
            <w:tcW w:w="633" w:type="dxa"/>
            <w:vAlign w:val="bottom"/>
          </w:tcPr>
          <w:p w:rsidR="00F851B7" w:rsidRPr="00F851B7" w:rsidRDefault="00F851B7" w:rsidP="00F851B7">
            <w:pPr>
              <w:pStyle w:val="afa"/>
            </w:pPr>
          </w:p>
        </w:tc>
        <w:tc>
          <w:tcPr>
            <w:tcW w:w="634" w:type="dxa"/>
            <w:vAlign w:val="bottom"/>
          </w:tcPr>
          <w:p w:rsidR="00F851B7" w:rsidRPr="00F851B7" w:rsidRDefault="00F851B7" w:rsidP="00F851B7">
            <w:pPr>
              <w:pStyle w:val="afa"/>
            </w:pPr>
          </w:p>
        </w:tc>
        <w:tc>
          <w:tcPr>
            <w:tcW w:w="1225" w:type="dxa"/>
            <w:vAlign w:val="bottom"/>
          </w:tcPr>
          <w:p w:rsidR="00F851B7" w:rsidRPr="00F851B7" w:rsidRDefault="00F851B7" w:rsidP="00F851B7">
            <w:pPr>
              <w:pStyle w:val="afa"/>
            </w:pPr>
            <w:r w:rsidRPr="00F851B7">
              <w:t>3</w:t>
            </w:r>
          </w:p>
        </w:tc>
      </w:tr>
      <w:tr w:rsidR="00F851B7" w:rsidRPr="00F851B7" w:rsidTr="00105922">
        <w:trPr>
          <w:trHeight w:val="301"/>
          <w:jc w:val="center"/>
        </w:trPr>
        <w:tc>
          <w:tcPr>
            <w:tcW w:w="3175" w:type="dxa"/>
          </w:tcPr>
          <w:p w:rsidR="00F851B7" w:rsidRPr="00F851B7" w:rsidRDefault="00F851B7" w:rsidP="00F851B7">
            <w:pPr>
              <w:pStyle w:val="afa"/>
            </w:pPr>
            <w:r w:rsidRPr="00F851B7">
              <w:t>Технология</w:t>
            </w:r>
          </w:p>
        </w:tc>
        <w:tc>
          <w:tcPr>
            <w:tcW w:w="1972" w:type="dxa"/>
          </w:tcPr>
          <w:p w:rsidR="00F851B7" w:rsidRPr="00F851B7" w:rsidRDefault="00F851B7" w:rsidP="00F851B7">
            <w:pPr>
              <w:pStyle w:val="afa"/>
            </w:pPr>
            <w:r w:rsidRPr="00F851B7">
              <w:t>Технология</w:t>
            </w:r>
          </w:p>
        </w:tc>
        <w:tc>
          <w:tcPr>
            <w:tcW w:w="633" w:type="dxa"/>
            <w:vAlign w:val="bottom"/>
          </w:tcPr>
          <w:p w:rsidR="00F851B7" w:rsidRPr="00F851B7" w:rsidRDefault="00F851B7" w:rsidP="00F851B7">
            <w:pPr>
              <w:pStyle w:val="afa"/>
            </w:pPr>
            <w:r w:rsidRPr="00F851B7">
              <w:t>2</w:t>
            </w:r>
          </w:p>
        </w:tc>
        <w:tc>
          <w:tcPr>
            <w:tcW w:w="633" w:type="dxa"/>
            <w:vAlign w:val="bottom"/>
          </w:tcPr>
          <w:p w:rsidR="00F851B7" w:rsidRPr="00F851B7" w:rsidRDefault="00F851B7" w:rsidP="00F851B7">
            <w:pPr>
              <w:pStyle w:val="afa"/>
            </w:pPr>
            <w:r w:rsidRPr="00F851B7">
              <w:t>2</w:t>
            </w:r>
          </w:p>
        </w:tc>
        <w:tc>
          <w:tcPr>
            <w:tcW w:w="633" w:type="dxa"/>
            <w:vAlign w:val="bottom"/>
          </w:tcPr>
          <w:p w:rsidR="00F851B7" w:rsidRPr="00F851B7" w:rsidRDefault="00F851B7" w:rsidP="00F851B7">
            <w:pPr>
              <w:pStyle w:val="afa"/>
            </w:pPr>
            <w:r w:rsidRPr="00F851B7">
              <w:t>2</w:t>
            </w:r>
          </w:p>
        </w:tc>
        <w:tc>
          <w:tcPr>
            <w:tcW w:w="633" w:type="dxa"/>
            <w:vAlign w:val="bottom"/>
          </w:tcPr>
          <w:p w:rsidR="00F851B7" w:rsidRPr="00F851B7" w:rsidRDefault="00F851B7" w:rsidP="00F851B7">
            <w:pPr>
              <w:pStyle w:val="afa"/>
            </w:pPr>
            <w:r w:rsidRPr="00F851B7">
              <w:t>1</w:t>
            </w:r>
          </w:p>
        </w:tc>
        <w:tc>
          <w:tcPr>
            <w:tcW w:w="634" w:type="dxa"/>
            <w:vAlign w:val="bottom"/>
          </w:tcPr>
          <w:p w:rsidR="00F851B7" w:rsidRPr="00F851B7" w:rsidRDefault="00F851B7" w:rsidP="00F851B7">
            <w:pPr>
              <w:pStyle w:val="afa"/>
            </w:pPr>
          </w:p>
        </w:tc>
        <w:tc>
          <w:tcPr>
            <w:tcW w:w="1225" w:type="dxa"/>
            <w:vAlign w:val="bottom"/>
          </w:tcPr>
          <w:p w:rsidR="00F851B7" w:rsidRPr="00F851B7" w:rsidRDefault="00F851B7" w:rsidP="00F851B7">
            <w:pPr>
              <w:pStyle w:val="afa"/>
            </w:pPr>
            <w:r w:rsidRPr="00F851B7">
              <w:t>7</w:t>
            </w:r>
          </w:p>
        </w:tc>
      </w:tr>
      <w:tr w:rsidR="00F851B7" w:rsidRPr="00F851B7" w:rsidTr="00105922">
        <w:trPr>
          <w:trHeight w:val="413"/>
          <w:jc w:val="center"/>
        </w:trPr>
        <w:tc>
          <w:tcPr>
            <w:tcW w:w="3175" w:type="dxa"/>
            <w:vMerge w:val="restart"/>
          </w:tcPr>
          <w:p w:rsidR="00F851B7" w:rsidRPr="00F851B7" w:rsidRDefault="00F851B7" w:rsidP="00F851B7">
            <w:pPr>
              <w:pStyle w:val="afa"/>
            </w:pPr>
            <w:r w:rsidRPr="00F851B7">
              <w:t>Физическая культура и Основы безопасности жизнедеятельности</w:t>
            </w:r>
          </w:p>
        </w:tc>
        <w:tc>
          <w:tcPr>
            <w:tcW w:w="1972" w:type="dxa"/>
          </w:tcPr>
          <w:p w:rsidR="00F851B7" w:rsidRPr="00F851B7" w:rsidRDefault="00F851B7" w:rsidP="00F851B7">
            <w:pPr>
              <w:pStyle w:val="afa"/>
            </w:pPr>
            <w:r w:rsidRPr="00F851B7">
              <w:t>ОБЖ</w:t>
            </w:r>
          </w:p>
        </w:tc>
        <w:tc>
          <w:tcPr>
            <w:tcW w:w="633" w:type="dxa"/>
            <w:vAlign w:val="bottom"/>
          </w:tcPr>
          <w:p w:rsidR="00F851B7" w:rsidRPr="00F851B7" w:rsidRDefault="00F851B7" w:rsidP="00F851B7">
            <w:pPr>
              <w:pStyle w:val="afa"/>
            </w:pPr>
          </w:p>
        </w:tc>
        <w:tc>
          <w:tcPr>
            <w:tcW w:w="633" w:type="dxa"/>
            <w:vAlign w:val="bottom"/>
          </w:tcPr>
          <w:p w:rsidR="00F851B7" w:rsidRPr="00F851B7" w:rsidRDefault="00F851B7" w:rsidP="00F851B7">
            <w:pPr>
              <w:pStyle w:val="afa"/>
            </w:pPr>
          </w:p>
        </w:tc>
        <w:tc>
          <w:tcPr>
            <w:tcW w:w="633" w:type="dxa"/>
            <w:vAlign w:val="bottom"/>
          </w:tcPr>
          <w:p w:rsidR="00F851B7" w:rsidRPr="00F851B7" w:rsidRDefault="00F851B7" w:rsidP="00F851B7">
            <w:pPr>
              <w:pStyle w:val="afa"/>
            </w:pPr>
          </w:p>
        </w:tc>
        <w:tc>
          <w:tcPr>
            <w:tcW w:w="633" w:type="dxa"/>
            <w:vAlign w:val="bottom"/>
          </w:tcPr>
          <w:p w:rsidR="00F851B7" w:rsidRPr="00F851B7" w:rsidRDefault="00F851B7" w:rsidP="00F851B7">
            <w:pPr>
              <w:pStyle w:val="afa"/>
            </w:pPr>
            <w:r w:rsidRPr="00F851B7">
              <w:t>1</w:t>
            </w:r>
          </w:p>
        </w:tc>
        <w:tc>
          <w:tcPr>
            <w:tcW w:w="634" w:type="dxa"/>
            <w:vAlign w:val="bottom"/>
          </w:tcPr>
          <w:p w:rsidR="00F851B7" w:rsidRPr="00F851B7" w:rsidRDefault="00F851B7" w:rsidP="00F851B7">
            <w:pPr>
              <w:pStyle w:val="afa"/>
            </w:pPr>
            <w:r w:rsidRPr="00F851B7">
              <w:t>1</w:t>
            </w:r>
          </w:p>
        </w:tc>
        <w:tc>
          <w:tcPr>
            <w:tcW w:w="1225" w:type="dxa"/>
            <w:vAlign w:val="bottom"/>
          </w:tcPr>
          <w:p w:rsidR="00F851B7" w:rsidRPr="00F851B7" w:rsidRDefault="00F851B7" w:rsidP="00F851B7">
            <w:pPr>
              <w:pStyle w:val="afa"/>
            </w:pPr>
            <w:r w:rsidRPr="00F851B7">
              <w:t>2</w:t>
            </w:r>
          </w:p>
        </w:tc>
      </w:tr>
      <w:tr w:rsidR="00F851B7" w:rsidRPr="00F851B7" w:rsidTr="00105922">
        <w:trPr>
          <w:trHeight w:val="385"/>
          <w:jc w:val="center"/>
        </w:trPr>
        <w:tc>
          <w:tcPr>
            <w:tcW w:w="3175" w:type="dxa"/>
            <w:vMerge/>
          </w:tcPr>
          <w:p w:rsidR="00F851B7" w:rsidRPr="00F851B7" w:rsidRDefault="00F851B7" w:rsidP="00F851B7">
            <w:pPr>
              <w:pStyle w:val="afa"/>
            </w:pPr>
          </w:p>
        </w:tc>
        <w:tc>
          <w:tcPr>
            <w:tcW w:w="1972" w:type="dxa"/>
          </w:tcPr>
          <w:p w:rsidR="00F851B7" w:rsidRPr="00F851B7" w:rsidRDefault="00F851B7" w:rsidP="00F851B7">
            <w:pPr>
              <w:pStyle w:val="afa"/>
            </w:pPr>
            <w:r w:rsidRPr="00F851B7">
              <w:t>Физическая культура</w:t>
            </w:r>
          </w:p>
        </w:tc>
        <w:tc>
          <w:tcPr>
            <w:tcW w:w="633" w:type="dxa"/>
            <w:vAlign w:val="bottom"/>
          </w:tcPr>
          <w:p w:rsidR="00F851B7" w:rsidRPr="00F851B7" w:rsidRDefault="00F851B7" w:rsidP="00F851B7">
            <w:pPr>
              <w:pStyle w:val="afa"/>
            </w:pPr>
            <w:r w:rsidRPr="00F851B7">
              <w:t>2</w:t>
            </w:r>
          </w:p>
        </w:tc>
        <w:tc>
          <w:tcPr>
            <w:tcW w:w="633" w:type="dxa"/>
            <w:vAlign w:val="bottom"/>
          </w:tcPr>
          <w:p w:rsidR="00F851B7" w:rsidRPr="00F851B7" w:rsidRDefault="00F851B7" w:rsidP="00F851B7">
            <w:pPr>
              <w:pStyle w:val="afa"/>
            </w:pPr>
            <w:r w:rsidRPr="00F851B7">
              <w:t>2</w:t>
            </w:r>
          </w:p>
        </w:tc>
        <w:tc>
          <w:tcPr>
            <w:tcW w:w="633" w:type="dxa"/>
            <w:vAlign w:val="bottom"/>
          </w:tcPr>
          <w:p w:rsidR="00F851B7" w:rsidRPr="00F851B7" w:rsidRDefault="00F851B7" w:rsidP="00F851B7">
            <w:pPr>
              <w:pStyle w:val="afa"/>
            </w:pPr>
            <w:r w:rsidRPr="00F851B7">
              <w:t>2</w:t>
            </w:r>
          </w:p>
        </w:tc>
        <w:tc>
          <w:tcPr>
            <w:tcW w:w="633" w:type="dxa"/>
            <w:vAlign w:val="bottom"/>
          </w:tcPr>
          <w:p w:rsidR="00F851B7" w:rsidRPr="00F851B7" w:rsidRDefault="00F851B7" w:rsidP="00F851B7">
            <w:pPr>
              <w:pStyle w:val="afa"/>
            </w:pPr>
            <w:r w:rsidRPr="00F851B7">
              <w:t>2</w:t>
            </w:r>
          </w:p>
        </w:tc>
        <w:tc>
          <w:tcPr>
            <w:tcW w:w="634" w:type="dxa"/>
            <w:vAlign w:val="bottom"/>
          </w:tcPr>
          <w:p w:rsidR="00F851B7" w:rsidRPr="00F851B7" w:rsidRDefault="00F851B7" w:rsidP="00F851B7">
            <w:pPr>
              <w:pStyle w:val="afa"/>
            </w:pPr>
            <w:r w:rsidRPr="00F851B7">
              <w:t>2</w:t>
            </w:r>
          </w:p>
        </w:tc>
        <w:tc>
          <w:tcPr>
            <w:tcW w:w="1225" w:type="dxa"/>
            <w:vAlign w:val="bottom"/>
          </w:tcPr>
          <w:p w:rsidR="00F851B7" w:rsidRPr="00F851B7" w:rsidRDefault="00F851B7" w:rsidP="00F851B7">
            <w:pPr>
              <w:pStyle w:val="afa"/>
            </w:pPr>
            <w:r w:rsidRPr="00F851B7">
              <w:t>10</w:t>
            </w:r>
          </w:p>
        </w:tc>
      </w:tr>
      <w:tr w:rsidR="00F851B7" w:rsidRPr="00F851B7" w:rsidTr="00105922">
        <w:trPr>
          <w:trHeight w:val="385"/>
          <w:jc w:val="center"/>
        </w:trPr>
        <w:tc>
          <w:tcPr>
            <w:tcW w:w="3175" w:type="dxa"/>
          </w:tcPr>
          <w:p w:rsidR="00F851B7" w:rsidRPr="00F851B7" w:rsidRDefault="00F851B7" w:rsidP="00F851B7">
            <w:pPr>
              <w:pStyle w:val="afa"/>
            </w:pPr>
            <w:r w:rsidRPr="00F851B7">
              <w:t>Основы духовно-нравственной культуры народов России</w:t>
            </w:r>
          </w:p>
        </w:tc>
        <w:tc>
          <w:tcPr>
            <w:tcW w:w="1972" w:type="dxa"/>
          </w:tcPr>
          <w:p w:rsidR="00F851B7" w:rsidRPr="00F851B7" w:rsidRDefault="00F851B7" w:rsidP="00F851B7">
            <w:pPr>
              <w:pStyle w:val="afa"/>
            </w:pPr>
            <w:r w:rsidRPr="00F851B7">
              <w:t>Основы духовно-нравственной культуры народов России</w:t>
            </w:r>
          </w:p>
        </w:tc>
        <w:tc>
          <w:tcPr>
            <w:tcW w:w="633" w:type="dxa"/>
            <w:vAlign w:val="bottom"/>
          </w:tcPr>
          <w:p w:rsidR="00F851B7" w:rsidRPr="00F851B7" w:rsidRDefault="00F851B7" w:rsidP="00F851B7">
            <w:pPr>
              <w:pStyle w:val="afa"/>
            </w:pPr>
            <w:r w:rsidRPr="00F851B7">
              <w:t>0,5</w:t>
            </w:r>
          </w:p>
        </w:tc>
        <w:tc>
          <w:tcPr>
            <w:tcW w:w="633" w:type="dxa"/>
            <w:vAlign w:val="bottom"/>
          </w:tcPr>
          <w:p w:rsidR="00F851B7" w:rsidRPr="00F851B7" w:rsidRDefault="00F851B7" w:rsidP="00F851B7">
            <w:pPr>
              <w:pStyle w:val="afa"/>
            </w:pPr>
          </w:p>
        </w:tc>
        <w:tc>
          <w:tcPr>
            <w:tcW w:w="633" w:type="dxa"/>
            <w:vAlign w:val="bottom"/>
          </w:tcPr>
          <w:p w:rsidR="00F851B7" w:rsidRPr="00F851B7" w:rsidRDefault="00F851B7" w:rsidP="00F851B7">
            <w:pPr>
              <w:pStyle w:val="afa"/>
            </w:pPr>
          </w:p>
        </w:tc>
        <w:tc>
          <w:tcPr>
            <w:tcW w:w="633" w:type="dxa"/>
            <w:vAlign w:val="bottom"/>
          </w:tcPr>
          <w:p w:rsidR="00F851B7" w:rsidRPr="00F851B7" w:rsidRDefault="00F851B7" w:rsidP="00F851B7">
            <w:pPr>
              <w:pStyle w:val="afa"/>
            </w:pPr>
          </w:p>
        </w:tc>
        <w:tc>
          <w:tcPr>
            <w:tcW w:w="634" w:type="dxa"/>
            <w:vAlign w:val="bottom"/>
          </w:tcPr>
          <w:p w:rsidR="00F851B7" w:rsidRPr="00F851B7" w:rsidRDefault="00F851B7" w:rsidP="00F851B7">
            <w:pPr>
              <w:pStyle w:val="afa"/>
            </w:pPr>
          </w:p>
        </w:tc>
        <w:tc>
          <w:tcPr>
            <w:tcW w:w="1225" w:type="dxa"/>
            <w:vAlign w:val="bottom"/>
          </w:tcPr>
          <w:p w:rsidR="00F851B7" w:rsidRPr="00F851B7" w:rsidRDefault="00F851B7" w:rsidP="00F851B7">
            <w:pPr>
              <w:pStyle w:val="afa"/>
            </w:pPr>
            <w:r w:rsidRPr="00F851B7">
              <w:t>0,5</w:t>
            </w:r>
          </w:p>
        </w:tc>
      </w:tr>
      <w:tr w:rsidR="00F851B7" w:rsidRPr="00F851B7" w:rsidTr="00105922">
        <w:trPr>
          <w:trHeight w:val="284"/>
          <w:jc w:val="center"/>
        </w:trPr>
        <w:tc>
          <w:tcPr>
            <w:tcW w:w="5147" w:type="dxa"/>
            <w:gridSpan w:val="2"/>
          </w:tcPr>
          <w:p w:rsidR="00F851B7" w:rsidRPr="00F851B7" w:rsidRDefault="00F851B7" w:rsidP="00F851B7">
            <w:pPr>
              <w:pStyle w:val="afa"/>
            </w:pPr>
            <w:r w:rsidRPr="00F851B7">
              <w:t>Итого</w:t>
            </w:r>
          </w:p>
        </w:tc>
        <w:tc>
          <w:tcPr>
            <w:tcW w:w="633" w:type="dxa"/>
            <w:vAlign w:val="bottom"/>
          </w:tcPr>
          <w:p w:rsidR="00F851B7" w:rsidRPr="00F851B7" w:rsidRDefault="00F851B7" w:rsidP="00F851B7">
            <w:pPr>
              <w:pStyle w:val="afa"/>
            </w:pPr>
            <w:r w:rsidRPr="00F851B7">
              <w:t>26,5</w:t>
            </w:r>
          </w:p>
        </w:tc>
        <w:tc>
          <w:tcPr>
            <w:tcW w:w="633" w:type="dxa"/>
            <w:vAlign w:val="bottom"/>
          </w:tcPr>
          <w:p w:rsidR="00F851B7" w:rsidRPr="00F851B7" w:rsidRDefault="00F851B7" w:rsidP="00F851B7">
            <w:pPr>
              <w:pStyle w:val="afa"/>
            </w:pPr>
            <w:r w:rsidRPr="00F851B7">
              <w:t>28</w:t>
            </w:r>
          </w:p>
        </w:tc>
        <w:tc>
          <w:tcPr>
            <w:tcW w:w="633" w:type="dxa"/>
            <w:vAlign w:val="bottom"/>
          </w:tcPr>
          <w:p w:rsidR="00F851B7" w:rsidRPr="00F851B7" w:rsidRDefault="00F851B7" w:rsidP="00F851B7">
            <w:pPr>
              <w:pStyle w:val="afa"/>
            </w:pPr>
            <w:r w:rsidRPr="00F851B7">
              <w:t>29</w:t>
            </w:r>
          </w:p>
        </w:tc>
        <w:tc>
          <w:tcPr>
            <w:tcW w:w="633" w:type="dxa"/>
            <w:vAlign w:val="bottom"/>
          </w:tcPr>
          <w:p w:rsidR="00F851B7" w:rsidRPr="00F851B7" w:rsidRDefault="00F851B7" w:rsidP="00F851B7">
            <w:pPr>
              <w:pStyle w:val="afa"/>
            </w:pPr>
            <w:r w:rsidRPr="00F851B7">
              <w:t>30</w:t>
            </w:r>
          </w:p>
        </w:tc>
        <w:tc>
          <w:tcPr>
            <w:tcW w:w="634" w:type="dxa"/>
            <w:vAlign w:val="bottom"/>
          </w:tcPr>
          <w:p w:rsidR="00F851B7" w:rsidRPr="00F851B7" w:rsidRDefault="00F851B7" w:rsidP="00F851B7">
            <w:pPr>
              <w:pStyle w:val="afa"/>
            </w:pPr>
            <w:r w:rsidRPr="00F851B7">
              <w:t>30</w:t>
            </w:r>
          </w:p>
        </w:tc>
        <w:tc>
          <w:tcPr>
            <w:tcW w:w="1225" w:type="dxa"/>
            <w:vAlign w:val="bottom"/>
          </w:tcPr>
          <w:p w:rsidR="00F851B7" w:rsidRPr="00F851B7" w:rsidRDefault="00F851B7" w:rsidP="00F851B7">
            <w:pPr>
              <w:pStyle w:val="afa"/>
            </w:pPr>
            <w:r w:rsidRPr="00F851B7">
              <w:t>143,5</w:t>
            </w:r>
          </w:p>
        </w:tc>
      </w:tr>
      <w:tr w:rsidR="00F851B7" w:rsidRPr="00F851B7" w:rsidTr="00105922">
        <w:trPr>
          <w:trHeight w:val="301"/>
          <w:jc w:val="center"/>
        </w:trPr>
        <w:tc>
          <w:tcPr>
            <w:tcW w:w="5147" w:type="dxa"/>
            <w:gridSpan w:val="2"/>
          </w:tcPr>
          <w:p w:rsidR="00F851B7" w:rsidRPr="00F851B7" w:rsidRDefault="00F851B7" w:rsidP="00F851B7">
            <w:pPr>
              <w:pStyle w:val="afa"/>
            </w:pPr>
            <w:r w:rsidRPr="00F851B7">
              <w:t>Часть, формируемая участниками образовательных отношений</w:t>
            </w:r>
          </w:p>
        </w:tc>
        <w:tc>
          <w:tcPr>
            <w:tcW w:w="633" w:type="dxa"/>
            <w:vAlign w:val="bottom"/>
          </w:tcPr>
          <w:p w:rsidR="00F851B7" w:rsidRPr="00F851B7" w:rsidRDefault="00F851B7" w:rsidP="00F851B7">
            <w:pPr>
              <w:pStyle w:val="afa"/>
            </w:pPr>
            <w:r w:rsidRPr="00F851B7">
              <w:t>1,5</w:t>
            </w:r>
          </w:p>
        </w:tc>
        <w:tc>
          <w:tcPr>
            <w:tcW w:w="633" w:type="dxa"/>
            <w:vAlign w:val="bottom"/>
          </w:tcPr>
          <w:p w:rsidR="00F851B7" w:rsidRPr="00F851B7" w:rsidRDefault="00F851B7" w:rsidP="00F851B7">
            <w:pPr>
              <w:pStyle w:val="afa"/>
            </w:pPr>
            <w:r w:rsidRPr="00F851B7">
              <w:t>1</w:t>
            </w:r>
          </w:p>
        </w:tc>
        <w:tc>
          <w:tcPr>
            <w:tcW w:w="633" w:type="dxa"/>
            <w:vAlign w:val="bottom"/>
          </w:tcPr>
          <w:p w:rsidR="00F851B7" w:rsidRPr="00F851B7" w:rsidRDefault="00F851B7" w:rsidP="00F851B7">
            <w:pPr>
              <w:pStyle w:val="afa"/>
            </w:pPr>
            <w:r w:rsidRPr="00F851B7">
              <w:t>2</w:t>
            </w:r>
          </w:p>
        </w:tc>
        <w:tc>
          <w:tcPr>
            <w:tcW w:w="633" w:type="dxa"/>
            <w:vAlign w:val="bottom"/>
          </w:tcPr>
          <w:p w:rsidR="00F851B7" w:rsidRPr="00F851B7" w:rsidRDefault="00F851B7" w:rsidP="00F851B7">
            <w:pPr>
              <w:pStyle w:val="afa"/>
            </w:pPr>
            <w:r w:rsidRPr="00F851B7">
              <w:t>2</w:t>
            </w:r>
          </w:p>
        </w:tc>
        <w:tc>
          <w:tcPr>
            <w:tcW w:w="634" w:type="dxa"/>
            <w:vAlign w:val="bottom"/>
          </w:tcPr>
          <w:p w:rsidR="00F851B7" w:rsidRPr="00F851B7" w:rsidRDefault="00F851B7" w:rsidP="00F851B7">
            <w:pPr>
              <w:pStyle w:val="afa"/>
            </w:pPr>
            <w:r w:rsidRPr="00F851B7">
              <w:t>3</w:t>
            </w:r>
          </w:p>
        </w:tc>
        <w:tc>
          <w:tcPr>
            <w:tcW w:w="1225" w:type="dxa"/>
            <w:vAlign w:val="bottom"/>
          </w:tcPr>
          <w:p w:rsidR="00F851B7" w:rsidRPr="00F851B7" w:rsidRDefault="00F851B7" w:rsidP="00F851B7">
            <w:pPr>
              <w:pStyle w:val="afa"/>
            </w:pPr>
            <w:r w:rsidRPr="00F851B7">
              <w:t>9,5</w:t>
            </w:r>
          </w:p>
        </w:tc>
      </w:tr>
      <w:tr w:rsidR="00F851B7" w:rsidRPr="00F851B7" w:rsidTr="00105922">
        <w:trPr>
          <w:trHeight w:val="232"/>
          <w:jc w:val="center"/>
        </w:trPr>
        <w:tc>
          <w:tcPr>
            <w:tcW w:w="5147" w:type="dxa"/>
            <w:gridSpan w:val="2"/>
          </w:tcPr>
          <w:p w:rsidR="00F851B7" w:rsidRPr="00F851B7" w:rsidRDefault="00F851B7" w:rsidP="00F851B7">
            <w:pPr>
              <w:pStyle w:val="afa"/>
            </w:pPr>
            <w:r w:rsidRPr="00F851B7">
              <w:t>Максимально допустимая недельная нагрузка</w:t>
            </w:r>
          </w:p>
        </w:tc>
        <w:tc>
          <w:tcPr>
            <w:tcW w:w="633" w:type="dxa"/>
            <w:vAlign w:val="bottom"/>
          </w:tcPr>
          <w:p w:rsidR="00F851B7" w:rsidRPr="00F851B7" w:rsidRDefault="00F851B7" w:rsidP="00F851B7">
            <w:pPr>
              <w:pStyle w:val="afa"/>
            </w:pPr>
            <w:r w:rsidRPr="00F851B7">
              <w:t>28</w:t>
            </w:r>
          </w:p>
        </w:tc>
        <w:tc>
          <w:tcPr>
            <w:tcW w:w="633" w:type="dxa"/>
            <w:vAlign w:val="bottom"/>
          </w:tcPr>
          <w:p w:rsidR="00F851B7" w:rsidRPr="00F851B7" w:rsidRDefault="00F851B7" w:rsidP="00F851B7">
            <w:pPr>
              <w:pStyle w:val="afa"/>
            </w:pPr>
            <w:r w:rsidRPr="00F851B7">
              <w:t>29</w:t>
            </w:r>
          </w:p>
        </w:tc>
        <w:tc>
          <w:tcPr>
            <w:tcW w:w="633" w:type="dxa"/>
            <w:vAlign w:val="bottom"/>
          </w:tcPr>
          <w:p w:rsidR="00F851B7" w:rsidRPr="00F851B7" w:rsidRDefault="00F851B7" w:rsidP="00F851B7">
            <w:pPr>
              <w:pStyle w:val="afa"/>
            </w:pPr>
            <w:r w:rsidRPr="00F851B7">
              <w:t>31</w:t>
            </w:r>
          </w:p>
        </w:tc>
        <w:tc>
          <w:tcPr>
            <w:tcW w:w="633" w:type="dxa"/>
            <w:vAlign w:val="bottom"/>
          </w:tcPr>
          <w:p w:rsidR="00F851B7" w:rsidRPr="00F851B7" w:rsidRDefault="00F851B7" w:rsidP="00F851B7">
            <w:pPr>
              <w:pStyle w:val="afa"/>
            </w:pPr>
            <w:r w:rsidRPr="00F851B7">
              <w:t>32</w:t>
            </w:r>
          </w:p>
        </w:tc>
        <w:tc>
          <w:tcPr>
            <w:tcW w:w="634" w:type="dxa"/>
            <w:vAlign w:val="bottom"/>
          </w:tcPr>
          <w:p w:rsidR="00F851B7" w:rsidRPr="00F851B7" w:rsidRDefault="00F851B7" w:rsidP="00F851B7">
            <w:pPr>
              <w:pStyle w:val="afa"/>
            </w:pPr>
            <w:r w:rsidRPr="00F851B7">
              <w:t>33</w:t>
            </w:r>
          </w:p>
        </w:tc>
        <w:tc>
          <w:tcPr>
            <w:tcW w:w="1225" w:type="dxa"/>
            <w:vAlign w:val="bottom"/>
          </w:tcPr>
          <w:p w:rsidR="00F851B7" w:rsidRPr="00F851B7" w:rsidRDefault="00F851B7" w:rsidP="00F851B7">
            <w:pPr>
              <w:pStyle w:val="afa"/>
            </w:pPr>
            <w:r w:rsidRPr="00F851B7">
              <w:t>153</w:t>
            </w:r>
          </w:p>
        </w:tc>
      </w:tr>
    </w:tbl>
    <w:p w:rsidR="00F851B7" w:rsidRPr="00F851B7" w:rsidRDefault="00F851B7" w:rsidP="00F851B7">
      <w:pPr>
        <w:pStyle w:val="afa"/>
      </w:pPr>
    </w:p>
    <w:p w:rsidR="00F851B7" w:rsidRPr="00F851B7" w:rsidRDefault="00F851B7" w:rsidP="00F851B7">
      <w:pPr>
        <w:pStyle w:val="afa"/>
        <w:rPr>
          <w:rFonts w:eastAsia="Calibri"/>
          <w:lang w:eastAsia="en-US"/>
        </w:rPr>
      </w:pPr>
      <w:r w:rsidRPr="00F851B7">
        <w:rPr>
          <w:rFonts w:eastAsia="Calibri"/>
          <w:lang w:eastAsia="en-US"/>
        </w:rPr>
        <w:t>Вариант №2</w:t>
      </w:r>
    </w:p>
    <w:p w:rsidR="00F851B7" w:rsidRPr="00F851B7" w:rsidRDefault="00F851B7" w:rsidP="00F851B7">
      <w:pPr>
        <w:pStyle w:val="afa"/>
        <w:rPr>
          <w:rFonts w:eastAsia="Calibri"/>
          <w:lang w:eastAsia="en-US"/>
        </w:rPr>
      </w:pPr>
      <w:r w:rsidRPr="00F851B7">
        <w:rPr>
          <w:rFonts w:eastAsia="Calibri"/>
          <w:lang w:eastAsia="en-US"/>
        </w:rPr>
        <w:t xml:space="preserve">Примерный недельный учебный план основного общего образования </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074"/>
        <w:gridCol w:w="923"/>
        <w:gridCol w:w="780"/>
        <w:gridCol w:w="836"/>
        <w:gridCol w:w="216"/>
        <w:gridCol w:w="743"/>
        <w:gridCol w:w="216"/>
        <w:gridCol w:w="611"/>
        <w:gridCol w:w="216"/>
        <w:gridCol w:w="887"/>
      </w:tblGrid>
      <w:tr w:rsidR="00F851B7" w:rsidRPr="00F851B7" w:rsidTr="00105922">
        <w:trPr>
          <w:trHeight w:val="921"/>
          <w:jc w:val="center"/>
        </w:trPr>
        <w:tc>
          <w:tcPr>
            <w:tcW w:w="2526" w:type="dxa"/>
            <w:vMerge w:val="restart"/>
          </w:tcPr>
          <w:p w:rsidR="00F851B7" w:rsidRPr="00F851B7" w:rsidRDefault="00F851B7" w:rsidP="00F851B7">
            <w:pPr>
              <w:pStyle w:val="afa"/>
            </w:pPr>
            <w:r w:rsidRPr="00F851B7">
              <w:t>Предметные области</w:t>
            </w:r>
          </w:p>
        </w:tc>
        <w:tc>
          <w:tcPr>
            <w:tcW w:w="3012" w:type="dxa"/>
            <w:vMerge w:val="restart"/>
            <w:tcBorders>
              <w:tr2bl w:val="single" w:sz="4" w:space="0" w:color="auto"/>
            </w:tcBorders>
          </w:tcPr>
          <w:p w:rsidR="00F851B7" w:rsidRPr="00F851B7" w:rsidRDefault="00F851B7" w:rsidP="00F851B7">
            <w:pPr>
              <w:pStyle w:val="afa"/>
            </w:pPr>
            <w:r w:rsidRPr="00F851B7">
              <w:t>Учебные</w:t>
            </w:r>
          </w:p>
          <w:p w:rsidR="00F851B7" w:rsidRPr="00F851B7" w:rsidRDefault="00F851B7" w:rsidP="00F851B7">
            <w:pPr>
              <w:pStyle w:val="afa"/>
            </w:pPr>
            <w:r w:rsidRPr="00F851B7">
              <w:t>предметы</w:t>
            </w:r>
          </w:p>
          <w:p w:rsidR="00F851B7" w:rsidRPr="00F851B7" w:rsidRDefault="00F851B7" w:rsidP="00F851B7">
            <w:pPr>
              <w:pStyle w:val="afa"/>
            </w:pPr>
            <w:r w:rsidRPr="00F851B7">
              <w:t>Классы</w:t>
            </w:r>
          </w:p>
        </w:tc>
        <w:tc>
          <w:tcPr>
            <w:tcW w:w="4093" w:type="dxa"/>
            <w:gridSpan w:val="9"/>
          </w:tcPr>
          <w:p w:rsidR="00F851B7" w:rsidRPr="00F851B7" w:rsidRDefault="00F851B7" w:rsidP="00F851B7">
            <w:pPr>
              <w:pStyle w:val="afa"/>
            </w:pPr>
            <w:r w:rsidRPr="00F851B7">
              <w:t>Количество часов в неделю</w:t>
            </w:r>
          </w:p>
        </w:tc>
      </w:tr>
      <w:tr w:rsidR="00F851B7" w:rsidRPr="00F851B7" w:rsidTr="00105922">
        <w:trPr>
          <w:trHeight w:val="511"/>
          <w:jc w:val="center"/>
        </w:trPr>
        <w:tc>
          <w:tcPr>
            <w:tcW w:w="2526" w:type="dxa"/>
            <w:vMerge/>
          </w:tcPr>
          <w:p w:rsidR="00F851B7" w:rsidRPr="00F851B7" w:rsidRDefault="00F851B7" w:rsidP="00F851B7">
            <w:pPr>
              <w:pStyle w:val="afa"/>
            </w:pPr>
          </w:p>
        </w:tc>
        <w:tc>
          <w:tcPr>
            <w:tcW w:w="3012" w:type="dxa"/>
            <w:vMerge/>
            <w:tcBorders>
              <w:tr2bl w:val="single" w:sz="4" w:space="0" w:color="auto"/>
            </w:tcBorders>
          </w:tcPr>
          <w:p w:rsidR="00F851B7" w:rsidRPr="00F851B7" w:rsidRDefault="00F851B7" w:rsidP="00F851B7">
            <w:pPr>
              <w:pStyle w:val="afa"/>
            </w:pPr>
          </w:p>
        </w:tc>
        <w:tc>
          <w:tcPr>
            <w:tcW w:w="733" w:type="dxa"/>
          </w:tcPr>
          <w:p w:rsidR="00F851B7" w:rsidRPr="00F851B7" w:rsidRDefault="00F851B7" w:rsidP="00F851B7">
            <w:pPr>
              <w:pStyle w:val="afa"/>
            </w:pPr>
            <w:r w:rsidRPr="00F851B7">
              <w:t>V</w:t>
            </w:r>
          </w:p>
        </w:tc>
        <w:tc>
          <w:tcPr>
            <w:tcW w:w="526" w:type="dxa"/>
          </w:tcPr>
          <w:p w:rsidR="00F851B7" w:rsidRPr="00F851B7" w:rsidRDefault="00F851B7" w:rsidP="00F851B7">
            <w:pPr>
              <w:pStyle w:val="afa"/>
            </w:pPr>
            <w:r w:rsidRPr="00F851B7">
              <w:t>VI</w:t>
            </w:r>
          </w:p>
        </w:tc>
        <w:tc>
          <w:tcPr>
            <w:tcW w:w="602" w:type="dxa"/>
            <w:gridSpan w:val="2"/>
          </w:tcPr>
          <w:p w:rsidR="00F851B7" w:rsidRPr="00F851B7" w:rsidRDefault="00F851B7" w:rsidP="00F851B7">
            <w:pPr>
              <w:pStyle w:val="afa"/>
            </w:pPr>
            <w:r w:rsidRPr="00F851B7">
              <w:t>VII</w:t>
            </w:r>
          </w:p>
        </w:tc>
        <w:tc>
          <w:tcPr>
            <w:tcW w:w="745" w:type="dxa"/>
          </w:tcPr>
          <w:p w:rsidR="00F851B7" w:rsidRPr="00F851B7" w:rsidRDefault="00F851B7" w:rsidP="00F851B7">
            <w:pPr>
              <w:pStyle w:val="afa"/>
            </w:pPr>
            <w:r w:rsidRPr="00F851B7">
              <w:t>VIII</w:t>
            </w:r>
          </w:p>
        </w:tc>
        <w:tc>
          <w:tcPr>
            <w:tcW w:w="574" w:type="dxa"/>
            <w:gridSpan w:val="2"/>
          </w:tcPr>
          <w:p w:rsidR="00F851B7" w:rsidRPr="00F851B7" w:rsidRDefault="00F851B7" w:rsidP="00F851B7">
            <w:pPr>
              <w:pStyle w:val="afa"/>
            </w:pPr>
            <w:r w:rsidRPr="00F851B7">
              <w:t>IX</w:t>
            </w:r>
          </w:p>
        </w:tc>
        <w:tc>
          <w:tcPr>
            <w:tcW w:w="913" w:type="dxa"/>
            <w:gridSpan w:val="2"/>
          </w:tcPr>
          <w:p w:rsidR="00F851B7" w:rsidRPr="00F851B7" w:rsidRDefault="00F851B7" w:rsidP="00F851B7">
            <w:pPr>
              <w:pStyle w:val="afa"/>
            </w:pPr>
            <w:r w:rsidRPr="00F851B7">
              <w:t>Всего</w:t>
            </w:r>
          </w:p>
        </w:tc>
      </w:tr>
      <w:tr w:rsidR="00F851B7" w:rsidRPr="00F851B7" w:rsidTr="00105922">
        <w:trPr>
          <w:trHeight w:val="315"/>
          <w:jc w:val="center"/>
        </w:trPr>
        <w:tc>
          <w:tcPr>
            <w:tcW w:w="2526" w:type="dxa"/>
          </w:tcPr>
          <w:p w:rsidR="00F851B7" w:rsidRPr="00F851B7" w:rsidRDefault="00F851B7" w:rsidP="00F851B7">
            <w:pPr>
              <w:pStyle w:val="afa"/>
            </w:pPr>
          </w:p>
        </w:tc>
        <w:tc>
          <w:tcPr>
            <w:tcW w:w="3012" w:type="dxa"/>
          </w:tcPr>
          <w:p w:rsidR="00F851B7" w:rsidRPr="00F851B7" w:rsidRDefault="00F851B7" w:rsidP="00F851B7">
            <w:pPr>
              <w:pStyle w:val="afa"/>
            </w:pPr>
            <w:r w:rsidRPr="00F851B7">
              <w:t>Обязательная часть</w:t>
            </w:r>
          </w:p>
        </w:tc>
        <w:tc>
          <w:tcPr>
            <w:tcW w:w="4093" w:type="dxa"/>
            <w:gridSpan w:val="9"/>
          </w:tcPr>
          <w:p w:rsidR="00F851B7" w:rsidRPr="00F851B7" w:rsidRDefault="00F851B7" w:rsidP="00F851B7">
            <w:pPr>
              <w:pStyle w:val="afa"/>
            </w:pPr>
          </w:p>
        </w:tc>
      </w:tr>
      <w:tr w:rsidR="00F851B7" w:rsidRPr="00F851B7" w:rsidTr="00105922">
        <w:trPr>
          <w:trHeight w:val="330"/>
          <w:jc w:val="center"/>
        </w:trPr>
        <w:tc>
          <w:tcPr>
            <w:tcW w:w="2526" w:type="dxa"/>
            <w:vMerge w:val="restart"/>
          </w:tcPr>
          <w:p w:rsidR="00F851B7" w:rsidRPr="00F851B7" w:rsidRDefault="00F851B7" w:rsidP="00F851B7">
            <w:pPr>
              <w:pStyle w:val="afa"/>
            </w:pPr>
            <w:r w:rsidRPr="00F851B7">
              <w:t>Русский язык и литература</w:t>
            </w:r>
          </w:p>
        </w:tc>
        <w:tc>
          <w:tcPr>
            <w:tcW w:w="3012" w:type="dxa"/>
          </w:tcPr>
          <w:p w:rsidR="00F851B7" w:rsidRPr="00F851B7" w:rsidRDefault="00F851B7" w:rsidP="00F851B7">
            <w:pPr>
              <w:pStyle w:val="afa"/>
            </w:pPr>
            <w:r w:rsidRPr="00F851B7">
              <w:t>Русский язык</w:t>
            </w:r>
          </w:p>
        </w:tc>
        <w:tc>
          <w:tcPr>
            <w:tcW w:w="733" w:type="dxa"/>
            <w:vAlign w:val="bottom"/>
          </w:tcPr>
          <w:p w:rsidR="00F851B7" w:rsidRPr="00F851B7" w:rsidRDefault="00F851B7" w:rsidP="00F851B7">
            <w:pPr>
              <w:pStyle w:val="afa"/>
            </w:pPr>
            <w:r w:rsidRPr="00F851B7">
              <w:t>5</w:t>
            </w:r>
          </w:p>
        </w:tc>
        <w:tc>
          <w:tcPr>
            <w:tcW w:w="526" w:type="dxa"/>
            <w:vAlign w:val="bottom"/>
          </w:tcPr>
          <w:p w:rsidR="00F851B7" w:rsidRPr="00F851B7" w:rsidRDefault="00F851B7" w:rsidP="00F851B7">
            <w:pPr>
              <w:pStyle w:val="afa"/>
            </w:pPr>
            <w:r w:rsidRPr="00F851B7">
              <w:t>6</w:t>
            </w:r>
          </w:p>
        </w:tc>
        <w:tc>
          <w:tcPr>
            <w:tcW w:w="582" w:type="dxa"/>
            <w:vAlign w:val="bottom"/>
          </w:tcPr>
          <w:p w:rsidR="00F851B7" w:rsidRPr="00F851B7" w:rsidRDefault="00F851B7" w:rsidP="00F851B7">
            <w:pPr>
              <w:pStyle w:val="afa"/>
            </w:pPr>
            <w:r w:rsidRPr="00F851B7">
              <w:t>4</w:t>
            </w:r>
          </w:p>
        </w:tc>
        <w:tc>
          <w:tcPr>
            <w:tcW w:w="765" w:type="dxa"/>
            <w:gridSpan w:val="2"/>
            <w:vAlign w:val="bottom"/>
          </w:tcPr>
          <w:p w:rsidR="00F851B7" w:rsidRPr="00F851B7" w:rsidRDefault="00F851B7" w:rsidP="00F851B7">
            <w:pPr>
              <w:pStyle w:val="afa"/>
            </w:pPr>
            <w:r w:rsidRPr="00F851B7">
              <w:t>3</w:t>
            </w:r>
          </w:p>
        </w:tc>
        <w:tc>
          <w:tcPr>
            <w:tcW w:w="574" w:type="dxa"/>
            <w:gridSpan w:val="2"/>
            <w:vAlign w:val="bottom"/>
          </w:tcPr>
          <w:p w:rsidR="00F851B7" w:rsidRPr="00F851B7" w:rsidRDefault="00F851B7" w:rsidP="00F851B7">
            <w:pPr>
              <w:pStyle w:val="afa"/>
            </w:pPr>
            <w:r w:rsidRPr="00F851B7">
              <w:t>3</w:t>
            </w:r>
          </w:p>
        </w:tc>
        <w:tc>
          <w:tcPr>
            <w:tcW w:w="913" w:type="dxa"/>
            <w:gridSpan w:val="2"/>
            <w:vAlign w:val="bottom"/>
          </w:tcPr>
          <w:p w:rsidR="00F851B7" w:rsidRPr="00F851B7" w:rsidRDefault="00F851B7" w:rsidP="00F851B7">
            <w:pPr>
              <w:pStyle w:val="afa"/>
            </w:pPr>
            <w:r w:rsidRPr="00F851B7">
              <w:t>21</w:t>
            </w:r>
          </w:p>
        </w:tc>
      </w:tr>
      <w:tr w:rsidR="00F851B7" w:rsidRPr="00F851B7" w:rsidTr="00105922">
        <w:trPr>
          <w:trHeight w:val="375"/>
          <w:jc w:val="center"/>
        </w:trPr>
        <w:tc>
          <w:tcPr>
            <w:tcW w:w="2526" w:type="dxa"/>
            <w:vMerge/>
          </w:tcPr>
          <w:p w:rsidR="00F851B7" w:rsidRPr="00F851B7" w:rsidRDefault="00F851B7" w:rsidP="00F851B7">
            <w:pPr>
              <w:pStyle w:val="afa"/>
            </w:pPr>
          </w:p>
        </w:tc>
        <w:tc>
          <w:tcPr>
            <w:tcW w:w="3012" w:type="dxa"/>
          </w:tcPr>
          <w:p w:rsidR="00F851B7" w:rsidRPr="00F851B7" w:rsidRDefault="00F851B7" w:rsidP="00F851B7">
            <w:pPr>
              <w:pStyle w:val="afa"/>
            </w:pPr>
            <w:r w:rsidRPr="00F851B7">
              <w:t>Литература</w:t>
            </w:r>
          </w:p>
        </w:tc>
        <w:tc>
          <w:tcPr>
            <w:tcW w:w="733" w:type="dxa"/>
            <w:vAlign w:val="bottom"/>
          </w:tcPr>
          <w:p w:rsidR="00F851B7" w:rsidRPr="00F851B7" w:rsidRDefault="00F851B7" w:rsidP="00F851B7">
            <w:pPr>
              <w:pStyle w:val="afa"/>
            </w:pPr>
            <w:r w:rsidRPr="00F851B7">
              <w:t>3</w:t>
            </w:r>
          </w:p>
        </w:tc>
        <w:tc>
          <w:tcPr>
            <w:tcW w:w="526" w:type="dxa"/>
            <w:vAlign w:val="bottom"/>
          </w:tcPr>
          <w:p w:rsidR="00F851B7" w:rsidRPr="00F851B7" w:rsidRDefault="00F851B7" w:rsidP="00F851B7">
            <w:pPr>
              <w:pStyle w:val="afa"/>
            </w:pPr>
            <w:r w:rsidRPr="00F851B7">
              <w:t>3</w:t>
            </w:r>
          </w:p>
        </w:tc>
        <w:tc>
          <w:tcPr>
            <w:tcW w:w="582" w:type="dxa"/>
            <w:vAlign w:val="bottom"/>
          </w:tcPr>
          <w:p w:rsidR="00F851B7" w:rsidRPr="00F851B7" w:rsidRDefault="00F851B7" w:rsidP="00F851B7">
            <w:pPr>
              <w:pStyle w:val="afa"/>
            </w:pPr>
            <w:r w:rsidRPr="00F851B7">
              <w:t>2</w:t>
            </w:r>
          </w:p>
        </w:tc>
        <w:tc>
          <w:tcPr>
            <w:tcW w:w="765" w:type="dxa"/>
            <w:gridSpan w:val="2"/>
            <w:vAlign w:val="bottom"/>
          </w:tcPr>
          <w:p w:rsidR="00F851B7" w:rsidRPr="00F851B7" w:rsidRDefault="00F851B7" w:rsidP="00F851B7">
            <w:pPr>
              <w:pStyle w:val="afa"/>
            </w:pPr>
            <w:r w:rsidRPr="00F851B7">
              <w:t>2</w:t>
            </w:r>
          </w:p>
        </w:tc>
        <w:tc>
          <w:tcPr>
            <w:tcW w:w="574" w:type="dxa"/>
            <w:gridSpan w:val="2"/>
            <w:vAlign w:val="bottom"/>
          </w:tcPr>
          <w:p w:rsidR="00F851B7" w:rsidRPr="00F851B7" w:rsidRDefault="00F851B7" w:rsidP="00F851B7">
            <w:pPr>
              <w:pStyle w:val="afa"/>
            </w:pPr>
            <w:r w:rsidRPr="00F851B7">
              <w:t>3</w:t>
            </w:r>
          </w:p>
        </w:tc>
        <w:tc>
          <w:tcPr>
            <w:tcW w:w="913" w:type="dxa"/>
            <w:gridSpan w:val="2"/>
            <w:vAlign w:val="bottom"/>
          </w:tcPr>
          <w:p w:rsidR="00F851B7" w:rsidRPr="00F851B7" w:rsidRDefault="00F851B7" w:rsidP="00F851B7">
            <w:pPr>
              <w:pStyle w:val="afa"/>
            </w:pPr>
            <w:r w:rsidRPr="00F851B7">
              <w:t>13</w:t>
            </w:r>
          </w:p>
        </w:tc>
      </w:tr>
      <w:tr w:rsidR="00F851B7" w:rsidRPr="00F851B7" w:rsidTr="00105922">
        <w:trPr>
          <w:trHeight w:val="360"/>
          <w:jc w:val="center"/>
        </w:trPr>
        <w:tc>
          <w:tcPr>
            <w:tcW w:w="2526" w:type="dxa"/>
            <w:vMerge/>
          </w:tcPr>
          <w:p w:rsidR="00F851B7" w:rsidRPr="00F851B7" w:rsidRDefault="00F851B7" w:rsidP="00F851B7">
            <w:pPr>
              <w:pStyle w:val="afa"/>
            </w:pPr>
          </w:p>
        </w:tc>
        <w:tc>
          <w:tcPr>
            <w:tcW w:w="3012" w:type="dxa"/>
          </w:tcPr>
          <w:p w:rsidR="00F851B7" w:rsidRPr="00F851B7" w:rsidRDefault="00F851B7" w:rsidP="00F851B7">
            <w:pPr>
              <w:pStyle w:val="afa"/>
            </w:pPr>
            <w:r w:rsidRPr="00F851B7">
              <w:t>Иностранный язык</w:t>
            </w:r>
          </w:p>
        </w:tc>
        <w:tc>
          <w:tcPr>
            <w:tcW w:w="733" w:type="dxa"/>
            <w:vAlign w:val="bottom"/>
          </w:tcPr>
          <w:p w:rsidR="00F851B7" w:rsidRPr="00F851B7" w:rsidRDefault="00F851B7" w:rsidP="00F851B7">
            <w:pPr>
              <w:pStyle w:val="afa"/>
            </w:pPr>
            <w:r w:rsidRPr="00F851B7">
              <w:t>3</w:t>
            </w:r>
          </w:p>
        </w:tc>
        <w:tc>
          <w:tcPr>
            <w:tcW w:w="526" w:type="dxa"/>
            <w:vAlign w:val="bottom"/>
          </w:tcPr>
          <w:p w:rsidR="00F851B7" w:rsidRPr="00F851B7" w:rsidRDefault="00F851B7" w:rsidP="00F851B7">
            <w:pPr>
              <w:pStyle w:val="afa"/>
            </w:pPr>
            <w:r w:rsidRPr="00F851B7">
              <w:t>3</w:t>
            </w:r>
          </w:p>
        </w:tc>
        <w:tc>
          <w:tcPr>
            <w:tcW w:w="582" w:type="dxa"/>
            <w:vAlign w:val="bottom"/>
          </w:tcPr>
          <w:p w:rsidR="00F851B7" w:rsidRPr="00F851B7" w:rsidRDefault="00F851B7" w:rsidP="00F851B7">
            <w:pPr>
              <w:pStyle w:val="afa"/>
            </w:pPr>
            <w:r w:rsidRPr="00F851B7">
              <w:t>3</w:t>
            </w:r>
          </w:p>
        </w:tc>
        <w:tc>
          <w:tcPr>
            <w:tcW w:w="765" w:type="dxa"/>
            <w:gridSpan w:val="2"/>
            <w:vAlign w:val="bottom"/>
          </w:tcPr>
          <w:p w:rsidR="00F851B7" w:rsidRPr="00F851B7" w:rsidRDefault="00F851B7" w:rsidP="00F851B7">
            <w:pPr>
              <w:pStyle w:val="afa"/>
            </w:pPr>
            <w:r w:rsidRPr="00F851B7">
              <w:t>3</w:t>
            </w:r>
          </w:p>
        </w:tc>
        <w:tc>
          <w:tcPr>
            <w:tcW w:w="574" w:type="dxa"/>
            <w:gridSpan w:val="2"/>
            <w:vAlign w:val="bottom"/>
          </w:tcPr>
          <w:p w:rsidR="00F851B7" w:rsidRPr="00F851B7" w:rsidRDefault="00F851B7" w:rsidP="00F851B7">
            <w:pPr>
              <w:pStyle w:val="afa"/>
            </w:pPr>
            <w:r w:rsidRPr="00F851B7">
              <w:t>3</w:t>
            </w:r>
          </w:p>
        </w:tc>
        <w:tc>
          <w:tcPr>
            <w:tcW w:w="913" w:type="dxa"/>
            <w:gridSpan w:val="2"/>
            <w:vAlign w:val="bottom"/>
          </w:tcPr>
          <w:p w:rsidR="00F851B7" w:rsidRPr="00F851B7" w:rsidRDefault="00F851B7" w:rsidP="00F851B7">
            <w:pPr>
              <w:pStyle w:val="afa"/>
            </w:pPr>
            <w:r w:rsidRPr="00F851B7">
              <w:t>15</w:t>
            </w:r>
          </w:p>
        </w:tc>
      </w:tr>
      <w:tr w:rsidR="00F851B7" w:rsidRPr="00F851B7" w:rsidTr="00105922">
        <w:trPr>
          <w:trHeight w:val="427"/>
          <w:jc w:val="center"/>
        </w:trPr>
        <w:tc>
          <w:tcPr>
            <w:tcW w:w="2526" w:type="dxa"/>
            <w:vMerge w:val="restart"/>
          </w:tcPr>
          <w:p w:rsidR="00F851B7" w:rsidRPr="00F851B7" w:rsidRDefault="00F851B7" w:rsidP="00F851B7">
            <w:pPr>
              <w:pStyle w:val="afa"/>
            </w:pPr>
            <w:r w:rsidRPr="00F851B7">
              <w:t>Математика и информатика</w:t>
            </w:r>
          </w:p>
        </w:tc>
        <w:tc>
          <w:tcPr>
            <w:tcW w:w="3012" w:type="dxa"/>
          </w:tcPr>
          <w:p w:rsidR="00F851B7" w:rsidRPr="00F851B7" w:rsidRDefault="00F851B7" w:rsidP="00F851B7">
            <w:pPr>
              <w:pStyle w:val="afa"/>
            </w:pPr>
            <w:r w:rsidRPr="00F851B7">
              <w:t>Математика</w:t>
            </w:r>
          </w:p>
        </w:tc>
        <w:tc>
          <w:tcPr>
            <w:tcW w:w="733" w:type="dxa"/>
            <w:vAlign w:val="bottom"/>
          </w:tcPr>
          <w:p w:rsidR="00F851B7" w:rsidRPr="00F851B7" w:rsidRDefault="00F851B7" w:rsidP="00F851B7">
            <w:pPr>
              <w:pStyle w:val="afa"/>
            </w:pPr>
            <w:r w:rsidRPr="00F851B7">
              <w:t>5</w:t>
            </w:r>
          </w:p>
        </w:tc>
        <w:tc>
          <w:tcPr>
            <w:tcW w:w="526" w:type="dxa"/>
            <w:vAlign w:val="bottom"/>
          </w:tcPr>
          <w:p w:rsidR="00F851B7" w:rsidRPr="00F851B7" w:rsidRDefault="00F851B7" w:rsidP="00F851B7">
            <w:pPr>
              <w:pStyle w:val="afa"/>
            </w:pPr>
            <w:r w:rsidRPr="00F851B7">
              <w:t>5</w:t>
            </w:r>
          </w:p>
        </w:tc>
        <w:tc>
          <w:tcPr>
            <w:tcW w:w="582" w:type="dxa"/>
            <w:vAlign w:val="bottom"/>
          </w:tcPr>
          <w:p w:rsidR="00F851B7" w:rsidRPr="00F851B7" w:rsidRDefault="00F851B7" w:rsidP="00F851B7">
            <w:pPr>
              <w:pStyle w:val="afa"/>
            </w:pPr>
          </w:p>
        </w:tc>
        <w:tc>
          <w:tcPr>
            <w:tcW w:w="765" w:type="dxa"/>
            <w:gridSpan w:val="2"/>
            <w:vAlign w:val="bottom"/>
          </w:tcPr>
          <w:p w:rsidR="00F851B7" w:rsidRPr="00F851B7" w:rsidRDefault="00F851B7" w:rsidP="00F851B7">
            <w:pPr>
              <w:pStyle w:val="afa"/>
            </w:pPr>
          </w:p>
        </w:tc>
        <w:tc>
          <w:tcPr>
            <w:tcW w:w="574" w:type="dxa"/>
            <w:gridSpan w:val="2"/>
            <w:vAlign w:val="bottom"/>
          </w:tcPr>
          <w:p w:rsidR="00F851B7" w:rsidRPr="00F851B7" w:rsidRDefault="00F851B7" w:rsidP="00F851B7">
            <w:pPr>
              <w:pStyle w:val="afa"/>
            </w:pPr>
          </w:p>
        </w:tc>
        <w:tc>
          <w:tcPr>
            <w:tcW w:w="913" w:type="dxa"/>
            <w:gridSpan w:val="2"/>
            <w:vAlign w:val="bottom"/>
          </w:tcPr>
          <w:p w:rsidR="00F851B7" w:rsidRPr="00F851B7" w:rsidRDefault="00F851B7" w:rsidP="00F851B7">
            <w:pPr>
              <w:pStyle w:val="afa"/>
            </w:pPr>
            <w:r w:rsidRPr="00F851B7">
              <w:t>10</w:t>
            </w:r>
          </w:p>
        </w:tc>
      </w:tr>
      <w:tr w:rsidR="00F851B7" w:rsidRPr="00F851B7" w:rsidTr="00105922">
        <w:trPr>
          <w:trHeight w:val="385"/>
          <w:jc w:val="center"/>
        </w:trPr>
        <w:tc>
          <w:tcPr>
            <w:tcW w:w="2526" w:type="dxa"/>
            <w:vMerge/>
          </w:tcPr>
          <w:p w:rsidR="00F851B7" w:rsidRPr="00F851B7" w:rsidRDefault="00F851B7" w:rsidP="00F851B7">
            <w:pPr>
              <w:pStyle w:val="afa"/>
            </w:pPr>
          </w:p>
        </w:tc>
        <w:tc>
          <w:tcPr>
            <w:tcW w:w="3012" w:type="dxa"/>
          </w:tcPr>
          <w:p w:rsidR="00F851B7" w:rsidRPr="00F851B7" w:rsidRDefault="00F851B7" w:rsidP="00F851B7">
            <w:pPr>
              <w:pStyle w:val="afa"/>
            </w:pPr>
            <w:r w:rsidRPr="00F851B7">
              <w:t>Алгебра</w:t>
            </w:r>
          </w:p>
        </w:tc>
        <w:tc>
          <w:tcPr>
            <w:tcW w:w="733" w:type="dxa"/>
            <w:vAlign w:val="bottom"/>
          </w:tcPr>
          <w:p w:rsidR="00F851B7" w:rsidRPr="00F851B7" w:rsidRDefault="00F851B7" w:rsidP="00F851B7">
            <w:pPr>
              <w:pStyle w:val="afa"/>
            </w:pPr>
          </w:p>
        </w:tc>
        <w:tc>
          <w:tcPr>
            <w:tcW w:w="526" w:type="dxa"/>
            <w:vAlign w:val="bottom"/>
          </w:tcPr>
          <w:p w:rsidR="00F851B7" w:rsidRPr="00F851B7" w:rsidRDefault="00F851B7" w:rsidP="00F851B7">
            <w:pPr>
              <w:pStyle w:val="afa"/>
            </w:pPr>
          </w:p>
        </w:tc>
        <w:tc>
          <w:tcPr>
            <w:tcW w:w="582" w:type="dxa"/>
            <w:vAlign w:val="bottom"/>
          </w:tcPr>
          <w:p w:rsidR="00F851B7" w:rsidRPr="00F851B7" w:rsidRDefault="00F851B7" w:rsidP="00F851B7">
            <w:pPr>
              <w:pStyle w:val="afa"/>
            </w:pPr>
            <w:r w:rsidRPr="00F851B7">
              <w:t>3</w:t>
            </w:r>
          </w:p>
        </w:tc>
        <w:tc>
          <w:tcPr>
            <w:tcW w:w="765" w:type="dxa"/>
            <w:gridSpan w:val="2"/>
            <w:vAlign w:val="bottom"/>
          </w:tcPr>
          <w:p w:rsidR="00F851B7" w:rsidRPr="00F851B7" w:rsidRDefault="00F851B7" w:rsidP="00F851B7">
            <w:pPr>
              <w:pStyle w:val="afa"/>
            </w:pPr>
            <w:r w:rsidRPr="00F851B7">
              <w:t>3</w:t>
            </w:r>
          </w:p>
        </w:tc>
        <w:tc>
          <w:tcPr>
            <w:tcW w:w="574" w:type="dxa"/>
            <w:gridSpan w:val="2"/>
            <w:vAlign w:val="bottom"/>
          </w:tcPr>
          <w:p w:rsidR="00F851B7" w:rsidRPr="00F851B7" w:rsidRDefault="00F851B7" w:rsidP="00F851B7">
            <w:pPr>
              <w:pStyle w:val="afa"/>
            </w:pPr>
            <w:r w:rsidRPr="00F851B7">
              <w:t>3</w:t>
            </w:r>
          </w:p>
        </w:tc>
        <w:tc>
          <w:tcPr>
            <w:tcW w:w="913" w:type="dxa"/>
            <w:gridSpan w:val="2"/>
            <w:vAlign w:val="bottom"/>
          </w:tcPr>
          <w:p w:rsidR="00F851B7" w:rsidRPr="00F851B7" w:rsidRDefault="00F851B7" w:rsidP="00F851B7">
            <w:pPr>
              <w:pStyle w:val="afa"/>
            </w:pPr>
            <w:r w:rsidRPr="00F851B7">
              <w:t>9</w:t>
            </w:r>
          </w:p>
        </w:tc>
      </w:tr>
      <w:tr w:rsidR="00F851B7" w:rsidRPr="00F851B7" w:rsidTr="00105922">
        <w:trPr>
          <w:trHeight w:val="201"/>
          <w:jc w:val="center"/>
        </w:trPr>
        <w:tc>
          <w:tcPr>
            <w:tcW w:w="2526" w:type="dxa"/>
            <w:vMerge/>
          </w:tcPr>
          <w:p w:rsidR="00F851B7" w:rsidRPr="00F851B7" w:rsidRDefault="00F851B7" w:rsidP="00F851B7">
            <w:pPr>
              <w:pStyle w:val="afa"/>
            </w:pPr>
          </w:p>
        </w:tc>
        <w:tc>
          <w:tcPr>
            <w:tcW w:w="3012" w:type="dxa"/>
          </w:tcPr>
          <w:p w:rsidR="00F851B7" w:rsidRPr="00F851B7" w:rsidRDefault="00F851B7" w:rsidP="00F851B7">
            <w:pPr>
              <w:pStyle w:val="afa"/>
            </w:pPr>
            <w:r w:rsidRPr="00F851B7">
              <w:t>Геометрия</w:t>
            </w:r>
          </w:p>
        </w:tc>
        <w:tc>
          <w:tcPr>
            <w:tcW w:w="733" w:type="dxa"/>
            <w:vAlign w:val="bottom"/>
          </w:tcPr>
          <w:p w:rsidR="00F851B7" w:rsidRPr="00F851B7" w:rsidRDefault="00F851B7" w:rsidP="00F851B7">
            <w:pPr>
              <w:pStyle w:val="afa"/>
            </w:pPr>
          </w:p>
        </w:tc>
        <w:tc>
          <w:tcPr>
            <w:tcW w:w="526" w:type="dxa"/>
            <w:vAlign w:val="bottom"/>
          </w:tcPr>
          <w:p w:rsidR="00F851B7" w:rsidRPr="00F851B7" w:rsidRDefault="00F851B7" w:rsidP="00F851B7">
            <w:pPr>
              <w:pStyle w:val="afa"/>
            </w:pPr>
          </w:p>
        </w:tc>
        <w:tc>
          <w:tcPr>
            <w:tcW w:w="582" w:type="dxa"/>
            <w:vAlign w:val="bottom"/>
          </w:tcPr>
          <w:p w:rsidR="00F851B7" w:rsidRPr="00F851B7" w:rsidRDefault="00F851B7" w:rsidP="00F851B7">
            <w:pPr>
              <w:pStyle w:val="afa"/>
            </w:pPr>
            <w:r w:rsidRPr="00F851B7">
              <w:t>2</w:t>
            </w:r>
          </w:p>
        </w:tc>
        <w:tc>
          <w:tcPr>
            <w:tcW w:w="765" w:type="dxa"/>
            <w:gridSpan w:val="2"/>
            <w:vAlign w:val="bottom"/>
          </w:tcPr>
          <w:p w:rsidR="00F851B7" w:rsidRPr="00F851B7" w:rsidRDefault="00F851B7" w:rsidP="00F851B7">
            <w:pPr>
              <w:pStyle w:val="afa"/>
            </w:pPr>
            <w:r w:rsidRPr="00F851B7">
              <w:t>2</w:t>
            </w:r>
          </w:p>
        </w:tc>
        <w:tc>
          <w:tcPr>
            <w:tcW w:w="574" w:type="dxa"/>
            <w:gridSpan w:val="2"/>
            <w:vAlign w:val="bottom"/>
          </w:tcPr>
          <w:p w:rsidR="00F851B7" w:rsidRPr="00F851B7" w:rsidRDefault="00F851B7" w:rsidP="00F851B7">
            <w:pPr>
              <w:pStyle w:val="afa"/>
            </w:pPr>
            <w:r w:rsidRPr="00F851B7">
              <w:t>2</w:t>
            </w:r>
          </w:p>
        </w:tc>
        <w:tc>
          <w:tcPr>
            <w:tcW w:w="913" w:type="dxa"/>
            <w:gridSpan w:val="2"/>
            <w:vAlign w:val="bottom"/>
          </w:tcPr>
          <w:p w:rsidR="00F851B7" w:rsidRPr="00F851B7" w:rsidRDefault="00F851B7" w:rsidP="00F851B7">
            <w:pPr>
              <w:pStyle w:val="afa"/>
            </w:pPr>
            <w:r w:rsidRPr="00F851B7">
              <w:t>6</w:t>
            </w:r>
          </w:p>
        </w:tc>
      </w:tr>
      <w:tr w:rsidR="00F851B7" w:rsidRPr="00F851B7" w:rsidTr="00105922">
        <w:trPr>
          <w:trHeight w:val="385"/>
          <w:jc w:val="center"/>
        </w:trPr>
        <w:tc>
          <w:tcPr>
            <w:tcW w:w="2526" w:type="dxa"/>
            <w:vMerge/>
          </w:tcPr>
          <w:p w:rsidR="00F851B7" w:rsidRPr="00F851B7" w:rsidRDefault="00F851B7" w:rsidP="00F851B7">
            <w:pPr>
              <w:pStyle w:val="afa"/>
            </w:pPr>
          </w:p>
        </w:tc>
        <w:tc>
          <w:tcPr>
            <w:tcW w:w="3012" w:type="dxa"/>
          </w:tcPr>
          <w:p w:rsidR="00F851B7" w:rsidRPr="00F851B7" w:rsidRDefault="00F851B7" w:rsidP="00F851B7">
            <w:pPr>
              <w:pStyle w:val="afa"/>
            </w:pPr>
            <w:r w:rsidRPr="00F851B7">
              <w:t>Информатика</w:t>
            </w:r>
          </w:p>
        </w:tc>
        <w:tc>
          <w:tcPr>
            <w:tcW w:w="733" w:type="dxa"/>
            <w:vAlign w:val="bottom"/>
          </w:tcPr>
          <w:p w:rsidR="00F851B7" w:rsidRPr="00F851B7" w:rsidRDefault="00F851B7" w:rsidP="00F851B7">
            <w:pPr>
              <w:pStyle w:val="afa"/>
            </w:pPr>
          </w:p>
        </w:tc>
        <w:tc>
          <w:tcPr>
            <w:tcW w:w="526" w:type="dxa"/>
            <w:vAlign w:val="bottom"/>
          </w:tcPr>
          <w:p w:rsidR="00F851B7" w:rsidRPr="00F851B7" w:rsidRDefault="00F851B7" w:rsidP="00F851B7">
            <w:pPr>
              <w:pStyle w:val="afa"/>
            </w:pPr>
          </w:p>
        </w:tc>
        <w:tc>
          <w:tcPr>
            <w:tcW w:w="582" w:type="dxa"/>
            <w:vAlign w:val="bottom"/>
          </w:tcPr>
          <w:p w:rsidR="00F851B7" w:rsidRPr="00F851B7" w:rsidRDefault="00F851B7" w:rsidP="00F851B7">
            <w:pPr>
              <w:pStyle w:val="afa"/>
            </w:pPr>
            <w:r w:rsidRPr="00F851B7">
              <w:t>1</w:t>
            </w:r>
          </w:p>
        </w:tc>
        <w:tc>
          <w:tcPr>
            <w:tcW w:w="765" w:type="dxa"/>
            <w:gridSpan w:val="2"/>
            <w:vAlign w:val="bottom"/>
          </w:tcPr>
          <w:p w:rsidR="00F851B7" w:rsidRPr="00F851B7" w:rsidRDefault="00F851B7" w:rsidP="00F851B7">
            <w:pPr>
              <w:pStyle w:val="afa"/>
            </w:pPr>
            <w:r w:rsidRPr="00F851B7">
              <w:t>1</w:t>
            </w:r>
          </w:p>
        </w:tc>
        <w:tc>
          <w:tcPr>
            <w:tcW w:w="574" w:type="dxa"/>
            <w:gridSpan w:val="2"/>
            <w:vAlign w:val="bottom"/>
          </w:tcPr>
          <w:p w:rsidR="00F851B7" w:rsidRPr="00F851B7" w:rsidRDefault="00F851B7" w:rsidP="00F851B7">
            <w:pPr>
              <w:pStyle w:val="afa"/>
            </w:pPr>
            <w:r w:rsidRPr="00F851B7">
              <w:t>1</w:t>
            </w:r>
          </w:p>
        </w:tc>
        <w:tc>
          <w:tcPr>
            <w:tcW w:w="913" w:type="dxa"/>
            <w:gridSpan w:val="2"/>
            <w:vAlign w:val="bottom"/>
          </w:tcPr>
          <w:p w:rsidR="00F851B7" w:rsidRPr="00F851B7" w:rsidRDefault="00F851B7" w:rsidP="00F851B7">
            <w:pPr>
              <w:pStyle w:val="afa"/>
            </w:pPr>
            <w:r w:rsidRPr="00F851B7">
              <w:t>3</w:t>
            </w:r>
          </w:p>
        </w:tc>
      </w:tr>
      <w:tr w:rsidR="00F851B7" w:rsidRPr="00F851B7" w:rsidTr="00105922">
        <w:trPr>
          <w:trHeight w:val="402"/>
          <w:jc w:val="center"/>
        </w:trPr>
        <w:tc>
          <w:tcPr>
            <w:tcW w:w="2526" w:type="dxa"/>
            <w:vMerge w:val="restart"/>
          </w:tcPr>
          <w:p w:rsidR="00F851B7" w:rsidRPr="00F851B7" w:rsidRDefault="00F851B7" w:rsidP="00F851B7">
            <w:pPr>
              <w:pStyle w:val="afa"/>
            </w:pPr>
            <w:r w:rsidRPr="00F851B7">
              <w:t>Общественно-научные предметы</w:t>
            </w:r>
          </w:p>
        </w:tc>
        <w:tc>
          <w:tcPr>
            <w:tcW w:w="3012" w:type="dxa"/>
          </w:tcPr>
          <w:p w:rsidR="00F851B7" w:rsidRPr="00F851B7" w:rsidRDefault="00F851B7" w:rsidP="00F851B7">
            <w:pPr>
              <w:pStyle w:val="afa"/>
            </w:pPr>
            <w:r w:rsidRPr="00F851B7">
              <w:t>История</w:t>
            </w:r>
          </w:p>
        </w:tc>
        <w:tc>
          <w:tcPr>
            <w:tcW w:w="733" w:type="dxa"/>
            <w:vAlign w:val="bottom"/>
          </w:tcPr>
          <w:p w:rsidR="00F851B7" w:rsidRPr="00F851B7" w:rsidRDefault="00F851B7" w:rsidP="00F851B7">
            <w:pPr>
              <w:pStyle w:val="afa"/>
            </w:pPr>
            <w:r w:rsidRPr="00F851B7">
              <w:t>2</w:t>
            </w:r>
          </w:p>
        </w:tc>
        <w:tc>
          <w:tcPr>
            <w:tcW w:w="526" w:type="dxa"/>
            <w:vAlign w:val="bottom"/>
          </w:tcPr>
          <w:p w:rsidR="00F851B7" w:rsidRPr="00F851B7" w:rsidRDefault="00F851B7" w:rsidP="00F851B7">
            <w:pPr>
              <w:pStyle w:val="afa"/>
            </w:pPr>
            <w:r w:rsidRPr="00F851B7">
              <w:t>2</w:t>
            </w:r>
          </w:p>
        </w:tc>
        <w:tc>
          <w:tcPr>
            <w:tcW w:w="582" w:type="dxa"/>
            <w:vAlign w:val="bottom"/>
          </w:tcPr>
          <w:p w:rsidR="00F851B7" w:rsidRPr="00F851B7" w:rsidRDefault="00F851B7" w:rsidP="00F851B7">
            <w:pPr>
              <w:pStyle w:val="afa"/>
            </w:pPr>
            <w:r w:rsidRPr="00F851B7">
              <w:t>2</w:t>
            </w:r>
          </w:p>
        </w:tc>
        <w:tc>
          <w:tcPr>
            <w:tcW w:w="765" w:type="dxa"/>
            <w:gridSpan w:val="2"/>
            <w:vAlign w:val="bottom"/>
          </w:tcPr>
          <w:p w:rsidR="00F851B7" w:rsidRPr="00F851B7" w:rsidRDefault="00F851B7" w:rsidP="00F851B7">
            <w:pPr>
              <w:pStyle w:val="afa"/>
            </w:pPr>
            <w:r w:rsidRPr="00F851B7">
              <w:t>2</w:t>
            </w:r>
          </w:p>
        </w:tc>
        <w:tc>
          <w:tcPr>
            <w:tcW w:w="574" w:type="dxa"/>
            <w:gridSpan w:val="2"/>
            <w:vAlign w:val="bottom"/>
          </w:tcPr>
          <w:p w:rsidR="00F851B7" w:rsidRPr="00F851B7" w:rsidRDefault="00F851B7" w:rsidP="00F851B7">
            <w:pPr>
              <w:pStyle w:val="afa"/>
            </w:pPr>
            <w:r w:rsidRPr="00F851B7">
              <w:t>3</w:t>
            </w:r>
          </w:p>
        </w:tc>
        <w:tc>
          <w:tcPr>
            <w:tcW w:w="913" w:type="dxa"/>
            <w:gridSpan w:val="2"/>
            <w:vAlign w:val="bottom"/>
          </w:tcPr>
          <w:p w:rsidR="00F851B7" w:rsidRPr="00F851B7" w:rsidRDefault="00F851B7" w:rsidP="00F851B7">
            <w:pPr>
              <w:pStyle w:val="afa"/>
            </w:pPr>
            <w:r w:rsidRPr="00F851B7">
              <w:t>11</w:t>
            </w:r>
          </w:p>
        </w:tc>
      </w:tr>
      <w:tr w:rsidR="00F851B7" w:rsidRPr="00F851B7" w:rsidTr="00105922">
        <w:trPr>
          <w:trHeight w:val="234"/>
          <w:jc w:val="center"/>
        </w:trPr>
        <w:tc>
          <w:tcPr>
            <w:tcW w:w="2526" w:type="dxa"/>
            <w:vMerge/>
          </w:tcPr>
          <w:p w:rsidR="00F851B7" w:rsidRPr="00F851B7" w:rsidRDefault="00F851B7" w:rsidP="00F851B7">
            <w:pPr>
              <w:pStyle w:val="afa"/>
            </w:pPr>
          </w:p>
        </w:tc>
        <w:tc>
          <w:tcPr>
            <w:tcW w:w="3012" w:type="dxa"/>
          </w:tcPr>
          <w:p w:rsidR="00F851B7" w:rsidRPr="00F851B7" w:rsidRDefault="00F851B7" w:rsidP="00F851B7">
            <w:pPr>
              <w:pStyle w:val="afa"/>
            </w:pPr>
            <w:r w:rsidRPr="00F851B7">
              <w:t>Обществознание</w:t>
            </w:r>
          </w:p>
        </w:tc>
        <w:tc>
          <w:tcPr>
            <w:tcW w:w="733" w:type="dxa"/>
            <w:vAlign w:val="bottom"/>
          </w:tcPr>
          <w:p w:rsidR="00F851B7" w:rsidRPr="00F851B7" w:rsidRDefault="00F851B7" w:rsidP="00F851B7">
            <w:pPr>
              <w:pStyle w:val="afa"/>
            </w:pPr>
          </w:p>
        </w:tc>
        <w:tc>
          <w:tcPr>
            <w:tcW w:w="526" w:type="dxa"/>
            <w:vAlign w:val="bottom"/>
          </w:tcPr>
          <w:p w:rsidR="00F851B7" w:rsidRPr="00F851B7" w:rsidRDefault="00F851B7" w:rsidP="00F851B7">
            <w:pPr>
              <w:pStyle w:val="afa"/>
            </w:pPr>
            <w:r w:rsidRPr="00F851B7">
              <w:t>1</w:t>
            </w:r>
          </w:p>
        </w:tc>
        <w:tc>
          <w:tcPr>
            <w:tcW w:w="582" w:type="dxa"/>
            <w:vAlign w:val="bottom"/>
          </w:tcPr>
          <w:p w:rsidR="00F851B7" w:rsidRPr="00F851B7" w:rsidRDefault="00F851B7" w:rsidP="00F851B7">
            <w:pPr>
              <w:pStyle w:val="afa"/>
            </w:pPr>
            <w:r w:rsidRPr="00F851B7">
              <w:t>1</w:t>
            </w:r>
          </w:p>
        </w:tc>
        <w:tc>
          <w:tcPr>
            <w:tcW w:w="765" w:type="dxa"/>
            <w:gridSpan w:val="2"/>
            <w:vAlign w:val="bottom"/>
          </w:tcPr>
          <w:p w:rsidR="00F851B7" w:rsidRPr="00F851B7" w:rsidRDefault="00F851B7" w:rsidP="00F851B7">
            <w:pPr>
              <w:pStyle w:val="afa"/>
            </w:pPr>
            <w:r w:rsidRPr="00F851B7">
              <w:t>1</w:t>
            </w:r>
          </w:p>
        </w:tc>
        <w:tc>
          <w:tcPr>
            <w:tcW w:w="574" w:type="dxa"/>
            <w:gridSpan w:val="2"/>
            <w:vAlign w:val="bottom"/>
          </w:tcPr>
          <w:p w:rsidR="00F851B7" w:rsidRPr="00F851B7" w:rsidRDefault="00F851B7" w:rsidP="00F851B7">
            <w:pPr>
              <w:pStyle w:val="afa"/>
            </w:pPr>
            <w:r w:rsidRPr="00F851B7">
              <w:t>1</w:t>
            </w:r>
          </w:p>
        </w:tc>
        <w:tc>
          <w:tcPr>
            <w:tcW w:w="913" w:type="dxa"/>
            <w:gridSpan w:val="2"/>
            <w:vAlign w:val="bottom"/>
          </w:tcPr>
          <w:p w:rsidR="00F851B7" w:rsidRPr="00F851B7" w:rsidRDefault="00F851B7" w:rsidP="00F851B7">
            <w:pPr>
              <w:pStyle w:val="afa"/>
            </w:pPr>
            <w:r w:rsidRPr="00F851B7">
              <w:t>4</w:t>
            </w:r>
          </w:p>
        </w:tc>
      </w:tr>
      <w:tr w:rsidR="00F851B7" w:rsidRPr="00F851B7" w:rsidTr="00105922">
        <w:trPr>
          <w:trHeight w:val="318"/>
          <w:jc w:val="center"/>
        </w:trPr>
        <w:tc>
          <w:tcPr>
            <w:tcW w:w="2526" w:type="dxa"/>
            <w:vMerge/>
          </w:tcPr>
          <w:p w:rsidR="00F851B7" w:rsidRPr="00F851B7" w:rsidRDefault="00F851B7" w:rsidP="00F851B7">
            <w:pPr>
              <w:pStyle w:val="afa"/>
            </w:pPr>
          </w:p>
        </w:tc>
        <w:tc>
          <w:tcPr>
            <w:tcW w:w="3012" w:type="dxa"/>
          </w:tcPr>
          <w:p w:rsidR="00F851B7" w:rsidRPr="00F851B7" w:rsidRDefault="00F851B7" w:rsidP="00F851B7">
            <w:pPr>
              <w:pStyle w:val="afa"/>
            </w:pPr>
            <w:r w:rsidRPr="00F851B7">
              <w:t>География</w:t>
            </w:r>
          </w:p>
        </w:tc>
        <w:tc>
          <w:tcPr>
            <w:tcW w:w="733" w:type="dxa"/>
            <w:vAlign w:val="bottom"/>
          </w:tcPr>
          <w:p w:rsidR="00F851B7" w:rsidRPr="00F851B7" w:rsidRDefault="00F851B7" w:rsidP="00F851B7">
            <w:pPr>
              <w:pStyle w:val="afa"/>
            </w:pPr>
            <w:r w:rsidRPr="00F851B7">
              <w:t>1</w:t>
            </w:r>
          </w:p>
        </w:tc>
        <w:tc>
          <w:tcPr>
            <w:tcW w:w="526" w:type="dxa"/>
            <w:vAlign w:val="bottom"/>
          </w:tcPr>
          <w:p w:rsidR="00F851B7" w:rsidRPr="00F851B7" w:rsidRDefault="00F851B7" w:rsidP="00F851B7">
            <w:pPr>
              <w:pStyle w:val="afa"/>
            </w:pPr>
            <w:r w:rsidRPr="00F851B7">
              <w:t>1</w:t>
            </w:r>
          </w:p>
        </w:tc>
        <w:tc>
          <w:tcPr>
            <w:tcW w:w="582" w:type="dxa"/>
            <w:vAlign w:val="bottom"/>
          </w:tcPr>
          <w:p w:rsidR="00F851B7" w:rsidRPr="00F851B7" w:rsidRDefault="00F851B7" w:rsidP="00F851B7">
            <w:pPr>
              <w:pStyle w:val="afa"/>
            </w:pPr>
            <w:r w:rsidRPr="00F851B7">
              <w:t>2</w:t>
            </w:r>
          </w:p>
        </w:tc>
        <w:tc>
          <w:tcPr>
            <w:tcW w:w="765" w:type="dxa"/>
            <w:gridSpan w:val="2"/>
            <w:vAlign w:val="bottom"/>
          </w:tcPr>
          <w:p w:rsidR="00F851B7" w:rsidRPr="00F851B7" w:rsidRDefault="00F851B7" w:rsidP="00F851B7">
            <w:pPr>
              <w:pStyle w:val="afa"/>
            </w:pPr>
            <w:r w:rsidRPr="00F851B7">
              <w:t>2</w:t>
            </w:r>
          </w:p>
        </w:tc>
        <w:tc>
          <w:tcPr>
            <w:tcW w:w="574" w:type="dxa"/>
            <w:gridSpan w:val="2"/>
            <w:vAlign w:val="bottom"/>
          </w:tcPr>
          <w:p w:rsidR="00F851B7" w:rsidRPr="00F851B7" w:rsidRDefault="00F851B7" w:rsidP="00F851B7">
            <w:pPr>
              <w:pStyle w:val="afa"/>
            </w:pPr>
            <w:r w:rsidRPr="00F851B7">
              <w:t>2</w:t>
            </w:r>
          </w:p>
        </w:tc>
        <w:tc>
          <w:tcPr>
            <w:tcW w:w="913" w:type="dxa"/>
            <w:gridSpan w:val="2"/>
            <w:vAlign w:val="bottom"/>
          </w:tcPr>
          <w:p w:rsidR="00F851B7" w:rsidRPr="00F851B7" w:rsidRDefault="00F851B7" w:rsidP="00F851B7">
            <w:pPr>
              <w:pStyle w:val="afa"/>
            </w:pPr>
            <w:r w:rsidRPr="00F851B7">
              <w:t>8</w:t>
            </w:r>
          </w:p>
        </w:tc>
      </w:tr>
      <w:tr w:rsidR="00F851B7" w:rsidRPr="00F851B7" w:rsidTr="00105922">
        <w:trPr>
          <w:trHeight w:val="181"/>
          <w:jc w:val="center"/>
        </w:trPr>
        <w:tc>
          <w:tcPr>
            <w:tcW w:w="2526" w:type="dxa"/>
            <w:vMerge w:val="restart"/>
          </w:tcPr>
          <w:p w:rsidR="00F851B7" w:rsidRPr="00F851B7" w:rsidRDefault="00F851B7" w:rsidP="00F851B7">
            <w:pPr>
              <w:pStyle w:val="afa"/>
            </w:pPr>
            <w:r w:rsidRPr="00F851B7">
              <w:t>Естественнонаучные предметы</w:t>
            </w:r>
          </w:p>
        </w:tc>
        <w:tc>
          <w:tcPr>
            <w:tcW w:w="3012" w:type="dxa"/>
          </w:tcPr>
          <w:p w:rsidR="00F851B7" w:rsidRPr="00F851B7" w:rsidRDefault="00F851B7" w:rsidP="00F851B7">
            <w:pPr>
              <w:pStyle w:val="afa"/>
            </w:pPr>
            <w:r w:rsidRPr="00F851B7">
              <w:t>Физика</w:t>
            </w:r>
          </w:p>
        </w:tc>
        <w:tc>
          <w:tcPr>
            <w:tcW w:w="733" w:type="dxa"/>
            <w:vAlign w:val="bottom"/>
          </w:tcPr>
          <w:p w:rsidR="00F851B7" w:rsidRPr="00F851B7" w:rsidRDefault="00F851B7" w:rsidP="00F851B7">
            <w:pPr>
              <w:pStyle w:val="afa"/>
            </w:pPr>
          </w:p>
        </w:tc>
        <w:tc>
          <w:tcPr>
            <w:tcW w:w="526" w:type="dxa"/>
            <w:vAlign w:val="bottom"/>
          </w:tcPr>
          <w:p w:rsidR="00F851B7" w:rsidRPr="00F851B7" w:rsidRDefault="00F851B7" w:rsidP="00F851B7">
            <w:pPr>
              <w:pStyle w:val="afa"/>
            </w:pPr>
          </w:p>
        </w:tc>
        <w:tc>
          <w:tcPr>
            <w:tcW w:w="582" w:type="dxa"/>
            <w:vAlign w:val="bottom"/>
          </w:tcPr>
          <w:p w:rsidR="00F851B7" w:rsidRPr="00F851B7" w:rsidRDefault="00F851B7" w:rsidP="00F851B7">
            <w:pPr>
              <w:pStyle w:val="afa"/>
            </w:pPr>
            <w:r w:rsidRPr="00F851B7">
              <w:t>2</w:t>
            </w:r>
          </w:p>
        </w:tc>
        <w:tc>
          <w:tcPr>
            <w:tcW w:w="765" w:type="dxa"/>
            <w:gridSpan w:val="2"/>
            <w:vAlign w:val="bottom"/>
          </w:tcPr>
          <w:p w:rsidR="00F851B7" w:rsidRPr="00F851B7" w:rsidRDefault="00F851B7" w:rsidP="00F851B7">
            <w:pPr>
              <w:pStyle w:val="afa"/>
            </w:pPr>
            <w:r w:rsidRPr="00F851B7">
              <w:t>2</w:t>
            </w:r>
          </w:p>
        </w:tc>
        <w:tc>
          <w:tcPr>
            <w:tcW w:w="574" w:type="dxa"/>
            <w:gridSpan w:val="2"/>
            <w:vAlign w:val="bottom"/>
          </w:tcPr>
          <w:p w:rsidR="00F851B7" w:rsidRPr="00F851B7" w:rsidRDefault="00F851B7" w:rsidP="00F851B7">
            <w:pPr>
              <w:pStyle w:val="afa"/>
            </w:pPr>
            <w:r w:rsidRPr="00F851B7">
              <w:t>3</w:t>
            </w:r>
          </w:p>
        </w:tc>
        <w:tc>
          <w:tcPr>
            <w:tcW w:w="913" w:type="dxa"/>
            <w:gridSpan w:val="2"/>
            <w:vAlign w:val="bottom"/>
          </w:tcPr>
          <w:p w:rsidR="00F851B7" w:rsidRPr="00F851B7" w:rsidRDefault="00F851B7" w:rsidP="00F851B7">
            <w:pPr>
              <w:pStyle w:val="afa"/>
            </w:pPr>
            <w:r w:rsidRPr="00F851B7">
              <w:t>7</w:t>
            </w:r>
          </w:p>
        </w:tc>
      </w:tr>
      <w:tr w:rsidR="00F851B7" w:rsidRPr="00F851B7" w:rsidTr="00105922">
        <w:trPr>
          <w:trHeight w:val="215"/>
          <w:jc w:val="center"/>
        </w:trPr>
        <w:tc>
          <w:tcPr>
            <w:tcW w:w="2526" w:type="dxa"/>
            <w:vMerge/>
          </w:tcPr>
          <w:p w:rsidR="00F851B7" w:rsidRPr="00F851B7" w:rsidRDefault="00F851B7" w:rsidP="00F851B7">
            <w:pPr>
              <w:pStyle w:val="afa"/>
            </w:pPr>
          </w:p>
        </w:tc>
        <w:tc>
          <w:tcPr>
            <w:tcW w:w="3012" w:type="dxa"/>
          </w:tcPr>
          <w:p w:rsidR="00F851B7" w:rsidRPr="00F851B7" w:rsidRDefault="00F851B7" w:rsidP="00F851B7">
            <w:pPr>
              <w:pStyle w:val="afa"/>
            </w:pPr>
            <w:r w:rsidRPr="00F851B7">
              <w:t>Химия</w:t>
            </w:r>
          </w:p>
        </w:tc>
        <w:tc>
          <w:tcPr>
            <w:tcW w:w="733" w:type="dxa"/>
            <w:vAlign w:val="bottom"/>
          </w:tcPr>
          <w:p w:rsidR="00F851B7" w:rsidRPr="00F851B7" w:rsidRDefault="00F851B7" w:rsidP="00F851B7">
            <w:pPr>
              <w:pStyle w:val="afa"/>
            </w:pPr>
          </w:p>
        </w:tc>
        <w:tc>
          <w:tcPr>
            <w:tcW w:w="526" w:type="dxa"/>
            <w:vAlign w:val="bottom"/>
          </w:tcPr>
          <w:p w:rsidR="00F851B7" w:rsidRPr="00F851B7" w:rsidRDefault="00F851B7" w:rsidP="00F851B7">
            <w:pPr>
              <w:pStyle w:val="afa"/>
            </w:pPr>
          </w:p>
        </w:tc>
        <w:tc>
          <w:tcPr>
            <w:tcW w:w="582" w:type="dxa"/>
            <w:vAlign w:val="bottom"/>
          </w:tcPr>
          <w:p w:rsidR="00F851B7" w:rsidRPr="00F851B7" w:rsidRDefault="00F851B7" w:rsidP="00F851B7">
            <w:pPr>
              <w:pStyle w:val="afa"/>
            </w:pPr>
          </w:p>
        </w:tc>
        <w:tc>
          <w:tcPr>
            <w:tcW w:w="765" w:type="dxa"/>
            <w:gridSpan w:val="2"/>
            <w:vAlign w:val="bottom"/>
          </w:tcPr>
          <w:p w:rsidR="00F851B7" w:rsidRPr="00F851B7" w:rsidRDefault="00F851B7" w:rsidP="00F851B7">
            <w:pPr>
              <w:pStyle w:val="afa"/>
            </w:pPr>
            <w:r w:rsidRPr="00F851B7">
              <w:t>2</w:t>
            </w:r>
          </w:p>
        </w:tc>
        <w:tc>
          <w:tcPr>
            <w:tcW w:w="574" w:type="dxa"/>
            <w:gridSpan w:val="2"/>
            <w:vAlign w:val="bottom"/>
          </w:tcPr>
          <w:p w:rsidR="00F851B7" w:rsidRPr="00F851B7" w:rsidRDefault="00F851B7" w:rsidP="00F851B7">
            <w:pPr>
              <w:pStyle w:val="afa"/>
            </w:pPr>
            <w:r w:rsidRPr="00F851B7">
              <w:t>2</w:t>
            </w:r>
          </w:p>
        </w:tc>
        <w:tc>
          <w:tcPr>
            <w:tcW w:w="913" w:type="dxa"/>
            <w:gridSpan w:val="2"/>
            <w:vAlign w:val="bottom"/>
          </w:tcPr>
          <w:p w:rsidR="00F851B7" w:rsidRPr="00F851B7" w:rsidRDefault="00F851B7" w:rsidP="00F851B7">
            <w:pPr>
              <w:pStyle w:val="afa"/>
            </w:pPr>
            <w:r w:rsidRPr="00F851B7">
              <w:t>4</w:t>
            </w:r>
          </w:p>
        </w:tc>
      </w:tr>
      <w:tr w:rsidR="00F851B7" w:rsidRPr="00F851B7" w:rsidTr="00105922">
        <w:trPr>
          <w:trHeight w:val="251"/>
          <w:jc w:val="center"/>
        </w:trPr>
        <w:tc>
          <w:tcPr>
            <w:tcW w:w="2526" w:type="dxa"/>
            <w:vMerge/>
          </w:tcPr>
          <w:p w:rsidR="00F851B7" w:rsidRPr="00F851B7" w:rsidRDefault="00F851B7" w:rsidP="00F851B7">
            <w:pPr>
              <w:pStyle w:val="afa"/>
            </w:pPr>
          </w:p>
        </w:tc>
        <w:tc>
          <w:tcPr>
            <w:tcW w:w="3012" w:type="dxa"/>
          </w:tcPr>
          <w:p w:rsidR="00F851B7" w:rsidRPr="00F851B7" w:rsidRDefault="00F851B7" w:rsidP="00F851B7">
            <w:pPr>
              <w:pStyle w:val="afa"/>
            </w:pPr>
            <w:r w:rsidRPr="00F851B7">
              <w:t>Биология</w:t>
            </w:r>
          </w:p>
        </w:tc>
        <w:tc>
          <w:tcPr>
            <w:tcW w:w="733" w:type="dxa"/>
            <w:vAlign w:val="bottom"/>
          </w:tcPr>
          <w:p w:rsidR="00F851B7" w:rsidRPr="00F851B7" w:rsidRDefault="00F851B7" w:rsidP="00F851B7">
            <w:pPr>
              <w:pStyle w:val="afa"/>
            </w:pPr>
            <w:r w:rsidRPr="00F851B7">
              <w:t>1</w:t>
            </w:r>
          </w:p>
        </w:tc>
        <w:tc>
          <w:tcPr>
            <w:tcW w:w="526" w:type="dxa"/>
            <w:vAlign w:val="bottom"/>
          </w:tcPr>
          <w:p w:rsidR="00F851B7" w:rsidRPr="00F851B7" w:rsidRDefault="00F851B7" w:rsidP="00F851B7">
            <w:pPr>
              <w:pStyle w:val="afa"/>
            </w:pPr>
            <w:r w:rsidRPr="00F851B7">
              <w:t>1</w:t>
            </w:r>
          </w:p>
        </w:tc>
        <w:tc>
          <w:tcPr>
            <w:tcW w:w="582" w:type="dxa"/>
            <w:vAlign w:val="bottom"/>
          </w:tcPr>
          <w:p w:rsidR="00F851B7" w:rsidRPr="00F851B7" w:rsidRDefault="00F851B7" w:rsidP="00F851B7">
            <w:pPr>
              <w:pStyle w:val="afa"/>
            </w:pPr>
            <w:r w:rsidRPr="00F851B7">
              <w:t>1</w:t>
            </w:r>
          </w:p>
        </w:tc>
        <w:tc>
          <w:tcPr>
            <w:tcW w:w="765" w:type="dxa"/>
            <w:gridSpan w:val="2"/>
            <w:vAlign w:val="bottom"/>
          </w:tcPr>
          <w:p w:rsidR="00F851B7" w:rsidRPr="00F851B7" w:rsidRDefault="00F851B7" w:rsidP="00F851B7">
            <w:pPr>
              <w:pStyle w:val="afa"/>
            </w:pPr>
            <w:r w:rsidRPr="00F851B7">
              <w:t>2</w:t>
            </w:r>
          </w:p>
        </w:tc>
        <w:tc>
          <w:tcPr>
            <w:tcW w:w="574" w:type="dxa"/>
            <w:gridSpan w:val="2"/>
            <w:vAlign w:val="bottom"/>
          </w:tcPr>
          <w:p w:rsidR="00F851B7" w:rsidRPr="00F851B7" w:rsidRDefault="00F851B7" w:rsidP="00F851B7">
            <w:pPr>
              <w:pStyle w:val="afa"/>
            </w:pPr>
            <w:r w:rsidRPr="00F851B7">
              <w:t>2</w:t>
            </w:r>
          </w:p>
        </w:tc>
        <w:tc>
          <w:tcPr>
            <w:tcW w:w="913" w:type="dxa"/>
            <w:gridSpan w:val="2"/>
            <w:vAlign w:val="bottom"/>
          </w:tcPr>
          <w:p w:rsidR="00F851B7" w:rsidRPr="00F851B7" w:rsidRDefault="00F851B7" w:rsidP="00F851B7">
            <w:pPr>
              <w:pStyle w:val="afa"/>
            </w:pPr>
            <w:r w:rsidRPr="00F851B7">
              <w:t>7</w:t>
            </w:r>
          </w:p>
        </w:tc>
      </w:tr>
      <w:tr w:rsidR="00F851B7" w:rsidRPr="00F851B7" w:rsidTr="00105922">
        <w:trPr>
          <w:trHeight w:val="251"/>
          <w:jc w:val="center"/>
        </w:trPr>
        <w:tc>
          <w:tcPr>
            <w:tcW w:w="2526" w:type="dxa"/>
            <w:vMerge w:val="restart"/>
          </w:tcPr>
          <w:p w:rsidR="00F851B7" w:rsidRPr="00F851B7" w:rsidRDefault="00F851B7" w:rsidP="00F851B7">
            <w:pPr>
              <w:pStyle w:val="afa"/>
            </w:pPr>
            <w:r w:rsidRPr="00F851B7">
              <w:t>Искусство</w:t>
            </w:r>
          </w:p>
        </w:tc>
        <w:tc>
          <w:tcPr>
            <w:tcW w:w="3012" w:type="dxa"/>
          </w:tcPr>
          <w:p w:rsidR="00F851B7" w:rsidRPr="00F851B7" w:rsidRDefault="00F851B7" w:rsidP="00F851B7">
            <w:pPr>
              <w:pStyle w:val="afa"/>
            </w:pPr>
            <w:r w:rsidRPr="00F851B7">
              <w:t>Музыка</w:t>
            </w:r>
          </w:p>
        </w:tc>
        <w:tc>
          <w:tcPr>
            <w:tcW w:w="733" w:type="dxa"/>
            <w:vAlign w:val="bottom"/>
          </w:tcPr>
          <w:p w:rsidR="00F851B7" w:rsidRPr="00F851B7" w:rsidRDefault="00F851B7" w:rsidP="00F851B7">
            <w:pPr>
              <w:pStyle w:val="afa"/>
            </w:pPr>
            <w:r w:rsidRPr="00F851B7">
              <w:t>1</w:t>
            </w:r>
          </w:p>
        </w:tc>
        <w:tc>
          <w:tcPr>
            <w:tcW w:w="526" w:type="dxa"/>
            <w:vAlign w:val="bottom"/>
          </w:tcPr>
          <w:p w:rsidR="00F851B7" w:rsidRPr="00F851B7" w:rsidRDefault="00F851B7" w:rsidP="00F851B7">
            <w:pPr>
              <w:pStyle w:val="afa"/>
            </w:pPr>
            <w:r w:rsidRPr="00F851B7">
              <w:t>1</w:t>
            </w:r>
          </w:p>
        </w:tc>
        <w:tc>
          <w:tcPr>
            <w:tcW w:w="582" w:type="dxa"/>
            <w:vAlign w:val="bottom"/>
          </w:tcPr>
          <w:p w:rsidR="00F851B7" w:rsidRPr="00F851B7" w:rsidRDefault="00F851B7" w:rsidP="00F851B7">
            <w:pPr>
              <w:pStyle w:val="afa"/>
            </w:pPr>
            <w:r w:rsidRPr="00F851B7">
              <w:t>1</w:t>
            </w:r>
          </w:p>
        </w:tc>
        <w:tc>
          <w:tcPr>
            <w:tcW w:w="765" w:type="dxa"/>
            <w:gridSpan w:val="2"/>
            <w:vAlign w:val="bottom"/>
          </w:tcPr>
          <w:p w:rsidR="00F851B7" w:rsidRPr="00F851B7" w:rsidRDefault="00F851B7" w:rsidP="00F851B7">
            <w:pPr>
              <w:pStyle w:val="afa"/>
            </w:pPr>
            <w:r w:rsidRPr="00F851B7">
              <w:t>1</w:t>
            </w:r>
          </w:p>
        </w:tc>
        <w:tc>
          <w:tcPr>
            <w:tcW w:w="574" w:type="dxa"/>
            <w:gridSpan w:val="2"/>
            <w:vAlign w:val="bottom"/>
          </w:tcPr>
          <w:p w:rsidR="00F851B7" w:rsidRPr="00F851B7" w:rsidRDefault="00F851B7" w:rsidP="00F851B7">
            <w:pPr>
              <w:pStyle w:val="afa"/>
            </w:pPr>
          </w:p>
        </w:tc>
        <w:tc>
          <w:tcPr>
            <w:tcW w:w="913" w:type="dxa"/>
            <w:gridSpan w:val="2"/>
            <w:vAlign w:val="bottom"/>
          </w:tcPr>
          <w:p w:rsidR="00F851B7" w:rsidRPr="00F851B7" w:rsidRDefault="00F851B7" w:rsidP="00F851B7">
            <w:pPr>
              <w:pStyle w:val="afa"/>
            </w:pPr>
            <w:r w:rsidRPr="00F851B7">
              <w:t>4</w:t>
            </w:r>
          </w:p>
        </w:tc>
      </w:tr>
      <w:tr w:rsidR="00F851B7" w:rsidRPr="00F851B7" w:rsidTr="00105922">
        <w:trPr>
          <w:trHeight w:val="215"/>
          <w:jc w:val="center"/>
        </w:trPr>
        <w:tc>
          <w:tcPr>
            <w:tcW w:w="2526" w:type="dxa"/>
            <w:vMerge/>
          </w:tcPr>
          <w:p w:rsidR="00F851B7" w:rsidRPr="00F851B7" w:rsidRDefault="00F851B7" w:rsidP="00F851B7">
            <w:pPr>
              <w:pStyle w:val="afa"/>
            </w:pPr>
          </w:p>
        </w:tc>
        <w:tc>
          <w:tcPr>
            <w:tcW w:w="3012" w:type="dxa"/>
          </w:tcPr>
          <w:p w:rsidR="00F851B7" w:rsidRPr="00F851B7" w:rsidRDefault="00F851B7" w:rsidP="00F851B7">
            <w:pPr>
              <w:pStyle w:val="afa"/>
            </w:pPr>
            <w:r w:rsidRPr="00F851B7">
              <w:t>Изобразительное искусство</w:t>
            </w:r>
          </w:p>
        </w:tc>
        <w:tc>
          <w:tcPr>
            <w:tcW w:w="733" w:type="dxa"/>
            <w:vAlign w:val="bottom"/>
          </w:tcPr>
          <w:p w:rsidR="00F851B7" w:rsidRPr="00F851B7" w:rsidRDefault="00F851B7" w:rsidP="00F851B7">
            <w:pPr>
              <w:pStyle w:val="afa"/>
            </w:pPr>
            <w:r w:rsidRPr="00F851B7">
              <w:t>1</w:t>
            </w:r>
          </w:p>
        </w:tc>
        <w:tc>
          <w:tcPr>
            <w:tcW w:w="526" w:type="dxa"/>
            <w:vAlign w:val="bottom"/>
          </w:tcPr>
          <w:p w:rsidR="00F851B7" w:rsidRPr="00F851B7" w:rsidRDefault="00F851B7" w:rsidP="00F851B7">
            <w:pPr>
              <w:pStyle w:val="afa"/>
            </w:pPr>
            <w:r w:rsidRPr="00F851B7">
              <w:t>1</w:t>
            </w:r>
          </w:p>
        </w:tc>
        <w:tc>
          <w:tcPr>
            <w:tcW w:w="582" w:type="dxa"/>
            <w:vAlign w:val="bottom"/>
          </w:tcPr>
          <w:p w:rsidR="00F851B7" w:rsidRPr="00F851B7" w:rsidRDefault="00F851B7" w:rsidP="00F851B7">
            <w:pPr>
              <w:pStyle w:val="afa"/>
            </w:pPr>
            <w:r w:rsidRPr="00F851B7">
              <w:t>1</w:t>
            </w:r>
          </w:p>
        </w:tc>
        <w:tc>
          <w:tcPr>
            <w:tcW w:w="765" w:type="dxa"/>
            <w:gridSpan w:val="2"/>
            <w:vAlign w:val="bottom"/>
          </w:tcPr>
          <w:p w:rsidR="00F851B7" w:rsidRPr="00F851B7" w:rsidRDefault="00F851B7" w:rsidP="00F851B7">
            <w:pPr>
              <w:pStyle w:val="afa"/>
            </w:pPr>
            <w:r w:rsidRPr="00F851B7">
              <w:t>1</w:t>
            </w:r>
          </w:p>
        </w:tc>
        <w:tc>
          <w:tcPr>
            <w:tcW w:w="574" w:type="dxa"/>
            <w:gridSpan w:val="2"/>
            <w:vAlign w:val="bottom"/>
          </w:tcPr>
          <w:p w:rsidR="00F851B7" w:rsidRPr="00F851B7" w:rsidRDefault="00F851B7" w:rsidP="00F851B7">
            <w:pPr>
              <w:pStyle w:val="afa"/>
            </w:pPr>
          </w:p>
        </w:tc>
        <w:tc>
          <w:tcPr>
            <w:tcW w:w="913" w:type="dxa"/>
            <w:gridSpan w:val="2"/>
            <w:vAlign w:val="bottom"/>
          </w:tcPr>
          <w:p w:rsidR="00F851B7" w:rsidRPr="00F851B7" w:rsidRDefault="00F851B7" w:rsidP="00F851B7">
            <w:pPr>
              <w:pStyle w:val="afa"/>
            </w:pPr>
            <w:r w:rsidRPr="00F851B7">
              <w:t>4</w:t>
            </w:r>
          </w:p>
        </w:tc>
      </w:tr>
      <w:tr w:rsidR="00F851B7" w:rsidRPr="00F851B7" w:rsidTr="00105922">
        <w:trPr>
          <w:trHeight w:val="301"/>
          <w:jc w:val="center"/>
        </w:trPr>
        <w:tc>
          <w:tcPr>
            <w:tcW w:w="2526" w:type="dxa"/>
          </w:tcPr>
          <w:p w:rsidR="00F851B7" w:rsidRPr="00F851B7" w:rsidRDefault="00F851B7" w:rsidP="00F851B7">
            <w:pPr>
              <w:pStyle w:val="afa"/>
            </w:pPr>
            <w:r w:rsidRPr="00F851B7">
              <w:t>Технология</w:t>
            </w:r>
          </w:p>
        </w:tc>
        <w:tc>
          <w:tcPr>
            <w:tcW w:w="3012" w:type="dxa"/>
          </w:tcPr>
          <w:p w:rsidR="00F851B7" w:rsidRPr="00F851B7" w:rsidRDefault="00F851B7" w:rsidP="00F851B7">
            <w:pPr>
              <w:pStyle w:val="afa"/>
            </w:pPr>
            <w:r w:rsidRPr="00F851B7">
              <w:t>Технология</w:t>
            </w:r>
          </w:p>
        </w:tc>
        <w:tc>
          <w:tcPr>
            <w:tcW w:w="733" w:type="dxa"/>
            <w:vAlign w:val="bottom"/>
          </w:tcPr>
          <w:p w:rsidR="00F851B7" w:rsidRPr="00F851B7" w:rsidRDefault="00F851B7" w:rsidP="00F851B7">
            <w:pPr>
              <w:pStyle w:val="afa"/>
            </w:pPr>
            <w:r w:rsidRPr="00F851B7">
              <w:t>2</w:t>
            </w:r>
          </w:p>
        </w:tc>
        <w:tc>
          <w:tcPr>
            <w:tcW w:w="526" w:type="dxa"/>
            <w:vAlign w:val="bottom"/>
          </w:tcPr>
          <w:p w:rsidR="00F851B7" w:rsidRPr="00F851B7" w:rsidRDefault="00F851B7" w:rsidP="00F851B7">
            <w:pPr>
              <w:pStyle w:val="afa"/>
            </w:pPr>
            <w:r w:rsidRPr="00F851B7">
              <w:t>2</w:t>
            </w:r>
          </w:p>
        </w:tc>
        <w:tc>
          <w:tcPr>
            <w:tcW w:w="582" w:type="dxa"/>
            <w:vAlign w:val="bottom"/>
          </w:tcPr>
          <w:p w:rsidR="00F851B7" w:rsidRPr="00F851B7" w:rsidRDefault="00F851B7" w:rsidP="00F851B7">
            <w:pPr>
              <w:pStyle w:val="afa"/>
            </w:pPr>
            <w:r w:rsidRPr="00F851B7">
              <w:t>2</w:t>
            </w:r>
          </w:p>
        </w:tc>
        <w:tc>
          <w:tcPr>
            <w:tcW w:w="765" w:type="dxa"/>
            <w:gridSpan w:val="2"/>
            <w:vAlign w:val="bottom"/>
          </w:tcPr>
          <w:p w:rsidR="00F851B7" w:rsidRPr="00F851B7" w:rsidRDefault="00F851B7" w:rsidP="00F851B7">
            <w:pPr>
              <w:pStyle w:val="afa"/>
            </w:pPr>
            <w:r w:rsidRPr="00F851B7">
              <w:t>1</w:t>
            </w:r>
          </w:p>
        </w:tc>
        <w:tc>
          <w:tcPr>
            <w:tcW w:w="574" w:type="dxa"/>
            <w:gridSpan w:val="2"/>
            <w:vAlign w:val="bottom"/>
          </w:tcPr>
          <w:p w:rsidR="00F851B7" w:rsidRPr="00F851B7" w:rsidRDefault="00F851B7" w:rsidP="00F851B7">
            <w:pPr>
              <w:pStyle w:val="afa"/>
            </w:pPr>
          </w:p>
        </w:tc>
        <w:tc>
          <w:tcPr>
            <w:tcW w:w="913" w:type="dxa"/>
            <w:gridSpan w:val="2"/>
            <w:vAlign w:val="bottom"/>
          </w:tcPr>
          <w:p w:rsidR="00F851B7" w:rsidRPr="00F851B7" w:rsidRDefault="00F851B7" w:rsidP="00F851B7">
            <w:pPr>
              <w:pStyle w:val="afa"/>
            </w:pPr>
            <w:r w:rsidRPr="00F851B7">
              <w:t>7</w:t>
            </w:r>
          </w:p>
        </w:tc>
      </w:tr>
      <w:tr w:rsidR="00F851B7" w:rsidRPr="00F851B7" w:rsidTr="00105922">
        <w:trPr>
          <w:trHeight w:val="413"/>
          <w:jc w:val="center"/>
        </w:trPr>
        <w:tc>
          <w:tcPr>
            <w:tcW w:w="2526" w:type="dxa"/>
            <w:vMerge w:val="restart"/>
          </w:tcPr>
          <w:p w:rsidR="00F851B7" w:rsidRPr="00F851B7" w:rsidRDefault="00F851B7" w:rsidP="00F851B7">
            <w:pPr>
              <w:pStyle w:val="afa"/>
            </w:pPr>
            <w:r w:rsidRPr="00F851B7">
              <w:t xml:space="preserve">Физическая культура </w:t>
            </w:r>
          </w:p>
          <w:p w:rsidR="00F851B7" w:rsidRPr="00F851B7" w:rsidRDefault="00F851B7" w:rsidP="00F851B7">
            <w:pPr>
              <w:pStyle w:val="afa"/>
            </w:pPr>
            <w:r w:rsidRPr="00F851B7">
              <w:t xml:space="preserve">и основы </w:t>
            </w:r>
          </w:p>
          <w:p w:rsidR="00F851B7" w:rsidRPr="00F851B7" w:rsidRDefault="00F851B7" w:rsidP="00F851B7">
            <w:pPr>
              <w:pStyle w:val="afa"/>
            </w:pPr>
            <w:r w:rsidRPr="00F851B7">
              <w:t>безопасности жизнедеятельности</w:t>
            </w:r>
          </w:p>
        </w:tc>
        <w:tc>
          <w:tcPr>
            <w:tcW w:w="3012" w:type="dxa"/>
          </w:tcPr>
          <w:p w:rsidR="00F851B7" w:rsidRPr="00F851B7" w:rsidRDefault="00F851B7" w:rsidP="00F851B7">
            <w:pPr>
              <w:pStyle w:val="afa"/>
            </w:pPr>
            <w:r w:rsidRPr="00F851B7">
              <w:t>ОБЖ</w:t>
            </w:r>
          </w:p>
        </w:tc>
        <w:tc>
          <w:tcPr>
            <w:tcW w:w="733" w:type="dxa"/>
            <w:vAlign w:val="bottom"/>
          </w:tcPr>
          <w:p w:rsidR="00F851B7" w:rsidRPr="00F851B7" w:rsidRDefault="00F851B7" w:rsidP="00F851B7">
            <w:pPr>
              <w:pStyle w:val="afa"/>
            </w:pPr>
          </w:p>
        </w:tc>
        <w:tc>
          <w:tcPr>
            <w:tcW w:w="526" w:type="dxa"/>
            <w:vAlign w:val="bottom"/>
          </w:tcPr>
          <w:p w:rsidR="00F851B7" w:rsidRPr="00F851B7" w:rsidRDefault="00F851B7" w:rsidP="00F851B7">
            <w:pPr>
              <w:pStyle w:val="afa"/>
            </w:pPr>
          </w:p>
        </w:tc>
        <w:tc>
          <w:tcPr>
            <w:tcW w:w="582" w:type="dxa"/>
            <w:vAlign w:val="bottom"/>
          </w:tcPr>
          <w:p w:rsidR="00F851B7" w:rsidRPr="00F851B7" w:rsidRDefault="00F851B7" w:rsidP="00F851B7">
            <w:pPr>
              <w:pStyle w:val="afa"/>
            </w:pPr>
          </w:p>
        </w:tc>
        <w:tc>
          <w:tcPr>
            <w:tcW w:w="793" w:type="dxa"/>
            <w:gridSpan w:val="3"/>
            <w:vAlign w:val="bottom"/>
          </w:tcPr>
          <w:p w:rsidR="00F851B7" w:rsidRPr="00F851B7" w:rsidRDefault="00F851B7" w:rsidP="00F851B7">
            <w:pPr>
              <w:pStyle w:val="afa"/>
            </w:pPr>
            <w:r w:rsidRPr="00F851B7">
              <w:t>1</w:t>
            </w:r>
          </w:p>
        </w:tc>
        <w:tc>
          <w:tcPr>
            <w:tcW w:w="562" w:type="dxa"/>
            <w:gridSpan w:val="2"/>
            <w:vAlign w:val="bottom"/>
          </w:tcPr>
          <w:p w:rsidR="00F851B7" w:rsidRPr="00F851B7" w:rsidRDefault="00F851B7" w:rsidP="00F851B7">
            <w:pPr>
              <w:pStyle w:val="afa"/>
            </w:pPr>
            <w:r w:rsidRPr="00F851B7">
              <w:t>1</w:t>
            </w:r>
          </w:p>
        </w:tc>
        <w:tc>
          <w:tcPr>
            <w:tcW w:w="897" w:type="dxa"/>
            <w:vAlign w:val="bottom"/>
          </w:tcPr>
          <w:p w:rsidR="00F851B7" w:rsidRPr="00F851B7" w:rsidRDefault="00F851B7" w:rsidP="00F851B7">
            <w:pPr>
              <w:pStyle w:val="afa"/>
            </w:pPr>
            <w:r w:rsidRPr="00F851B7">
              <w:t>2</w:t>
            </w:r>
          </w:p>
        </w:tc>
      </w:tr>
      <w:tr w:rsidR="00F851B7" w:rsidRPr="00F851B7" w:rsidTr="00105922">
        <w:trPr>
          <w:trHeight w:val="385"/>
          <w:jc w:val="center"/>
        </w:trPr>
        <w:tc>
          <w:tcPr>
            <w:tcW w:w="2526" w:type="dxa"/>
            <w:vMerge/>
          </w:tcPr>
          <w:p w:rsidR="00F851B7" w:rsidRPr="00F851B7" w:rsidRDefault="00F851B7" w:rsidP="00F851B7">
            <w:pPr>
              <w:pStyle w:val="afa"/>
            </w:pPr>
          </w:p>
        </w:tc>
        <w:tc>
          <w:tcPr>
            <w:tcW w:w="3012" w:type="dxa"/>
          </w:tcPr>
          <w:p w:rsidR="00F851B7" w:rsidRPr="00F851B7" w:rsidRDefault="00F851B7" w:rsidP="00F851B7">
            <w:pPr>
              <w:pStyle w:val="afa"/>
            </w:pPr>
            <w:r w:rsidRPr="00F851B7">
              <w:t>Физическая культура</w:t>
            </w:r>
          </w:p>
        </w:tc>
        <w:tc>
          <w:tcPr>
            <w:tcW w:w="733" w:type="dxa"/>
            <w:vAlign w:val="bottom"/>
          </w:tcPr>
          <w:p w:rsidR="00F851B7" w:rsidRPr="00F851B7" w:rsidRDefault="00F851B7" w:rsidP="00F851B7">
            <w:pPr>
              <w:pStyle w:val="afa"/>
            </w:pPr>
            <w:r w:rsidRPr="00F851B7">
              <w:t>3</w:t>
            </w:r>
          </w:p>
        </w:tc>
        <w:tc>
          <w:tcPr>
            <w:tcW w:w="526" w:type="dxa"/>
            <w:vAlign w:val="bottom"/>
          </w:tcPr>
          <w:p w:rsidR="00F851B7" w:rsidRPr="00F851B7" w:rsidRDefault="00F851B7" w:rsidP="00F851B7">
            <w:pPr>
              <w:pStyle w:val="afa"/>
            </w:pPr>
            <w:r w:rsidRPr="00F851B7">
              <w:t>3</w:t>
            </w:r>
          </w:p>
        </w:tc>
        <w:tc>
          <w:tcPr>
            <w:tcW w:w="582" w:type="dxa"/>
            <w:vAlign w:val="bottom"/>
          </w:tcPr>
          <w:p w:rsidR="00F851B7" w:rsidRPr="00F851B7" w:rsidRDefault="00F851B7" w:rsidP="00F851B7">
            <w:pPr>
              <w:pStyle w:val="afa"/>
            </w:pPr>
            <w:r w:rsidRPr="00F851B7">
              <w:t>3</w:t>
            </w:r>
          </w:p>
        </w:tc>
        <w:tc>
          <w:tcPr>
            <w:tcW w:w="793" w:type="dxa"/>
            <w:gridSpan w:val="3"/>
            <w:vAlign w:val="bottom"/>
          </w:tcPr>
          <w:p w:rsidR="00F851B7" w:rsidRPr="00F851B7" w:rsidRDefault="00F851B7" w:rsidP="00F851B7">
            <w:pPr>
              <w:pStyle w:val="afa"/>
            </w:pPr>
            <w:r w:rsidRPr="00F851B7">
              <w:t>3</w:t>
            </w:r>
          </w:p>
        </w:tc>
        <w:tc>
          <w:tcPr>
            <w:tcW w:w="562" w:type="dxa"/>
            <w:gridSpan w:val="2"/>
            <w:vAlign w:val="bottom"/>
          </w:tcPr>
          <w:p w:rsidR="00F851B7" w:rsidRPr="00F851B7" w:rsidRDefault="00F851B7" w:rsidP="00F851B7">
            <w:pPr>
              <w:pStyle w:val="afa"/>
            </w:pPr>
            <w:r w:rsidRPr="00F851B7">
              <w:t>3</w:t>
            </w:r>
          </w:p>
        </w:tc>
        <w:tc>
          <w:tcPr>
            <w:tcW w:w="897" w:type="dxa"/>
            <w:vAlign w:val="bottom"/>
          </w:tcPr>
          <w:p w:rsidR="00F851B7" w:rsidRPr="00F851B7" w:rsidRDefault="00F851B7" w:rsidP="00F851B7">
            <w:pPr>
              <w:pStyle w:val="afa"/>
            </w:pPr>
            <w:r w:rsidRPr="00F851B7">
              <w:t>15</w:t>
            </w:r>
          </w:p>
        </w:tc>
      </w:tr>
      <w:tr w:rsidR="00F851B7" w:rsidRPr="00F851B7" w:rsidTr="00105922">
        <w:trPr>
          <w:trHeight w:val="385"/>
          <w:jc w:val="center"/>
        </w:trPr>
        <w:tc>
          <w:tcPr>
            <w:tcW w:w="2526" w:type="dxa"/>
          </w:tcPr>
          <w:p w:rsidR="00F851B7" w:rsidRPr="00F851B7" w:rsidRDefault="00F851B7" w:rsidP="00F851B7">
            <w:pPr>
              <w:pStyle w:val="afa"/>
            </w:pPr>
            <w:r w:rsidRPr="00F851B7">
              <w:t>Основы духовно-нравственной культуры народов России</w:t>
            </w:r>
          </w:p>
        </w:tc>
        <w:tc>
          <w:tcPr>
            <w:tcW w:w="3012" w:type="dxa"/>
          </w:tcPr>
          <w:p w:rsidR="00F851B7" w:rsidRPr="00F851B7" w:rsidRDefault="00F851B7" w:rsidP="00F851B7">
            <w:pPr>
              <w:pStyle w:val="afa"/>
            </w:pPr>
            <w:r w:rsidRPr="00F851B7">
              <w:t>Основы духовно-нравственной культуры народов России</w:t>
            </w:r>
          </w:p>
        </w:tc>
        <w:tc>
          <w:tcPr>
            <w:tcW w:w="733" w:type="dxa"/>
            <w:vAlign w:val="bottom"/>
          </w:tcPr>
          <w:p w:rsidR="00F851B7" w:rsidRPr="00F851B7" w:rsidRDefault="00F851B7" w:rsidP="00F851B7">
            <w:pPr>
              <w:pStyle w:val="afa"/>
            </w:pPr>
            <w:r w:rsidRPr="00F851B7">
              <w:t>0,5</w:t>
            </w:r>
          </w:p>
        </w:tc>
        <w:tc>
          <w:tcPr>
            <w:tcW w:w="526" w:type="dxa"/>
            <w:vAlign w:val="bottom"/>
          </w:tcPr>
          <w:p w:rsidR="00F851B7" w:rsidRPr="00F851B7" w:rsidRDefault="00F851B7" w:rsidP="00F851B7">
            <w:pPr>
              <w:pStyle w:val="afa"/>
            </w:pPr>
          </w:p>
        </w:tc>
        <w:tc>
          <w:tcPr>
            <w:tcW w:w="582" w:type="dxa"/>
            <w:vAlign w:val="bottom"/>
          </w:tcPr>
          <w:p w:rsidR="00F851B7" w:rsidRPr="00F851B7" w:rsidRDefault="00F851B7" w:rsidP="00F851B7">
            <w:pPr>
              <w:pStyle w:val="afa"/>
            </w:pPr>
          </w:p>
        </w:tc>
        <w:tc>
          <w:tcPr>
            <w:tcW w:w="793" w:type="dxa"/>
            <w:gridSpan w:val="3"/>
            <w:vAlign w:val="bottom"/>
          </w:tcPr>
          <w:p w:rsidR="00F851B7" w:rsidRPr="00F851B7" w:rsidRDefault="00F851B7" w:rsidP="00F851B7">
            <w:pPr>
              <w:pStyle w:val="afa"/>
            </w:pPr>
          </w:p>
        </w:tc>
        <w:tc>
          <w:tcPr>
            <w:tcW w:w="562" w:type="dxa"/>
            <w:gridSpan w:val="2"/>
            <w:vAlign w:val="bottom"/>
          </w:tcPr>
          <w:p w:rsidR="00F851B7" w:rsidRPr="00F851B7" w:rsidRDefault="00F851B7" w:rsidP="00F851B7">
            <w:pPr>
              <w:pStyle w:val="afa"/>
            </w:pPr>
          </w:p>
        </w:tc>
        <w:tc>
          <w:tcPr>
            <w:tcW w:w="897" w:type="dxa"/>
            <w:vAlign w:val="bottom"/>
          </w:tcPr>
          <w:p w:rsidR="00F851B7" w:rsidRPr="00F851B7" w:rsidRDefault="00F851B7" w:rsidP="00F851B7">
            <w:pPr>
              <w:pStyle w:val="afa"/>
            </w:pPr>
            <w:r w:rsidRPr="00F851B7">
              <w:t>0,5</w:t>
            </w:r>
          </w:p>
        </w:tc>
      </w:tr>
      <w:tr w:rsidR="00F851B7" w:rsidRPr="00F851B7" w:rsidTr="00105922">
        <w:trPr>
          <w:trHeight w:val="284"/>
          <w:jc w:val="center"/>
        </w:trPr>
        <w:tc>
          <w:tcPr>
            <w:tcW w:w="5538" w:type="dxa"/>
            <w:gridSpan w:val="2"/>
          </w:tcPr>
          <w:p w:rsidR="00F851B7" w:rsidRPr="00F851B7" w:rsidRDefault="00F851B7" w:rsidP="00F851B7">
            <w:pPr>
              <w:pStyle w:val="afa"/>
            </w:pPr>
            <w:r w:rsidRPr="00F851B7">
              <w:t>Итого</w:t>
            </w:r>
          </w:p>
        </w:tc>
        <w:tc>
          <w:tcPr>
            <w:tcW w:w="733" w:type="dxa"/>
            <w:vAlign w:val="bottom"/>
          </w:tcPr>
          <w:p w:rsidR="00F851B7" w:rsidRPr="00F851B7" w:rsidRDefault="00F851B7" w:rsidP="00F851B7">
            <w:pPr>
              <w:pStyle w:val="afa"/>
            </w:pPr>
            <w:r w:rsidRPr="00F851B7">
              <w:t>27,5</w:t>
            </w:r>
          </w:p>
        </w:tc>
        <w:tc>
          <w:tcPr>
            <w:tcW w:w="526" w:type="dxa"/>
            <w:vAlign w:val="bottom"/>
          </w:tcPr>
          <w:p w:rsidR="00F851B7" w:rsidRPr="00F851B7" w:rsidRDefault="00F851B7" w:rsidP="00F851B7">
            <w:pPr>
              <w:pStyle w:val="afa"/>
            </w:pPr>
            <w:r w:rsidRPr="00F851B7">
              <w:t>29</w:t>
            </w:r>
          </w:p>
        </w:tc>
        <w:tc>
          <w:tcPr>
            <w:tcW w:w="582" w:type="dxa"/>
            <w:vAlign w:val="bottom"/>
          </w:tcPr>
          <w:p w:rsidR="00F851B7" w:rsidRPr="00F851B7" w:rsidRDefault="00F851B7" w:rsidP="00F851B7">
            <w:pPr>
              <w:pStyle w:val="afa"/>
            </w:pPr>
            <w:r w:rsidRPr="00F851B7">
              <w:t>30</w:t>
            </w:r>
          </w:p>
        </w:tc>
        <w:tc>
          <w:tcPr>
            <w:tcW w:w="793" w:type="dxa"/>
            <w:gridSpan w:val="3"/>
            <w:vAlign w:val="bottom"/>
          </w:tcPr>
          <w:p w:rsidR="00F851B7" w:rsidRPr="00F851B7" w:rsidRDefault="00F851B7" w:rsidP="00F851B7">
            <w:pPr>
              <w:pStyle w:val="afa"/>
            </w:pPr>
            <w:r w:rsidRPr="00F851B7">
              <w:t>32</w:t>
            </w:r>
          </w:p>
        </w:tc>
        <w:tc>
          <w:tcPr>
            <w:tcW w:w="562" w:type="dxa"/>
            <w:gridSpan w:val="2"/>
            <w:vAlign w:val="bottom"/>
          </w:tcPr>
          <w:p w:rsidR="00F851B7" w:rsidRPr="00F851B7" w:rsidRDefault="00F851B7" w:rsidP="00F851B7">
            <w:pPr>
              <w:pStyle w:val="afa"/>
            </w:pPr>
            <w:r w:rsidRPr="00F851B7">
              <w:t>32</w:t>
            </w:r>
          </w:p>
        </w:tc>
        <w:tc>
          <w:tcPr>
            <w:tcW w:w="897" w:type="dxa"/>
            <w:vAlign w:val="bottom"/>
          </w:tcPr>
          <w:p w:rsidR="00F851B7" w:rsidRPr="00F851B7" w:rsidRDefault="00F851B7" w:rsidP="00F851B7">
            <w:pPr>
              <w:pStyle w:val="afa"/>
            </w:pPr>
            <w:r w:rsidRPr="00F851B7">
              <w:t>150,5</w:t>
            </w:r>
          </w:p>
        </w:tc>
      </w:tr>
      <w:tr w:rsidR="00F851B7" w:rsidRPr="00F851B7" w:rsidTr="00105922">
        <w:trPr>
          <w:trHeight w:val="301"/>
          <w:jc w:val="center"/>
        </w:trPr>
        <w:tc>
          <w:tcPr>
            <w:tcW w:w="5538" w:type="dxa"/>
            <w:gridSpan w:val="2"/>
          </w:tcPr>
          <w:p w:rsidR="00F851B7" w:rsidRPr="00F851B7" w:rsidRDefault="00F851B7" w:rsidP="00F851B7">
            <w:pPr>
              <w:pStyle w:val="afa"/>
            </w:pPr>
            <w:r w:rsidRPr="00F851B7">
              <w:t>Часть, формируемая участниками образовательного процесса (шестидневная неделя)</w:t>
            </w:r>
          </w:p>
        </w:tc>
        <w:tc>
          <w:tcPr>
            <w:tcW w:w="733" w:type="dxa"/>
            <w:vAlign w:val="bottom"/>
          </w:tcPr>
          <w:p w:rsidR="00F851B7" w:rsidRPr="00F851B7" w:rsidRDefault="00F851B7" w:rsidP="00F851B7">
            <w:pPr>
              <w:pStyle w:val="afa"/>
            </w:pPr>
            <w:r w:rsidRPr="00F851B7">
              <w:t>4,5</w:t>
            </w:r>
          </w:p>
        </w:tc>
        <w:tc>
          <w:tcPr>
            <w:tcW w:w="526" w:type="dxa"/>
            <w:vAlign w:val="bottom"/>
          </w:tcPr>
          <w:p w:rsidR="00F851B7" w:rsidRPr="00F851B7" w:rsidRDefault="00F851B7" w:rsidP="00F851B7">
            <w:pPr>
              <w:pStyle w:val="afa"/>
            </w:pPr>
            <w:r w:rsidRPr="00F851B7">
              <w:t>4</w:t>
            </w:r>
          </w:p>
        </w:tc>
        <w:tc>
          <w:tcPr>
            <w:tcW w:w="582" w:type="dxa"/>
            <w:vAlign w:val="bottom"/>
          </w:tcPr>
          <w:p w:rsidR="00F851B7" w:rsidRPr="00F851B7" w:rsidRDefault="00F851B7" w:rsidP="00F851B7">
            <w:pPr>
              <w:pStyle w:val="afa"/>
            </w:pPr>
            <w:r w:rsidRPr="00F851B7">
              <w:t>5</w:t>
            </w:r>
          </w:p>
        </w:tc>
        <w:tc>
          <w:tcPr>
            <w:tcW w:w="793" w:type="dxa"/>
            <w:gridSpan w:val="3"/>
            <w:vAlign w:val="bottom"/>
          </w:tcPr>
          <w:p w:rsidR="00F851B7" w:rsidRPr="00F851B7" w:rsidRDefault="00F851B7" w:rsidP="00F851B7">
            <w:pPr>
              <w:pStyle w:val="afa"/>
            </w:pPr>
            <w:r w:rsidRPr="00F851B7">
              <w:t>4</w:t>
            </w:r>
          </w:p>
        </w:tc>
        <w:tc>
          <w:tcPr>
            <w:tcW w:w="562" w:type="dxa"/>
            <w:gridSpan w:val="2"/>
            <w:vAlign w:val="bottom"/>
          </w:tcPr>
          <w:p w:rsidR="00F851B7" w:rsidRPr="00F851B7" w:rsidRDefault="00F851B7" w:rsidP="00F851B7">
            <w:pPr>
              <w:pStyle w:val="afa"/>
            </w:pPr>
            <w:r w:rsidRPr="00F851B7">
              <w:t>4</w:t>
            </w:r>
          </w:p>
        </w:tc>
        <w:tc>
          <w:tcPr>
            <w:tcW w:w="897" w:type="dxa"/>
            <w:vAlign w:val="bottom"/>
          </w:tcPr>
          <w:p w:rsidR="00F851B7" w:rsidRPr="00F851B7" w:rsidRDefault="00F851B7" w:rsidP="00F851B7">
            <w:pPr>
              <w:pStyle w:val="afa"/>
            </w:pPr>
            <w:r w:rsidRPr="00F851B7">
              <w:t>21,5</w:t>
            </w:r>
          </w:p>
        </w:tc>
      </w:tr>
      <w:tr w:rsidR="00F851B7" w:rsidRPr="00F851B7" w:rsidTr="00105922">
        <w:trPr>
          <w:trHeight w:val="232"/>
          <w:jc w:val="center"/>
        </w:trPr>
        <w:tc>
          <w:tcPr>
            <w:tcW w:w="5538" w:type="dxa"/>
            <w:gridSpan w:val="2"/>
          </w:tcPr>
          <w:p w:rsidR="00F851B7" w:rsidRPr="00F851B7" w:rsidRDefault="00F851B7" w:rsidP="00F851B7">
            <w:pPr>
              <w:pStyle w:val="afa"/>
            </w:pPr>
            <w:r w:rsidRPr="00F851B7">
              <w:t>Максимально допустимая недельная нагрузка (шестидневная неделя)</w:t>
            </w:r>
          </w:p>
        </w:tc>
        <w:tc>
          <w:tcPr>
            <w:tcW w:w="733" w:type="dxa"/>
            <w:vAlign w:val="bottom"/>
          </w:tcPr>
          <w:p w:rsidR="00F851B7" w:rsidRPr="00F851B7" w:rsidRDefault="00F851B7" w:rsidP="00F851B7">
            <w:pPr>
              <w:pStyle w:val="afa"/>
            </w:pPr>
            <w:r w:rsidRPr="00F851B7">
              <w:t>32</w:t>
            </w:r>
          </w:p>
        </w:tc>
        <w:tc>
          <w:tcPr>
            <w:tcW w:w="526" w:type="dxa"/>
            <w:vAlign w:val="bottom"/>
          </w:tcPr>
          <w:p w:rsidR="00F851B7" w:rsidRPr="00F851B7" w:rsidRDefault="00F851B7" w:rsidP="00F851B7">
            <w:pPr>
              <w:pStyle w:val="afa"/>
            </w:pPr>
            <w:r w:rsidRPr="00F851B7">
              <w:t>33</w:t>
            </w:r>
          </w:p>
        </w:tc>
        <w:tc>
          <w:tcPr>
            <w:tcW w:w="582" w:type="dxa"/>
            <w:vAlign w:val="bottom"/>
          </w:tcPr>
          <w:p w:rsidR="00F851B7" w:rsidRPr="00F851B7" w:rsidRDefault="00F851B7" w:rsidP="00F851B7">
            <w:pPr>
              <w:pStyle w:val="afa"/>
            </w:pPr>
            <w:r w:rsidRPr="00F851B7">
              <w:t>35</w:t>
            </w:r>
          </w:p>
        </w:tc>
        <w:tc>
          <w:tcPr>
            <w:tcW w:w="793" w:type="dxa"/>
            <w:gridSpan w:val="3"/>
            <w:vAlign w:val="bottom"/>
          </w:tcPr>
          <w:p w:rsidR="00F851B7" w:rsidRPr="00F851B7" w:rsidRDefault="00F851B7" w:rsidP="00F851B7">
            <w:pPr>
              <w:pStyle w:val="afa"/>
            </w:pPr>
            <w:r w:rsidRPr="00F851B7">
              <w:t>36</w:t>
            </w:r>
          </w:p>
        </w:tc>
        <w:tc>
          <w:tcPr>
            <w:tcW w:w="562" w:type="dxa"/>
            <w:gridSpan w:val="2"/>
            <w:vAlign w:val="bottom"/>
          </w:tcPr>
          <w:p w:rsidR="00F851B7" w:rsidRPr="00F851B7" w:rsidRDefault="00F851B7" w:rsidP="00F851B7">
            <w:pPr>
              <w:pStyle w:val="afa"/>
            </w:pPr>
            <w:r w:rsidRPr="00F851B7">
              <w:t>36</w:t>
            </w:r>
          </w:p>
        </w:tc>
        <w:tc>
          <w:tcPr>
            <w:tcW w:w="897" w:type="dxa"/>
            <w:vAlign w:val="bottom"/>
          </w:tcPr>
          <w:p w:rsidR="00F851B7" w:rsidRPr="00F851B7" w:rsidRDefault="00F851B7" w:rsidP="00F851B7">
            <w:pPr>
              <w:pStyle w:val="afa"/>
            </w:pPr>
            <w:r w:rsidRPr="00F851B7">
              <w:t>172</w:t>
            </w:r>
          </w:p>
        </w:tc>
      </w:tr>
    </w:tbl>
    <w:p w:rsidR="00F851B7" w:rsidRPr="00F851B7" w:rsidRDefault="00F851B7" w:rsidP="00F851B7">
      <w:pPr>
        <w:pStyle w:val="afa"/>
      </w:pPr>
      <w:bookmarkStart w:id="27" w:name="_Toc414553283"/>
      <w:r w:rsidRPr="00F851B7">
        <w:t>3.1.1. Календарный учебный график</w:t>
      </w:r>
      <w:bookmarkEnd w:id="27"/>
      <w:r w:rsidRPr="00F851B7">
        <w:t xml:space="preserve"> (Приложение 2)</w:t>
      </w:r>
    </w:p>
    <w:p w:rsidR="00F851B7" w:rsidRPr="00F851B7" w:rsidRDefault="00F851B7" w:rsidP="00F851B7">
      <w:pPr>
        <w:pStyle w:val="afa"/>
      </w:pPr>
      <w:r w:rsidRPr="00F851B7">
        <w:t>Календарный учебный график определяет чередование учебной деятельности (урочной и</w:t>
      </w:r>
      <w:r w:rsidRPr="00F851B7">
        <w:br/>
        <w:t>внеурочной) и плановых перерывов при получении образования для отдыха и иных социальных целей (каникул) по календарным периодам учебного года:</w:t>
      </w:r>
      <w:r w:rsidRPr="00F851B7">
        <w:br/>
        <w:t>Продолжительность учебного года:</w:t>
      </w:r>
    </w:p>
    <w:p w:rsidR="00F851B7" w:rsidRPr="00F851B7" w:rsidRDefault="00F851B7" w:rsidP="00F851B7">
      <w:pPr>
        <w:pStyle w:val="afa"/>
      </w:pPr>
      <w:r w:rsidRPr="00F851B7">
        <w:t>Учебный год в ОО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851B7" w:rsidRPr="00F851B7" w:rsidRDefault="00F851B7" w:rsidP="00F851B7">
      <w:pPr>
        <w:pStyle w:val="afa"/>
      </w:pPr>
      <w:r w:rsidRPr="00F851B7">
        <w:t>Продолжительность учебного года на всех уровнях общего образования составляет не менее 34 недель без учета государственной (итоговой) аттестации.</w:t>
      </w:r>
    </w:p>
    <w:p w:rsidR="00F851B7" w:rsidRPr="00F851B7" w:rsidRDefault="00F851B7" w:rsidP="00F851B7">
      <w:pPr>
        <w:pStyle w:val="afa"/>
      </w:pPr>
      <w:r w:rsidRPr="00F851B7">
        <w:t>Регламент образовательной деятельности:</w:t>
      </w:r>
    </w:p>
    <w:p w:rsidR="00F851B7" w:rsidRPr="00F851B7" w:rsidRDefault="00F851B7" w:rsidP="00F851B7">
      <w:pPr>
        <w:pStyle w:val="afa"/>
      </w:pPr>
      <w:r w:rsidRPr="00F851B7">
        <w:t> Учебный год составл</w:t>
      </w:r>
      <w:r w:rsidR="00E0709D">
        <w:t>яют учебные периоды: 5-9 классы – 2 полуголия.</w:t>
      </w:r>
    </w:p>
    <w:p w:rsidR="00F851B7" w:rsidRPr="00F851B7" w:rsidRDefault="00F851B7" w:rsidP="00F851B7">
      <w:pPr>
        <w:pStyle w:val="afa"/>
      </w:pPr>
      <w:r w:rsidRPr="00F851B7">
        <w:t> Обучение в ОО ведется:5</w:t>
      </w:r>
      <w:r w:rsidR="00E0709D">
        <w:t xml:space="preserve"> по 5-ти дневной учебной неделе. </w:t>
      </w:r>
      <w:r w:rsidRPr="00F851B7">
        <w:t>.Продолжительность уро</w:t>
      </w:r>
      <w:r w:rsidR="00E0709D">
        <w:t>ка в 5-9-х классах составляет 45</w:t>
      </w:r>
      <w:r w:rsidRPr="00F851B7">
        <w:t xml:space="preserve"> минут.</w:t>
      </w:r>
    </w:p>
    <w:p w:rsidR="00F851B7" w:rsidRPr="00F851B7" w:rsidRDefault="00F851B7" w:rsidP="00F851B7">
      <w:pPr>
        <w:pStyle w:val="afa"/>
      </w:pPr>
      <w:r w:rsidRPr="00F851B7">
        <w:t>Режим каникулярного времени</w:t>
      </w:r>
    </w:p>
    <w:p w:rsidR="00F851B7" w:rsidRPr="00F851B7" w:rsidRDefault="00F851B7" w:rsidP="00F851B7">
      <w:pPr>
        <w:pStyle w:val="afa"/>
      </w:pPr>
      <w:r w:rsidRPr="00F851B7">
        <w:t> Продолжительность каникул в течение уче</w:t>
      </w:r>
      <w:r w:rsidR="00E0709D">
        <w:t>бного года составляет не менее 2</w:t>
      </w:r>
      <w:r w:rsidRPr="00F851B7">
        <w:t>0</w:t>
      </w:r>
      <w:r w:rsidR="00E0709D">
        <w:t xml:space="preserve"> </w:t>
      </w:r>
      <w:r w:rsidRPr="00F851B7">
        <w:t>календарных дней. Продолжительность летних каникул составляет не менее 8 недель.</w:t>
      </w:r>
    </w:p>
    <w:p w:rsidR="00F851B7" w:rsidRPr="00F851B7" w:rsidRDefault="00F851B7" w:rsidP="00F851B7">
      <w:pPr>
        <w:pStyle w:val="afa"/>
        <w:rPr>
          <w:lang w:eastAsia="en-US"/>
        </w:rPr>
      </w:pPr>
      <w:r w:rsidRPr="00F851B7">
        <w:rPr>
          <w:lang w:eastAsia="en-US"/>
        </w:rPr>
        <w:t xml:space="preserve">Организация промежуточной, итоговой аттестации: </w:t>
      </w:r>
    </w:p>
    <w:p w:rsidR="00F851B7" w:rsidRPr="00F851B7" w:rsidRDefault="00F851B7" w:rsidP="00F851B7">
      <w:pPr>
        <w:pStyle w:val="afa"/>
        <w:rPr>
          <w:lang w:eastAsia="en-US"/>
        </w:rPr>
      </w:pPr>
      <w:r w:rsidRPr="00F851B7">
        <w:rPr>
          <w:lang w:eastAsia="en-US"/>
        </w:rPr>
        <w:t xml:space="preserve">Промежуточная аттестация в 5-9 классах проводится согласно </w:t>
      </w:r>
      <w:r w:rsidRPr="00F851B7">
        <w:rPr>
          <w:lang w:eastAsia="ar-SA"/>
        </w:rPr>
        <w:t>Положению о формах, периодичности, порядке текущего контроля успеваемости и промежуточной аттестации обучающихся</w:t>
      </w:r>
    </w:p>
    <w:p w:rsidR="00F851B7" w:rsidRPr="00F851B7" w:rsidRDefault="00F851B7" w:rsidP="00F851B7">
      <w:pPr>
        <w:pStyle w:val="afa"/>
      </w:pPr>
      <w:r w:rsidRPr="00F851B7">
        <w:rPr>
          <w:lang w:eastAsia="en-US"/>
        </w:rPr>
        <w:t xml:space="preserve">Итоговая аттестация в 9 классах проводится соответственно срокам, установленным Министерством образования и науки Российской Федерации </w:t>
      </w:r>
    </w:p>
    <w:p w:rsidR="00F851B7" w:rsidRPr="00F851B7" w:rsidRDefault="00F851B7" w:rsidP="00F851B7">
      <w:pPr>
        <w:pStyle w:val="afa"/>
      </w:pPr>
      <w:r w:rsidRPr="00F851B7">
        <w:t>Календарный учебный график составляется школой самостоятельно в соответствии с требованиями:</w:t>
      </w:r>
    </w:p>
    <w:p w:rsidR="00F851B7" w:rsidRPr="00F851B7" w:rsidRDefault="00F851B7" w:rsidP="00F851B7">
      <w:pPr>
        <w:pStyle w:val="afa"/>
      </w:pPr>
      <w:r w:rsidRPr="00F851B7">
        <w:t>Федеральным законом «Об образовании в Российской Федерации» (п. 10, ст. 2).</w:t>
      </w:r>
      <w:r w:rsidRPr="00F851B7">
        <w:br/>
        <w:t>СанПиН 2.4.2.2821-10 "Санитарно-эпидемиологические требования к условиям и организации обучения.</w:t>
      </w:r>
    </w:p>
    <w:p w:rsidR="00F851B7" w:rsidRPr="00F851B7" w:rsidRDefault="00F851B7" w:rsidP="00F851B7">
      <w:pPr>
        <w:pStyle w:val="afa"/>
        <w:rPr>
          <w:rFonts w:eastAsia="@Arial Unicode MS"/>
        </w:rPr>
      </w:pPr>
      <w:bookmarkStart w:id="28" w:name="_Toc414553284"/>
      <w:r w:rsidRPr="00F851B7">
        <w:rPr>
          <w:rFonts w:eastAsia="@Arial Unicode MS"/>
        </w:rPr>
        <w:t>3.1.2. План внеурочной деятельности</w:t>
      </w:r>
      <w:bookmarkEnd w:id="28"/>
      <w:r w:rsidRPr="00F851B7">
        <w:rPr>
          <w:rFonts w:eastAsia="@Arial Unicode MS"/>
        </w:rPr>
        <w:t xml:space="preserve"> (Приложение 3)</w:t>
      </w:r>
    </w:p>
    <w:p w:rsidR="00F851B7" w:rsidRPr="00F851B7" w:rsidRDefault="00F851B7" w:rsidP="00F851B7">
      <w:pPr>
        <w:pStyle w:val="afa"/>
      </w:pPr>
      <w:r w:rsidRPr="00F851B7">
        <w:t>Согласно ФГОС внеурочная деятельность является неотъемлемой частью образовательной деятельности, проводится по желанию обучающихся и их родителей в формах отличных от форм урочной деятельности. Обязательными условиями организации, осуществляющей образовательную деятельность, является родительский запрос, наличие необходимой учебно-материальной базы, наличие укомплектованных штатов и подготовленных кадров, соблюдение СанПинов, в том числе требований к сменности занятий и составлению расписания.</w:t>
      </w:r>
    </w:p>
    <w:p w:rsidR="00F851B7" w:rsidRPr="00F851B7" w:rsidRDefault="00F851B7" w:rsidP="00F851B7">
      <w:pPr>
        <w:pStyle w:val="afa"/>
      </w:pPr>
      <w:r w:rsidRPr="00F851B7">
        <w:t>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школьника в разнообразных развивающих средах. 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 </w:t>
      </w:r>
      <w:r w:rsidRPr="00F851B7">
        <w:br/>
        <w:t>В соответствии с требованиями Стандарта внеурочная деятельность организована по направлениям: </w:t>
      </w:r>
    </w:p>
    <w:p w:rsidR="00F851B7" w:rsidRPr="00F851B7" w:rsidRDefault="00F851B7" w:rsidP="00F851B7">
      <w:pPr>
        <w:pStyle w:val="afa"/>
      </w:pPr>
      <w:r w:rsidRPr="00F851B7">
        <w:t>спортивно-оздоровительное,</w:t>
      </w:r>
    </w:p>
    <w:p w:rsidR="00F851B7" w:rsidRPr="00F851B7" w:rsidRDefault="00F851B7" w:rsidP="00F851B7">
      <w:pPr>
        <w:pStyle w:val="afa"/>
      </w:pPr>
      <w:r w:rsidRPr="00F851B7">
        <w:t xml:space="preserve">духовно-нравственное, </w:t>
      </w:r>
    </w:p>
    <w:p w:rsidR="00F851B7" w:rsidRPr="00F851B7" w:rsidRDefault="00F851B7" w:rsidP="00F851B7">
      <w:pPr>
        <w:pStyle w:val="afa"/>
      </w:pPr>
      <w:r w:rsidRPr="00F851B7">
        <w:t>социальное, </w:t>
      </w:r>
    </w:p>
    <w:p w:rsidR="00F851B7" w:rsidRPr="00F851B7" w:rsidRDefault="00F851B7" w:rsidP="00F851B7">
      <w:pPr>
        <w:pStyle w:val="afa"/>
      </w:pPr>
      <w:r w:rsidRPr="00F851B7">
        <w:t xml:space="preserve">общекультурное, </w:t>
      </w:r>
    </w:p>
    <w:p w:rsidR="00F851B7" w:rsidRPr="00F851B7" w:rsidRDefault="00F851B7" w:rsidP="00F851B7">
      <w:pPr>
        <w:pStyle w:val="afa"/>
      </w:pPr>
      <w:r w:rsidRPr="00F851B7">
        <w:t>общеинтеллектуальное.</w:t>
      </w:r>
    </w:p>
    <w:p w:rsidR="00F851B7" w:rsidRPr="00F851B7" w:rsidRDefault="00F851B7" w:rsidP="00F851B7">
      <w:pPr>
        <w:pStyle w:val="afa"/>
      </w:pPr>
    </w:p>
    <w:p w:rsidR="00F851B7" w:rsidRPr="00F851B7" w:rsidRDefault="00F851B7" w:rsidP="00F851B7">
      <w:pPr>
        <w:pStyle w:val="afa"/>
      </w:pPr>
      <w:r w:rsidRPr="00F851B7">
        <w:t>Спортивно-оздоровительное направление</w:t>
      </w:r>
    </w:p>
    <w:p w:rsidR="00F851B7" w:rsidRPr="00F851B7" w:rsidRDefault="00F851B7" w:rsidP="00F851B7">
      <w:pPr>
        <w:pStyle w:val="afa"/>
      </w:pPr>
      <w:r w:rsidRPr="00F851B7">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при получении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F851B7" w:rsidRPr="00F851B7" w:rsidRDefault="00F851B7" w:rsidP="00F851B7">
      <w:pPr>
        <w:pStyle w:val="afa"/>
      </w:pPr>
      <w:r w:rsidRPr="00F851B7">
        <w:t>Основные задачи:</w:t>
      </w:r>
    </w:p>
    <w:p w:rsidR="00F851B7" w:rsidRPr="00F851B7" w:rsidRDefault="00F851B7" w:rsidP="00F851B7">
      <w:pPr>
        <w:pStyle w:val="afa"/>
      </w:pPr>
      <w:r w:rsidRPr="00F851B7">
        <w:t>формирование культуры здорового и безопасного образа жизни;</w:t>
      </w:r>
    </w:p>
    <w:p w:rsidR="00F851B7" w:rsidRPr="00F851B7" w:rsidRDefault="00F851B7" w:rsidP="00F851B7">
      <w:pPr>
        <w:pStyle w:val="afa"/>
      </w:pPr>
      <w:r w:rsidRPr="00F851B7">
        <w:t>использование оптимальных двигательных режимов для детей с учётом их возрастных, психологических и иных особенностей;</w:t>
      </w:r>
    </w:p>
    <w:p w:rsidR="00F851B7" w:rsidRPr="00F851B7" w:rsidRDefault="00F851B7" w:rsidP="00F851B7">
      <w:pPr>
        <w:pStyle w:val="afa"/>
      </w:pPr>
      <w:r w:rsidRPr="00F851B7">
        <w:t>развитие потребности в занятиях физической культурой и спортом, в том числе подготовка к выполнению нормативов Всероссийского физкультурно-спортивного комплекса «Готов к труду и обороне».</w:t>
      </w:r>
    </w:p>
    <w:p w:rsidR="00F851B7" w:rsidRPr="00F851B7" w:rsidRDefault="00F851B7" w:rsidP="00F851B7">
      <w:pPr>
        <w:pStyle w:val="afa"/>
      </w:pPr>
      <w:r w:rsidRPr="00F851B7">
        <w:t>По итогам работы проводятся конкурсы, соревнования, показательные выступления, Дни здоровья.</w:t>
      </w:r>
    </w:p>
    <w:p w:rsidR="00F851B7" w:rsidRPr="00F851B7" w:rsidRDefault="00F851B7" w:rsidP="00F851B7">
      <w:pPr>
        <w:pStyle w:val="afa"/>
      </w:pPr>
      <w:r w:rsidRPr="00F851B7">
        <w:t>Духовно-нравственное и социальное направления</w:t>
      </w:r>
    </w:p>
    <w:p w:rsidR="00F851B7" w:rsidRPr="00F851B7" w:rsidRDefault="00F851B7" w:rsidP="00F851B7">
      <w:pPr>
        <w:pStyle w:val="afa"/>
      </w:pPr>
      <w:r w:rsidRPr="00F851B7">
        <w:t>Цель направлений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при получении основного общего образования, в формировании социальных, коммуникативных компетенций, необходимых для эффективного взаимодействия в социуме.</w:t>
      </w:r>
    </w:p>
    <w:p w:rsidR="00F851B7" w:rsidRPr="00F851B7" w:rsidRDefault="00F851B7" w:rsidP="00F851B7">
      <w:pPr>
        <w:pStyle w:val="afa"/>
      </w:pPr>
      <w:r w:rsidRPr="00F851B7">
        <w:t>В основу работы по данным направлениям положены ключевые воспитательные задачи, базовые национальные ценности российского общества.</w:t>
      </w:r>
    </w:p>
    <w:p w:rsidR="00F851B7" w:rsidRPr="00F851B7" w:rsidRDefault="00F851B7" w:rsidP="00F851B7">
      <w:pPr>
        <w:pStyle w:val="afa"/>
      </w:pPr>
      <w:r w:rsidRPr="00F851B7">
        <w:t>Основными задачами являются:</w:t>
      </w:r>
    </w:p>
    <w:p w:rsidR="00F851B7" w:rsidRPr="00F851B7" w:rsidRDefault="00F851B7" w:rsidP="00F851B7">
      <w:pPr>
        <w:pStyle w:val="afa"/>
      </w:pPr>
      <w:r w:rsidRPr="00F851B7">
        <w:t>формирование общечеловеческих ценностей в контексте формирования у обучающихся гражданской идентичности;</w:t>
      </w:r>
    </w:p>
    <w:p w:rsidR="00F851B7" w:rsidRPr="00F851B7" w:rsidRDefault="00F851B7" w:rsidP="00F851B7">
      <w:pPr>
        <w:pStyle w:val="afa"/>
      </w:pPr>
      <w:r w:rsidRPr="00F851B7">
        <w:t>воспитание нравственного, ответственного, инициативного и компетентного гражданина России;</w:t>
      </w:r>
    </w:p>
    <w:p w:rsidR="00F851B7" w:rsidRPr="00F851B7" w:rsidRDefault="00F851B7" w:rsidP="00F851B7">
      <w:pPr>
        <w:pStyle w:val="afa"/>
      </w:pPr>
      <w:r w:rsidRPr="00F851B7">
        <w:t>приобщение обучающихся к культурным ценностям своей этнической или социокультурной группы;</w:t>
      </w:r>
    </w:p>
    <w:p w:rsidR="00F851B7" w:rsidRPr="00F851B7" w:rsidRDefault="00F851B7" w:rsidP="00F851B7">
      <w:pPr>
        <w:pStyle w:val="afa"/>
      </w:pPr>
      <w:r w:rsidRPr="00F851B7">
        <w:t>сохранение базовых национальных ценностей российского общества;</w:t>
      </w:r>
    </w:p>
    <w:p w:rsidR="00F851B7" w:rsidRPr="00F851B7" w:rsidRDefault="00F851B7" w:rsidP="00F851B7">
      <w:pPr>
        <w:pStyle w:val="afa"/>
      </w:pPr>
      <w:r w:rsidRPr="00F851B7">
        <w:t>последовательное расширение и укрепление ценностно-смысловой сферы личности;</w:t>
      </w:r>
    </w:p>
    <w:p w:rsidR="00F851B7" w:rsidRPr="00F851B7" w:rsidRDefault="00F851B7" w:rsidP="00F851B7">
      <w:pPr>
        <w:pStyle w:val="afa"/>
      </w:pPr>
      <w:r w:rsidRPr="00F851B7">
        <w:t>формирование психологической культуры и коммуникативой компетенции для обеспечения эффективного и безопасного взаимодействия в социуме;</w:t>
      </w:r>
    </w:p>
    <w:p w:rsidR="00F851B7" w:rsidRPr="00F851B7" w:rsidRDefault="00F851B7" w:rsidP="00F851B7">
      <w:pPr>
        <w:pStyle w:val="afa"/>
      </w:pPr>
      <w:r w:rsidRPr="00F851B7">
        <w:t>формирование способности обучающегося сознательно выстраивать и оценивать отношения в социуме;</w:t>
      </w:r>
    </w:p>
    <w:p w:rsidR="00F851B7" w:rsidRPr="00F851B7" w:rsidRDefault="00F851B7" w:rsidP="00F851B7">
      <w:pPr>
        <w:pStyle w:val="afa"/>
      </w:pPr>
      <w:r w:rsidRPr="00F851B7">
        <w:t>становление гуманистических и демократических ценностных ориентаций;</w:t>
      </w:r>
    </w:p>
    <w:p w:rsidR="00F851B7" w:rsidRPr="00F851B7" w:rsidRDefault="00F851B7" w:rsidP="00F851B7">
      <w:pPr>
        <w:pStyle w:val="afa"/>
      </w:pPr>
      <w:r w:rsidRPr="00F851B7">
        <w:t>формирование основы культуры межэтнического общения;</w:t>
      </w:r>
    </w:p>
    <w:p w:rsidR="00F851B7" w:rsidRPr="00F851B7" w:rsidRDefault="00F851B7" w:rsidP="00F851B7">
      <w:pPr>
        <w:pStyle w:val="afa"/>
      </w:pPr>
      <w:r w:rsidRPr="00F851B7">
        <w:t>формирование отношения к семье как к основе российского общества;</w:t>
      </w:r>
    </w:p>
    <w:p w:rsidR="00F851B7" w:rsidRPr="00F851B7" w:rsidRDefault="00F851B7" w:rsidP="00F851B7">
      <w:pPr>
        <w:pStyle w:val="afa"/>
      </w:pPr>
      <w:r w:rsidRPr="00F851B7">
        <w:t>По итогам внеурочной деятельности проводятся конкурсы, выставки, ролевые игры, социальные проекты.</w:t>
      </w:r>
    </w:p>
    <w:p w:rsidR="00F851B7" w:rsidRPr="00F851B7" w:rsidRDefault="00F851B7" w:rsidP="00F851B7">
      <w:pPr>
        <w:pStyle w:val="afa"/>
      </w:pPr>
      <w:r w:rsidRPr="00F851B7">
        <w:t>Общеинтеллектуальное направление</w:t>
      </w:r>
    </w:p>
    <w:p w:rsidR="00F851B7" w:rsidRPr="00F851B7" w:rsidRDefault="00F851B7" w:rsidP="00F851B7">
      <w:pPr>
        <w:pStyle w:val="afa"/>
      </w:pPr>
      <w:r w:rsidRPr="00F851B7">
        <w:t>Данное направление призвано обеспечить достижения планируемых результатов освоения основной образовательной программы основного общего образования.</w:t>
      </w:r>
    </w:p>
    <w:p w:rsidR="00F851B7" w:rsidRPr="00F851B7" w:rsidRDefault="00F851B7" w:rsidP="00F851B7">
      <w:pPr>
        <w:pStyle w:val="afa"/>
      </w:pPr>
      <w:r w:rsidRPr="00F851B7">
        <w:t>Основными задачами являются:</w:t>
      </w:r>
    </w:p>
    <w:p w:rsidR="00F851B7" w:rsidRPr="00F851B7" w:rsidRDefault="00F851B7" w:rsidP="00F851B7">
      <w:pPr>
        <w:pStyle w:val="afa"/>
      </w:pPr>
      <w:r w:rsidRPr="00F851B7">
        <w:t>формирование навыков научно-интеллектуального труда;</w:t>
      </w:r>
    </w:p>
    <w:p w:rsidR="00F851B7" w:rsidRPr="00F851B7" w:rsidRDefault="00F851B7" w:rsidP="00F851B7">
      <w:pPr>
        <w:pStyle w:val="afa"/>
      </w:pPr>
      <w:r w:rsidRPr="00F851B7">
        <w:t>развитие культуры логического и алгоритмического мышления, воображения;</w:t>
      </w:r>
    </w:p>
    <w:p w:rsidR="00F851B7" w:rsidRPr="00F851B7" w:rsidRDefault="00F851B7" w:rsidP="00F851B7">
      <w:pPr>
        <w:pStyle w:val="afa"/>
      </w:pPr>
      <w:r w:rsidRPr="00F851B7">
        <w:t>формирование первоначального опыта практической преобразовательной деятельности;</w:t>
      </w:r>
    </w:p>
    <w:p w:rsidR="00F851B7" w:rsidRPr="00F851B7" w:rsidRDefault="00F851B7" w:rsidP="00F851B7">
      <w:pPr>
        <w:pStyle w:val="afa"/>
      </w:pPr>
      <w:r w:rsidRPr="00F851B7">
        <w:t>овладение навыками универсальных учебных действий обучающихся при получении основного общего образования.</w:t>
      </w:r>
    </w:p>
    <w:p w:rsidR="00F851B7" w:rsidRPr="00F851B7" w:rsidRDefault="00F851B7" w:rsidP="00F851B7">
      <w:pPr>
        <w:pStyle w:val="afa"/>
      </w:pPr>
      <w:r w:rsidRPr="00F851B7">
        <w:t>По итогам работы в данном направлении проводятся конкурсы, выставки, защита проектов и их демонстрация.</w:t>
      </w:r>
    </w:p>
    <w:p w:rsidR="00F851B7" w:rsidRPr="00F851B7" w:rsidRDefault="00F851B7" w:rsidP="00F851B7">
      <w:pPr>
        <w:pStyle w:val="afa"/>
      </w:pPr>
      <w:r w:rsidRPr="00F851B7">
        <w:t>Общекультурное направление</w:t>
      </w:r>
    </w:p>
    <w:p w:rsidR="00F851B7" w:rsidRPr="00F851B7" w:rsidRDefault="00F851B7" w:rsidP="00F851B7">
      <w:pPr>
        <w:pStyle w:val="afa"/>
      </w:pPr>
      <w:r w:rsidRPr="00F851B7">
        <w:t>Цель общекультурного направления - 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F851B7" w:rsidRPr="00F851B7" w:rsidRDefault="00F851B7" w:rsidP="00F851B7">
      <w:pPr>
        <w:pStyle w:val="afa"/>
      </w:pPr>
      <w:r w:rsidRPr="00F851B7">
        <w:t>Основными задачами являются:</w:t>
      </w:r>
    </w:p>
    <w:p w:rsidR="00F851B7" w:rsidRPr="00F851B7" w:rsidRDefault="00F851B7" w:rsidP="00F851B7">
      <w:pPr>
        <w:pStyle w:val="afa"/>
      </w:pPr>
      <w:r w:rsidRPr="00F851B7">
        <w:t>формирование ценностных ориентаций общечеловеческого содержания;</w:t>
      </w:r>
    </w:p>
    <w:p w:rsidR="00F851B7" w:rsidRPr="00F851B7" w:rsidRDefault="00F851B7" w:rsidP="00F851B7">
      <w:pPr>
        <w:pStyle w:val="afa"/>
      </w:pPr>
      <w:r w:rsidRPr="00F851B7">
        <w:t>становление активной жизненной позиции;</w:t>
      </w:r>
    </w:p>
    <w:p w:rsidR="00F851B7" w:rsidRPr="00F851B7" w:rsidRDefault="00F851B7" w:rsidP="00F851B7">
      <w:pPr>
        <w:pStyle w:val="afa"/>
      </w:pPr>
      <w:r w:rsidRPr="00F851B7">
        <w:t>воспитание основ правовой, эстетической, физической и экологической культуры.</w:t>
      </w:r>
    </w:p>
    <w:p w:rsidR="00F851B7" w:rsidRPr="00F851B7" w:rsidRDefault="00F851B7" w:rsidP="00F851B7">
      <w:pPr>
        <w:pStyle w:val="afa"/>
      </w:pPr>
      <w:r w:rsidRPr="00F851B7">
        <w:t>Социальное направление</w:t>
      </w:r>
    </w:p>
    <w:p w:rsidR="00F851B7" w:rsidRPr="00F851B7" w:rsidRDefault="00F851B7" w:rsidP="00F851B7">
      <w:pPr>
        <w:pStyle w:val="afa"/>
      </w:pPr>
      <w:r w:rsidRPr="00F851B7">
        <w:t>Цель социального направыления - Создание условий для перевода ребенка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w:t>
      </w:r>
    </w:p>
    <w:p w:rsidR="00F851B7" w:rsidRPr="00F851B7" w:rsidRDefault="00F851B7" w:rsidP="00F851B7">
      <w:pPr>
        <w:pStyle w:val="afa"/>
      </w:pPr>
      <w:r w:rsidRPr="00F851B7">
        <w:t>Основными задачами являются:</w:t>
      </w:r>
    </w:p>
    <w:p w:rsidR="00F851B7" w:rsidRPr="00F851B7" w:rsidRDefault="00F851B7" w:rsidP="00F851B7">
      <w:pPr>
        <w:pStyle w:val="afa"/>
      </w:pPr>
      <w:r w:rsidRPr="00F851B7">
        <w:t>формирование позитивного отношения к базовым ценностям;</w:t>
      </w:r>
    </w:p>
    <w:p w:rsidR="00F851B7" w:rsidRPr="00F851B7" w:rsidRDefault="00F851B7" w:rsidP="00F851B7">
      <w:pPr>
        <w:pStyle w:val="afa"/>
      </w:pPr>
      <w:r w:rsidRPr="00F851B7">
        <w:t>формирование навыков труда, позитивного отношения к трудовой деятельности;</w:t>
      </w:r>
    </w:p>
    <w:p w:rsidR="00F851B7" w:rsidRPr="00F851B7" w:rsidRDefault="00F851B7" w:rsidP="00F851B7">
      <w:pPr>
        <w:pStyle w:val="afa"/>
      </w:pPr>
      <w:r w:rsidRPr="00F851B7">
        <w:t>выработка чувства ответственности и уверенности в своих силах;</w:t>
      </w:r>
    </w:p>
    <w:p w:rsidR="00F851B7" w:rsidRPr="00F851B7" w:rsidRDefault="00F851B7" w:rsidP="00F851B7">
      <w:pPr>
        <w:pStyle w:val="afa"/>
      </w:pPr>
      <w:r w:rsidRPr="00F851B7">
        <w:t>стремление активно участвовать в общих интересах в делах класса, школы, города.</w:t>
      </w:r>
    </w:p>
    <w:p w:rsidR="00F851B7" w:rsidRPr="00F851B7" w:rsidRDefault="00F851B7" w:rsidP="00F851B7">
      <w:pPr>
        <w:pStyle w:val="afa"/>
      </w:pPr>
      <w:r w:rsidRPr="00F851B7">
        <w:t>Результатами работы становятся конкурсы, выставки, защита проектов и их демонстрация.</w:t>
      </w:r>
    </w:p>
    <w:p w:rsidR="00F851B7" w:rsidRPr="00F851B7" w:rsidRDefault="00F851B7" w:rsidP="00F851B7">
      <w:pPr>
        <w:pStyle w:val="afa"/>
      </w:pPr>
      <w:r w:rsidRPr="00F851B7">
        <w:t>Организация занятий по этим направлениям является неотъемлемой частью образовательного процесса в образовательном учреждении.</w:t>
      </w:r>
    </w:p>
    <w:p w:rsidR="00F851B7" w:rsidRPr="00F851B7" w:rsidRDefault="00F851B7" w:rsidP="00F851B7">
      <w:pPr>
        <w:pStyle w:val="afa"/>
      </w:pPr>
      <w:r w:rsidRPr="00F851B7">
        <w:t>Обязательными условиями организации, осуществляющей образовательную деятельность, является родительский запрос, наличие необходимой учебно-материальной базы, наличие укомплектованных штатов и подготовленных кадров, соблюдение СанПинов, в том числе требований к сменности занятий и составлению расписания.Содержание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каксетевые сообщества, экскурсии, школьные спортивные клубы и секции, юношеские организации, научно-практические конференции, кружки,  круглые столы, диспуты, школьные научные общества, олимпиады, конкурсы, соревнования, поисковые и научные исследования, общественно полезные практики и военно-патриотические объединенияи другие формы, отличные от урочной, на добровольной основе в соответствии с выбором участников образовательных отношений.</w:t>
      </w:r>
    </w:p>
    <w:p w:rsidR="00F851B7" w:rsidRPr="00F851B7" w:rsidRDefault="00F851B7" w:rsidP="00F851B7">
      <w:pPr>
        <w:pStyle w:val="afa"/>
      </w:pPr>
      <w:r w:rsidRPr="00F851B7">
        <w:t xml:space="preserve">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спорта. Образовательное учреждениеопределяет принципы чередования учебной и внеурочной деятельности в рамках реализации основной образовательной программы основного общего образования </w:t>
      </w:r>
    </w:p>
    <w:p w:rsidR="00F851B7" w:rsidRPr="00F851B7" w:rsidRDefault="00F851B7" w:rsidP="00F851B7">
      <w:pPr>
        <w:pStyle w:val="afa"/>
      </w:pPr>
      <w:r w:rsidRPr="00F851B7">
        <w:t>Школа самостоятельно выбирает формы, средства и методы организации внеурочной деятельности,разрабатывает и утверждает план внеурочной деятельности.</w:t>
      </w:r>
    </w:p>
    <w:p w:rsidR="00F851B7" w:rsidRPr="00F851B7" w:rsidRDefault="00F851B7" w:rsidP="00F851B7">
      <w:pPr>
        <w:pStyle w:val="afa"/>
      </w:pPr>
      <w:r w:rsidRPr="00F851B7">
        <w:t>Существуют следующие типы организационных моделей внеурочной деятельности (это, то, что нам предлагают)</w:t>
      </w:r>
    </w:p>
    <w:p w:rsidR="00F851B7" w:rsidRPr="00F851B7" w:rsidRDefault="00F851B7" w:rsidP="00F851B7">
      <w:pPr>
        <w:pStyle w:val="afa"/>
      </w:pPr>
      <w:r w:rsidRPr="00F851B7">
        <w:t>модель дополнительного образования</w:t>
      </w:r>
    </w:p>
    <w:p w:rsidR="00F851B7" w:rsidRPr="00F851B7" w:rsidRDefault="00F851B7" w:rsidP="00F851B7">
      <w:pPr>
        <w:pStyle w:val="afa"/>
      </w:pPr>
      <w:r w:rsidRPr="00F851B7">
        <w:t>модель «школы полного дня»;</w:t>
      </w:r>
    </w:p>
    <w:p w:rsidR="00F851B7" w:rsidRPr="00F851B7" w:rsidRDefault="00F851B7" w:rsidP="00F851B7">
      <w:pPr>
        <w:pStyle w:val="afa"/>
      </w:pPr>
      <w:r w:rsidRPr="00F851B7">
        <w:t>оптимизационная модель</w:t>
      </w:r>
    </w:p>
    <w:p w:rsidR="00F851B7" w:rsidRPr="00F851B7" w:rsidRDefault="00F851B7" w:rsidP="00F851B7">
      <w:pPr>
        <w:pStyle w:val="afa"/>
      </w:pPr>
      <w:r w:rsidRPr="00F851B7">
        <w:t>План внеурочной деятельности обеспечивает учет индивидуальных особенностей и потребностей обучающихся через организацию внеурочной деятельности.План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w:t>
      </w:r>
      <w:r w:rsidR="00E0709D">
        <w:t xml:space="preserve"> </w:t>
      </w:r>
      <w:r w:rsidRPr="00F851B7">
        <w:t xml:space="preserve">за год- </w:t>
      </w:r>
      <w:r w:rsidR="00E0709D">
        <w:t xml:space="preserve">до </w:t>
      </w:r>
      <w:r w:rsidRPr="00F851B7">
        <w:t>350 часов с учетом интересов обучающихся и возможностей организации, осуществляющей образовательную деятельность самостоятельно. Величина недельной образовательной нагрузки, реализуемой через внеурочную деятельность,определяется за пределами количества часов,отведённых на освоение обучающимися учебного</w:t>
      </w:r>
      <w:r w:rsidR="00E0709D">
        <w:t xml:space="preserve"> плана,но не более ___ </w:t>
      </w:r>
      <w:r w:rsidRPr="00F851B7">
        <w:t>часов. Время, отведенное  на внеурочную деятельность, не учитывается при определении максимально допустимой предельной нагрузки обучающихся.</w:t>
      </w:r>
    </w:p>
    <w:p w:rsidR="00F851B7" w:rsidRPr="00F851B7" w:rsidRDefault="00F851B7" w:rsidP="00F851B7">
      <w:pPr>
        <w:pStyle w:val="afa"/>
      </w:pPr>
      <w:r w:rsidRPr="00F851B7">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F851B7" w:rsidRPr="00F851B7" w:rsidRDefault="00F851B7" w:rsidP="00F851B7">
      <w:pPr>
        <w:pStyle w:val="afa"/>
      </w:pPr>
      <w:r w:rsidRPr="00F851B7">
        <w:t>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учётом возможностей педагогического коллектива.</w:t>
      </w:r>
    </w:p>
    <w:p w:rsidR="00F851B7" w:rsidRPr="00F851B7" w:rsidRDefault="00F851B7" w:rsidP="00F851B7">
      <w:pPr>
        <w:pStyle w:val="afa"/>
      </w:pPr>
      <w:r w:rsidRPr="00F851B7">
        <w:t>Цели внеурочного планирования:</w:t>
      </w:r>
    </w:p>
    <w:p w:rsidR="00F851B7" w:rsidRPr="00F851B7" w:rsidRDefault="00F851B7" w:rsidP="00F851B7">
      <w:pPr>
        <w:pStyle w:val="afa"/>
      </w:pPr>
      <w:r w:rsidRPr="00F851B7">
        <w:t xml:space="preserve">развитие личности школьника, его творческих способностей; </w:t>
      </w:r>
    </w:p>
    <w:p w:rsidR="00F851B7" w:rsidRPr="00F851B7" w:rsidRDefault="00F851B7" w:rsidP="00F851B7">
      <w:pPr>
        <w:pStyle w:val="afa"/>
      </w:pPr>
      <w:r w:rsidRPr="00F851B7">
        <w:t xml:space="preserve">воспитание нравственных и эстетических чувств, эмоционально-ценностного позитивного отношения к себе и окружающим, интереса к учению; </w:t>
      </w:r>
    </w:p>
    <w:p w:rsidR="00F851B7" w:rsidRPr="00F851B7" w:rsidRDefault="00F851B7" w:rsidP="00F851B7">
      <w:pPr>
        <w:pStyle w:val="afa"/>
      </w:pPr>
      <w:r w:rsidRPr="00F851B7">
        <w:t>формирование желания и умения учиться;</w:t>
      </w:r>
    </w:p>
    <w:p w:rsidR="00F851B7" w:rsidRPr="00F851B7" w:rsidRDefault="00F851B7" w:rsidP="00F851B7">
      <w:pPr>
        <w:pStyle w:val="afa"/>
      </w:pPr>
      <w:r w:rsidRPr="00F851B7">
        <w:t>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жизненных задач.</w:t>
      </w:r>
    </w:p>
    <w:p w:rsidR="00F851B7" w:rsidRPr="00F851B7" w:rsidRDefault="00F851B7" w:rsidP="00F851B7">
      <w:pPr>
        <w:pStyle w:val="afa"/>
      </w:pPr>
      <w:r w:rsidRPr="00F851B7">
        <w:t>Задачи внеурочного планирования:</w:t>
      </w:r>
    </w:p>
    <w:p w:rsidR="00F851B7" w:rsidRPr="00F851B7" w:rsidRDefault="00F851B7" w:rsidP="00F851B7">
      <w:pPr>
        <w:pStyle w:val="afa"/>
      </w:pPr>
      <w:r w:rsidRPr="00F851B7">
        <w:t xml:space="preserve">формирование у учащихся  умения ориентироваться в новой социальной среде; </w:t>
      </w:r>
    </w:p>
    <w:p w:rsidR="00F851B7" w:rsidRPr="00F851B7" w:rsidRDefault="00F851B7" w:rsidP="00F851B7">
      <w:pPr>
        <w:pStyle w:val="afa"/>
      </w:pPr>
      <w:r w:rsidRPr="00F851B7">
        <w:t>формирование положительной «Я – концепции»;</w:t>
      </w:r>
    </w:p>
    <w:p w:rsidR="00F851B7" w:rsidRPr="00F851B7" w:rsidRDefault="00F851B7" w:rsidP="00F851B7">
      <w:pPr>
        <w:pStyle w:val="afa"/>
      </w:pPr>
      <w:r w:rsidRPr="00F851B7">
        <w:t xml:space="preserve">формирование коммуникативной культуры, умения общаться и сотрудничать; </w:t>
      </w:r>
    </w:p>
    <w:p w:rsidR="00F851B7" w:rsidRPr="00F851B7" w:rsidRDefault="00F851B7" w:rsidP="00F851B7">
      <w:pPr>
        <w:pStyle w:val="afa"/>
      </w:pPr>
      <w:r w:rsidRPr="00F851B7">
        <w:t>развитие волевой и эмоциональной регуляции поведения и деятельности;</w:t>
      </w:r>
    </w:p>
    <w:p w:rsidR="00F851B7" w:rsidRPr="00F851B7" w:rsidRDefault="00F851B7" w:rsidP="00F851B7">
      <w:pPr>
        <w:pStyle w:val="afa"/>
      </w:pPr>
      <w:r w:rsidRPr="00F851B7">
        <w:t xml:space="preserve">воспитание духовно–нравственных качеств личности; </w:t>
      </w:r>
    </w:p>
    <w:p w:rsidR="00F851B7" w:rsidRPr="00F851B7" w:rsidRDefault="00F851B7" w:rsidP="00F851B7">
      <w:pPr>
        <w:pStyle w:val="afa"/>
      </w:pPr>
      <w:r w:rsidRPr="00F851B7">
        <w:t>развитие навыков рефлексивных действий.</w:t>
      </w:r>
    </w:p>
    <w:p w:rsidR="00F851B7" w:rsidRPr="00F851B7" w:rsidRDefault="00F851B7" w:rsidP="00F851B7">
      <w:pPr>
        <w:pStyle w:val="afa"/>
      </w:pPr>
      <w:r w:rsidRPr="00F851B7">
        <w:t>Для занятий внеурочной деятельностью активно используются помимо  учебных кабинетов, спортивные залы, кабинеты информатики, актовый зал.</w:t>
      </w:r>
    </w:p>
    <w:p w:rsidR="00F851B7" w:rsidRPr="00F851B7" w:rsidRDefault="00F851B7" w:rsidP="00F851B7">
      <w:pPr>
        <w:pStyle w:val="afa"/>
        <w:rPr>
          <w:rFonts w:eastAsia="@Arial Unicode MS"/>
        </w:rPr>
      </w:pPr>
      <w:bookmarkStart w:id="29" w:name="_Toc406059071"/>
      <w:bookmarkStart w:id="30" w:name="_Toc409691735"/>
      <w:bookmarkStart w:id="31" w:name="_Toc410654075"/>
      <w:bookmarkStart w:id="32" w:name="_Toc414553285"/>
      <w:r w:rsidRPr="00F851B7">
        <w:rPr>
          <w:rFonts w:eastAsia="@Arial Unicode MS"/>
        </w:rPr>
        <w:t xml:space="preserve">Система условий </w:t>
      </w:r>
      <w:bookmarkEnd w:id="29"/>
      <w:r w:rsidRPr="00F851B7">
        <w:rPr>
          <w:rFonts w:eastAsia="@Arial Unicode MS"/>
        </w:rPr>
        <w:t>реализации основной образовательной программы</w:t>
      </w:r>
      <w:bookmarkEnd w:id="30"/>
      <w:bookmarkEnd w:id="31"/>
      <w:bookmarkEnd w:id="32"/>
    </w:p>
    <w:p w:rsidR="00F851B7" w:rsidRPr="00F851B7" w:rsidRDefault="00F851B7" w:rsidP="00F851B7">
      <w:pPr>
        <w:pStyle w:val="afa"/>
        <w:rPr>
          <w:rFonts w:eastAsia="@Arial Unicode MS"/>
        </w:rPr>
      </w:pPr>
      <w:r w:rsidRPr="00F851B7">
        <w:rPr>
          <w:rFonts w:eastAsia="@Arial Unicode MS"/>
        </w:rPr>
        <w:t>Основные положения</w:t>
      </w:r>
    </w:p>
    <w:p w:rsidR="00F851B7" w:rsidRPr="00F851B7" w:rsidRDefault="00F851B7" w:rsidP="00F851B7">
      <w:pPr>
        <w:pStyle w:val="afa"/>
        <w:rPr>
          <w:rFonts w:eastAsia="TimesNewRomanPSMT"/>
        </w:rPr>
      </w:pPr>
      <w:r w:rsidRPr="00F851B7">
        <w:t>Система условий реализации основной образовательной программы основного общего</w:t>
      </w:r>
      <w:r w:rsidRPr="00F851B7">
        <w:br/>
        <w:t>образования (далее – система условий) разрабатывается на основе соответствующих требований ФГОС ООО и обеспечивает достижение планируемых результатов освоения основной образовательной программы основного общего образования.</w:t>
      </w:r>
      <w:r w:rsidRPr="00F851B7">
        <w:br/>
        <w:t>Результатом реализации требований к условиям должно быть создание образовательной среды:</w:t>
      </w:r>
      <w:r w:rsidRPr="00F851B7">
        <w:br/>
        <w:t>- обеспечивающей достижение целей основного общего образования, его высокое качество,</w:t>
      </w:r>
      <w:r w:rsidRPr="00F851B7">
        <w:br/>
        <w:t>доступность и открытость для обучающихся, их родителей (законных представителей) и</w:t>
      </w:r>
      <w:r w:rsidRPr="00F851B7">
        <w:br/>
        <w:t>всего общества, духовно-нравственное развитие и воспитание обучающихся;</w:t>
      </w:r>
      <w:r w:rsidRPr="00F851B7">
        <w:br/>
        <w:t>- гарантирующей охрану и укрепление физического, психологического и социального</w:t>
      </w:r>
      <w:r w:rsidRPr="00F851B7">
        <w:br/>
        <w:t>здоровья обучающихся;</w:t>
      </w:r>
      <w:r w:rsidRPr="00F851B7">
        <w:br/>
        <w:t>- преемственной по отношению к начальному общему образованию и учитывающей</w:t>
      </w:r>
      <w:r w:rsidRPr="00F851B7">
        <w:br/>
        <w:t>особенности организации основного общего образования, а также специфику возрастного</w:t>
      </w:r>
      <w:r w:rsidRPr="00F851B7">
        <w:br/>
        <w:t>психофизического развития обучающихся при получении основного общего образования.</w:t>
      </w:r>
      <w:r w:rsidRPr="00F851B7">
        <w:br/>
        <w:t>Условия реализации основной образовательной программы основного общего образования</w:t>
      </w:r>
      <w:r w:rsidRPr="00F851B7">
        <w:br/>
        <w:t>должны обеспечивать для участников образовательных отношений возможность:</w:t>
      </w:r>
      <w:r w:rsidRPr="00F851B7">
        <w:br/>
        <w:t>- достижения планируемых результатов освоения основной образовательной программы</w:t>
      </w:r>
      <w:r w:rsidRPr="00F851B7">
        <w:br/>
        <w:t>основного общего образования всеми обучающимся, в том числе обучающимися с</w:t>
      </w:r>
      <w:r w:rsidRPr="00F851B7">
        <w:br/>
        <w:t>ограниченными возможностями здоровья и инвалидами;</w:t>
      </w:r>
      <w:r w:rsidRPr="00F851B7">
        <w:br/>
        <w:t>- развития личности, способностей, удовлетворения познавательных интересов,</w:t>
      </w:r>
      <w:r w:rsidRPr="00F851B7">
        <w:br/>
        <w:t>самореализации обучающихся, в том числе одаренных и талантливых, через организацию</w:t>
      </w:r>
      <w:r w:rsidRPr="00F851B7">
        <w:br/>
        <w:t>учебной и внеурочной деятельности, социальной практики, общественно-полезной</w:t>
      </w:r>
      <w:r w:rsidRPr="00F851B7">
        <w:br/>
        <w:t>деятельности, систему кружков, клубов, секций, студий с использованием возможностей</w:t>
      </w:r>
      <w:r w:rsidRPr="00F851B7">
        <w:br/>
        <w:t>организаций дополнительного образования, культуры и спорта;</w:t>
      </w:r>
      <w:r w:rsidRPr="00F851B7">
        <w:br/>
        <w:t>- овладения обучающимися ключевыми компетенциями, составляющими основу дальнейшего</w:t>
      </w:r>
      <w:r w:rsidRPr="00F851B7">
        <w:br/>
        <w:t>успешного образования и ориентации в мире профессий;</w:t>
      </w:r>
      <w:r w:rsidRPr="00F851B7">
        <w:br/>
        <w:t>- формирования социальных ценностей обучающихся, основ их гражданской идентичности и</w:t>
      </w:r>
      <w:r w:rsidRPr="00F851B7">
        <w:br/>
        <w:t>социально-профессиональных ориентаций;</w:t>
      </w:r>
      <w:r w:rsidRPr="00F851B7">
        <w:br/>
        <w:t>- индивидуализации процесса образования посредством проектирования и реализации</w:t>
      </w:r>
      <w:r w:rsidRPr="00F851B7">
        <w:br/>
        <w:t>индивидуальных образовательных планов обучающихся, обеспечения их эффективной</w:t>
      </w:r>
      <w:r w:rsidRPr="00F851B7">
        <w:br/>
        <w:t>самостоятельной работы при поддержке педагогических работников и тьюторов;</w:t>
      </w:r>
      <w:r w:rsidRPr="00F851B7">
        <w:br/>
        <w:t>- участия обучающихся, их родителей (законных представителей), педагогических работников</w:t>
      </w:r>
      <w:r w:rsidRPr="00F851B7">
        <w:br/>
        <w:t>и общественности в проектировании и развитии основной образовательной программы</w:t>
      </w:r>
      <w:r w:rsidRPr="00F851B7">
        <w:br/>
        <w:t>основного общего образования и условий ее реализации;</w:t>
      </w:r>
      <w:r w:rsidRPr="00F851B7">
        <w:br/>
        <w:t>- организации сетевого взаимодействия организаций, осуществляющих образовательную</w:t>
      </w:r>
      <w:r w:rsidRPr="00F851B7">
        <w:br/>
        <w:t>деятельность, направленного на повышение эффективности образовательной деятельности;</w:t>
      </w:r>
      <w:r w:rsidRPr="00F851B7">
        <w:br/>
        <w:t>- включения обучающихся в процессы преобразования социальной среды населенного пункта,</w:t>
      </w:r>
      <w:r w:rsidRPr="00F851B7">
        <w:br/>
        <w:t>формирования у них лидерских качеств, опыта социальной деятельности, реализации</w:t>
      </w:r>
      <w:r w:rsidRPr="00F851B7">
        <w:br/>
        <w:t>социальных проектов и программ;</w:t>
      </w:r>
      <w:r w:rsidRPr="00F851B7">
        <w:br/>
        <w:t>- формирования у обучающихся опыта самостоятельной образовательной, общественной,</w:t>
      </w:r>
      <w:r w:rsidRPr="00F851B7">
        <w:br/>
        <w:t>проектно-исследовательской и художественной деятельности;</w:t>
      </w:r>
      <w:r w:rsidRPr="00F851B7">
        <w:br/>
        <w:t>- формирования у обучающихся экологической грамотности, навыков здорового и безопасного</w:t>
      </w:r>
      <w:r w:rsidRPr="00F851B7">
        <w:br/>
        <w:t>для человека и окружающей его среды образа жизни;</w:t>
      </w:r>
      <w:r w:rsidRPr="00F851B7">
        <w:br/>
        <w:t>- использования в образовательной деятельности современных образовательных технологий</w:t>
      </w:r>
      <w:r w:rsidRPr="00F851B7">
        <w:br/>
        <w:t>деятельностного типа;</w:t>
      </w:r>
      <w:r w:rsidRPr="00F851B7">
        <w:br/>
        <w:t>- обновления содержания основной образовательной программы основного общего</w:t>
      </w:r>
      <w:r w:rsidRPr="00F851B7">
        <w:br/>
        <w:t>образования, методик и технологий ее реализации в соответствии с динамикой развития</w:t>
      </w:r>
      <w:r w:rsidRPr="00F851B7">
        <w:br/>
        <w:t>системы образования, запросов обучающихся и их родителей (законных представителей) с</w:t>
      </w:r>
      <w:r w:rsidRPr="00F851B7">
        <w:br/>
        <w:t>учетом особенностей развития субъекта Российской Федерации;</w:t>
      </w:r>
      <w:r w:rsidRPr="00F851B7">
        <w:br/>
        <w:t>- эффективного использования профессионального и творческого потенциала педагогических</w:t>
      </w:r>
      <w:r w:rsidRPr="00F851B7">
        <w:br/>
        <w:t>и руководящих работников школы, повышения их профессиональной, коммуникативной,</w:t>
      </w:r>
      <w:r w:rsidRPr="00F851B7">
        <w:br/>
        <w:t>информационной и правовой компетентности;</w:t>
      </w:r>
    </w:p>
    <w:p w:rsidR="00F851B7" w:rsidRPr="00F851B7" w:rsidRDefault="00F851B7" w:rsidP="00F851B7">
      <w:pPr>
        <w:pStyle w:val="afa"/>
        <w:rPr>
          <w:rFonts w:eastAsia="@Arial Unicode MS"/>
        </w:rPr>
      </w:pPr>
      <w:bookmarkStart w:id="33" w:name="_Toc414553286"/>
      <w:r w:rsidRPr="00F851B7">
        <w:rPr>
          <w:rFonts w:eastAsia="@Arial Unicode MS"/>
        </w:rPr>
        <w:t xml:space="preserve">3.2.1. Описание кадровых условий реализации основной образовательной программы основного общего образования </w:t>
      </w:r>
      <w:bookmarkEnd w:id="33"/>
    </w:p>
    <w:p w:rsidR="00F851B7" w:rsidRPr="00F851B7" w:rsidRDefault="00E0709D" w:rsidP="00F851B7">
      <w:pPr>
        <w:pStyle w:val="afa"/>
      </w:pPr>
      <w:r>
        <w:rPr>
          <w:rFonts w:eastAsia="TimesNewRomanPSMT"/>
        </w:rPr>
        <w:t>УКП укомплектован</w:t>
      </w:r>
      <w:r w:rsidR="00F851B7" w:rsidRPr="00F851B7">
        <w:rPr>
          <w:rFonts w:eastAsia="TimesNewRomanPSMT"/>
        </w:rPr>
        <w:t xml:space="preserve"> педагогическими, руководящими и иными кадрами. </w:t>
      </w:r>
      <w:r w:rsidR="00F851B7" w:rsidRPr="00F851B7">
        <w:t>Уровень квалификации педагогических и иных работников школы для каждой занимаемой</w:t>
      </w:r>
      <w:r w:rsidR="00F851B7" w:rsidRPr="00F851B7">
        <w:br/>
        <w:t>должности соответствует квалификационным характеристикам по соответствующей</w:t>
      </w:r>
      <w:r w:rsidR="00F851B7" w:rsidRPr="00F851B7">
        <w:br/>
        <w:t>должности, педагогических работников - квалификационной категории, а также</w:t>
      </w:r>
      <w:r w:rsidR="00F851B7" w:rsidRPr="00F851B7">
        <w:br/>
        <w:t>занимаемым ими должностям, установленным при их аттестации.</w:t>
      </w:r>
    </w:p>
    <w:p w:rsidR="00F851B7" w:rsidRDefault="00F851B7" w:rsidP="00F851B7">
      <w:pPr>
        <w:pStyle w:val="afa"/>
        <w:rPr>
          <w:rFonts w:eastAsia="TimesNewRomanPSMT"/>
        </w:rPr>
      </w:pPr>
      <w:r w:rsidRPr="00F851B7">
        <w:rPr>
          <w:rFonts w:eastAsia="TimesNewRomanPSMT"/>
        </w:rPr>
        <w:t xml:space="preserve">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w:t>
      </w:r>
    </w:p>
    <w:p w:rsidR="002C4EA0" w:rsidRPr="00F851B7" w:rsidRDefault="002C4EA0" w:rsidP="00F851B7">
      <w:pPr>
        <w:pStyle w:val="afa"/>
        <w:rPr>
          <w:rFonts w:eastAsia="TimesNewRomanPSMT"/>
        </w:rPr>
      </w:pPr>
    </w:p>
    <w:p w:rsidR="002C4EA0" w:rsidRDefault="002C4EA0" w:rsidP="002C4EA0">
      <w:pPr>
        <w:spacing w:after="0" w:line="240" w:lineRule="auto"/>
        <w:jc w:val="center"/>
        <w:rPr>
          <w:rFonts w:ascii="Times New Roman" w:eastAsia="Calibri" w:hAnsi="Times New Roman"/>
          <w:sz w:val="24"/>
          <w:szCs w:val="24"/>
          <w:lang w:eastAsia="en-US"/>
        </w:rPr>
        <w:sectPr w:rsidR="002C4EA0" w:rsidSect="008575FC">
          <w:pgSz w:w="11906" w:h="16838"/>
          <w:pgMar w:top="709" w:right="850" w:bottom="1134" w:left="1134" w:header="708" w:footer="708" w:gutter="0"/>
          <w:cols w:space="708"/>
          <w:docGrid w:linePitch="360"/>
        </w:sectPr>
      </w:pPr>
    </w:p>
    <w:p w:rsidR="002C4EA0" w:rsidRPr="002C4EA0" w:rsidRDefault="002C4EA0" w:rsidP="002C4EA0">
      <w:pPr>
        <w:spacing w:after="0" w:line="240" w:lineRule="auto"/>
        <w:jc w:val="center"/>
        <w:rPr>
          <w:rFonts w:ascii="Times New Roman" w:eastAsia="Calibri" w:hAnsi="Times New Roman"/>
          <w:sz w:val="24"/>
          <w:szCs w:val="24"/>
          <w:lang w:eastAsia="en-US"/>
        </w:rPr>
      </w:pPr>
      <w:r w:rsidRPr="002C4EA0">
        <w:rPr>
          <w:rFonts w:ascii="Times New Roman" w:eastAsia="Calibri" w:hAnsi="Times New Roman"/>
          <w:sz w:val="24"/>
          <w:szCs w:val="24"/>
          <w:lang w:eastAsia="en-US"/>
        </w:rPr>
        <w:t>Сведения о работниках УКП ГАПОУ «Чебоксарский техникум ТрансСтройТех»</w:t>
      </w:r>
    </w:p>
    <w:p w:rsidR="002C4EA0" w:rsidRPr="002C4EA0" w:rsidRDefault="002C4EA0" w:rsidP="002C4EA0">
      <w:pPr>
        <w:spacing w:after="0" w:line="240" w:lineRule="auto"/>
        <w:jc w:val="center"/>
        <w:rPr>
          <w:rFonts w:ascii="Times New Roman" w:eastAsia="Calibri" w:hAnsi="Times New Roman"/>
          <w:sz w:val="24"/>
          <w:szCs w:val="24"/>
          <w:lang w:eastAsia="en-US"/>
        </w:rPr>
      </w:pPr>
      <w:r w:rsidRPr="002C4EA0">
        <w:rPr>
          <w:rFonts w:ascii="Times New Roman" w:eastAsia="Calibri" w:hAnsi="Times New Roman"/>
          <w:sz w:val="24"/>
          <w:szCs w:val="24"/>
          <w:lang w:eastAsia="en-US"/>
        </w:rPr>
        <w:t xml:space="preserve">Минобразования Чувашии </w:t>
      </w:r>
    </w:p>
    <w:p w:rsidR="002C4EA0" w:rsidRPr="002C4EA0" w:rsidRDefault="002C4EA0" w:rsidP="002C4EA0">
      <w:pPr>
        <w:spacing w:after="0" w:line="240" w:lineRule="auto"/>
        <w:jc w:val="center"/>
        <w:rPr>
          <w:rFonts w:ascii="Times New Roman" w:eastAsia="Calibri" w:hAnsi="Times New Roman"/>
          <w:sz w:val="24"/>
          <w:szCs w:val="24"/>
          <w:lang w:eastAsia="en-US"/>
        </w:rPr>
      </w:pPr>
      <w:r w:rsidRPr="002C4EA0">
        <w:rPr>
          <w:rFonts w:ascii="Times New Roman" w:eastAsia="Calibri" w:hAnsi="Times New Roman"/>
          <w:sz w:val="24"/>
          <w:szCs w:val="24"/>
          <w:lang w:eastAsia="en-US"/>
        </w:rPr>
        <w:t xml:space="preserve">при </w:t>
      </w:r>
      <w:r>
        <w:rPr>
          <w:rFonts w:ascii="Times New Roman" w:eastAsia="Calibri" w:hAnsi="Times New Roman"/>
          <w:sz w:val="24"/>
          <w:szCs w:val="24"/>
          <w:lang w:eastAsia="en-US"/>
        </w:rPr>
        <w:t xml:space="preserve">ФКУ ИК-1 и ФКУ ИК-4 </w:t>
      </w:r>
    </w:p>
    <w:p w:rsidR="002C4EA0" w:rsidRPr="002C4EA0" w:rsidRDefault="002C4EA0" w:rsidP="002C4EA0">
      <w:pPr>
        <w:spacing w:after="0" w:line="240" w:lineRule="auto"/>
        <w:jc w:val="center"/>
        <w:rPr>
          <w:rFonts w:ascii="Times New Roman" w:eastAsia="Calibri" w:hAnsi="Times New Roman"/>
          <w:sz w:val="28"/>
          <w:szCs w:val="28"/>
          <w:lang w:eastAsia="en-US"/>
        </w:rPr>
      </w:pPr>
    </w:p>
    <w:tbl>
      <w:tblPr>
        <w:tblW w:w="147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171"/>
        <w:gridCol w:w="1798"/>
        <w:gridCol w:w="1418"/>
        <w:gridCol w:w="992"/>
        <w:gridCol w:w="2693"/>
        <w:gridCol w:w="1134"/>
        <w:gridCol w:w="709"/>
        <w:gridCol w:w="981"/>
        <w:gridCol w:w="1955"/>
      </w:tblGrid>
      <w:tr w:rsidR="002C4EA0" w:rsidRPr="002C4EA0" w:rsidTr="00135469">
        <w:tc>
          <w:tcPr>
            <w:tcW w:w="851" w:type="dxa"/>
          </w:tcPr>
          <w:p w:rsidR="002C4EA0" w:rsidRPr="002C4EA0" w:rsidRDefault="002C4EA0" w:rsidP="002C4EA0">
            <w:pPr>
              <w:spacing w:after="0" w:line="240" w:lineRule="auto"/>
              <w:rPr>
                <w:rFonts w:ascii="Times New Roman" w:eastAsia="Calibri" w:hAnsi="Times New Roman"/>
                <w:sz w:val="28"/>
                <w:szCs w:val="28"/>
                <w:lang w:eastAsia="en-US"/>
              </w:rPr>
            </w:pPr>
            <w:r w:rsidRPr="002C4EA0">
              <w:rPr>
                <w:rFonts w:ascii="Times New Roman" w:eastAsia="Calibri" w:hAnsi="Times New Roman"/>
                <w:sz w:val="28"/>
                <w:szCs w:val="28"/>
                <w:lang w:eastAsia="en-US"/>
              </w:rPr>
              <w:t>№№</w:t>
            </w:r>
          </w:p>
          <w:p w:rsidR="002C4EA0" w:rsidRPr="002C4EA0" w:rsidRDefault="002C4EA0" w:rsidP="002C4EA0">
            <w:pPr>
              <w:spacing w:after="0" w:line="240" w:lineRule="auto"/>
              <w:rPr>
                <w:rFonts w:ascii="Times New Roman" w:eastAsia="Calibri" w:hAnsi="Times New Roman"/>
                <w:sz w:val="28"/>
                <w:szCs w:val="28"/>
                <w:lang w:eastAsia="en-US"/>
              </w:rPr>
            </w:pPr>
            <w:r w:rsidRPr="002C4EA0">
              <w:rPr>
                <w:rFonts w:ascii="Times New Roman" w:eastAsia="Calibri" w:hAnsi="Times New Roman"/>
                <w:sz w:val="28"/>
                <w:szCs w:val="28"/>
                <w:lang w:eastAsia="en-US"/>
              </w:rPr>
              <w:t>п/п</w:t>
            </w:r>
          </w:p>
        </w:tc>
        <w:tc>
          <w:tcPr>
            <w:tcW w:w="2171" w:type="dxa"/>
          </w:tcPr>
          <w:p w:rsidR="002C4EA0" w:rsidRPr="002C4EA0" w:rsidRDefault="002C4EA0" w:rsidP="002C4EA0">
            <w:pPr>
              <w:spacing w:after="0" w:line="240" w:lineRule="auto"/>
              <w:rPr>
                <w:rFonts w:ascii="Times New Roman" w:eastAsia="Calibri" w:hAnsi="Times New Roman"/>
                <w:sz w:val="28"/>
                <w:szCs w:val="28"/>
                <w:lang w:eastAsia="en-US"/>
              </w:rPr>
            </w:pPr>
            <w:r w:rsidRPr="002C4EA0">
              <w:rPr>
                <w:rFonts w:ascii="Times New Roman" w:eastAsia="Calibri" w:hAnsi="Times New Roman"/>
                <w:sz w:val="28"/>
                <w:szCs w:val="28"/>
                <w:lang w:eastAsia="en-US"/>
              </w:rPr>
              <w:t>ФИО</w:t>
            </w:r>
          </w:p>
          <w:p w:rsidR="002C4EA0" w:rsidRPr="002C4EA0" w:rsidRDefault="002C4EA0" w:rsidP="002C4EA0">
            <w:pPr>
              <w:spacing w:after="0" w:line="240" w:lineRule="auto"/>
              <w:rPr>
                <w:rFonts w:ascii="Times New Roman" w:eastAsia="Calibri" w:hAnsi="Times New Roman"/>
                <w:sz w:val="28"/>
                <w:szCs w:val="28"/>
                <w:lang w:eastAsia="en-US"/>
              </w:rPr>
            </w:pPr>
            <w:r w:rsidRPr="002C4EA0">
              <w:rPr>
                <w:rFonts w:ascii="Times New Roman" w:eastAsia="Calibri" w:hAnsi="Times New Roman"/>
                <w:sz w:val="28"/>
                <w:szCs w:val="28"/>
                <w:lang w:eastAsia="en-US"/>
              </w:rPr>
              <w:t>работника</w:t>
            </w:r>
          </w:p>
        </w:tc>
        <w:tc>
          <w:tcPr>
            <w:tcW w:w="1798"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Должность</w:t>
            </w:r>
          </w:p>
        </w:tc>
        <w:tc>
          <w:tcPr>
            <w:tcW w:w="1418"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 xml:space="preserve">Научное звание, </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Почетное звание</w:t>
            </w:r>
          </w:p>
        </w:tc>
        <w:tc>
          <w:tcPr>
            <w:tcW w:w="992"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Педстаж</w:t>
            </w:r>
          </w:p>
        </w:tc>
        <w:tc>
          <w:tcPr>
            <w:tcW w:w="2693"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Квал.</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катег., прохождение курсов</w:t>
            </w:r>
          </w:p>
        </w:tc>
        <w:tc>
          <w:tcPr>
            <w:tcW w:w="1134"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Стаж работы</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в ИУ</w:t>
            </w:r>
          </w:p>
        </w:tc>
        <w:tc>
          <w:tcPr>
            <w:tcW w:w="709"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Педнагрузка</w:t>
            </w:r>
          </w:p>
        </w:tc>
        <w:tc>
          <w:tcPr>
            <w:tcW w:w="981"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Куратор на общ. началах</w:t>
            </w:r>
          </w:p>
        </w:tc>
        <w:tc>
          <w:tcPr>
            <w:tcW w:w="1955"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Номер л/с в Сбербанке</w:t>
            </w:r>
          </w:p>
        </w:tc>
      </w:tr>
      <w:tr w:rsidR="002C4EA0" w:rsidRPr="002C4EA0" w:rsidTr="00135469">
        <w:tc>
          <w:tcPr>
            <w:tcW w:w="851" w:type="dxa"/>
          </w:tcPr>
          <w:p w:rsidR="002C4EA0" w:rsidRPr="002C4EA0" w:rsidRDefault="002C4EA0" w:rsidP="002C4EA0">
            <w:pPr>
              <w:numPr>
                <w:ilvl w:val="0"/>
                <w:numId w:val="91"/>
              </w:numPr>
              <w:spacing w:after="0" w:line="240" w:lineRule="auto"/>
              <w:rPr>
                <w:rFonts w:ascii="Times New Roman" w:eastAsia="Calibri" w:hAnsi="Times New Roman"/>
                <w:sz w:val="28"/>
                <w:szCs w:val="28"/>
                <w:lang w:eastAsia="en-US"/>
              </w:rPr>
            </w:pPr>
          </w:p>
        </w:tc>
        <w:tc>
          <w:tcPr>
            <w:tcW w:w="2171" w:type="dxa"/>
          </w:tcPr>
          <w:p w:rsidR="002C4EA0" w:rsidRPr="002C4EA0" w:rsidRDefault="002C4EA0" w:rsidP="002C4EA0">
            <w:pPr>
              <w:spacing w:after="0" w:line="240" w:lineRule="auto"/>
              <w:rPr>
                <w:rFonts w:ascii="Times New Roman" w:eastAsia="Calibri" w:hAnsi="Times New Roman"/>
                <w:sz w:val="24"/>
                <w:szCs w:val="24"/>
                <w:lang w:eastAsia="en-US"/>
              </w:rPr>
            </w:pPr>
            <w:r w:rsidRPr="002C4EA0">
              <w:rPr>
                <w:rFonts w:ascii="Times New Roman" w:eastAsia="Calibri" w:hAnsi="Times New Roman"/>
                <w:sz w:val="24"/>
                <w:szCs w:val="24"/>
                <w:lang w:eastAsia="en-US"/>
              </w:rPr>
              <w:t>Васильев Вячеслав  Васильевич</w:t>
            </w:r>
          </w:p>
          <w:p w:rsidR="002C4EA0" w:rsidRPr="002C4EA0" w:rsidRDefault="002C4EA0" w:rsidP="002C4EA0">
            <w:pPr>
              <w:spacing w:after="0" w:line="240" w:lineRule="auto"/>
              <w:rPr>
                <w:rFonts w:ascii="Times New Roman" w:eastAsia="Calibri" w:hAnsi="Times New Roman"/>
                <w:sz w:val="24"/>
                <w:szCs w:val="24"/>
                <w:lang w:eastAsia="en-US"/>
              </w:rPr>
            </w:pPr>
            <w:r w:rsidRPr="002C4EA0">
              <w:rPr>
                <w:rFonts w:ascii="Times New Roman" w:eastAsia="Calibri" w:hAnsi="Times New Roman"/>
                <w:sz w:val="24"/>
                <w:szCs w:val="24"/>
                <w:lang w:eastAsia="en-US"/>
              </w:rPr>
              <w:t>10.02.56, пр-т Тракторостроите-лей, д.34, кв.188</w:t>
            </w:r>
          </w:p>
        </w:tc>
        <w:tc>
          <w:tcPr>
            <w:tcW w:w="1798"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Препод-ль, диплом: ЗВ № 574212 от 01.07.1982 г. (английский и немецкий языки). Ведет: англ.яз, географ., чув. лит., эл. курс "Экскурсия по англояз. странам"</w:t>
            </w:r>
          </w:p>
        </w:tc>
        <w:tc>
          <w:tcPr>
            <w:tcW w:w="1418"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Почетная грамота</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МО РФ, 2005 г.</w:t>
            </w:r>
          </w:p>
        </w:tc>
        <w:tc>
          <w:tcPr>
            <w:tcW w:w="992"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35 лет 5 мес.</w:t>
            </w:r>
          </w:p>
        </w:tc>
        <w:tc>
          <w:tcPr>
            <w:tcW w:w="2693"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b/>
                <w:bCs/>
                <w:sz w:val="20"/>
                <w:szCs w:val="20"/>
                <w:lang w:eastAsia="en-US"/>
              </w:rPr>
              <w:t xml:space="preserve">Первая </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Курсы: 10.09.2012-28.09.2012 г. (география); 12.09.2011-07.10.2011 г. (англ. яз.); прошел переподготовку по чув. яз. и чув. лит. (2015 г.) и  географии (2017 г.).</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 xml:space="preserve">Прошел курсовую переподготовку по географии (диплом - _________), прошел аттестацию на </w:t>
            </w:r>
            <w:r w:rsidRPr="002C4EA0">
              <w:rPr>
                <w:rFonts w:ascii="Times New Roman" w:eastAsia="Calibri" w:hAnsi="Times New Roman"/>
                <w:sz w:val="20"/>
                <w:szCs w:val="20"/>
                <w:lang w:val="en-US" w:eastAsia="en-US"/>
              </w:rPr>
              <w:t>I</w:t>
            </w:r>
            <w:r w:rsidRPr="002C4EA0">
              <w:rPr>
                <w:rFonts w:ascii="Times New Roman" w:eastAsia="Calibri" w:hAnsi="Times New Roman"/>
                <w:sz w:val="20"/>
                <w:szCs w:val="20"/>
                <w:lang w:eastAsia="en-US"/>
              </w:rPr>
              <w:t xml:space="preserve"> кв. катег. по чув. яз и лит. осенью 2017 г.</w:t>
            </w:r>
          </w:p>
          <w:p w:rsidR="002C4EA0" w:rsidRPr="002C4EA0" w:rsidRDefault="002C4EA0" w:rsidP="002C4EA0">
            <w:pPr>
              <w:spacing w:after="0" w:line="240" w:lineRule="auto"/>
              <w:rPr>
                <w:rFonts w:ascii="Times New Roman" w:eastAsia="Calibri" w:hAnsi="Times New Roman"/>
                <w:sz w:val="20"/>
                <w:szCs w:val="20"/>
                <w:lang w:eastAsia="en-US"/>
              </w:rPr>
            </w:pPr>
          </w:p>
        </w:tc>
        <w:tc>
          <w:tcPr>
            <w:tcW w:w="1134"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19 лет 5 мес. (30%)</w:t>
            </w:r>
          </w:p>
        </w:tc>
        <w:tc>
          <w:tcPr>
            <w:tcW w:w="709"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33,65</w:t>
            </w:r>
          </w:p>
        </w:tc>
        <w:tc>
          <w:tcPr>
            <w:tcW w:w="981"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12 класс – ИК-4</w:t>
            </w:r>
          </w:p>
        </w:tc>
        <w:tc>
          <w:tcPr>
            <w:tcW w:w="1955"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40817810375021005315</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 xml:space="preserve">Паспорт: 97 01 № 303377, выдан Калининским РОВД г. Чебоксары  30.06.2001, страх. свид-во: </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 021-582-269-27</w:t>
            </w:r>
          </w:p>
        </w:tc>
      </w:tr>
      <w:tr w:rsidR="002C4EA0" w:rsidRPr="002C4EA0" w:rsidTr="00135469">
        <w:tc>
          <w:tcPr>
            <w:tcW w:w="851" w:type="dxa"/>
          </w:tcPr>
          <w:p w:rsidR="002C4EA0" w:rsidRPr="002C4EA0" w:rsidRDefault="002C4EA0" w:rsidP="002C4EA0">
            <w:pPr>
              <w:numPr>
                <w:ilvl w:val="0"/>
                <w:numId w:val="91"/>
              </w:numPr>
              <w:spacing w:after="0" w:line="240" w:lineRule="auto"/>
              <w:rPr>
                <w:rFonts w:ascii="Times New Roman" w:eastAsia="Calibri" w:hAnsi="Times New Roman"/>
                <w:sz w:val="28"/>
                <w:szCs w:val="28"/>
                <w:lang w:eastAsia="en-US"/>
              </w:rPr>
            </w:pPr>
          </w:p>
        </w:tc>
        <w:tc>
          <w:tcPr>
            <w:tcW w:w="2171" w:type="dxa"/>
          </w:tcPr>
          <w:p w:rsidR="002C4EA0" w:rsidRPr="002C4EA0" w:rsidRDefault="002C4EA0" w:rsidP="002C4EA0">
            <w:pPr>
              <w:spacing w:after="0" w:line="240" w:lineRule="auto"/>
              <w:rPr>
                <w:rFonts w:ascii="Times New Roman" w:eastAsia="Calibri" w:hAnsi="Times New Roman"/>
                <w:sz w:val="24"/>
                <w:szCs w:val="24"/>
                <w:lang w:eastAsia="en-US"/>
              </w:rPr>
            </w:pPr>
            <w:r w:rsidRPr="002C4EA0">
              <w:rPr>
                <w:rFonts w:ascii="Times New Roman" w:eastAsia="Calibri" w:hAnsi="Times New Roman"/>
                <w:sz w:val="24"/>
                <w:szCs w:val="24"/>
                <w:lang w:eastAsia="en-US"/>
              </w:rPr>
              <w:t>Волков Андрей Витальевич</w:t>
            </w:r>
          </w:p>
          <w:p w:rsidR="002C4EA0" w:rsidRPr="002C4EA0" w:rsidRDefault="002C4EA0" w:rsidP="002C4EA0">
            <w:pPr>
              <w:spacing w:after="0" w:line="240" w:lineRule="auto"/>
              <w:rPr>
                <w:rFonts w:ascii="Times New Roman" w:eastAsia="Calibri" w:hAnsi="Times New Roman"/>
                <w:sz w:val="24"/>
                <w:szCs w:val="24"/>
                <w:lang w:eastAsia="en-US"/>
              </w:rPr>
            </w:pPr>
            <w:r w:rsidRPr="002C4EA0">
              <w:rPr>
                <w:rFonts w:ascii="Times New Roman" w:eastAsia="Calibri" w:hAnsi="Times New Roman"/>
                <w:sz w:val="24"/>
                <w:szCs w:val="24"/>
                <w:lang w:eastAsia="en-US"/>
              </w:rPr>
              <w:t>ИНН: 212906927897, ЧГПУ,</w:t>
            </w:r>
          </w:p>
          <w:p w:rsidR="002C4EA0" w:rsidRPr="002C4EA0" w:rsidRDefault="002C4EA0" w:rsidP="002C4EA0">
            <w:pPr>
              <w:spacing w:after="0" w:line="240" w:lineRule="auto"/>
              <w:rPr>
                <w:rFonts w:ascii="Times New Roman" w:eastAsia="Calibri" w:hAnsi="Times New Roman"/>
                <w:sz w:val="24"/>
                <w:szCs w:val="24"/>
                <w:lang w:eastAsia="en-US"/>
              </w:rPr>
            </w:pPr>
            <w:r w:rsidRPr="002C4EA0">
              <w:rPr>
                <w:rFonts w:ascii="Times New Roman" w:eastAsia="Calibri" w:hAnsi="Times New Roman"/>
                <w:sz w:val="24"/>
                <w:szCs w:val="24"/>
                <w:lang w:eastAsia="en-US"/>
              </w:rPr>
              <w:t>10.09.82, ул. Хевешская, д.32 кв.11</w:t>
            </w:r>
          </w:p>
          <w:p w:rsidR="002C4EA0" w:rsidRPr="002C4EA0" w:rsidRDefault="002C4EA0" w:rsidP="002C4EA0">
            <w:pPr>
              <w:spacing w:after="0" w:line="240" w:lineRule="auto"/>
              <w:rPr>
                <w:rFonts w:ascii="Times New Roman" w:eastAsia="Calibri" w:hAnsi="Times New Roman"/>
                <w:sz w:val="24"/>
                <w:szCs w:val="24"/>
                <w:lang w:eastAsia="en-US"/>
              </w:rPr>
            </w:pPr>
          </w:p>
          <w:p w:rsidR="002C4EA0" w:rsidRPr="002C4EA0" w:rsidRDefault="002C4EA0" w:rsidP="002C4EA0">
            <w:pPr>
              <w:spacing w:after="0" w:line="240" w:lineRule="auto"/>
              <w:rPr>
                <w:rFonts w:ascii="Times New Roman" w:eastAsia="Calibri" w:hAnsi="Times New Roman"/>
                <w:sz w:val="24"/>
                <w:szCs w:val="24"/>
                <w:lang w:eastAsia="en-US"/>
              </w:rPr>
            </w:pPr>
          </w:p>
          <w:p w:rsidR="002C4EA0" w:rsidRPr="002C4EA0" w:rsidRDefault="002C4EA0" w:rsidP="002C4EA0">
            <w:pPr>
              <w:spacing w:after="0" w:line="240" w:lineRule="auto"/>
              <w:rPr>
                <w:rFonts w:ascii="Times New Roman" w:eastAsia="Calibri" w:hAnsi="Times New Roman"/>
                <w:sz w:val="24"/>
                <w:szCs w:val="24"/>
                <w:lang w:eastAsia="en-US"/>
              </w:rPr>
            </w:pPr>
          </w:p>
        </w:tc>
        <w:tc>
          <w:tcPr>
            <w:tcW w:w="1798"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Препод-ль, делопр-ль (0,5), Диплом: ВСВ № 1233440 от 27.06.2005 (История и юриспруденция)</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Ведет: истор., обществозн., МХК, эл. курс «История России в лицах»</w:t>
            </w:r>
          </w:p>
        </w:tc>
        <w:tc>
          <w:tcPr>
            <w:tcW w:w="1418"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Почетная грамота УФСИН России по  ЧР – Чувашии от 01.09.14</w:t>
            </w:r>
          </w:p>
        </w:tc>
        <w:tc>
          <w:tcPr>
            <w:tcW w:w="992"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10 лет 8 мес.</w:t>
            </w:r>
          </w:p>
        </w:tc>
        <w:tc>
          <w:tcPr>
            <w:tcW w:w="2693"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b/>
                <w:sz w:val="20"/>
                <w:szCs w:val="20"/>
                <w:lang w:eastAsia="en-US"/>
              </w:rPr>
              <w:t>Первая</w:t>
            </w:r>
            <w:r w:rsidRPr="002C4EA0">
              <w:rPr>
                <w:rFonts w:ascii="Times New Roman" w:eastAsia="Calibri" w:hAnsi="Times New Roman"/>
                <w:sz w:val="20"/>
                <w:szCs w:val="20"/>
                <w:lang w:eastAsia="en-US"/>
              </w:rPr>
              <w:t>, по декабрь 2017</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Курсы: ЧРИО«Обновление  технологии и содержания обучения экономике в школе» - 2011-2012; ЧРИО«Педагогические технологии и инновации в современной школе», 21-22 марта 2013; ЧГПУ«Инновационные технологии в преподавании социогуманитарных дисциплин», 27 марта 2013</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 xml:space="preserve">Прошел аттестацию на </w:t>
            </w:r>
            <w:r w:rsidRPr="002C4EA0">
              <w:rPr>
                <w:rFonts w:ascii="Times New Roman" w:eastAsia="Calibri" w:hAnsi="Times New Roman"/>
                <w:sz w:val="20"/>
                <w:szCs w:val="20"/>
                <w:lang w:val="en-US" w:eastAsia="en-US"/>
              </w:rPr>
              <w:t>I</w:t>
            </w:r>
            <w:r w:rsidRPr="002C4EA0">
              <w:rPr>
                <w:rFonts w:ascii="Times New Roman" w:eastAsia="Calibri" w:hAnsi="Times New Roman"/>
                <w:sz w:val="20"/>
                <w:szCs w:val="20"/>
                <w:lang w:eastAsia="en-US"/>
              </w:rPr>
              <w:t xml:space="preserve"> кв. катег. осенью 2017 г.</w:t>
            </w:r>
          </w:p>
        </w:tc>
        <w:tc>
          <w:tcPr>
            <w:tcW w:w="1134"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10 лет 8 мес.</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(20%)</w:t>
            </w:r>
          </w:p>
        </w:tc>
        <w:tc>
          <w:tcPr>
            <w:tcW w:w="709"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34,15</w:t>
            </w:r>
          </w:p>
        </w:tc>
        <w:tc>
          <w:tcPr>
            <w:tcW w:w="981"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11 Б, 11 В – ИК-1</w:t>
            </w:r>
          </w:p>
        </w:tc>
        <w:tc>
          <w:tcPr>
            <w:tcW w:w="1955"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40817810275021005321</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Паспорт: 97 04 № 299525, выдан Яльчикским РОВД 02.02.2005</w:t>
            </w:r>
          </w:p>
        </w:tc>
      </w:tr>
      <w:tr w:rsidR="002C4EA0" w:rsidRPr="002C4EA0" w:rsidTr="00135469">
        <w:tc>
          <w:tcPr>
            <w:tcW w:w="851" w:type="dxa"/>
          </w:tcPr>
          <w:p w:rsidR="002C4EA0" w:rsidRPr="002C4EA0" w:rsidRDefault="002C4EA0" w:rsidP="002C4EA0">
            <w:pPr>
              <w:numPr>
                <w:ilvl w:val="0"/>
                <w:numId w:val="91"/>
              </w:numPr>
              <w:spacing w:after="0" w:line="240" w:lineRule="auto"/>
              <w:rPr>
                <w:rFonts w:ascii="Times New Roman" w:eastAsia="Calibri" w:hAnsi="Times New Roman"/>
                <w:sz w:val="28"/>
                <w:szCs w:val="28"/>
                <w:lang w:eastAsia="en-US"/>
              </w:rPr>
            </w:pPr>
          </w:p>
        </w:tc>
        <w:tc>
          <w:tcPr>
            <w:tcW w:w="2171" w:type="dxa"/>
          </w:tcPr>
          <w:p w:rsidR="002C4EA0" w:rsidRPr="002C4EA0" w:rsidRDefault="002C4EA0" w:rsidP="002C4EA0">
            <w:pPr>
              <w:spacing w:after="0" w:line="240" w:lineRule="auto"/>
              <w:rPr>
                <w:rFonts w:ascii="Times New Roman" w:eastAsia="Calibri" w:hAnsi="Times New Roman"/>
                <w:sz w:val="24"/>
                <w:szCs w:val="24"/>
                <w:lang w:eastAsia="en-US"/>
              </w:rPr>
            </w:pPr>
            <w:r w:rsidRPr="002C4EA0">
              <w:rPr>
                <w:rFonts w:ascii="Times New Roman" w:eastAsia="Calibri" w:hAnsi="Times New Roman"/>
                <w:sz w:val="24"/>
                <w:szCs w:val="24"/>
                <w:lang w:eastAsia="en-US"/>
              </w:rPr>
              <w:t>Николаев Юрий Степанович</w:t>
            </w:r>
          </w:p>
          <w:p w:rsidR="002C4EA0" w:rsidRPr="002C4EA0" w:rsidRDefault="002C4EA0" w:rsidP="002C4EA0">
            <w:pPr>
              <w:spacing w:after="0" w:line="240" w:lineRule="auto"/>
              <w:rPr>
                <w:rFonts w:ascii="Times New Roman" w:eastAsia="Calibri" w:hAnsi="Times New Roman"/>
                <w:sz w:val="24"/>
                <w:szCs w:val="24"/>
                <w:lang w:eastAsia="en-US"/>
              </w:rPr>
            </w:pPr>
            <w:r w:rsidRPr="002C4EA0">
              <w:rPr>
                <w:rFonts w:ascii="Times New Roman" w:eastAsia="Calibri" w:hAnsi="Times New Roman"/>
                <w:sz w:val="24"/>
                <w:szCs w:val="24"/>
                <w:lang w:eastAsia="en-US"/>
              </w:rPr>
              <w:t>ИНН: 212806482690,</w:t>
            </w:r>
          </w:p>
          <w:p w:rsidR="002C4EA0" w:rsidRPr="002C4EA0" w:rsidRDefault="002C4EA0" w:rsidP="002C4EA0">
            <w:pPr>
              <w:spacing w:after="0" w:line="240" w:lineRule="auto"/>
              <w:rPr>
                <w:rFonts w:ascii="Times New Roman" w:eastAsia="Calibri" w:hAnsi="Times New Roman"/>
                <w:sz w:val="24"/>
                <w:szCs w:val="24"/>
                <w:lang w:eastAsia="en-US"/>
              </w:rPr>
            </w:pPr>
            <w:r w:rsidRPr="002C4EA0">
              <w:rPr>
                <w:rFonts w:ascii="Times New Roman" w:eastAsia="Calibri" w:hAnsi="Times New Roman"/>
                <w:sz w:val="24"/>
                <w:szCs w:val="24"/>
                <w:lang w:eastAsia="en-US"/>
              </w:rPr>
              <w:t>ЧГПИ 1978-1983, 04.05.61;</w:t>
            </w:r>
          </w:p>
          <w:p w:rsidR="002C4EA0" w:rsidRPr="002C4EA0" w:rsidRDefault="002C4EA0" w:rsidP="002C4EA0">
            <w:pPr>
              <w:spacing w:after="0" w:line="240" w:lineRule="auto"/>
              <w:rPr>
                <w:rFonts w:ascii="Times New Roman" w:eastAsia="Calibri" w:hAnsi="Times New Roman"/>
                <w:sz w:val="24"/>
                <w:szCs w:val="24"/>
                <w:lang w:eastAsia="en-US"/>
              </w:rPr>
            </w:pPr>
            <w:r w:rsidRPr="002C4EA0">
              <w:rPr>
                <w:rFonts w:ascii="Times New Roman" w:eastAsia="Calibri" w:hAnsi="Times New Roman"/>
                <w:sz w:val="24"/>
                <w:szCs w:val="24"/>
                <w:lang w:eastAsia="en-US"/>
              </w:rPr>
              <w:t>ул. Гагарина, 16-34</w:t>
            </w:r>
          </w:p>
          <w:p w:rsidR="002C4EA0" w:rsidRPr="002C4EA0" w:rsidRDefault="002C4EA0" w:rsidP="002C4EA0">
            <w:pPr>
              <w:spacing w:after="0" w:line="240" w:lineRule="auto"/>
              <w:rPr>
                <w:rFonts w:ascii="Times New Roman" w:eastAsia="Calibri" w:hAnsi="Times New Roman"/>
                <w:sz w:val="28"/>
                <w:szCs w:val="28"/>
                <w:lang w:eastAsia="en-US"/>
              </w:rPr>
            </w:pPr>
          </w:p>
        </w:tc>
        <w:tc>
          <w:tcPr>
            <w:tcW w:w="1798"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Препод-ль</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Диплом: ИВ № 555903 от 29.06.83 (биология и химия).</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Ведет: химия и биол., эл. курс «Химия и охрана окружающей среды»</w:t>
            </w:r>
          </w:p>
        </w:tc>
        <w:tc>
          <w:tcPr>
            <w:tcW w:w="1418"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Почетная грамота управления образования адм.   г. Чебоксары, приказ № 137 от 15.05.2002</w:t>
            </w:r>
          </w:p>
        </w:tc>
        <w:tc>
          <w:tcPr>
            <w:tcW w:w="992"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26 года</w:t>
            </w:r>
          </w:p>
        </w:tc>
        <w:tc>
          <w:tcPr>
            <w:tcW w:w="2693"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b/>
                <w:sz w:val="20"/>
                <w:szCs w:val="20"/>
                <w:lang w:eastAsia="en-US"/>
              </w:rPr>
              <w:t>Первая</w:t>
            </w:r>
            <w:r w:rsidRPr="002C4EA0">
              <w:rPr>
                <w:rFonts w:ascii="Times New Roman" w:eastAsia="Calibri" w:hAnsi="Times New Roman"/>
                <w:sz w:val="20"/>
                <w:szCs w:val="20"/>
                <w:lang w:eastAsia="en-US"/>
              </w:rPr>
              <w:t>, 28.12.2010</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Курсы: 06.11.12 – 23.11.12 и  25.03.13 – 29.03.132013 (химия) Тема: «Теория и методика обучения химии»</w:t>
            </w:r>
          </w:p>
        </w:tc>
        <w:tc>
          <w:tcPr>
            <w:tcW w:w="1134"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5 лет (20%)</w:t>
            </w:r>
          </w:p>
        </w:tc>
        <w:tc>
          <w:tcPr>
            <w:tcW w:w="709"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31,25</w:t>
            </w:r>
          </w:p>
        </w:tc>
        <w:tc>
          <w:tcPr>
            <w:tcW w:w="981"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11 В – ИК-1</w:t>
            </w:r>
          </w:p>
          <w:p w:rsidR="002C4EA0" w:rsidRPr="002C4EA0" w:rsidRDefault="002C4EA0" w:rsidP="002C4EA0">
            <w:pPr>
              <w:spacing w:after="0" w:line="240" w:lineRule="auto"/>
              <w:rPr>
                <w:rFonts w:ascii="Times New Roman" w:eastAsia="Calibri" w:hAnsi="Times New Roman"/>
                <w:sz w:val="20"/>
                <w:szCs w:val="20"/>
                <w:lang w:eastAsia="en-US"/>
              </w:rPr>
            </w:pPr>
          </w:p>
        </w:tc>
        <w:tc>
          <w:tcPr>
            <w:tcW w:w="1955"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Страх. Свид.:013-692-135-31</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Паспорт: 97 05 № 432545, выдан 06.06.2006 ОВД Лен. Р-на г. Чебоксары</w:t>
            </w:r>
          </w:p>
        </w:tc>
      </w:tr>
      <w:tr w:rsidR="002C4EA0" w:rsidRPr="002C4EA0" w:rsidTr="00135469">
        <w:tc>
          <w:tcPr>
            <w:tcW w:w="851" w:type="dxa"/>
          </w:tcPr>
          <w:p w:rsidR="002C4EA0" w:rsidRPr="002C4EA0" w:rsidRDefault="002C4EA0" w:rsidP="002C4EA0">
            <w:pPr>
              <w:numPr>
                <w:ilvl w:val="0"/>
                <w:numId w:val="91"/>
              </w:numPr>
              <w:spacing w:after="0" w:line="240" w:lineRule="auto"/>
              <w:rPr>
                <w:rFonts w:ascii="Times New Roman" w:eastAsia="Calibri" w:hAnsi="Times New Roman"/>
                <w:sz w:val="28"/>
                <w:szCs w:val="28"/>
                <w:lang w:eastAsia="en-US"/>
              </w:rPr>
            </w:pPr>
          </w:p>
        </w:tc>
        <w:tc>
          <w:tcPr>
            <w:tcW w:w="2171" w:type="dxa"/>
          </w:tcPr>
          <w:p w:rsidR="002C4EA0" w:rsidRPr="002C4EA0" w:rsidRDefault="002C4EA0" w:rsidP="002C4EA0">
            <w:pPr>
              <w:spacing w:after="0" w:line="240" w:lineRule="auto"/>
              <w:rPr>
                <w:rFonts w:ascii="Times New Roman" w:eastAsia="Calibri" w:hAnsi="Times New Roman"/>
                <w:sz w:val="24"/>
                <w:szCs w:val="24"/>
                <w:lang w:eastAsia="en-US"/>
              </w:rPr>
            </w:pPr>
            <w:r w:rsidRPr="002C4EA0">
              <w:rPr>
                <w:rFonts w:ascii="Times New Roman" w:eastAsia="Calibri" w:hAnsi="Times New Roman"/>
                <w:sz w:val="24"/>
                <w:szCs w:val="24"/>
                <w:lang w:eastAsia="en-US"/>
              </w:rPr>
              <w:t>Порфирьев Владимир Андреевич</w:t>
            </w:r>
          </w:p>
          <w:p w:rsidR="002C4EA0" w:rsidRPr="002C4EA0" w:rsidRDefault="002C4EA0" w:rsidP="002C4EA0">
            <w:pPr>
              <w:spacing w:after="0" w:line="240" w:lineRule="auto"/>
              <w:rPr>
                <w:rFonts w:ascii="Times New Roman" w:eastAsia="Calibri" w:hAnsi="Times New Roman"/>
                <w:sz w:val="24"/>
                <w:szCs w:val="24"/>
                <w:lang w:eastAsia="en-US"/>
              </w:rPr>
            </w:pPr>
            <w:r w:rsidRPr="002C4EA0">
              <w:rPr>
                <w:rFonts w:ascii="Times New Roman" w:eastAsia="Calibri" w:hAnsi="Times New Roman"/>
                <w:sz w:val="24"/>
                <w:szCs w:val="24"/>
                <w:lang w:eastAsia="en-US"/>
              </w:rPr>
              <w:t>ИНН: 212702191584, ЧГУ 1973-78, 27.08.56, Д. Сарабакасы Чеб. Р-на, о. Первомайская,д. № 9 (фактич. Г.Чебоксары, ул.Гагарина, 41-96)</w:t>
            </w:r>
          </w:p>
          <w:p w:rsidR="002C4EA0" w:rsidRPr="002C4EA0" w:rsidRDefault="002C4EA0" w:rsidP="002C4EA0">
            <w:pPr>
              <w:spacing w:after="0" w:line="240" w:lineRule="auto"/>
              <w:rPr>
                <w:rFonts w:ascii="Times New Roman" w:eastAsia="Calibri" w:hAnsi="Times New Roman"/>
                <w:sz w:val="24"/>
                <w:szCs w:val="24"/>
                <w:lang w:eastAsia="en-US"/>
              </w:rPr>
            </w:pPr>
          </w:p>
          <w:p w:rsidR="002C4EA0" w:rsidRPr="002C4EA0" w:rsidRDefault="002C4EA0" w:rsidP="002C4EA0">
            <w:pPr>
              <w:spacing w:after="0" w:line="240" w:lineRule="auto"/>
              <w:rPr>
                <w:rFonts w:ascii="Times New Roman" w:eastAsia="Calibri" w:hAnsi="Times New Roman"/>
                <w:sz w:val="28"/>
                <w:szCs w:val="28"/>
                <w:lang w:eastAsia="en-US"/>
              </w:rPr>
            </w:pPr>
          </w:p>
        </w:tc>
        <w:tc>
          <w:tcPr>
            <w:tcW w:w="1798"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Препод-ль, диплом: Б-1 № 257333 от 14.06.78 (физика).</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Диплом ПП-3 № 022628  Рег. № 089 от 05.07.2012 г. (Менеджмент. Управление персоналом),</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диплом № 212402517933 Рег.№ 384 от 07.07.2015 г. (учитель информатики)</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Ведет: математика, физика, информатика и ИКТ, , эл. курс: «Решение нестандартных задач по математике»</w:t>
            </w:r>
          </w:p>
        </w:tc>
        <w:tc>
          <w:tcPr>
            <w:tcW w:w="1418"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Почетная грамота ассоциации организаций профессионального образования ЧР, 21.05.14 (Пр-з № 564-ОД)</w:t>
            </w:r>
          </w:p>
        </w:tc>
        <w:tc>
          <w:tcPr>
            <w:tcW w:w="992"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31 год</w:t>
            </w:r>
          </w:p>
        </w:tc>
        <w:tc>
          <w:tcPr>
            <w:tcW w:w="2693"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b/>
                <w:sz w:val="20"/>
                <w:szCs w:val="20"/>
                <w:lang w:eastAsia="en-US"/>
              </w:rPr>
              <w:t>Высшая</w:t>
            </w:r>
            <w:r w:rsidRPr="002C4EA0">
              <w:rPr>
                <w:rFonts w:ascii="Times New Roman" w:eastAsia="Calibri" w:hAnsi="Times New Roman"/>
                <w:sz w:val="20"/>
                <w:szCs w:val="20"/>
                <w:lang w:eastAsia="en-US"/>
              </w:rPr>
              <w:t xml:space="preserve">,  29декабрь 2014 г. </w:t>
            </w:r>
          </w:p>
        </w:tc>
        <w:tc>
          <w:tcPr>
            <w:tcW w:w="1134"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8,5  лет  (20%)</w:t>
            </w:r>
          </w:p>
        </w:tc>
        <w:tc>
          <w:tcPr>
            <w:tcW w:w="709"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33,4</w:t>
            </w:r>
          </w:p>
        </w:tc>
        <w:tc>
          <w:tcPr>
            <w:tcW w:w="981"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 xml:space="preserve">11 А кл–ИК-1 </w:t>
            </w:r>
          </w:p>
        </w:tc>
        <w:tc>
          <w:tcPr>
            <w:tcW w:w="1955"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40817810575021005319</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 xml:space="preserve">Паспорт: 97 17 № 296608,  выдан Отделением УФМСРоссии по ЧРв Чебоксарском районе, 02.08.2017 </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Страх. Свид.: 006-560-396-34</w:t>
            </w:r>
          </w:p>
        </w:tc>
      </w:tr>
      <w:tr w:rsidR="002C4EA0" w:rsidRPr="002C4EA0" w:rsidTr="00135469">
        <w:tc>
          <w:tcPr>
            <w:tcW w:w="851" w:type="dxa"/>
          </w:tcPr>
          <w:p w:rsidR="002C4EA0" w:rsidRPr="002C4EA0" w:rsidRDefault="002C4EA0" w:rsidP="002C4EA0">
            <w:pPr>
              <w:numPr>
                <w:ilvl w:val="0"/>
                <w:numId w:val="91"/>
              </w:numPr>
              <w:spacing w:after="0" w:line="240" w:lineRule="auto"/>
              <w:rPr>
                <w:rFonts w:ascii="Times New Roman" w:eastAsia="Calibri" w:hAnsi="Times New Roman"/>
                <w:sz w:val="28"/>
                <w:szCs w:val="28"/>
                <w:lang w:eastAsia="en-US"/>
              </w:rPr>
            </w:pPr>
          </w:p>
        </w:tc>
        <w:tc>
          <w:tcPr>
            <w:tcW w:w="2171" w:type="dxa"/>
          </w:tcPr>
          <w:p w:rsidR="002C4EA0" w:rsidRPr="002C4EA0" w:rsidRDefault="002C4EA0" w:rsidP="002C4EA0">
            <w:pPr>
              <w:spacing w:after="0" w:line="240" w:lineRule="auto"/>
              <w:rPr>
                <w:rFonts w:ascii="Times New Roman" w:eastAsia="Calibri" w:hAnsi="Times New Roman"/>
                <w:sz w:val="24"/>
                <w:szCs w:val="24"/>
                <w:lang w:eastAsia="en-US"/>
              </w:rPr>
            </w:pPr>
            <w:r w:rsidRPr="002C4EA0">
              <w:rPr>
                <w:rFonts w:ascii="Times New Roman" w:eastAsia="Calibri" w:hAnsi="Times New Roman"/>
                <w:sz w:val="24"/>
                <w:szCs w:val="24"/>
                <w:lang w:eastAsia="en-US"/>
              </w:rPr>
              <w:t>Романов  Олег Григорьевич</w:t>
            </w:r>
          </w:p>
          <w:p w:rsidR="002C4EA0" w:rsidRPr="002C4EA0" w:rsidRDefault="002C4EA0" w:rsidP="002C4EA0">
            <w:pPr>
              <w:spacing w:after="0" w:line="240" w:lineRule="auto"/>
              <w:rPr>
                <w:rFonts w:ascii="Times New Roman" w:eastAsia="Calibri" w:hAnsi="Times New Roman"/>
                <w:sz w:val="24"/>
                <w:szCs w:val="24"/>
                <w:lang w:eastAsia="en-US"/>
              </w:rPr>
            </w:pPr>
          </w:p>
          <w:p w:rsidR="002C4EA0" w:rsidRPr="002C4EA0" w:rsidRDefault="002C4EA0" w:rsidP="002C4EA0">
            <w:pPr>
              <w:spacing w:after="0" w:line="240" w:lineRule="auto"/>
              <w:rPr>
                <w:rFonts w:ascii="Times New Roman" w:eastAsia="Calibri" w:hAnsi="Times New Roman"/>
                <w:sz w:val="24"/>
                <w:szCs w:val="24"/>
                <w:lang w:eastAsia="en-US"/>
              </w:rPr>
            </w:pPr>
          </w:p>
          <w:p w:rsidR="002C4EA0" w:rsidRPr="002C4EA0" w:rsidRDefault="002C4EA0" w:rsidP="002C4EA0">
            <w:pPr>
              <w:spacing w:after="0" w:line="240" w:lineRule="auto"/>
              <w:rPr>
                <w:rFonts w:ascii="Times New Roman" w:eastAsia="Calibri" w:hAnsi="Times New Roman"/>
                <w:sz w:val="24"/>
                <w:szCs w:val="24"/>
                <w:lang w:eastAsia="en-US"/>
              </w:rPr>
            </w:pPr>
          </w:p>
        </w:tc>
        <w:tc>
          <w:tcPr>
            <w:tcW w:w="1798"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Зав. УКП, препод-ль. Ведет: физика</w:t>
            </w:r>
          </w:p>
        </w:tc>
        <w:tc>
          <w:tcPr>
            <w:tcW w:w="1418"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Засл. учитель ЧР, Почетная грамота Минобрнауки РФ, 1998 г.</w:t>
            </w:r>
          </w:p>
        </w:tc>
        <w:tc>
          <w:tcPr>
            <w:tcW w:w="992"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31 год</w:t>
            </w:r>
          </w:p>
        </w:tc>
        <w:tc>
          <w:tcPr>
            <w:tcW w:w="2693"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b/>
                <w:sz w:val="20"/>
                <w:szCs w:val="20"/>
                <w:lang w:eastAsia="en-US"/>
              </w:rPr>
              <w:t>Первая</w:t>
            </w:r>
            <w:r w:rsidRPr="002C4EA0">
              <w:rPr>
                <w:rFonts w:ascii="Times New Roman" w:eastAsia="Calibri" w:hAnsi="Times New Roman"/>
                <w:sz w:val="20"/>
                <w:szCs w:val="20"/>
                <w:lang w:eastAsia="en-US"/>
              </w:rPr>
              <w:t>,  декабрь 2014 г.</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Курсовая подготовка по физике – осень 2017 г.</w:t>
            </w:r>
          </w:p>
        </w:tc>
        <w:tc>
          <w:tcPr>
            <w:tcW w:w="1134"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30 лет (40%)</w:t>
            </w:r>
          </w:p>
        </w:tc>
        <w:tc>
          <w:tcPr>
            <w:tcW w:w="709"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8,2</w:t>
            </w:r>
          </w:p>
        </w:tc>
        <w:tc>
          <w:tcPr>
            <w:tcW w:w="981"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w:t>
            </w:r>
          </w:p>
        </w:tc>
        <w:tc>
          <w:tcPr>
            <w:tcW w:w="1955"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40817810975021005320</w:t>
            </w:r>
          </w:p>
        </w:tc>
      </w:tr>
      <w:tr w:rsidR="002C4EA0" w:rsidRPr="002C4EA0" w:rsidTr="00135469">
        <w:tc>
          <w:tcPr>
            <w:tcW w:w="851" w:type="dxa"/>
          </w:tcPr>
          <w:p w:rsidR="002C4EA0" w:rsidRPr="002C4EA0" w:rsidRDefault="002C4EA0" w:rsidP="002C4EA0">
            <w:pPr>
              <w:numPr>
                <w:ilvl w:val="0"/>
                <w:numId w:val="91"/>
              </w:numPr>
              <w:spacing w:after="0" w:line="240" w:lineRule="auto"/>
              <w:rPr>
                <w:rFonts w:ascii="Times New Roman" w:eastAsia="Calibri" w:hAnsi="Times New Roman"/>
                <w:sz w:val="28"/>
                <w:szCs w:val="28"/>
                <w:lang w:eastAsia="en-US"/>
              </w:rPr>
            </w:pPr>
          </w:p>
        </w:tc>
        <w:tc>
          <w:tcPr>
            <w:tcW w:w="2171" w:type="dxa"/>
          </w:tcPr>
          <w:p w:rsidR="002C4EA0" w:rsidRPr="002C4EA0" w:rsidRDefault="002C4EA0" w:rsidP="002C4EA0">
            <w:pPr>
              <w:spacing w:after="0" w:line="240" w:lineRule="auto"/>
              <w:rPr>
                <w:rFonts w:ascii="Times New Roman" w:eastAsia="Calibri" w:hAnsi="Times New Roman"/>
                <w:sz w:val="24"/>
                <w:szCs w:val="24"/>
                <w:lang w:eastAsia="en-US"/>
              </w:rPr>
            </w:pPr>
            <w:r w:rsidRPr="002C4EA0">
              <w:rPr>
                <w:rFonts w:ascii="Times New Roman" w:eastAsia="Calibri" w:hAnsi="Times New Roman"/>
                <w:sz w:val="24"/>
                <w:szCs w:val="24"/>
                <w:lang w:eastAsia="en-US"/>
              </w:rPr>
              <w:t>Григорьев Александр Петрович</w:t>
            </w:r>
          </w:p>
          <w:p w:rsidR="002C4EA0" w:rsidRPr="002C4EA0" w:rsidRDefault="002C4EA0" w:rsidP="002C4EA0">
            <w:pPr>
              <w:spacing w:after="0" w:line="240" w:lineRule="auto"/>
              <w:rPr>
                <w:rFonts w:ascii="Times New Roman" w:eastAsia="Calibri" w:hAnsi="Times New Roman"/>
                <w:sz w:val="24"/>
                <w:szCs w:val="24"/>
                <w:lang w:eastAsia="en-US"/>
              </w:rPr>
            </w:pPr>
          </w:p>
          <w:p w:rsidR="002C4EA0" w:rsidRPr="002C4EA0" w:rsidRDefault="002C4EA0" w:rsidP="002C4EA0">
            <w:pPr>
              <w:spacing w:after="0" w:line="240" w:lineRule="auto"/>
              <w:rPr>
                <w:rFonts w:ascii="Times New Roman" w:eastAsia="Calibri" w:hAnsi="Times New Roman"/>
                <w:sz w:val="24"/>
                <w:szCs w:val="24"/>
                <w:lang w:eastAsia="en-US"/>
              </w:rPr>
            </w:pPr>
          </w:p>
          <w:p w:rsidR="002C4EA0" w:rsidRPr="002C4EA0" w:rsidRDefault="002C4EA0" w:rsidP="002C4EA0">
            <w:pPr>
              <w:spacing w:after="0" w:line="240" w:lineRule="auto"/>
              <w:rPr>
                <w:rFonts w:ascii="Times New Roman" w:eastAsia="Calibri" w:hAnsi="Times New Roman"/>
                <w:sz w:val="24"/>
                <w:szCs w:val="24"/>
                <w:lang w:eastAsia="en-US"/>
              </w:rPr>
            </w:pPr>
          </w:p>
        </w:tc>
        <w:tc>
          <w:tcPr>
            <w:tcW w:w="1798"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Преподаватель, специальность: математика, юриспруденция, государственное и муниципальное управление. (ЧГПУ, ЧГУ, Волго-Вятская академия госслужбы)</w:t>
            </w:r>
          </w:p>
        </w:tc>
        <w:tc>
          <w:tcPr>
            <w:tcW w:w="1418"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Почетная грамота Минобрнауки РФ. Почетный работник общего образования РФ.</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Почетная грамота ФСИН  РФ.</w:t>
            </w:r>
          </w:p>
        </w:tc>
        <w:tc>
          <w:tcPr>
            <w:tcW w:w="992"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38 лет</w:t>
            </w:r>
          </w:p>
        </w:tc>
        <w:tc>
          <w:tcPr>
            <w:tcW w:w="2693" w:type="dxa"/>
          </w:tcPr>
          <w:p w:rsidR="002C4EA0" w:rsidRPr="002C4EA0" w:rsidRDefault="002C4EA0" w:rsidP="002C4EA0">
            <w:pPr>
              <w:spacing w:after="0" w:line="240" w:lineRule="auto"/>
              <w:rPr>
                <w:rFonts w:ascii="Times New Roman" w:eastAsia="Calibri" w:hAnsi="Times New Roman"/>
                <w:b/>
                <w:sz w:val="20"/>
                <w:szCs w:val="20"/>
                <w:lang w:eastAsia="en-US"/>
              </w:rPr>
            </w:pPr>
            <w:r w:rsidRPr="002C4EA0">
              <w:rPr>
                <w:rFonts w:ascii="Times New Roman" w:eastAsia="Calibri" w:hAnsi="Times New Roman"/>
                <w:b/>
                <w:sz w:val="20"/>
                <w:szCs w:val="20"/>
                <w:lang w:eastAsia="en-US"/>
              </w:rPr>
              <w:t>Высшая</w:t>
            </w:r>
            <w:r w:rsidRPr="002C4EA0">
              <w:rPr>
                <w:rFonts w:ascii="Times New Roman" w:eastAsia="Calibri" w:hAnsi="Times New Roman"/>
                <w:sz w:val="20"/>
                <w:szCs w:val="20"/>
                <w:lang w:eastAsia="en-US"/>
              </w:rPr>
              <w:t xml:space="preserve">,  26 декабря 2013 г. </w:t>
            </w:r>
            <w:r w:rsidRPr="002C4EA0">
              <w:rPr>
                <w:rFonts w:ascii="Times New Roman" w:eastAsia="Calibri" w:hAnsi="Times New Roman"/>
                <w:b/>
                <w:sz w:val="20"/>
                <w:szCs w:val="20"/>
                <w:lang w:eastAsia="en-US"/>
              </w:rPr>
              <w:t>Курсы</w:t>
            </w:r>
            <w:r w:rsidRPr="002C4EA0">
              <w:rPr>
                <w:rFonts w:ascii="Times New Roman" w:eastAsia="Calibri" w:hAnsi="Times New Roman"/>
                <w:sz w:val="20"/>
                <w:szCs w:val="20"/>
                <w:lang w:eastAsia="en-US"/>
              </w:rPr>
              <w:t>: ЧРИО «Управление образовательной организацией» 2016; УМЦ «БОТ» «Пожарно-технический минимум», 2017; УМЦ «БОТ» «Охрана труда»,  2017;  ЧОУ ДПО «УПК» Требования к электроустановкам» , 2017. ЧРИО «Преподавание математики», 2017;</w:t>
            </w:r>
          </w:p>
        </w:tc>
        <w:tc>
          <w:tcPr>
            <w:tcW w:w="1134"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9 лет 10 мес. (30%), за сложность 35%</w:t>
            </w:r>
          </w:p>
        </w:tc>
        <w:tc>
          <w:tcPr>
            <w:tcW w:w="709"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30,8</w:t>
            </w:r>
          </w:p>
        </w:tc>
        <w:tc>
          <w:tcPr>
            <w:tcW w:w="981" w:type="dxa"/>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12 А, 12Б;  ФКУ ИК-1</w:t>
            </w:r>
          </w:p>
        </w:tc>
        <w:tc>
          <w:tcPr>
            <w:tcW w:w="1955" w:type="dxa"/>
          </w:tcPr>
          <w:p w:rsidR="002C4EA0" w:rsidRPr="002C4EA0" w:rsidRDefault="002C4EA0" w:rsidP="002C4EA0">
            <w:pPr>
              <w:spacing w:after="0" w:line="240" w:lineRule="auto"/>
              <w:rPr>
                <w:rFonts w:ascii="Times New Roman" w:eastAsia="Calibri" w:hAnsi="Times New Roman"/>
                <w:b/>
                <w:sz w:val="20"/>
                <w:szCs w:val="20"/>
                <w:lang w:eastAsia="en-US"/>
              </w:rPr>
            </w:pPr>
            <w:r w:rsidRPr="002C4EA0">
              <w:rPr>
                <w:rFonts w:ascii="Times New Roman" w:eastAsia="Calibri" w:hAnsi="Times New Roman"/>
                <w:b/>
                <w:sz w:val="20"/>
                <w:szCs w:val="20"/>
                <w:lang w:eastAsia="en-US"/>
              </w:rPr>
              <w:t>Номер зарплатной карты  Сбербанка:</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 xml:space="preserve">63900275    </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9002631160.</w:t>
            </w:r>
          </w:p>
          <w:p w:rsidR="002C4EA0" w:rsidRPr="002C4EA0" w:rsidRDefault="002C4EA0" w:rsidP="002C4EA0">
            <w:pPr>
              <w:spacing w:after="0" w:line="240" w:lineRule="auto"/>
              <w:rPr>
                <w:rFonts w:ascii="Times New Roman" w:eastAsia="Calibri" w:hAnsi="Times New Roman"/>
                <w:b/>
                <w:sz w:val="20"/>
                <w:szCs w:val="20"/>
                <w:lang w:eastAsia="en-US"/>
              </w:rPr>
            </w:pPr>
            <w:r w:rsidRPr="002C4EA0">
              <w:rPr>
                <w:rFonts w:ascii="Times New Roman" w:eastAsia="Calibri" w:hAnsi="Times New Roman"/>
                <w:b/>
                <w:sz w:val="20"/>
                <w:szCs w:val="20"/>
                <w:lang w:eastAsia="en-US"/>
              </w:rPr>
              <w:t xml:space="preserve">Страховое свидетельство: </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021-582-860-36</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b/>
                <w:sz w:val="20"/>
                <w:szCs w:val="20"/>
                <w:lang w:eastAsia="en-US"/>
              </w:rPr>
              <w:t>Паспорт</w:t>
            </w:r>
            <w:r w:rsidRPr="002C4EA0">
              <w:rPr>
                <w:rFonts w:ascii="Times New Roman" w:eastAsia="Calibri" w:hAnsi="Times New Roman"/>
                <w:sz w:val="20"/>
                <w:szCs w:val="20"/>
                <w:lang w:eastAsia="en-US"/>
              </w:rPr>
              <w:t xml:space="preserve">:  97 01 </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 425636,  выдан 21.12.2001 ОВД Ленинского района г. Чебоксары</w:t>
            </w:r>
          </w:p>
        </w:tc>
      </w:tr>
      <w:tr w:rsidR="002C4EA0" w:rsidRPr="002C4EA0" w:rsidTr="00135469">
        <w:tc>
          <w:tcPr>
            <w:tcW w:w="851"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numPr>
                <w:ilvl w:val="0"/>
                <w:numId w:val="91"/>
              </w:numPr>
              <w:spacing w:after="0" w:line="240" w:lineRule="auto"/>
              <w:rPr>
                <w:rFonts w:ascii="Times New Roman" w:eastAsia="Calibri" w:hAnsi="Times New Roman"/>
                <w:sz w:val="28"/>
                <w:szCs w:val="28"/>
                <w:lang w:eastAsia="en-US"/>
              </w:rPr>
            </w:pPr>
          </w:p>
        </w:tc>
        <w:tc>
          <w:tcPr>
            <w:tcW w:w="2171"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4"/>
                <w:szCs w:val="24"/>
                <w:lang w:eastAsia="en-US"/>
              </w:rPr>
            </w:pPr>
            <w:r w:rsidRPr="002C4EA0">
              <w:rPr>
                <w:rFonts w:ascii="Times New Roman" w:eastAsia="Calibri" w:hAnsi="Times New Roman"/>
                <w:sz w:val="24"/>
                <w:szCs w:val="24"/>
                <w:lang w:eastAsia="en-US"/>
              </w:rPr>
              <w:t>Золов Николай Леонидович, Пр-т Московский, 21 корп.2, кВ. 18;</w:t>
            </w:r>
          </w:p>
          <w:p w:rsidR="002C4EA0" w:rsidRPr="002C4EA0" w:rsidRDefault="002C4EA0" w:rsidP="002C4EA0">
            <w:pPr>
              <w:spacing w:after="0" w:line="240" w:lineRule="auto"/>
              <w:rPr>
                <w:rFonts w:ascii="Times New Roman" w:eastAsia="Calibri" w:hAnsi="Times New Roman"/>
                <w:sz w:val="24"/>
                <w:szCs w:val="24"/>
                <w:lang w:eastAsia="en-US"/>
              </w:rPr>
            </w:pPr>
            <w:r w:rsidRPr="002C4EA0">
              <w:rPr>
                <w:rFonts w:ascii="Times New Roman" w:eastAsia="Calibri" w:hAnsi="Times New Roman"/>
                <w:sz w:val="24"/>
                <w:szCs w:val="24"/>
                <w:lang w:eastAsia="en-US"/>
              </w:rPr>
              <w:t>ЧГУ историч. Фак-т, 1990-96</w:t>
            </w:r>
          </w:p>
          <w:p w:rsidR="002C4EA0" w:rsidRPr="002C4EA0" w:rsidRDefault="002C4EA0" w:rsidP="002C4EA0">
            <w:pPr>
              <w:spacing w:after="0" w:line="240" w:lineRule="auto"/>
              <w:rPr>
                <w:rFonts w:ascii="Times New Roman" w:eastAsia="Calibri" w:hAnsi="Times New Roman"/>
                <w:sz w:val="24"/>
                <w:szCs w:val="24"/>
                <w:lang w:eastAsia="en-US"/>
              </w:rPr>
            </w:pPr>
          </w:p>
          <w:p w:rsidR="002C4EA0" w:rsidRPr="002C4EA0" w:rsidRDefault="002C4EA0" w:rsidP="002C4EA0">
            <w:pPr>
              <w:spacing w:after="0" w:line="240" w:lineRule="auto"/>
              <w:rPr>
                <w:rFonts w:ascii="Times New Roman" w:eastAsia="Calibri" w:hAnsi="Times New Roman"/>
                <w:sz w:val="24"/>
                <w:szCs w:val="24"/>
                <w:lang w:eastAsia="en-US"/>
              </w:rPr>
            </w:pPr>
          </w:p>
          <w:p w:rsidR="002C4EA0" w:rsidRPr="002C4EA0" w:rsidRDefault="002C4EA0" w:rsidP="002C4EA0">
            <w:pPr>
              <w:spacing w:after="0" w:line="240" w:lineRule="auto"/>
              <w:rPr>
                <w:rFonts w:ascii="Times New Roman" w:eastAsia="Calibri" w:hAnsi="Times New Roman"/>
                <w:sz w:val="24"/>
                <w:szCs w:val="24"/>
                <w:lang w:eastAsia="en-US"/>
              </w:rPr>
            </w:pPr>
          </w:p>
        </w:tc>
        <w:tc>
          <w:tcPr>
            <w:tcW w:w="1798"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Препод-ль, спец-сть: история, преподаватель истории, переподготовка по спец-сти «Физическая культура» в течение 1года. Ведет: физкультура</w:t>
            </w:r>
          </w:p>
        </w:tc>
        <w:tc>
          <w:tcPr>
            <w:tcW w:w="1418"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22 года</w:t>
            </w:r>
          </w:p>
        </w:tc>
        <w:tc>
          <w:tcPr>
            <w:tcW w:w="2693"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b/>
                <w:sz w:val="20"/>
                <w:szCs w:val="20"/>
                <w:lang w:eastAsia="en-US"/>
              </w:rPr>
              <w:t>Высшая</w:t>
            </w:r>
            <w:r w:rsidRPr="002C4EA0">
              <w:rPr>
                <w:rFonts w:ascii="Times New Roman" w:eastAsia="Calibri" w:hAnsi="Times New Roman"/>
                <w:sz w:val="20"/>
                <w:szCs w:val="20"/>
                <w:lang w:eastAsia="en-US"/>
              </w:rPr>
              <w:t>, курсы: ЧРИО – история (Методика преподавания истории и обществознания в старших классах) – 108 часов 2016, весна(ноябрь, декабрь)</w:t>
            </w:r>
          </w:p>
        </w:tc>
        <w:tc>
          <w:tcPr>
            <w:tcW w:w="1134"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4 года</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12,35</w:t>
            </w:r>
          </w:p>
        </w:tc>
        <w:tc>
          <w:tcPr>
            <w:tcW w:w="981"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9 Б – ИК-1,</w:t>
            </w:r>
          </w:p>
          <w:p w:rsidR="002C4EA0" w:rsidRPr="002C4EA0" w:rsidRDefault="002C4EA0" w:rsidP="002C4EA0">
            <w:pPr>
              <w:spacing w:after="0" w:line="240" w:lineRule="auto"/>
              <w:rPr>
                <w:rFonts w:ascii="Times New Roman" w:eastAsia="Calibri" w:hAnsi="Times New Roman"/>
                <w:sz w:val="20"/>
                <w:szCs w:val="20"/>
                <w:lang w:eastAsia="en-US"/>
              </w:rPr>
            </w:pPr>
          </w:p>
        </w:tc>
        <w:tc>
          <w:tcPr>
            <w:tcW w:w="1955"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p>
        </w:tc>
      </w:tr>
      <w:tr w:rsidR="002C4EA0" w:rsidRPr="002C4EA0" w:rsidTr="00135469">
        <w:tc>
          <w:tcPr>
            <w:tcW w:w="851"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numPr>
                <w:ilvl w:val="0"/>
                <w:numId w:val="91"/>
              </w:numPr>
              <w:spacing w:after="0" w:line="240" w:lineRule="auto"/>
              <w:rPr>
                <w:rFonts w:ascii="Times New Roman" w:eastAsia="Calibri" w:hAnsi="Times New Roman"/>
                <w:sz w:val="28"/>
                <w:szCs w:val="28"/>
                <w:lang w:eastAsia="en-US"/>
              </w:rPr>
            </w:pPr>
          </w:p>
        </w:tc>
        <w:tc>
          <w:tcPr>
            <w:tcW w:w="2171"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4"/>
                <w:szCs w:val="24"/>
                <w:lang w:eastAsia="en-US"/>
              </w:rPr>
            </w:pPr>
            <w:r w:rsidRPr="002C4EA0">
              <w:rPr>
                <w:rFonts w:ascii="Times New Roman" w:eastAsia="Calibri" w:hAnsi="Times New Roman"/>
                <w:sz w:val="24"/>
                <w:szCs w:val="24"/>
                <w:lang w:eastAsia="en-US"/>
              </w:rPr>
              <w:t>Архипов Сергей Геннадьевич, ул. Рихарда Зорге, д. №10, кВ. 19; ЧГУ 1990-95, филологический фак-т, 31.10.1972 г. р.</w:t>
            </w:r>
          </w:p>
          <w:p w:rsidR="002C4EA0" w:rsidRPr="002C4EA0" w:rsidRDefault="002C4EA0" w:rsidP="002C4EA0">
            <w:pPr>
              <w:spacing w:after="0" w:line="240" w:lineRule="auto"/>
              <w:rPr>
                <w:rFonts w:ascii="Times New Roman" w:eastAsia="Calibri" w:hAnsi="Times New Roman"/>
                <w:sz w:val="24"/>
                <w:szCs w:val="24"/>
                <w:lang w:eastAsia="en-US"/>
              </w:rPr>
            </w:pPr>
          </w:p>
          <w:p w:rsidR="002C4EA0" w:rsidRPr="002C4EA0" w:rsidRDefault="002C4EA0" w:rsidP="002C4EA0">
            <w:pPr>
              <w:spacing w:after="0" w:line="240" w:lineRule="auto"/>
              <w:rPr>
                <w:rFonts w:ascii="Times New Roman" w:eastAsia="Calibri" w:hAnsi="Times New Roman"/>
                <w:sz w:val="24"/>
                <w:szCs w:val="24"/>
                <w:lang w:eastAsia="en-US"/>
              </w:rPr>
            </w:pPr>
          </w:p>
          <w:p w:rsidR="002C4EA0" w:rsidRPr="002C4EA0" w:rsidRDefault="002C4EA0" w:rsidP="002C4EA0">
            <w:pPr>
              <w:spacing w:after="0" w:line="240" w:lineRule="auto"/>
              <w:rPr>
                <w:rFonts w:ascii="Times New Roman" w:eastAsia="Calibri" w:hAnsi="Times New Roman"/>
                <w:sz w:val="24"/>
                <w:szCs w:val="24"/>
                <w:lang w:eastAsia="en-US"/>
              </w:rPr>
            </w:pPr>
          </w:p>
          <w:p w:rsidR="002C4EA0" w:rsidRPr="002C4EA0" w:rsidRDefault="002C4EA0" w:rsidP="002C4EA0">
            <w:pPr>
              <w:spacing w:after="0" w:line="240" w:lineRule="auto"/>
              <w:rPr>
                <w:rFonts w:ascii="Times New Roman" w:eastAsia="Calibri" w:hAnsi="Times New Roman"/>
                <w:sz w:val="24"/>
                <w:szCs w:val="24"/>
                <w:lang w:eastAsia="en-US"/>
              </w:rPr>
            </w:pPr>
          </w:p>
        </w:tc>
        <w:tc>
          <w:tcPr>
            <w:tcW w:w="1798"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Препод-ль, диплом  ЭВ № 224652 от 24.06.95 спец-сть – русский язык и литература, кВ-ция – филолог, преподаватель</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Ведет: русск. яз. и лит., эл.курс: «Русский язык в современном мире»</w:t>
            </w:r>
          </w:p>
        </w:tc>
        <w:tc>
          <w:tcPr>
            <w:tcW w:w="1418"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21 лет</w:t>
            </w:r>
          </w:p>
        </w:tc>
        <w:tc>
          <w:tcPr>
            <w:tcW w:w="2693"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b/>
                <w:sz w:val="20"/>
                <w:szCs w:val="20"/>
                <w:lang w:eastAsia="en-US"/>
              </w:rPr>
              <w:t>Высшая</w:t>
            </w:r>
            <w:r w:rsidRPr="002C4EA0">
              <w:rPr>
                <w:rFonts w:ascii="Times New Roman" w:eastAsia="Calibri" w:hAnsi="Times New Roman"/>
                <w:sz w:val="20"/>
                <w:szCs w:val="20"/>
                <w:lang w:eastAsia="en-US"/>
              </w:rPr>
              <w:t>, срок действия до 2021 декабрь, курсы: 2012 год. март</w:t>
            </w:r>
          </w:p>
        </w:tc>
        <w:tc>
          <w:tcPr>
            <w:tcW w:w="1134"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0</w:t>
            </w:r>
          </w:p>
        </w:tc>
        <w:tc>
          <w:tcPr>
            <w:tcW w:w="709"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9</w:t>
            </w:r>
          </w:p>
        </w:tc>
        <w:tc>
          <w:tcPr>
            <w:tcW w:w="981"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5-9 – ИК-4</w:t>
            </w:r>
          </w:p>
        </w:tc>
        <w:tc>
          <w:tcPr>
            <w:tcW w:w="1955"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p>
        </w:tc>
      </w:tr>
      <w:tr w:rsidR="002C4EA0" w:rsidRPr="002C4EA0" w:rsidTr="00135469">
        <w:tc>
          <w:tcPr>
            <w:tcW w:w="851"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numPr>
                <w:ilvl w:val="0"/>
                <w:numId w:val="91"/>
              </w:numPr>
              <w:spacing w:after="0" w:line="240" w:lineRule="auto"/>
              <w:rPr>
                <w:rFonts w:ascii="Times New Roman" w:eastAsia="Calibri" w:hAnsi="Times New Roman"/>
                <w:sz w:val="28"/>
                <w:szCs w:val="28"/>
                <w:lang w:eastAsia="en-US"/>
              </w:rPr>
            </w:pPr>
          </w:p>
        </w:tc>
        <w:tc>
          <w:tcPr>
            <w:tcW w:w="2171"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4"/>
                <w:szCs w:val="24"/>
                <w:lang w:eastAsia="en-US"/>
              </w:rPr>
            </w:pPr>
            <w:r w:rsidRPr="002C4EA0">
              <w:rPr>
                <w:rFonts w:ascii="Times New Roman" w:eastAsia="Calibri" w:hAnsi="Times New Roman"/>
                <w:sz w:val="24"/>
                <w:szCs w:val="24"/>
                <w:lang w:eastAsia="en-US"/>
              </w:rPr>
              <w:t>Васильев Лев Савинович</w:t>
            </w:r>
          </w:p>
          <w:p w:rsidR="002C4EA0" w:rsidRPr="002C4EA0" w:rsidRDefault="002C4EA0" w:rsidP="002C4EA0">
            <w:pPr>
              <w:spacing w:after="0" w:line="240" w:lineRule="auto"/>
              <w:rPr>
                <w:rFonts w:ascii="Times New Roman" w:eastAsia="Calibri" w:hAnsi="Times New Roman"/>
                <w:sz w:val="24"/>
                <w:szCs w:val="24"/>
                <w:lang w:eastAsia="en-US"/>
              </w:rPr>
            </w:pPr>
          </w:p>
          <w:p w:rsidR="002C4EA0" w:rsidRPr="002C4EA0" w:rsidRDefault="002C4EA0" w:rsidP="002C4EA0">
            <w:pPr>
              <w:spacing w:after="0" w:line="240" w:lineRule="auto"/>
              <w:rPr>
                <w:rFonts w:ascii="Times New Roman" w:eastAsia="Calibri" w:hAnsi="Times New Roman"/>
                <w:sz w:val="24"/>
                <w:szCs w:val="24"/>
                <w:lang w:eastAsia="en-US"/>
              </w:rPr>
            </w:pPr>
          </w:p>
          <w:p w:rsidR="002C4EA0" w:rsidRPr="002C4EA0" w:rsidRDefault="002C4EA0" w:rsidP="002C4EA0">
            <w:pPr>
              <w:spacing w:after="0" w:line="240" w:lineRule="auto"/>
              <w:rPr>
                <w:rFonts w:ascii="Times New Roman" w:eastAsia="Calibri" w:hAnsi="Times New Roman"/>
                <w:sz w:val="24"/>
                <w:szCs w:val="24"/>
                <w:lang w:eastAsia="en-US"/>
              </w:rPr>
            </w:pPr>
          </w:p>
        </w:tc>
        <w:tc>
          <w:tcPr>
            <w:tcW w:w="1798"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Препод-ль</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Ведет: физика, информатика и ИКТ, эл. курс: «Математические основы информатики»</w:t>
            </w:r>
          </w:p>
        </w:tc>
        <w:tc>
          <w:tcPr>
            <w:tcW w:w="1418"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Почетный работник общего образования,</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Почетная грамота Минобрнауки РФ</w:t>
            </w:r>
          </w:p>
        </w:tc>
        <w:tc>
          <w:tcPr>
            <w:tcW w:w="992"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35 лет</w:t>
            </w:r>
          </w:p>
        </w:tc>
        <w:tc>
          <w:tcPr>
            <w:tcW w:w="2693"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b/>
                <w:sz w:val="20"/>
                <w:szCs w:val="20"/>
                <w:lang w:eastAsia="en-US"/>
              </w:rPr>
            </w:pPr>
            <w:r w:rsidRPr="002C4EA0">
              <w:rPr>
                <w:rFonts w:ascii="Times New Roman" w:eastAsia="Calibri" w:hAnsi="Times New Roman"/>
                <w:b/>
                <w:sz w:val="20"/>
                <w:szCs w:val="20"/>
                <w:lang w:eastAsia="en-US"/>
              </w:rPr>
              <w:t>Высшая</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Прошел курсовую подготовку по физике в 2016 г.</w:t>
            </w:r>
          </w:p>
        </w:tc>
        <w:tc>
          <w:tcPr>
            <w:tcW w:w="1134"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0</w:t>
            </w:r>
          </w:p>
        </w:tc>
        <w:tc>
          <w:tcPr>
            <w:tcW w:w="709"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8,85</w:t>
            </w:r>
          </w:p>
        </w:tc>
        <w:tc>
          <w:tcPr>
            <w:tcW w:w="981"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11 – ИК-4</w:t>
            </w:r>
          </w:p>
        </w:tc>
        <w:tc>
          <w:tcPr>
            <w:tcW w:w="1955"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40817810875041317389</w:t>
            </w:r>
          </w:p>
        </w:tc>
      </w:tr>
      <w:tr w:rsidR="002C4EA0" w:rsidRPr="002C4EA0" w:rsidTr="00135469">
        <w:tc>
          <w:tcPr>
            <w:tcW w:w="851"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numPr>
                <w:ilvl w:val="0"/>
                <w:numId w:val="91"/>
              </w:numPr>
              <w:spacing w:after="0" w:line="240" w:lineRule="auto"/>
              <w:rPr>
                <w:rFonts w:ascii="Times New Roman" w:eastAsia="Calibri" w:hAnsi="Times New Roman"/>
                <w:sz w:val="28"/>
                <w:szCs w:val="28"/>
                <w:lang w:eastAsia="en-US"/>
              </w:rPr>
            </w:pPr>
          </w:p>
        </w:tc>
        <w:tc>
          <w:tcPr>
            <w:tcW w:w="2171"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4"/>
                <w:szCs w:val="24"/>
                <w:lang w:eastAsia="en-US"/>
              </w:rPr>
            </w:pPr>
            <w:r w:rsidRPr="002C4EA0">
              <w:rPr>
                <w:rFonts w:ascii="Times New Roman" w:eastAsia="Calibri" w:hAnsi="Times New Roman"/>
                <w:sz w:val="24"/>
                <w:szCs w:val="24"/>
                <w:lang w:eastAsia="en-US"/>
              </w:rPr>
              <w:t>Волков Вячеслав Васильевич</w:t>
            </w:r>
          </w:p>
          <w:p w:rsidR="002C4EA0" w:rsidRPr="002C4EA0" w:rsidRDefault="002C4EA0" w:rsidP="002C4EA0">
            <w:pPr>
              <w:spacing w:after="0" w:line="240" w:lineRule="auto"/>
              <w:rPr>
                <w:rFonts w:ascii="Times New Roman" w:eastAsia="Calibri" w:hAnsi="Times New Roman"/>
                <w:sz w:val="24"/>
                <w:szCs w:val="24"/>
                <w:lang w:eastAsia="en-US"/>
              </w:rPr>
            </w:pPr>
          </w:p>
          <w:p w:rsidR="002C4EA0" w:rsidRPr="002C4EA0" w:rsidRDefault="002C4EA0" w:rsidP="002C4EA0">
            <w:pPr>
              <w:spacing w:after="0" w:line="240" w:lineRule="auto"/>
              <w:rPr>
                <w:rFonts w:ascii="Times New Roman" w:eastAsia="Calibri" w:hAnsi="Times New Roman"/>
                <w:sz w:val="24"/>
                <w:szCs w:val="24"/>
                <w:lang w:eastAsia="en-US"/>
              </w:rPr>
            </w:pPr>
          </w:p>
          <w:p w:rsidR="002C4EA0" w:rsidRPr="002C4EA0" w:rsidRDefault="002C4EA0" w:rsidP="002C4EA0">
            <w:pPr>
              <w:spacing w:after="0" w:line="240" w:lineRule="auto"/>
              <w:rPr>
                <w:rFonts w:ascii="Times New Roman" w:eastAsia="Calibri" w:hAnsi="Times New Roman"/>
                <w:sz w:val="24"/>
                <w:szCs w:val="24"/>
                <w:lang w:eastAsia="en-US"/>
              </w:rPr>
            </w:pPr>
          </w:p>
        </w:tc>
        <w:tc>
          <w:tcPr>
            <w:tcW w:w="1798"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Препод-ль</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Ведет: ОБЖ, чув. яз. и лит.</w:t>
            </w:r>
          </w:p>
        </w:tc>
        <w:tc>
          <w:tcPr>
            <w:tcW w:w="1418"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33 года</w:t>
            </w:r>
          </w:p>
        </w:tc>
        <w:tc>
          <w:tcPr>
            <w:tcW w:w="2693"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b/>
                <w:sz w:val="20"/>
                <w:szCs w:val="20"/>
                <w:lang w:eastAsia="en-US"/>
              </w:rPr>
            </w:pPr>
            <w:r w:rsidRPr="002C4EA0">
              <w:rPr>
                <w:rFonts w:ascii="Times New Roman" w:eastAsia="Calibri" w:hAnsi="Times New Roman"/>
                <w:b/>
                <w:sz w:val="20"/>
                <w:szCs w:val="20"/>
                <w:lang w:eastAsia="en-US"/>
              </w:rPr>
              <w:t>Первая</w:t>
            </w:r>
          </w:p>
        </w:tc>
        <w:tc>
          <w:tcPr>
            <w:tcW w:w="1134"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1</w:t>
            </w:r>
          </w:p>
        </w:tc>
        <w:tc>
          <w:tcPr>
            <w:tcW w:w="709"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22,35</w:t>
            </w:r>
          </w:p>
        </w:tc>
        <w:tc>
          <w:tcPr>
            <w:tcW w:w="981"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10А – ИК-1</w:t>
            </w:r>
          </w:p>
          <w:p w:rsidR="002C4EA0" w:rsidRPr="002C4EA0" w:rsidRDefault="002C4EA0" w:rsidP="002C4EA0">
            <w:pPr>
              <w:spacing w:after="0" w:line="240" w:lineRule="auto"/>
              <w:rPr>
                <w:rFonts w:ascii="Times New Roman" w:eastAsia="Calibri" w:hAnsi="Times New Roman"/>
                <w:sz w:val="20"/>
                <w:szCs w:val="20"/>
                <w:lang w:eastAsia="en-US"/>
              </w:rPr>
            </w:pPr>
          </w:p>
        </w:tc>
        <w:tc>
          <w:tcPr>
            <w:tcW w:w="1955"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p>
        </w:tc>
      </w:tr>
      <w:tr w:rsidR="002C4EA0" w:rsidRPr="002C4EA0" w:rsidTr="00135469">
        <w:tc>
          <w:tcPr>
            <w:tcW w:w="851"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numPr>
                <w:ilvl w:val="0"/>
                <w:numId w:val="91"/>
              </w:numPr>
              <w:spacing w:after="0" w:line="240" w:lineRule="auto"/>
              <w:rPr>
                <w:rFonts w:ascii="Times New Roman" w:eastAsia="Calibri" w:hAnsi="Times New Roman"/>
                <w:sz w:val="28"/>
                <w:szCs w:val="28"/>
                <w:lang w:eastAsia="en-US"/>
              </w:rPr>
            </w:pPr>
          </w:p>
        </w:tc>
        <w:tc>
          <w:tcPr>
            <w:tcW w:w="2171"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4"/>
                <w:szCs w:val="24"/>
                <w:lang w:eastAsia="en-US"/>
              </w:rPr>
            </w:pPr>
            <w:r w:rsidRPr="002C4EA0">
              <w:rPr>
                <w:rFonts w:ascii="Times New Roman" w:eastAsia="Calibri" w:hAnsi="Times New Roman"/>
                <w:sz w:val="24"/>
                <w:szCs w:val="24"/>
                <w:lang w:eastAsia="en-US"/>
              </w:rPr>
              <w:t>Павлов Василий Петрович, 01.01.1967 –дата рождения</w:t>
            </w:r>
          </w:p>
        </w:tc>
        <w:tc>
          <w:tcPr>
            <w:tcW w:w="1798"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Преподаватель</w:t>
            </w:r>
          </w:p>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Ведет: «русский язык и литературу»</w:t>
            </w:r>
          </w:p>
        </w:tc>
        <w:tc>
          <w:tcPr>
            <w:tcW w:w="1418"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27 лет</w:t>
            </w:r>
          </w:p>
        </w:tc>
        <w:tc>
          <w:tcPr>
            <w:tcW w:w="2693"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b/>
                <w:sz w:val="20"/>
                <w:szCs w:val="20"/>
                <w:lang w:eastAsia="en-US"/>
              </w:rPr>
            </w:pPr>
            <w:r w:rsidRPr="002C4EA0">
              <w:rPr>
                <w:rFonts w:ascii="Times New Roman" w:eastAsia="Calibri" w:hAnsi="Times New Roman"/>
                <w:b/>
                <w:sz w:val="20"/>
                <w:szCs w:val="20"/>
                <w:lang w:eastAsia="en-US"/>
              </w:rPr>
              <w:t>первая</w:t>
            </w:r>
          </w:p>
        </w:tc>
        <w:tc>
          <w:tcPr>
            <w:tcW w:w="1134"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2,5</w:t>
            </w:r>
          </w:p>
        </w:tc>
        <w:tc>
          <w:tcPr>
            <w:tcW w:w="709"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29,95</w:t>
            </w:r>
          </w:p>
        </w:tc>
        <w:tc>
          <w:tcPr>
            <w:tcW w:w="981"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r w:rsidRPr="002C4EA0">
              <w:rPr>
                <w:rFonts w:ascii="Times New Roman" w:eastAsia="Calibri" w:hAnsi="Times New Roman"/>
                <w:sz w:val="20"/>
                <w:szCs w:val="20"/>
                <w:lang w:eastAsia="en-US"/>
              </w:rPr>
              <w:t>10 Б, 9 А – ИК-1</w:t>
            </w:r>
          </w:p>
        </w:tc>
        <w:tc>
          <w:tcPr>
            <w:tcW w:w="1955" w:type="dxa"/>
            <w:tcBorders>
              <w:top w:val="single" w:sz="4" w:space="0" w:color="000000"/>
              <w:left w:val="single" w:sz="4" w:space="0" w:color="000000"/>
              <w:bottom w:val="single" w:sz="4" w:space="0" w:color="000000"/>
              <w:right w:val="single" w:sz="4" w:space="0" w:color="000000"/>
            </w:tcBorders>
          </w:tcPr>
          <w:p w:rsidR="002C4EA0" w:rsidRPr="002C4EA0" w:rsidRDefault="002C4EA0" w:rsidP="002C4EA0">
            <w:pPr>
              <w:spacing w:after="0" w:line="240" w:lineRule="auto"/>
              <w:rPr>
                <w:rFonts w:ascii="Times New Roman" w:eastAsia="Calibri" w:hAnsi="Times New Roman"/>
                <w:sz w:val="20"/>
                <w:szCs w:val="20"/>
                <w:lang w:eastAsia="en-US"/>
              </w:rPr>
            </w:pPr>
          </w:p>
        </w:tc>
      </w:tr>
    </w:tbl>
    <w:p w:rsidR="002C4EA0" w:rsidRDefault="002C4EA0" w:rsidP="00F851B7">
      <w:pPr>
        <w:pStyle w:val="afa"/>
        <w:sectPr w:rsidR="002C4EA0" w:rsidSect="002C4EA0">
          <w:pgSz w:w="16838" w:h="11906" w:orient="landscape"/>
          <w:pgMar w:top="1134" w:right="709" w:bottom="851" w:left="1134" w:header="709" w:footer="709" w:gutter="0"/>
          <w:cols w:space="708"/>
          <w:docGrid w:linePitch="360"/>
        </w:sectPr>
      </w:pPr>
    </w:p>
    <w:p w:rsidR="00F851B7" w:rsidRPr="00F851B7" w:rsidRDefault="00F851B7" w:rsidP="00F851B7">
      <w:pPr>
        <w:pStyle w:val="afa"/>
        <w:rPr>
          <w:rFonts w:eastAsia="TimesNewRomanPSMT"/>
        </w:rPr>
      </w:pPr>
    </w:p>
    <w:p w:rsidR="00F851B7" w:rsidRPr="00F851B7" w:rsidRDefault="00F851B7" w:rsidP="00F851B7">
      <w:pPr>
        <w:pStyle w:val="afa"/>
        <w:rPr>
          <w:rFonts w:eastAsia="Calibri"/>
          <w:lang w:eastAsia="en-US"/>
        </w:rPr>
      </w:pPr>
      <w:r w:rsidRPr="00F851B7">
        <w:rPr>
          <w:rFonts w:eastAsia="Calibri"/>
          <w:lang w:eastAsia="en-US"/>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F851B7" w:rsidRPr="00F851B7" w:rsidRDefault="00F851B7" w:rsidP="00F851B7">
      <w:pPr>
        <w:pStyle w:val="afa"/>
        <w:rPr>
          <w:rFonts w:eastAsia="TimesNewRomanPSMT"/>
        </w:rPr>
      </w:pPr>
      <w:r w:rsidRPr="00F851B7">
        <w:rPr>
          <w:rFonts w:eastAsia="TimesNewRomanPSMT"/>
        </w:rPr>
        <w:t>Критерии оценки деятельности членов педагогического коллектива</w:t>
      </w:r>
    </w:p>
    <w:p w:rsidR="00F851B7" w:rsidRPr="00F851B7" w:rsidRDefault="00F851B7" w:rsidP="00F851B7">
      <w:pPr>
        <w:pStyle w:val="afa"/>
        <w:rPr>
          <w:rFonts w:eastAsia="TimesNewRomanPSMT"/>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3"/>
        <w:gridCol w:w="3462"/>
        <w:gridCol w:w="5239"/>
      </w:tblGrid>
      <w:tr w:rsidR="00F851B7" w:rsidRPr="00F851B7" w:rsidTr="00105922">
        <w:tc>
          <w:tcPr>
            <w:tcW w:w="1297" w:type="dxa"/>
            <w:shd w:val="clear" w:color="auto" w:fill="auto"/>
          </w:tcPr>
          <w:p w:rsidR="00F851B7" w:rsidRPr="00F851B7" w:rsidRDefault="00F851B7" w:rsidP="00F851B7">
            <w:pPr>
              <w:pStyle w:val="afa"/>
              <w:rPr>
                <w:rFonts w:eastAsia="TimesNewRomanPSMT"/>
              </w:rPr>
            </w:pPr>
            <w:r w:rsidRPr="00F851B7">
              <w:rPr>
                <w:rFonts w:eastAsia="TimesNewRomanPSMT"/>
              </w:rPr>
              <w:t>Критерии</w:t>
            </w:r>
          </w:p>
          <w:p w:rsidR="00F851B7" w:rsidRPr="00F851B7" w:rsidRDefault="00F851B7" w:rsidP="00F851B7">
            <w:pPr>
              <w:pStyle w:val="afa"/>
              <w:rPr>
                <w:rFonts w:eastAsia="TimesNewRomanPSMT"/>
              </w:rPr>
            </w:pPr>
            <w:r w:rsidRPr="00F851B7">
              <w:rPr>
                <w:rFonts w:eastAsia="TimesNewRomanPSMT"/>
              </w:rPr>
              <w:t>оценки</w:t>
            </w:r>
          </w:p>
        </w:tc>
        <w:tc>
          <w:tcPr>
            <w:tcW w:w="3489" w:type="dxa"/>
            <w:shd w:val="clear" w:color="auto" w:fill="auto"/>
          </w:tcPr>
          <w:p w:rsidR="00F851B7" w:rsidRPr="00F851B7" w:rsidRDefault="00F851B7" w:rsidP="00F851B7">
            <w:pPr>
              <w:pStyle w:val="afa"/>
              <w:rPr>
                <w:rFonts w:eastAsia="TimesNewRomanPSMT"/>
              </w:rPr>
            </w:pPr>
            <w:r w:rsidRPr="00F851B7">
              <w:rPr>
                <w:rFonts w:eastAsia="TimesNewRomanPSMT"/>
              </w:rPr>
              <w:t>Содержание</w:t>
            </w:r>
          </w:p>
          <w:p w:rsidR="00F851B7" w:rsidRPr="00F851B7" w:rsidRDefault="00F851B7" w:rsidP="00F851B7">
            <w:pPr>
              <w:pStyle w:val="afa"/>
              <w:rPr>
                <w:rFonts w:eastAsia="TimesNewRomanPSMT"/>
              </w:rPr>
            </w:pPr>
            <w:r w:rsidRPr="00F851B7">
              <w:rPr>
                <w:rFonts w:eastAsia="TimesNewRomanPSMT"/>
              </w:rPr>
              <w:t>критерия</w:t>
            </w:r>
          </w:p>
        </w:tc>
        <w:tc>
          <w:tcPr>
            <w:tcW w:w="5528" w:type="dxa"/>
            <w:shd w:val="clear" w:color="auto" w:fill="auto"/>
          </w:tcPr>
          <w:p w:rsidR="00F851B7" w:rsidRPr="00F851B7" w:rsidRDefault="00F851B7" w:rsidP="00F851B7">
            <w:pPr>
              <w:pStyle w:val="afa"/>
              <w:rPr>
                <w:rFonts w:eastAsia="TimesNewRomanPSMT"/>
              </w:rPr>
            </w:pPr>
            <w:r w:rsidRPr="00F851B7">
              <w:rPr>
                <w:rFonts w:eastAsia="TimesNewRomanPSMT"/>
              </w:rPr>
              <w:t>Показатели</w:t>
            </w:r>
          </w:p>
        </w:tc>
      </w:tr>
      <w:tr w:rsidR="00F851B7" w:rsidRPr="00F851B7" w:rsidTr="00105922">
        <w:trPr>
          <w:cantSplit/>
          <w:trHeight w:val="5688"/>
        </w:trPr>
        <w:tc>
          <w:tcPr>
            <w:tcW w:w="1297" w:type="dxa"/>
            <w:shd w:val="clear" w:color="auto" w:fill="auto"/>
            <w:textDirection w:val="btLr"/>
          </w:tcPr>
          <w:p w:rsidR="00F851B7" w:rsidRPr="00F851B7" w:rsidRDefault="00F851B7" w:rsidP="00F851B7">
            <w:pPr>
              <w:pStyle w:val="afa"/>
              <w:rPr>
                <w:rFonts w:eastAsia="TimesNewRomanPSMT"/>
              </w:rPr>
            </w:pPr>
            <w:r w:rsidRPr="00F851B7">
              <w:rPr>
                <w:rFonts w:eastAsia="TimesNewRomanPSMT"/>
              </w:rPr>
              <w:t xml:space="preserve">Формирование учебно- предметных </w:t>
            </w:r>
          </w:p>
          <w:p w:rsidR="00F851B7" w:rsidRPr="00F851B7" w:rsidRDefault="00F851B7" w:rsidP="00F851B7">
            <w:pPr>
              <w:pStyle w:val="afa"/>
              <w:rPr>
                <w:rFonts w:eastAsia="TimesNewRomanPSMT"/>
              </w:rPr>
            </w:pPr>
            <w:r w:rsidRPr="00F851B7">
              <w:rPr>
                <w:rFonts w:eastAsia="TimesNewRomanPSMT"/>
              </w:rPr>
              <w:t xml:space="preserve">компетентностей у учащихся </w:t>
            </w:r>
          </w:p>
          <w:p w:rsidR="00F851B7" w:rsidRPr="00F851B7" w:rsidRDefault="00F851B7" w:rsidP="00F851B7">
            <w:pPr>
              <w:pStyle w:val="afa"/>
              <w:rPr>
                <w:rFonts w:eastAsia="TimesNewRomanPSMT"/>
              </w:rPr>
            </w:pPr>
            <w:r w:rsidRPr="00F851B7">
              <w:rPr>
                <w:rFonts w:eastAsia="TimesNewRomanPSMT"/>
              </w:rPr>
              <w:t>(предметные результаты)</w:t>
            </w:r>
          </w:p>
        </w:tc>
        <w:tc>
          <w:tcPr>
            <w:tcW w:w="3489" w:type="dxa"/>
            <w:shd w:val="clear" w:color="auto" w:fill="auto"/>
          </w:tcPr>
          <w:p w:rsidR="00F851B7" w:rsidRPr="00F851B7" w:rsidRDefault="00F851B7" w:rsidP="00F851B7">
            <w:pPr>
              <w:pStyle w:val="afa"/>
              <w:rPr>
                <w:rFonts w:eastAsia="TimesNewRomanPSMT"/>
              </w:rPr>
            </w:pPr>
            <w:r w:rsidRPr="00F851B7">
              <w:rPr>
                <w:rFonts w:eastAsia="TimesNewRomanPSMT"/>
              </w:rPr>
              <w:t>Сформированность</w:t>
            </w:r>
          </w:p>
          <w:p w:rsidR="00F851B7" w:rsidRPr="00F851B7" w:rsidRDefault="00F851B7" w:rsidP="00F851B7">
            <w:pPr>
              <w:pStyle w:val="afa"/>
              <w:rPr>
                <w:rFonts w:eastAsia="TimesNewRomanPSMT"/>
              </w:rPr>
            </w:pPr>
            <w:r w:rsidRPr="00F851B7">
              <w:rPr>
                <w:rFonts w:eastAsia="TimesNewRomanPSMT"/>
              </w:rPr>
              <w:t>данных компетентностей</w:t>
            </w:r>
          </w:p>
          <w:p w:rsidR="00F851B7" w:rsidRPr="00F851B7" w:rsidRDefault="00F851B7" w:rsidP="00F851B7">
            <w:pPr>
              <w:pStyle w:val="afa"/>
              <w:rPr>
                <w:rFonts w:eastAsia="TimesNewRomanPSMT"/>
              </w:rPr>
            </w:pPr>
            <w:r w:rsidRPr="00F851B7">
              <w:rPr>
                <w:rFonts w:eastAsia="TimesNewRomanPSMT"/>
              </w:rPr>
              <w:t>предполагает наличие знаний,</w:t>
            </w:r>
          </w:p>
          <w:p w:rsidR="00F851B7" w:rsidRPr="00F851B7" w:rsidRDefault="00F851B7" w:rsidP="00F851B7">
            <w:pPr>
              <w:pStyle w:val="afa"/>
              <w:rPr>
                <w:rFonts w:eastAsia="TimesNewRomanPSMT"/>
              </w:rPr>
            </w:pPr>
            <w:r w:rsidRPr="00F851B7">
              <w:rPr>
                <w:rFonts w:eastAsia="TimesNewRomanPSMT"/>
              </w:rPr>
              <w:t>умений и способностей</w:t>
            </w:r>
          </w:p>
          <w:p w:rsidR="00F851B7" w:rsidRPr="00F851B7" w:rsidRDefault="00F851B7" w:rsidP="00F851B7">
            <w:pPr>
              <w:pStyle w:val="afa"/>
              <w:rPr>
                <w:rFonts w:eastAsia="TimesNewRomanPSMT"/>
              </w:rPr>
            </w:pPr>
            <w:r w:rsidRPr="00F851B7">
              <w:rPr>
                <w:rFonts w:eastAsia="TimesNewRomanPSMT"/>
              </w:rPr>
              <w:t>учащихся, обеспечивающих</w:t>
            </w:r>
          </w:p>
          <w:p w:rsidR="00F851B7" w:rsidRPr="00F851B7" w:rsidRDefault="00F851B7" w:rsidP="00F851B7">
            <w:pPr>
              <w:pStyle w:val="afa"/>
              <w:rPr>
                <w:rFonts w:eastAsia="TimesNewRomanPSMT"/>
              </w:rPr>
            </w:pPr>
            <w:r w:rsidRPr="00F851B7">
              <w:rPr>
                <w:rFonts w:eastAsia="TimesNewRomanPSMT"/>
              </w:rPr>
              <w:t>успешность освоения</w:t>
            </w:r>
          </w:p>
          <w:p w:rsidR="00F851B7" w:rsidRPr="00F851B7" w:rsidRDefault="00F851B7" w:rsidP="00F851B7">
            <w:pPr>
              <w:pStyle w:val="afa"/>
              <w:rPr>
                <w:rFonts w:eastAsia="TimesNewRomanPSMT"/>
              </w:rPr>
            </w:pPr>
            <w:r w:rsidRPr="00F851B7">
              <w:rPr>
                <w:rFonts w:eastAsia="TimesNewRomanPSMT"/>
              </w:rPr>
              <w:t>федеральных государственных</w:t>
            </w:r>
          </w:p>
          <w:p w:rsidR="00F851B7" w:rsidRPr="00F851B7" w:rsidRDefault="00F851B7" w:rsidP="00F851B7">
            <w:pPr>
              <w:pStyle w:val="afa"/>
              <w:rPr>
                <w:rFonts w:eastAsia="TimesNewRomanPSMT"/>
              </w:rPr>
            </w:pPr>
            <w:r w:rsidRPr="00F851B7">
              <w:rPr>
                <w:rFonts w:eastAsia="TimesNewRomanPSMT"/>
              </w:rPr>
              <w:t>стандартов и образовательных</w:t>
            </w:r>
          </w:p>
          <w:p w:rsidR="00F851B7" w:rsidRPr="00F851B7" w:rsidRDefault="00F851B7" w:rsidP="00F851B7">
            <w:pPr>
              <w:pStyle w:val="afa"/>
              <w:rPr>
                <w:rFonts w:eastAsia="TimesNewRomanPSMT"/>
              </w:rPr>
            </w:pPr>
            <w:r w:rsidRPr="00F851B7">
              <w:rPr>
                <w:rFonts w:eastAsia="TimesNewRomanPSMT"/>
              </w:rPr>
              <w:t>программ ОУ (способность</w:t>
            </w:r>
          </w:p>
          <w:p w:rsidR="00F851B7" w:rsidRPr="00F851B7" w:rsidRDefault="00F851B7" w:rsidP="00F851B7">
            <w:pPr>
              <w:pStyle w:val="afa"/>
              <w:rPr>
                <w:rFonts w:eastAsia="TimesNewRomanPSMT"/>
              </w:rPr>
            </w:pPr>
            <w:r w:rsidRPr="00F851B7">
              <w:rPr>
                <w:rFonts w:eastAsia="TimesNewRomanPSMT"/>
              </w:rPr>
              <w:t>применять знания на практике,</w:t>
            </w:r>
          </w:p>
          <w:p w:rsidR="00F851B7" w:rsidRPr="00F851B7" w:rsidRDefault="00F851B7" w:rsidP="00F851B7">
            <w:pPr>
              <w:pStyle w:val="afa"/>
              <w:rPr>
                <w:rFonts w:eastAsia="TimesNewRomanPSMT"/>
              </w:rPr>
            </w:pPr>
            <w:r w:rsidRPr="00F851B7">
              <w:rPr>
                <w:rFonts w:eastAsia="TimesNewRomanPSMT"/>
              </w:rPr>
              <w:t>способность к обучению,</w:t>
            </w:r>
          </w:p>
          <w:p w:rsidR="00F851B7" w:rsidRPr="00F851B7" w:rsidRDefault="00F851B7" w:rsidP="00F851B7">
            <w:pPr>
              <w:pStyle w:val="afa"/>
              <w:rPr>
                <w:rFonts w:eastAsia="TimesNewRomanPSMT"/>
              </w:rPr>
            </w:pPr>
            <w:r w:rsidRPr="00F851B7">
              <w:rPr>
                <w:rFonts w:eastAsia="TimesNewRomanPSMT"/>
              </w:rPr>
              <w:t>способность адаптации к новым ситуациям, способность</w:t>
            </w:r>
          </w:p>
          <w:p w:rsidR="00F851B7" w:rsidRPr="00F851B7" w:rsidRDefault="00F851B7" w:rsidP="00F851B7">
            <w:pPr>
              <w:pStyle w:val="afa"/>
              <w:rPr>
                <w:rFonts w:eastAsia="TimesNewRomanPSMT"/>
              </w:rPr>
            </w:pPr>
            <w:r w:rsidRPr="00F851B7">
              <w:rPr>
                <w:rFonts w:eastAsia="TimesNewRomanPSMT"/>
              </w:rPr>
              <w:t>генерировать идеи, воля к успеху, способность к анализу и синтезу и др.).</w:t>
            </w:r>
          </w:p>
          <w:p w:rsidR="00F851B7" w:rsidRPr="00F851B7" w:rsidRDefault="00F851B7" w:rsidP="00F851B7">
            <w:pPr>
              <w:pStyle w:val="afa"/>
              <w:rPr>
                <w:rFonts w:eastAsia="TimesNewRomanPSMT"/>
              </w:rPr>
            </w:pPr>
            <w:r w:rsidRPr="00F851B7">
              <w:rPr>
                <w:rFonts w:eastAsia="TimesNewRomanPSMT"/>
              </w:rPr>
              <w:t>Данный критерий, в первую очередь, позволяет судить о</w:t>
            </w:r>
          </w:p>
          <w:p w:rsidR="00F851B7" w:rsidRPr="00F851B7" w:rsidRDefault="00F851B7" w:rsidP="00F851B7">
            <w:pPr>
              <w:pStyle w:val="afa"/>
              <w:rPr>
                <w:rFonts w:eastAsia="TimesNewRomanPSMT"/>
              </w:rPr>
            </w:pPr>
            <w:r w:rsidRPr="00F851B7">
              <w:rPr>
                <w:rFonts w:eastAsia="TimesNewRomanPSMT"/>
              </w:rPr>
              <w:t>профессионализме и</w:t>
            </w:r>
          </w:p>
          <w:p w:rsidR="00F851B7" w:rsidRPr="00F851B7" w:rsidRDefault="00F851B7" w:rsidP="00F851B7">
            <w:pPr>
              <w:pStyle w:val="afa"/>
              <w:rPr>
                <w:rFonts w:eastAsia="TimesNewRomanPSMT"/>
              </w:rPr>
            </w:pPr>
            <w:r w:rsidRPr="00F851B7">
              <w:rPr>
                <w:rFonts w:eastAsia="TimesNewRomanPSMT"/>
              </w:rPr>
              <w:t>эффективности работы учителя.</w:t>
            </w:r>
          </w:p>
        </w:tc>
        <w:tc>
          <w:tcPr>
            <w:tcW w:w="5528" w:type="dxa"/>
            <w:shd w:val="clear" w:color="auto" w:fill="auto"/>
          </w:tcPr>
          <w:p w:rsidR="00F851B7" w:rsidRPr="00F851B7" w:rsidRDefault="00F851B7" w:rsidP="00F851B7">
            <w:pPr>
              <w:pStyle w:val="afa"/>
              <w:rPr>
                <w:rFonts w:eastAsia="TimesNewRomanPSMT"/>
              </w:rPr>
            </w:pPr>
            <w:r w:rsidRPr="00F851B7">
              <w:rPr>
                <w:rFonts w:eastAsia="TimesNewRomanPSMT"/>
              </w:rPr>
              <w:sym w:font="Symbol" w:char="F0B7"/>
            </w:r>
            <w:r w:rsidRPr="00F851B7">
              <w:rPr>
                <w:rFonts w:eastAsia="TimesNewRomanPSMT"/>
              </w:rPr>
              <w:t xml:space="preserve"> позитивная динамика уровня обученности учащихся за период от сентября к маю месяцу, от мая одного года к маю месяцу следующего учебного года;</w:t>
            </w:r>
            <w:r w:rsidRPr="00F851B7">
              <w:rPr>
                <w:rFonts w:eastAsia="TimesNewRomanPSMT"/>
              </w:rPr>
              <w:br/>
            </w:r>
            <w:r w:rsidRPr="00F851B7">
              <w:rPr>
                <w:rFonts w:eastAsia="TimesNewRomanPSMT"/>
              </w:rPr>
              <w:sym w:font="Symbol" w:char="F0B7"/>
            </w:r>
            <w:r w:rsidRPr="00F851B7">
              <w:rPr>
                <w:rFonts w:eastAsia="TimesNewRomanPSMT"/>
              </w:rPr>
              <w:t xml:space="preserve"> увеличение количества учащихся (в %), принимающих участие, в также победивших в предметных олимпиадах и других предметных</w:t>
            </w:r>
            <w:r w:rsidRPr="00F851B7">
              <w:rPr>
                <w:rFonts w:eastAsia="TimesNewRomanPSMT"/>
              </w:rPr>
              <w:br/>
              <w:t>конкурсных мероприятиях школьного, окружного, городского, регионального, федерального и международных уровней. Индикатором данного критерия могут служить награды различного</w:t>
            </w:r>
            <w:r w:rsidRPr="00F851B7">
              <w:rPr>
                <w:rFonts w:eastAsia="TimesNewRomanPSMT"/>
              </w:rPr>
              <w:br/>
              <w:t>уровня, а также реестр участников конкурсных мероприятий;</w:t>
            </w:r>
            <w:r w:rsidRPr="00F851B7">
              <w:rPr>
                <w:rFonts w:eastAsia="TimesNewRomanPSMT"/>
              </w:rPr>
              <w:br/>
            </w:r>
            <w:r w:rsidRPr="00F851B7">
              <w:rPr>
                <w:rFonts w:eastAsia="TimesNewRomanPSMT"/>
              </w:rPr>
              <w:sym w:font="Symbol" w:char="F0B7"/>
            </w:r>
            <w:r w:rsidRPr="00F851B7">
              <w:rPr>
                <w:rFonts w:eastAsia="TimesNewRomanPSMT"/>
              </w:rPr>
              <w:t xml:space="preserve"> 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w:t>
            </w:r>
            <w:r w:rsidRPr="00F851B7">
              <w:rPr>
                <w:rFonts w:eastAsia="TimesNewRomanPSMT"/>
              </w:rPr>
              <w:br/>
              <w:t>награды различного уровня, полученные по результатам участия в конференциях и конкурсах, а также реестр участников конкурсных</w:t>
            </w:r>
            <w:r w:rsidRPr="00F851B7">
              <w:rPr>
                <w:rFonts w:eastAsia="TimesNewRomanPSMT"/>
              </w:rPr>
              <w:br/>
              <w:t>мероприятий;</w:t>
            </w:r>
            <w:r w:rsidRPr="00F851B7">
              <w:rPr>
                <w:rFonts w:eastAsia="TimesNewRomanPSMT"/>
              </w:rPr>
              <w:br/>
            </w:r>
            <w:r w:rsidRPr="00F851B7">
              <w:rPr>
                <w:rFonts w:eastAsia="TimesNewRomanPSMT"/>
              </w:rPr>
              <w:sym w:font="Symbol" w:char="F0B7"/>
            </w:r>
            <w:r w:rsidRPr="00F851B7">
              <w:rPr>
                <w:rFonts w:eastAsia="TimesNewRomanPSMT"/>
              </w:rPr>
              <w:t xml:space="preserve"> посещаемость кружков, секций, элективных курсов. Индикаторами данного показателя могут быть численность, посещаемость исохранность контингента учащихся, подтверждаемые</w:t>
            </w:r>
          </w:p>
          <w:p w:rsidR="00F851B7" w:rsidRPr="00F851B7" w:rsidRDefault="00F851B7" w:rsidP="00F851B7">
            <w:pPr>
              <w:pStyle w:val="afa"/>
              <w:rPr>
                <w:rFonts w:eastAsia="TimesNewRomanPSMT"/>
              </w:rPr>
            </w:pPr>
            <w:r w:rsidRPr="00F851B7">
              <w:rPr>
                <w:rFonts w:eastAsia="TimesNewRomanPSMT"/>
              </w:rPr>
              <w:t>соответствующими документами и школьной отчетностью.</w:t>
            </w:r>
          </w:p>
        </w:tc>
      </w:tr>
      <w:tr w:rsidR="00F851B7" w:rsidRPr="00F851B7" w:rsidTr="00105922">
        <w:trPr>
          <w:cantSplit/>
          <w:trHeight w:val="6147"/>
        </w:trPr>
        <w:tc>
          <w:tcPr>
            <w:tcW w:w="1297" w:type="dxa"/>
            <w:shd w:val="clear" w:color="auto" w:fill="auto"/>
            <w:textDirection w:val="btLr"/>
          </w:tcPr>
          <w:p w:rsidR="00F851B7" w:rsidRPr="00F851B7" w:rsidRDefault="00F851B7" w:rsidP="00F851B7">
            <w:pPr>
              <w:pStyle w:val="afa"/>
              <w:rPr>
                <w:rFonts w:eastAsia="TimesNewRomanPSMT"/>
              </w:rPr>
            </w:pPr>
            <w:r w:rsidRPr="00F851B7">
              <w:rPr>
                <w:rFonts w:eastAsia="TimesNewRomanPSMT"/>
              </w:rPr>
              <w:t>Формирование социальных компетентностей</w:t>
            </w:r>
          </w:p>
          <w:p w:rsidR="00F851B7" w:rsidRPr="00F851B7" w:rsidRDefault="00F851B7" w:rsidP="00F851B7">
            <w:pPr>
              <w:pStyle w:val="afa"/>
              <w:rPr>
                <w:rFonts w:eastAsia="TimesNewRomanPSMT"/>
              </w:rPr>
            </w:pPr>
            <w:r w:rsidRPr="00F851B7">
              <w:rPr>
                <w:rFonts w:eastAsia="TimesNewRomanPSMT"/>
              </w:rPr>
              <w:t>(личностные результаты</w:t>
            </w:r>
          </w:p>
        </w:tc>
        <w:tc>
          <w:tcPr>
            <w:tcW w:w="3489" w:type="dxa"/>
            <w:shd w:val="clear" w:color="auto" w:fill="auto"/>
          </w:tcPr>
          <w:p w:rsidR="00F851B7" w:rsidRPr="00F851B7" w:rsidRDefault="00F851B7" w:rsidP="00F851B7">
            <w:pPr>
              <w:pStyle w:val="afa"/>
              <w:rPr>
                <w:rFonts w:eastAsia="TimesNewRomanPSMT"/>
              </w:rPr>
            </w:pPr>
            <w:r w:rsidRPr="00F851B7">
              <w:rPr>
                <w:rFonts w:eastAsia="TimesNewRomanPSMT"/>
              </w:rPr>
              <w:t>Сформированность данного типакомпетентности предполагаетспособность учащихся брать насебя ответственность,участвовать в совместномпринятии решений, участвовать вфункционировании и в улучшениидемократических институтов,способность быть лидером,способность работать автономно.</w:t>
            </w:r>
          </w:p>
        </w:tc>
        <w:tc>
          <w:tcPr>
            <w:tcW w:w="5528" w:type="dxa"/>
            <w:shd w:val="clear" w:color="auto" w:fill="auto"/>
          </w:tcPr>
          <w:p w:rsidR="00F851B7" w:rsidRPr="00F851B7" w:rsidRDefault="00F851B7" w:rsidP="00F851B7">
            <w:pPr>
              <w:pStyle w:val="afa"/>
              <w:rPr>
                <w:rFonts w:eastAsia="TimesNewRomanPSMT"/>
              </w:rPr>
            </w:pPr>
            <w:r w:rsidRPr="00F851B7">
              <w:rPr>
                <w:rFonts w:eastAsia="TimesNewRomanPSMT"/>
              </w:rPr>
              <w:t>активность учащихся в жизни и решении проблем класса,</w:t>
            </w:r>
          </w:p>
          <w:p w:rsidR="00F851B7" w:rsidRPr="00F851B7" w:rsidRDefault="00F851B7" w:rsidP="00F851B7">
            <w:pPr>
              <w:pStyle w:val="afa"/>
              <w:rPr>
                <w:rFonts w:eastAsia="TimesNewRomanPSMT"/>
              </w:rPr>
            </w:pPr>
            <w:r w:rsidRPr="00F851B7">
              <w:rPr>
                <w:rFonts w:eastAsia="TimesNewRomanPSMT"/>
              </w:rPr>
              <w:t>образовательного учреждения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F851B7" w:rsidRPr="00F851B7" w:rsidRDefault="00F851B7" w:rsidP="00F851B7">
            <w:pPr>
              <w:pStyle w:val="afa"/>
              <w:rPr>
                <w:rFonts w:eastAsia="TimesNewRomanPSMT"/>
              </w:rPr>
            </w:pPr>
            <w:r w:rsidRPr="00F851B7">
              <w:rPr>
                <w:rFonts w:eastAsia="TimesNewRomanPSMT"/>
              </w:rPr>
              <w:t>сформированность правового поведения. Индикатором поданному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F851B7" w:rsidRPr="00F851B7" w:rsidRDefault="00F851B7" w:rsidP="00F851B7">
            <w:pPr>
              <w:pStyle w:val="afa"/>
              <w:rPr>
                <w:rFonts w:eastAsia="TimesNewRomanPSMT"/>
              </w:rPr>
            </w:pPr>
            <w:r w:rsidRPr="00F851B7">
              <w:rPr>
                <w:rFonts w:eastAsia="TimesNewRomanPSMT"/>
              </w:rPr>
              <w:t>процент успешно социализирующихся детей группыриска.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F851B7" w:rsidRPr="00F851B7" w:rsidRDefault="00F851B7" w:rsidP="00F851B7">
            <w:pPr>
              <w:pStyle w:val="afa"/>
              <w:rPr>
                <w:rFonts w:eastAsia="TimesNewRomanPSMT"/>
              </w:rPr>
            </w:pPr>
            <w:r w:rsidRPr="00F851B7">
              <w:rPr>
                <w:rFonts w:eastAsia="TimesNewRomanPSMT"/>
              </w:rPr>
              <w:t>наличие индивидуальных образовательных траекторийучащихся,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F851B7" w:rsidRPr="00F851B7" w:rsidRDefault="00F851B7" w:rsidP="00F851B7">
            <w:pPr>
              <w:pStyle w:val="afa"/>
              <w:rPr>
                <w:rFonts w:eastAsia="TimesNewRomanPSMT"/>
              </w:rPr>
            </w:pPr>
            <w:r w:rsidRPr="00F851B7">
              <w:rPr>
                <w:rFonts w:eastAsia="TimesNewRomanPSMT"/>
              </w:rPr>
              <w:t>участие в разнообразных межвозрастных социально значимыхпроектах. Индикатором по данному критерию может быть доляшкольников, участвующих в межвозрастных проектах.</w:t>
            </w:r>
          </w:p>
        </w:tc>
      </w:tr>
      <w:tr w:rsidR="00F851B7" w:rsidRPr="00F851B7" w:rsidTr="00105922">
        <w:trPr>
          <w:cantSplit/>
          <w:trHeight w:val="4148"/>
        </w:trPr>
        <w:tc>
          <w:tcPr>
            <w:tcW w:w="1297" w:type="dxa"/>
            <w:shd w:val="clear" w:color="auto" w:fill="auto"/>
            <w:textDirection w:val="btLr"/>
          </w:tcPr>
          <w:p w:rsidR="00F851B7" w:rsidRPr="00F851B7" w:rsidRDefault="00F851B7" w:rsidP="00F851B7">
            <w:pPr>
              <w:pStyle w:val="afa"/>
              <w:rPr>
                <w:rFonts w:eastAsia="TimesNewRomanPSMT"/>
              </w:rPr>
            </w:pPr>
            <w:r w:rsidRPr="00F851B7">
              <w:rPr>
                <w:rFonts w:eastAsia="TimesNewRomanPSMT"/>
              </w:rPr>
              <w:t>Формирование поликультурных</w:t>
            </w:r>
          </w:p>
          <w:p w:rsidR="00F851B7" w:rsidRPr="00F851B7" w:rsidRDefault="00F851B7" w:rsidP="00F851B7">
            <w:pPr>
              <w:pStyle w:val="afa"/>
              <w:rPr>
                <w:rFonts w:eastAsia="TimesNewRomanPSMT"/>
              </w:rPr>
            </w:pPr>
            <w:r w:rsidRPr="00F851B7">
              <w:rPr>
                <w:rFonts w:eastAsia="TimesNewRomanPSMT"/>
              </w:rPr>
              <w:t>компетентностей (личностные</w:t>
            </w:r>
          </w:p>
          <w:p w:rsidR="00F851B7" w:rsidRPr="00F851B7" w:rsidRDefault="00F851B7" w:rsidP="00F851B7">
            <w:pPr>
              <w:pStyle w:val="afa"/>
              <w:rPr>
                <w:rFonts w:eastAsia="TimesNewRomanPSMT"/>
              </w:rPr>
            </w:pPr>
            <w:r w:rsidRPr="00F851B7">
              <w:rPr>
                <w:rFonts w:eastAsia="TimesNewRomanPSMT"/>
              </w:rPr>
              <w:t>результаты)</w:t>
            </w:r>
          </w:p>
        </w:tc>
        <w:tc>
          <w:tcPr>
            <w:tcW w:w="3489" w:type="dxa"/>
            <w:shd w:val="clear" w:color="auto" w:fill="auto"/>
          </w:tcPr>
          <w:p w:rsidR="00F851B7" w:rsidRPr="00F851B7" w:rsidRDefault="00F851B7" w:rsidP="00F851B7">
            <w:pPr>
              <w:pStyle w:val="afa"/>
              <w:rPr>
                <w:rFonts w:eastAsia="TimesNewRomanPSMT"/>
              </w:rPr>
            </w:pPr>
            <w:r w:rsidRPr="00F851B7">
              <w:rPr>
                <w:rFonts w:eastAsia="TimesNewRomanPSMT"/>
              </w:rPr>
              <w:t>Поликультурная компетентность</w:t>
            </w:r>
          </w:p>
          <w:p w:rsidR="00F851B7" w:rsidRPr="00F851B7" w:rsidRDefault="00F851B7" w:rsidP="00F851B7">
            <w:pPr>
              <w:pStyle w:val="afa"/>
              <w:rPr>
                <w:rFonts w:eastAsia="TimesNewRomanPSMT"/>
              </w:rPr>
            </w:pPr>
            <w:r w:rsidRPr="00F851B7">
              <w:rPr>
                <w:rFonts w:eastAsia="TimesNewRomanPSMT"/>
              </w:rPr>
              <w:t>предполагает понимание различий</w:t>
            </w:r>
          </w:p>
          <w:p w:rsidR="00F851B7" w:rsidRPr="00F851B7" w:rsidRDefault="00F851B7" w:rsidP="00F851B7">
            <w:pPr>
              <w:pStyle w:val="afa"/>
              <w:rPr>
                <w:rFonts w:eastAsia="TimesNewRomanPSMT"/>
              </w:rPr>
            </w:pPr>
            <w:r w:rsidRPr="00F851B7">
              <w:rPr>
                <w:rFonts w:eastAsia="TimesNewRomanPSMT"/>
              </w:rPr>
              <w:t>между культурами, уважение к</w:t>
            </w:r>
          </w:p>
          <w:p w:rsidR="00F851B7" w:rsidRPr="00F851B7" w:rsidRDefault="00F851B7" w:rsidP="00F851B7">
            <w:pPr>
              <w:pStyle w:val="afa"/>
              <w:rPr>
                <w:rFonts w:eastAsia="TimesNewRomanPSMT"/>
              </w:rPr>
            </w:pPr>
            <w:r w:rsidRPr="00F851B7">
              <w:rPr>
                <w:rFonts w:eastAsia="TimesNewRomanPSMT"/>
              </w:rPr>
              <w:t>представителям иных культур,</w:t>
            </w:r>
          </w:p>
          <w:p w:rsidR="00F851B7" w:rsidRPr="00F851B7" w:rsidRDefault="00F851B7" w:rsidP="00F851B7">
            <w:pPr>
              <w:pStyle w:val="afa"/>
              <w:rPr>
                <w:rFonts w:eastAsia="TimesNewRomanPSMT"/>
              </w:rPr>
            </w:pPr>
            <w:r w:rsidRPr="00F851B7">
              <w:rPr>
                <w:rFonts w:eastAsia="TimesNewRomanPSMT"/>
              </w:rPr>
              <w:t>способность жить и находить общий</w:t>
            </w:r>
          </w:p>
          <w:p w:rsidR="00F851B7" w:rsidRPr="00F851B7" w:rsidRDefault="00F851B7" w:rsidP="00F851B7">
            <w:pPr>
              <w:pStyle w:val="afa"/>
              <w:rPr>
                <w:rFonts w:eastAsia="TimesNewRomanPSMT"/>
              </w:rPr>
            </w:pPr>
            <w:r w:rsidRPr="00F851B7">
              <w:rPr>
                <w:rFonts w:eastAsia="TimesNewRomanPSMT"/>
              </w:rPr>
              <w:t>язык с людьми других культур,</w:t>
            </w:r>
          </w:p>
          <w:p w:rsidR="00F851B7" w:rsidRPr="00F851B7" w:rsidRDefault="00F851B7" w:rsidP="00F851B7">
            <w:pPr>
              <w:pStyle w:val="afa"/>
              <w:rPr>
                <w:rFonts w:eastAsia="TimesNewRomanPSMT"/>
              </w:rPr>
            </w:pPr>
            <w:r w:rsidRPr="00F851B7">
              <w:rPr>
                <w:rFonts w:eastAsia="TimesNewRomanPSMT"/>
              </w:rPr>
              <w:t>языков, религий.</w:t>
            </w:r>
          </w:p>
        </w:tc>
        <w:tc>
          <w:tcPr>
            <w:tcW w:w="5528" w:type="dxa"/>
            <w:shd w:val="clear" w:color="auto" w:fill="auto"/>
          </w:tcPr>
          <w:p w:rsidR="00F851B7" w:rsidRPr="00F851B7" w:rsidRDefault="00F851B7" w:rsidP="00F851B7">
            <w:pPr>
              <w:pStyle w:val="afa"/>
              <w:rPr>
                <w:rFonts w:eastAsia="TimesNewRomanPSMT"/>
              </w:rPr>
            </w:pPr>
            <w:r w:rsidRPr="00F851B7">
              <w:rPr>
                <w:rFonts w:eastAsia="TimesNewRomanPSMT"/>
              </w:rPr>
              <w:t>результаты исследования толерантности в классе;</w:t>
            </w:r>
          </w:p>
          <w:p w:rsidR="00F851B7" w:rsidRPr="00F851B7" w:rsidRDefault="00F851B7" w:rsidP="00F851B7">
            <w:pPr>
              <w:pStyle w:val="afa"/>
              <w:rPr>
                <w:rFonts w:eastAsia="TimesNewRomanPSMT"/>
              </w:rPr>
            </w:pPr>
            <w:r w:rsidRPr="00F851B7">
              <w:rPr>
                <w:rFonts w:eastAsia="TimesNewRomanPSMT"/>
              </w:rPr>
              <w:t>отсутствие конфликтов на межнациональной и</w:t>
            </w:r>
          </w:p>
          <w:p w:rsidR="00F851B7" w:rsidRPr="00F851B7" w:rsidRDefault="00F851B7" w:rsidP="00F851B7">
            <w:pPr>
              <w:pStyle w:val="afa"/>
              <w:rPr>
                <w:rFonts w:eastAsia="TimesNewRomanPSMT"/>
              </w:rPr>
            </w:pPr>
            <w:r w:rsidRPr="00F851B7">
              <w:rPr>
                <w:rFonts w:eastAsia="TimesNewRomanPSMT"/>
              </w:rPr>
              <w:t>межконфессиональной почве;</w:t>
            </w:r>
          </w:p>
          <w:p w:rsidR="00F851B7" w:rsidRPr="00F851B7" w:rsidRDefault="00F851B7" w:rsidP="00F851B7">
            <w:pPr>
              <w:pStyle w:val="afa"/>
              <w:rPr>
                <w:rFonts w:eastAsia="TimesNewRomanPSMT"/>
              </w:rPr>
            </w:pPr>
            <w:r w:rsidRPr="00F851B7">
              <w:rPr>
                <w:rFonts w:eastAsia="TimesNewRomanPSMT"/>
              </w:rPr>
              <w:t>участие учащихся в программах международного сотрудничества (обмены, стажировки и т.п.).</w:t>
            </w:r>
          </w:p>
          <w:p w:rsidR="00F851B7" w:rsidRPr="00F851B7" w:rsidRDefault="00F851B7" w:rsidP="00F851B7">
            <w:pPr>
              <w:pStyle w:val="afa"/>
              <w:rPr>
                <w:rFonts w:eastAsia="TimesNewRomanPSMT"/>
              </w:rPr>
            </w:pPr>
            <w:r w:rsidRPr="00F851B7">
              <w:rPr>
                <w:rFonts w:eastAsia="TimesNewRomanPSMT"/>
              </w:rPr>
              <w:t>Индикатором по данному критерию могут являться различные документы, подтверждающие участие в между народной программе;</w:t>
            </w:r>
          </w:p>
          <w:p w:rsidR="00F851B7" w:rsidRPr="00F851B7" w:rsidRDefault="00F851B7" w:rsidP="00F851B7">
            <w:pPr>
              <w:pStyle w:val="afa"/>
              <w:rPr>
                <w:rFonts w:eastAsia="TimesNewRomanPSMT"/>
              </w:rPr>
            </w:pPr>
            <w:r w:rsidRPr="00F851B7">
              <w:rPr>
                <w:rFonts w:eastAsia="TimesNewRomanPSMT"/>
              </w:rPr>
              <w:t>участие в мероприятиях, посвященных укреплениювзаимопонимания, взаимной поддержки и дружбы междупредставителями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образовательного учреждения (класса);</w:t>
            </w:r>
          </w:p>
          <w:p w:rsidR="00F851B7" w:rsidRPr="00F851B7" w:rsidRDefault="00F851B7" w:rsidP="00F851B7">
            <w:pPr>
              <w:pStyle w:val="afa"/>
              <w:rPr>
                <w:rFonts w:eastAsia="TimesNewRomanPSMT"/>
              </w:rPr>
            </w:pPr>
            <w:r w:rsidRPr="00F851B7">
              <w:rPr>
                <w:rFonts w:eastAsia="TimesNewRomanPSMT"/>
              </w:rPr>
              <w:t>знание и уважение культурных традиций,</w:t>
            </w:r>
          </w:p>
          <w:p w:rsidR="00F851B7" w:rsidRPr="00F851B7" w:rsidRDefault="00F851B7" w:rsidP="00F851B7">
            <w:pPr>
              <w:pStyle w:val="afa"/>
              <w:rPr>
                <w:rFonts w:eastAsia="TimesNewRomanPSMT"/>
              </w:rPr>
            </w:pPr>
            <w:r w:rsidRPr="00F851B7">
              <w:rPr>
                <w:rFonts w:eastAsia="TimesNewRomanPSMT"/>
              </w:rPr>
              <w:t>способствующих интеграции учащихся в глобальноесообщество. Индикатор – участие в конкурсах, проектах.</w:t>
            </w:r>
          </w:p>
        </w:tc>
      </w:tr>
      <w:tr w:rsidR="00F851B7" w:rsidRPr="00F851B7" w:rsidTr="00105922">
        <w:trPr>
          <w:cantSplit/>
          <w:trHeight w:val="3987"/>
        </w:trPr>
        <w:tc>
          <w:tcPr>
            <w:tcW w:w="1297" w:type="dxa"/>
            <w:shd w:val="clear" w:color="auto" w:fill="auto"/>
            <w:textDirection w:val="btLr"/>
          </w:tcPr>
          <w:p w:rsidR="00F851B7" w:rsidRPr="00F851B7" w:rsidRDefault="00F851B7" w:rsidP="00F851B7">
            <w:pPr>
              <w:pStyle w:val="afa"/>
              <w:rPr>
                <w:rFonts w:eastAsia="TimesNewRomanPSMT"/>
              </w:rPr>
            </w:pPr>
            <w:r w:rsidRPr="00F851B7">
              <w:rPr>
                <w:rFonts w:eastAsia="TimesNewRomanPSMT"/>
              </w:rPr>
              <w:t>Формирование общекультурной</w:t>
            </w:r>
          </w:p>
          <w:p w:rsidR="00F851B7" w:rsidRPr="00F851B7" w:rsidRDefault="00F851B7" w:rsidP="00F851B7">
            <w:pPr>
              <w:pStyle w:val="afa"/>
              <w:rPr>
                <w:rFonts w:eastAsia="TimesNewRomanPSMT"/>
              </w:rPr>
            </w:pPr>
            <w:r w:rsidRPr="00F851B7">
              <w:rPr>
                <w:rFonts w:eastAsia="TimesNewRomanPSMT"/>
              </w:rPr>
              <w:t>компетентности (личностные</w:t>
            </w:r>
          </w:p>
          <w:p w:rsidR="00F851B7" w:rsidRPr="00F851B7" w:rsidRDefault="00F851B7" w:rsidP="00F851B7">
            <w:pPr>
              <w:pStyle w:val="afa"/>
              <w:rPr>
                <w:rFonts w:eastAsia="TimesNewRomanPSMT"/>
              </w:rPr>
            </w:pPr>
            <w:r w:rsidRPr="00F851B7">
              <w:rPr>
                <w:rFonts w:eastAsia="TimesNewRomanPSMT"/>
              </w:rPr>
              <w:t>результаты)</w:t>
            </w:r>
          </w:p>
        </w:tc>
        <w:tc>
          <w:tcPr>
            <w:tcW w:w="3489" w:type="dxa"/>
            <w:shd w:val="clear" w:color="auto" w:fill="auto"/>
          </w:tcPr>
          <w:p w:rsidR="00F851B7" w:rsidRPr="00F851B7" w:rsidRDefault="00F851B7" w:rsidP="00F851B7">
            <w:pPr>
              <w:pStyle w:val="afa"/>
              <w:rPr>
                <w:rFonts w:eastAsia="TimesNewRomanPSMT"/>
              </w:rPr>
            </w:pPr>
            <w:r w:rsidRPr="00F851B7">
              <w:rPr>
                <w:rFonts w:eastAsia="TimesNewRomanPSMT"/>
              </w:rPr>
              <w:t>Содержание данного критерия</w:t>
            </w:r>
          </w:p>
          <w:p w:rsidR="00F851B7" w:rsidRPr="00F851B7" w:rsidRDefault="00F851B7" w:rsidP="00F851B7">
            <w:pPr>
              <w:pStyle w:val="afa"/>
              <w:rPr>
                <w:rFonts w:eastAsia="TimesNewRomanPSMT"/>
              </w:rPr>
            </w:pPr>
            <w:r w:rsidRPr="00F851B7">
              <w:rPr>
                <w:rFonts w:eastAsia="TimesNewRomanPSMT"/>
              </w:rPr>
              <w:t>отражает духовно- нравственноеразвитие личности, ее общую культуру, личную этическую</w:t>
            </w:r>
          </w:p>
          <w:p w:rsidR="00F851B7" w:rsidRPr="00F851B7" w:rsidRDefault="00F851B7" w:rsidP="00F851B7">
            <w:pPr>
              <w:pStyle w:val="afa"/>
              <w:rPr>
                <w:rFonts w:eastAsia="TimesNewRomanPSMT"/>
              </w:rPr>
            </w:pPr>
            <w:r w:rsidRPr="00F851B7">
              <w:rPr>
                <w:rFonts w:eastAsia="TimesNewRomanPSMT"/>
              </w:rPr>
              <w:t>программу, направленные на</w:t>
            </w:r>
          </w:p>
          <w:p w:rsidR="00F851B7" w:rsidRPr="00F851B7" w:rsidRDefault="00F851B7" w:rsidP="00F851B7">
            <w:pPr>
              <w:pStyle w:val="afa"/>
              <w:rPr>
                <w:rFonts w:eastAsia="TimesNewRomanPSMT"/>
              </w:rPr>
            </w:pPr>
            <w:r w:rsidRPr="00F851B7">
              <w:rPr>
                <w:rFonts w:eastAsia="TimesNewRomanPSMT"/>
              </w:rPr>
              <w:t>формирование основы успешной</w:t>
            </w:r>
          </w:p>
          <w:p w:rsidR="00F851B7" w:rsidRPr="00F851B7" w:rsidRDefault="00F851B7" w:rsidP="00F851B7">
            <w:pPr>
              <w:pStyle w:val="afa"/>
              <w:rPr>
                <w:rFonts w:eastAsia="TimesNewRomanPSMT"/>
              </w:rPr>
            </w:pPr>
            <w:r w:rsidRPr="00F851B7">
              <w:rPr>
                <w:rFonts w:eastAsia="TimesNewRomanPSMT"/>
              </w:rPr>
              <w:t>саморазвивающейся личности в миречеловека, природы и техники.</w:t>
            </w:r>
          </w:p>
        </w:tc>
        <w:tc>
          <w:tcPr>
            <w:tcW w:w="5528" w:type="dxa"/>
            <w:shd w:val="clear" w:color="auto" w:fill="auto"/>
          </w:tcPr>
          <w:p w:rsidR="00F851B7" w:rsidRPr="00F851B7" w:rsidRDefault="00F851B7" w:rsidP="00F851B7">
            <w:pPr>
              <w:pStyle w:val="afa"/>
              <w:rPr>
                <w:rFonts w:eastAsia="TimesNewRomanPSMT"/>
              </w:rPr>
            </w:pPr>
            <w:r w:rsidRPr="00F851B7">
              <w:rPr>
                <w:rFonts w:eastAsia="TimesNewRomanPSMT"/>
              </w:rPr>
              <w:t>формирование культуры здоровье сбережения.</w:t>
            </w:r>
          </w:p>
          <w:p w:rsidR="00F851B7" w:rsidRPr="00F851B7" w:rsidRDefault="00F851B7" w:rsidP="00F851B7">
            <w:pPr>
              <w:pStyle w:val="afa"/>
              <w:rPr>
                <w:rFonts w:eastAsia="TimesNewRomanPSMT"/>
              </w:rPr>
            </w:pPr>
            <w:r w:rsidRPr="00F851B7">
              <w:rPr>
                <w:rFonts w:eastAsia="TimesNewRomanPSMT"/>
              </w:rPr>
              <w:t>Индикатор – доля детей, участвующих в оздоровительных и здоровье формирующих мероприятиях различного вида;</w:t>
            </w:r>
          </w:p>
          <w:p w:rsidR="00F851B7" w:rsidRPr="00F851B7" w:rsidRDefault="00F851B7" w:rsidP="00F851B7">
            <w:pPr>
              <w:pStyle w:val="afa"/>
              <w:rPr>
                <w:rFonts w:eastAsia="TimesNewRomanPSMT"/>
              </w:rPr>
            </w:pPr>
            <w:r w:rsidRPr="00F851B7">
              <w:rPr>
                <w:rFonts w:eastAsia="TimesNewRomanPSMT"/>
              </w:rPr>
              <w:t>увеличение количества учащихся, участвующих вспортивных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F851B7" w:rsidRPr="00F851B7" w:rsidRDefault="00F851B7" w:rsidP="00F851B7">
            <w:pPr>
              <w:pStyle w:val="afa"/>
              <w:rPr>
                <w:rFonts w:eastAsia="TimesNewRomanPSMT"/>
              </w:rPr>
            </w:pPr>
            <w:r w:rsidRPr="00F851B7">
              <w:rPr>
                <w:rFonts w:eastAsia="TimesNewRomanPSMT"/>
              </w:rPr>
              <w:t>увеличение количества учащихся, занятых</w:t>
            </w:r>
          </w:p>
          <w:p w:rsidR="00F851B7" w:rsidRPr="00F851B7" w:rsidRDefault="00F851B7" w:rsidP="00F851B7">
            <w:pPr>
              <w:pStyle w:val="afa"/>
              <w:rPr>
                <w:rFonts w:eastAsia="TimesNewRomanPSMT"/>
              </w:rPr>
            </w:pPr>
            <w:r w:rsidRPr="00F851B7">
              <w:rPr>
                <w:rFonts w:eastAsia="TimesNewRomanPSMT"/>
              </w:rPr>
              <w:t>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F851B7" w:rsidRPr="00F851B7" w:rsidRDefault="00F851B7" w:rsidP="00F851B7">
            <w:pPr>
              <w:pStyle w:val="afa"/>
              <w:rPr>
                <w:rFonts w:eastAsia="TimesNewRomanPSMT"/>
              </w:rPr>
            </w:pPr>
            <w:r w:rsidRPr="00F851B7">
              <w:rPr>
                <w:rFonts w:eastAsia="TimesNewRomanPSMT"/>
              </w:rPr>
              <w:t>участие в природоохранительной деятельности.</w:t>
            </w:r>
          </w:p>
          <w:p w:rsidR="00F851B7" w:rsidRPr="00F851B7" w:rsidRDefault="00F851B7" w:rsidP="00F851B7">
            <w:pPr>
              <w:pStyle w:val="afa"/>
              <w:rPr>
                <w:rFonts w:eastAsia="TimesNewRomanPSMT"/>
              </w:rPr>
            </w:pPr>
            <w:r w:rsidRPr="00F851B7">
              <w:rPr>
                <w:rFonts w:eastAsia="TimesNewRomanPSMT"/>
              </w:rPr>
              <w:t>Индикатор – доля учащихся, занятых в природоохранительной деятельности;</w:t>
            </w:r>
          </w:p>
          <w:p w:rsidR="00F851B7" w:rsidRPr="00F851B7" w:rsidRDefault="00F851B7" w:rsidP="00F851B7">
            <w:pPr>
              <w:pStyle w:val="afa"/>
              <w:rPr>
                <w:rFonts w:eastAsia="TimesNewRomanPSMT"/>
              </w:rPr>
            </w:pPr>
            <w:r w:rsidRPr="00F851B7">
              <w:rPr>
                <w:rFonts w:eastAsia="TimesNewRomanPSMT"/>
              </w:rPr>
              <w:t>участие в туристическо-краеведческой деятельности.Индикатор – доля учащихся, занятых туризмом.</w:t>
            </w:r>
          </w:p>
        </w:tc>
      </w:tr>
      <w:tr w:rsidR="00F851B7" w:rsidRPr="00F851B7" w:rsidTr="00105922">
        <w:trPr>
          <w:cantSplit/>
          <w:trHeight w:val="3987"/>
        </w:trPr>
        <w:tc>
          <w:tcPr>
            <w:tcW w:w="1297" w:type="dxa"/>
            <w:shd w:val="clear" w:color="auto" w:fill="auto"/>
            <w:textDirection w:val="btLr"/>
          </w:tcPr>
          <w:p w:rsidR="00F851B7" w:rsidRPr="00F851B7" w:rsidRDefault="00F851B7" w:rsidP="00F851B7">
            <w:pPr>
              <w:pStyle w:val="afa"/>
              <w:rPr>
                <w:rFonts w:eastAsia="TimesNewRomanPSMT"/>
              </w:rPr>
            </w:pPr>
            <w:r w:rsidRPr="00F851B7">
              <w:rPr>
                <w:rFonts w:eastAsia="TimesNewRomanPSMT"/>
              </w:rPr>
              <w:t>Формированиекоммуникативных</w:t>
            </w:r>
          </w:p>
          <w:p w:rsidR="00F851B7" w:rsidRPr="00F851B7" w:rsidRDefault="00F851B7" w:rsidP="00F851B7">
            <w:pPr>
              <w:pStyle w:val="afa"/>
              <w:rPr>
                <w:rFonts w:eastAsia="TimesNewRomanPSMT"/>
              </w:rPr>
            </w:pPr>
            <w:r w:rsidRPr="00F851B7">
              <w:rPr>
                <w:rFonts w:eastAsia="TimesNewRomanPSMT"/>
              </w:rPr>
              <w:t>компетентностей (метапредметные</w:t>
            </w:r>
          </w:p>
          <w:p w:rsidR="00F851B7" w:rsidRPr="00F851B7" w:rsidRDefault="00F851B7" w:rsidP="00F851B7">
            <w:pPr>
              <w:pStyle w:val="afa"/>
              <w:rPr>
                <w:rFonts w:eastAsia="TimesNewRomanPSMT"/>
              </w:rPr>
            </w:pPr>
            <w:r w:rsidRPr="00F851B7">
              <w:rPr>
                <w:rFonts w:eastAsia="TimesNewRomanPSMT"/>
              </w:rPr>
              <w:t>результаты)</w:t>
            </w:r>
          </w:p>
        </w:tc>
        <w:tc>
          <w:tcPr>
            <w:tcW w:w="3489" w:type="dxa"/>
            <w:shd w:val="clear" w:color="auto" w:fill="auto"/>
          </w:tcPr>
          <w:p w:rsidR="00F851B7" w:rsidRPr="00F851B7" w:rsidRDefault="00F851B7" w:rsidP="00F851B7">
            <w:pPr>
              <w:pStyle w:val="afa"/>
              <w:rPr>
                <w:rFonts w:eastAsia="TimesNewRomanPSMT"/>
              </w:rPr>
            </w:pPr>
            <w:r w:rsidRPr="00F851B7">
              <w:rPr>
                <w:rFonts w:eastAsia="TimesNewRomanPSMT"/>
              </w:rPr>
              <w:t>Данный тип компетентностей</w:t>
            </w:r>
          </w:p>
          <w:p w:rsidR="00F851B7" w:rsidRPr="00F851B7" w:rsidRDefault="00F851B7" w:rsidP="00F851B7">
            <w:pPr>
              <w:pStyle w:val="afa"/>
              <w:rPr>
                <w:rFonts w:eastAsia="TimesNewRomanPSMT"/>
              </w:rPr>
            </w:pPr>
            <w:r w:rsidRPr="00F851B7">
              <w:rPr>
                <w:rFonts w:eastAsia="TimesNewRomanPSMT"/>
              </w:rPr>
              <w:t>отражает владение навыками устного и письменного общения, владение</w:t>
            </w:r>
          </w:p>
          <w:p w:rsidR="00F851B7" w:rsidRPr="00F851B7" w:rsidRDefault="00F851B7" w:rsidP="00F851B7">
            <w:pPr>
              <w:pStyle w:val="afa"/>
              <w:rPr>
                <w:rFonts w:eastAsia="TimesNewRomanPSMT"/>
              </w:rPr>
            </w:pPr>
            <w:r w:rsidRPr="00F851B7">
              <w:rPr>
                <w:rFonts w:eastAsia="TimesNewRomanPSMT"/>
              </w:rPr>
              <w:t>несколькими языками, а также</w:t>
            </w:r>
          </w:p>
          <w:p w:rsidR="00F851B7" w:rsidRPr="00F851B7" w:rsidRDefault="00F851B7" w:rsidP="00F851B7">
            <w:pPr>
              <w:pStyle w:val="afa"/>
              <w:rPr>
                <w:rFonts w:eastAsia="TimesNewRomanPSMT"/>
              </w:rPr>
            </w:pPr>
            <w:r w:rsidRPr="00F851B7">
              <w:rPr>
                <w:rFonts w:eastAsia="TimesNewRomanPSMT"/>
              </w:rPr>
              <w:t>умение регулировать конфликтыненасильственным путем, вестипереговоры</w:t>
            </w:r>
          </w:p>
        </w:tc>
        <w:tc>
          <w:tcPr>
            <w:tcW w:w="5528" w:type="dxa"/>
            <w:shd w:val="clear" w:color="auto" w:fill="auto"/>
          </w:tcPr>
          <w:p w:rsidR="00F851B7" w:rsidRPr="00F851B7" w:rsidRDefault="00F851B7" w:rsidP="00F851B7">
            <w:pPr>
              <w:pStyle w:val="afa"/>
              <w:rPr>
                <w:rFonts w:eastAsia="TimesNewRomanPSMT"/>
              </w:rPr>
            </w:pPr>
            <w:r w:rsidRPr="00F851B7">
              <w:rPr>
                <w:rFonts w:eastAsia="TimesNewRomanPSMT"/>
              </w:rPr>
              <w:t>позитивная динамика результатов обучения по</w:t>
            </w:r>
          </w:p>
          <w:p w:rsidR="00F851B7" w:rsidRPr="00F851B7" w:rsidRDefault="00F851B7" w:rsidP="00F851B7">
            <w:pPr>
              <w:pStyle w:val="afa"/>
              <w:rPr>
                <w:rFonts w:eastAsia="TimesNewRomanPSMT"/>
              </w:rPr>
            </w:pPr>
            <w:r w:rsidRPr="00F851B7">
              <w:rPr>
                <w:rFonts w:eastAsia="TimesNewRomanPSMT"/>
              </w:rPr>
              <w:t>русскому языку илитературному чтению учащихся за год.</w:t>
            </w:r>
          </w:p>
          <w:p w:rsidR="00F851B7" w:rsidRPr="00F851B7" w:rsidRDefault="00F851B7" w:rsidP="00F851B7">
            <w:pPr>
              <w:pStyle w:val="afa"/>
              <w:rPr>
                <w:rFonts w:eastAsia="TimesNewRomanPSMT"/>
              </w:rPr>
            </w:pPr>
            <w:r w:rsidRPr="00F851B7">
              <w:rPr>
                <w:rFonts w:eastAsia="TimesNewRomanPSMT"/>
              </w:rPr>
              <w:t>Позитивная динамика подтверждается оценками экспертов входе наблюдения и проведения опросов, а также в ходеизучения продуктов деятельности ребенка (письменные</w:t>
            </w:r>
          </w:p>
          <w:p w:rsidR="00F851B7" w:rsidRPr="00F851B7" w:rsidRDefault="00F851B7" w:rsidP="00F851B7">
            <w:pPr>
              <w:pStyle w:val="afa"/>
              <w:rPr>
                <w:rFonts w:eastAsia="TimesNewRomanPSMT"/>
              </w:rPr>
            </w:pPr>
            <w:r w:rsidRPr="00F851B7">
              <w:rPr>
                <w:rFonts w:eastAsia="TimesNewRomanPSMT"/>
              </w:rPr>
              <w:t>источники, устные выступления);</w:t>
            </w:r>
          </w:p>
          <w:p w:rsidR="00F851B7" w:rsidRPr="00F851B7" w:rsidRDefault="00F851B7" w:rsidP="00F851B7">
            <w:pPr>
              <w:pStyle w:val="afa"/>
              <w:rPr>
                <w:rFonts w:eastAsia="TimesNewRomanPSMT"/>
              </w:rPr>
            </w:pPr>
            <w:r w:rsidRPr="00F851B7">
              <w:rPr>
                <w:rFonts w:eastAsia="TimesNewRomanPSMT"/>
              </w:rPr>
              <w:t>результаты литературного творчества учащихся.Индикатор – наличие авторских публикаций (стихи, проза,публицистика) как в школьных, так и в других видахизданий, а также награды;</w:t>
            </w:r>
          </w:p>
          <w:p w:rsidR="00F851B7" w:rsidRPr="00F851B7" w:rsidRDefault="00F851B7" w:rsidP="00F851B7">
            <w:pPr>
              <w:pStyle w:val="afa"/>
              <w:rPr>
                <w:rFonts w:eastAsia="TimesNewRomanPSMT"/>
              </w:rPr>
            </w:pPr>
            <w:r w:rsidRPr="00F851B7">
              <w:rPr>
                <w:rFonts w:eastAsia="TimesNewRomanPSMT"/>
              </w:rPr>
              <w:t>благоприятный психологический климат в классе.Индикатор – результаты социально-психологическогоисследования, проведенного в классе специалистом;</w:t>
            </w:r>
          </w:p>
          <w:p w:rsidR="00F851B7" w:rsidRPr="00F851B7" w:rsidRDefault="00F851B7" w:rsidP="00F851B7">
            <w:pPr>
              <w:pStyle w:val="afa"/>
              <w:rPr>
                <w:rFonts w:eastAsia="TimesNewRomanPSMT"/>
              </w:rPr>
            </w:pPr>
            <w:r w:rsidRPr="00F851B7">
              <w:rPr>
                <w:rFonts w:eastAsia="TimesNewRomanPSMT"/>
              </w:rPr>
              <w:t>наличие практики конструктивного разрешения</w:t>
            </w:r>
          </w:p>
          <w:p w:rsidR="00F851B7" w:rsidRPr="00F851B7" w:rsidRDefault="00F851B7" w:rsidP="00F851B7">
            <w:pPr>
              <w:pStyle w:val="afa"/>
              <w:rPr>
                <w:rFonts w:eastAsia="TimesNewRomanPSMT"/>
              </w:rPr>
            </w:pPr>
            <w:r w:rsidRPr="00F851B7">
              <w:rPr>
                <w:rFonts w:eastAsia="TimesNewRomanPSMT"/>
              </w:rPr>
              <w:t>конфликтных ситуаций. Отсутствие свидетельств</w:t>
            </w:r>
          </w:p>
          <w:p w:rsidR="00F851B7" w:rsidRPr="00F851B7" w:rsidRDefault="00F851B7" w:rsidP="00F851B7">
            <w:pPr>
              <w:pStyle w:val="afa"/>
              <w:rPr>
                <w:rFonts w:eastAsia="TimesNewRomanPSMT"/>
              </w:rPr>
            </w:pPr>
            <w:r w:rsidRPr="00F851B7">
              <w:rPr>
                <w:rFonts w:eastAsia="TimesNewRomanPSMT"/>
              </w:rPr>
              <w:t>деструктивных последствий конфликтов, наносящих вредфизическому, психическому и нравственному здоровью.</w:t>
            </w:r>
          </w:p>
        </w:tc>
      </w:tr>
      <w:tr w:rsidR="00F851B7" w:rsidRPr="00F851B7" w:rsidTr="00105922">
        <w:trPr>
          <w:cantSplit/>
          <w:trHeight w:val="3689"/>
        </w:trPr>
        <w:tc>
          <w:tcPr>
            <w:tcW w:w="1297" w:type="dxa"/>
            <w:shd w:val="clear" w:color="auto" w:fill="auto"/>
            <w:textDirection w:val="btLr"/>
          </w:tcPr>
          <w:p w:rsidR="00F851B7" w:rsidRPr="00F851B7" w:rsidRDefault="00F851B7" w:rsidP="00F851B7">
            <w:pPr>
              <w:pStyle w:val="afa"/>
              <w:rPr>
                <w:rFonts w:eastAsia="TimesNewRomanPSMT"/>
              </w:rPr>
            </w:pPr>
            <w:r w:rsidRPr="00F851B7">
              <w:rPr>
                <w:rFonts w:eastAsia="TimesNewRomanPSMT"/>
              </w:rPr>
              <w:t>Формирование информационных</w:t>
            </w:r>
          </w:p>
          <w:p w:rsidR="00F851B7" w:rsidRPr="00F851B7" w:rsidRDefault="00F851B7" w:rsidP="00F851B7">
            <w:pPr>
              <w:pStyle w:val="afa"/>
              <w:rPr>
                <w:rFonts w:eastAsia="TimesNewRomanPSMT"/>
              </w:rPr>
            </w:pPr>
            <w:r w:rsidRPr="00F851B7">
              <w:rPr>
                <w:rFonts w:eastAsia="TimesNewRomanPSMT"/>
              </w:rPr>
              <w:t xml:space="preserve">компетентностей </w:t>
            </w:r>
          </w:p>
          <w:p w:rsidR="00F851B7" w:rsidRPr="00F851B7" w:rsidRDefault="00F851B7" w:rsidP="00F851B7">
            <w:pPr>
              <w:pStyle w:val="afa"/>
              <w:rPr>
                <w:rFonts w:eastAsia="TimesNewRomanPSMT"/>
              </w:rPr>
            </w:pPr>
            <w:r w:rsidRPr="00F851B7">
              <w:rPr>
                <w:rFonts w:eastAsia="TimesNewRomanPSMT"/>
              </w:rPr>
              <w:t>(метапредметные результаты)</w:t>
            </w:r>
          </w:p>
        </w:tc>
        <w:tc>
          <w:tcPr>
            <w:tcW w:w="3489" w:type="dxa"/>
            <w:shd w:val="clear" w:color="auto" w:fill="auto"/>
          </w:tcPr>
          <w:p w:rsidR="00F851B7" w:rsidRPr="00F851B7" w:rsidRDefault="00F851B7" w:rsidP="00F851B7">
            <w:pPr>
              <w:pStyle w:val="afa"/>
              <w:rPr>
                <w:rFonts w:eastAsia="TimesNewRomanPSMT"/>
              </w:rPr>
            </w:pPr>
            <w:r w:rsidRPr="00F851B7">
              <w:rPr>
                <w:rFonts w:eastAsia="TimesNewRomanPSMT"/>
              </w:rPr>
              <w:t>Владение современными</w:t>
            </w:r>
          </w:p>
          <w:p w:rsidR="00F851B7" w:rsidRPr="00F851B7" w:rsidRDefault="00F851B7" w:rsidP="00F851B7">
            <w:pPr>
              <w:pStyle w:val="afa"/>
              <w:rPr>
                <w:rFonts w:eastAsia="TimesNewRomanPSMT"/>
              </w:rPr>
            </w:pPr>
            <w:r w:rsidRPr="00F851B7">
              <w:rPr>
                <w:rFonts w:eastAsia="TimesNewRomanPSMT"/>
              </w:rPr>
              <w:t>информационными технологиями,</w:t>
            </w:r>
          </w:p>
          <w:p w:rsidR="00F851B7" w:rsidRPr="00F851B7" w:rsidRDefault="00F851B7" w:rsidP="00F851B7">
            <w:pPr>
              <w:pStyle w:val="afa"/>
              <w:rPr>
                <w:rFonts w:eastAsia="TimesNewRomanPSMT"/>
              </w:rPr>
            </w:pPr>
            <w:r w:rsidRPr="00F851B7">
              <w:rPr>
                <w:rFonts w:eastAsia="TimesNewRomanPSMT"/>
              </w:rPr>
              <w:t>понимание их силы и слабости,</w:t>
            </w:r>
          </w:p>
          <w:p w:rsidR="00F851B7" w:rsidRPr="00F851B7" w:rsidRDefault="00F851B7" w:rsidP="00F851B7">
            <w:pPr>
              <w:pStyle w:val="afa"/>
              <w:rPr>
                <w:rFonts w:eastAsia="TimesNewRomanPSMT"/>
              </w:rPr>
            </w:pPr>
            <w:r w:rsidRPr="00F851B7">
              <w:rPr>
                <w:rFonts w:eastAsia="TimesNewRomanPSMT"/>
              </w:rPr>
              <w:t>способность критически</w:t>
            </w:r>
          </w:p>
          <w:p w:rsidR="00F851B7" w:rsidRPr="00F851B7" w:rsidRDefault="00F851B7" w:rsidP="00F851B7">
            <w:pPr>
              <w:pStyle w:val="afa"/>
              <w:rPr>
                <w:rFonts w:eastAsia="TimesNewRomanPSMT"/>
              </w:rPr>
            </w:pPr>
            <w:r w:rsidRPr="00F851B7">
              <w:rPr>
                <w:rFonts w:eastAsia="TimesNewRomanPSMT"/>
              </w:rPr>
              <w:t>относиться к информации,</w:t>
            </w:r>
          </w:p>
          <w:p w:rsidR="00F851B7" w:rsidRPr="00F851B7" w:rsidRDefault="00F851B7" w:rsidP="00F851B7">
            <w:pPr>
              <w:pStyle w:val="afa"/>
              <w:rPr>
                <w:rFonts w:eastAsia="TimesNewRomanPSMT"/>
              </w:rPr>
            </w:pPr>
            <w:r w:rsidRPr="00F851B7">
              <w:rPr>
                <w:rFonts w:eastAsia="TimesNewRomanPSMT"/>
              </w:rPr>
              <w:t>распространяемой средствами</w:t>
            </w:r>
          </w:p>
          <w:p w:rsidR="00F851B7" w:rsidRPr="00F851B7" w:rsidRDefault="00F851B7" w:rsidP="00F851B7">
            <w:pPr>
              <w:pStyle w:val="afa"/>
              <w:rPr>
                <w:rFonts w:eastAsia="TimesNewRomanPSMT"/>
              </w:rPr>
            </w:pPr>
            <w:r w:rsidRPr="00F851B7">
              <w:rPr>
                <w:rFonts w:eastAsia="TimesNewRomanPSMT"/>
              </w:rPr>
              <w:t>массовой коммуникации</w:t>
            </w:r>
          </w:p>
        </w:tc>
        <w:tc>
          <w:tcPr>
            <w:tcW w:w="5528" w:type="dxa"/>
            <w:shd w:val="clear" w:color="auto" w:fill="auto"/>
          </w:tcPr>
          <w:p w:rsidR="00F851B7" w:rsidRPr="00F851B7" w:rsidRDefault="00F851B7" w:rsidP="00F851B7">
            <w:pPr>
              <w:pStyle w:val="afa"/>
              <w:rPr>
                <w:rFonts w:eastAsia="TimesNewRomanPSMT"/>
              </w:rPr>
            </w:pPr>
            <w:r w:rsidRPr="00F851B7">
              <w:rPr>
                <w:rFonts w:eastAsia="TimesNewRomanPSMT"/>
              </w:rPr>
              <w:t>использование в проектной, исследовательской и других</w:t>
            </w:r>
          </w:p>
          <w:p w:rsidR="00F851B7" w:rsidRPr="00F851B7" w:rsidRDefault="00F851B7" w:rsidP="00F851B7">
            <w:pPr>
              <w:pStyle w:val="afa"/>
              <w:rPr>
                <w:rFonts w:eastAsia="TimesNewRomanPSMT"/>
              </w:rPr>
            </w:pPr>
            <w:r w:rsidRPr="00F851B7">
              <w:rPr>
                <w:rFonts w:eastAsia="TimesNewRomanPSMT"/>
              </w:rPr>
              <w:t>видахдеятельности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F851B7" w:rsidRPr="00F851B7" w:rsidRDefault="00F851B7" w:rsidP="00F851B7">
            <w:pPr>
              <w:pStyle w:val="afa"/>
              <w:rPr>
                <w:rFonts w:eastAsia="TimesNewRomanPSMT"/>
              </w:rPr>
            </w:pPr>
            <w:r w:rsidRPr="00F851B7">
              <w:rPr>
                <w:rFonts w:eastAsia="TimesNewRomanPSMT"/>
              </w:rPr>
              <w:t>разработка и использование учащимися общественнопризнанного авторского продукта (программы, сайта, учебного модуля и т.д.). Индикатор - предъявленный продукт;</w:t>
            </w:r>
          </w:p>
          <w:p w:rsidR="00F851B7" w:rsidRPr="00F851B7" w:rsidRDefault="00F851B7" w:rsidP="00F851B7">
            <w:pPr>
              <w:pStyle w:val="afa"/>
              <w:rPr>
                <w:rFonts w:eastAsia="TimesNewRomanPSMT"/>
              </w:rPr>
            </w:pPr>
            <w:r w:rsidRPr="00F851B7">
              <w:rPr>
                <w:rFonts w:eastAsia="TimesNewRomanPSMT"/>
              </w:rPr>
              <w:t>увеличение количества учащихся (в %), принимающихучастие, а 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 Индикатор – награды различного уровня, а также реестр участников конкурсныхмероприятий.</w:t>
            </w:r>
          </w:p>
        </w:tc>
      </w:tr>
      <w:tr w:rsidR="00F851B7" w:rsidRPr="00F851B7" w:rsidTr="00105922">
        <w:trPr>
          <w:cantSplit/>
          <w:trHeight w:val="4148"/>
        </w:trPr>
        <w:tc>
          <w:tcPr>
            <w:tcW w:w="1297" w:type="dxa"/>
            <w:shd w:val="clear" w:color="auto" w:fill="auto"/>
            <w:textDirection w:val="btLr"/>
          </w:tcPr>
          <w:p w:rsidR="00F851B7" w:rsidRPr="00F851B7" w:rsidRDefault="00F851B7" w:rsidP="00F851B7">
            <w:pPr>
              <w:pStyle w:val="afa"/>
              <w:rPr>
                <w:rFonts w:eastAsia="TimesNewRomanPSMT"/>
              </w:rPr>
            </w:pPr>
            <w:r w:rsidRPr="00F851B7">
              <w:rPr>
                <w:rFonts w:eastAsia="TimesNewRomanPSMT"/>
              </w:rPr>
              <w:t>Формирование учебной (интеллектуальной)</w:t>
            </w:r>
          </w:p>
          <w:p w:rsidR="00F851B7" w:rsidRPr="00F851B7" w:rsidRDefault="00F851B7" w:rsidP="00F851B7">
            <w:pPr>
              <w:pStyle w:val="afa"/>
              <w:rPr>
                <w:rFonts w:eastAsia="TimesNewRomanPSMT"/>
              </w:rPr>
            </w:pPr>
            <w:r w:rsidRPr="00F851B7">
              <w:rPr>
                <w:rFonts w:eastAsia="TimesNewRomanPSMT"/>
              </w:rPr>
              <w:t>компетентности (метапредметные результаты)</w:t>
            </w:r>
          </w:p>
        </w:tc>
        <w:tc>
          <w:tcPr>
            <w:tcW w:w="3489" w:type="dxa"/>
            <w:shd w:val="clear" w:color="auto" w:fill="auto"/>
          </w:tcPr>
          <w:p w:rsidR="00F851B7" w:rsidRPr="00F851B7" w:rsidRDefault="00F851B7" w:rsidP="00F851B7">
            <w:pPr>
              <w:pStyle w:val="afa"/>
              <w:rPr>
                <w:rFonts w:eastAsia="TimesNewRomanPSMT"/>
              </w:rPr>
            </w:pPr>
            <w:r w:rsidRPr="00F851B7">
              <w:rPr>
                <w:rFonts w:eastAsia="TimesNewRomanPSMT"/>
              </w:rPr>
              <w:t>Способность учиться на протяжении всей жизни, самообразование.</w:t>
            </w:r>
          </w:p>
        </w:tc>
        <w:tc>
          <w:tcPr>
            <w:tcW w:w="5528" w:type="dxa"/>
            <w:shd w:val="clear" w:color="auto" w:fill="auto"/>
          </w:tcPr>
          <w:p w:rsidR="00F851B7" w:rsidRPr="00F851B7" w:rsidRDefault="00F851B7" w:rsidP="00F851B7">
            <w:pPr>
              <w:pStyle w:val="afa"/>
              <w:rPr>
                <w:rFonts w:eastAsia="TimesNewRomanPSMT"/>
              </w:rPr>
            </w:pPr>
            <w:r w:rsidRPr="00F851B7">
              <w:rPr>
                <w:rFonts w:eastAsia="TimesNewRomanPSMT"/>
              </w:rPr>
              <w:t>устойчивый интерес у школьников к чтению</w:t>
            </w:r>
          </w:p>
          <w:p w:rsidR="00F851B7" w:rsidRPr="00F851B7" w:rsidRDefault="00F851B7" w:rsidP="00F851B7">
            <w:pPr>
              <w:pStyle w:val="afa"/>
              <w:rPr>
                <w:rFonts w:eastAsia="TimesNewRomanPSMT"/>
              </w:rPr>
            </w:pPr>
            <w:r w:rsidRPr="00F851B7">
              <w:rPr>
                <w:rFonts w:eastAsia="TimesNewRomanPSMT"/>
              </w:rPr>
              <w:t>специальной и художественной литературы. Индикаторрезультаты анкетирования родителей, учащихся, экспертные</w:t>
            </w:r>
          </w:p>
          <w:p w:rsidR="00F851B7" w:rsidRPr="00F851B7" w:rsidRDefault="00F851B7" w:rsidP="00F851B7">
            <w:pPr>
              <w:pStyle w:val="afa"/>
              <w:rPr>
                <w:rFonts w:eastAsia="TimesNewRomanPSMT"/>
              </w:rPr>
            </w:pPr>
            <w:r w:rsidRPr="00F851B7">
              <w:rPr>
                <w:rFonts w:eastAsia="TimesNewRomanPSMT"/>
              </w:rPr>
              <w:t>оценки работников библиотеки;</w:t>
            </w:r>
          </w:p>
          <w:p w:rsidR="00F851B7" w:rsidRPr="00F851B7" w:rsidRDefault="00F851B7" w:rsidP="00F851B7">
            <w:pPr>
              <w:pStyle w:val="afa"/>
              <w:rPr>
                <w:rFonts w:eastAsia="TimesNewRomanPSMT"/>
              </w:rPr>
            </w:pPr>
            <w:r w:rsidRPr="00F851B7">
              <w:rPr>
                <w:rFonts w:eastAsia="TimesNewRomanPSMT"/>
              </w:rPr>
              <w:t>систематическое выполнение домашней</w:t>
            </w:r>
          </w:p>
          <w:p w:rsidR="00F851B7" w:rsidRPr="00F851B7" w:rsidRDefault="00F851B7" w:rsidP="00F851B7">
            <w:pPr>
              <w:pStyle w:val="afa"/>
              <w:rPr>
                <w:rFonts w:eastAsia="TimesNewRomanPSMT"/>
              </w:rPr>
            </w:pPr>
            <w:r w:rsidRPr="00F851B7">
              <w:rPr>
                <w:rFonts w:eastAsia="TimesNewRomanPSMT"/>
              </w:rPr>
              <w:t>самостоятельной работы (в % от класса), выбор уровней длявыполнения заданий;</w:t>
            </w:r>
          </w:p>
          <w:p w:rsidR="00F851B7" w:rsidRPr="00F851B7" w:rsidRDefault="00F851B7" w:rsidP="00F851B7">
            <w:pPr>
              <w:pStyle w:val="afa"/>
              <w:rPr>
                <w:rFonts w:eastAsia="TimesNewRomanPSMT"/>
              </w:rPr>
            </w:pPr>
            <w:r w:rsidRPr="00F851B7">
              <w:rPr>
                <w:rFonts w:eastAsia="TimesNewRomanPSMT"/>
              </w:rPr>
              <w:t>использование опыта, полученного в учрежденияхдополнительного образования в школе и классе. Индикатор –продукты деятельности ребенка, полученные в процессе</w:t>
            </w:r>
          </w:p>
          <w:p w:rsidR="00F851B7" w:rsidRPr="00F851B7" w:rsidRDefault="00F851B7" w:rsidP="00F851B7">
            <w:pPr>
              <w:pStyle w:val="afa"/>
              <w:rPr>
                <w:rFonts w:eastAsia="TimesNewRomanPSMT"/>
              </w:rPr>
            </w:pPr>
            <w:r w:rsidRPr="00F851B7">
              <w:rPr>
                <w:rFonts w:eastAsia="TimesNewRomanPSMT"/>
              </w:rPr>
              <w:t>внутришкольной и внутриклассной деятельности, а такжеучастие и победы в различных проектах;</w:t>
            </w:r>
          </w:p>
          <w:p w:rsidR="00F851B7" w:rsidRPr="00F851B7" w:rsidRDefault="00F851B7" w:rsidP="00F851B7">
            <w:pPr>
              <w:pStyle w:val="afa"/>
              <w:rPr>
                <w:rFonts w:eastAsia="TimesNewRomanPSMT"/>
              </w:rPr>
            </w:pPr>
            <w:r w:rsidRPr="00F851B7">
              <w:rPr>
                <w:rFonts w:eastAsia="TimesNewRomanPSMT"/>
              </w:rPr>
              <w:t>увеличение количества творческих (научных,</w:t>
            </w:r>
          </w:p>
          <w:p w:rsidR="00F851B7" w:rsidRPr="00F851B7" w:rsidRDefault="00F851B7" w:rsidP="00F851B7">
            <w:pPr>
              <w:pStyle w:val="afa"/>
              <w:rPr>
                <w:rFonts w:eastAsia="TimesNewRomanPSMT"/>
              </w:rPr>
            </w:pPr>
            <w:r w:rsidRPr="00F851B7">
              <w:rPr>
                <w:rFonts w:eastAsia="TimesNewRomanPSMT"/>
              </w:rPr>
              <w:t>проектных и других) работ учащихся по предметам</w:t>
            </w:r>
          </w:p>
          <w:p w:rsidR="00F851B7" w:rsidRPr="00F851B7" w:rsidRDefault="00F851B7" w:rsidP="00F851B7">
            <w:pPr>
              <w:pStyle w:val="afa"/>
              <w:rPr>
                <w:rFonts w:eastAsia="TimesNewRomanPSMT"/>
              </w:rPr>
            </w:pPr>
            <w:r w:rsidRPr="00F851B7">
              <w:rPr>
                <w:rFonts w:eastAsia="TimesNewRomanPSMT"/>
              </w:rPr>
              <w:t>образовательной программы ОУ, представленных на различных уровнях. Индикатор – награды различного уровня,полученные по результатам участия в конференциях иконкурсах, а также реестр участников конкурсныхмероприятиях;</w:t>
            </w:r>
          </w:p>
          <w:p w:rsidR="00F851B7" w:rsidRPr="00F851B7" w:rsidRDefault="00F851B7" w:rsidP="00F851B7">
            <w:pPr>
              <w:pStyle w:val="afa"/>
              <w:rPr>
                <w:rFonts w:eastAsia="TimesNewRomanPSMT"/>
              </w:rPr>
            </w:pPr>
            <w:r w:rsidRPr="00F851B7">
              <w:rPr>
                <w:rFonts w:eastAsia="TimesNewRomanPSMT"/>
              </w:rPr>
              <w:t xml:space="preserve"> умение учиться (определять границу знания</w:t>
            </w:r>
          </w:p>
          <w:p w:rsidR="00F851B7" w:rsidRPr="00F851B7" w:rsidRDefault="00F851B7" w:rsidP="00F851B7">
            <w:pPr>
              <w:pStyle w:val="afa"/>
              <w:rPr>
                <w:rFonts w:eastAsia="TimesNewRomanPSMT"/>
              </w:rPr>
            </w:pPr>
            <w:r w:rsidRPr="00F851B7">
              <w:rPr>
                <w:rFonts w:eastAsia="TimesNewRomanPSMT"/>
              </w:rPr>
              <w:t>незнания, делать запрос на недостающую информацию черезпосещение консультаций, мастерских, общение с учителемчерез информационную среду и т.п.)</w:t>
            </w:r>
          </w:p>
        </w:tc>
      </w:tr>
    </w:tbl>
    <w:p w:rsidR="00F851B7" w:rsidRPr="00F851B7" w:rsidRDefault="00F851B7" w:rsidP="00F851B7">
      <w:pPr>
        <w:pStyle w:val="afa"/>
        <w:rPr>
          <w:rFonts w:eastAsia="TimesNewRomanPSMT"/>
        </w:rPr>
      </w:pPr>
    </w:p>
    <w:p w:rsidR="00F851B7" w:rsidRPr="00F851B7" w:rsidRDefault="00F851B7" w:rsidP="00F851B7">
      <w:pPr>
        <w:pStyle w:val="afa"/>
        <w:rPr>
          <w:rFonts w:eastAsia="TimesNewRomanPSMT"/>
        </w:rPr>
      </w:pPr>
      <w:r w:rsidRPr="00F851B7">
        <w:rPr>
          <w:rFonts w:eastAsia="TimesNewRomanPSMT"/>
        </w:rPr>
        <w:t>Ожидаемый результат повышения квалификации —профессиональная готовностьработников школы к реализации ФГОС:</w:t>
      </w:r>
    </w:p>
    <w:p w:rsidR="00F851B7" w:rsidRPr="00F851B7" w:rsidRDefault="00F851B7" w:rsidP="00F851B7">
      <w:pPr>
        <w:pStyle w:val="afa"/>
        <w:rPr>
          <w:rFonts w:eastAsia="TimesNewRomanPSMT"/>
        </w:rPr>
      </w:pPr>
      <w:r w:rsidRPr="00F851B7">
        <w:rPr>
          <w:rFonts w:eastAsia="TimesNewRomanPSMT"/>
        </w:rPr>
        <w:t>Обеспечениеоптимального вхождения работников лицея в систему ценностей современного образования;</w:t>
      </w:r>
    </w:p>
    <w:p w:rsidR="00F851B7" w:rsidRPr="00F851B7" w:rsidRDefault="00F851B7" w:rsidP="00F851B7">
      <w:pPr>
        <w:pStyle w:val="afa"/>
        <w:rPr>
          <w:rFonts w:eastAsia="TimesNewRomanPSMT"/>
        </w:rPr>
      </w:pPr>
      <w:r w:rsidRPr="00F851B7">
        <w:rPr>
          <w:rFonts w:eastAsia="TimesNewRomanPSMT"/>
        </w:rPr>
        <w:t>принятие идеологии ФГОС общего образования;</w:t>
      </w:r>
    </w:p>
    <w:p w:rsidR="00F851B7" w:rsidRPr="00F851B7" w:rsidRDefault="00F851B7" w:rsidP="00F851B7">
      <w:pPr>
        <w:pStyle w:val="afa"/>
        <w:rPr>
          <w:rFonts w:eastAsia="TimesNewRomanPSMT"/>
        </w:rPr>
      </w:pPr>
      <w:r w:rsidRPr="00F851B7">
        <w:rPr>
          <w:rFonts w:eastAsia="TimesNewRomanPSMT"/>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851B7" w:rsidRPr="00F851B7" w:rsidRDefault="00F851B7" w:rsidP="00F851B7">
      <w:pPr>
        <w:pStyle w:val="afa"/>
        <w:rPr>
          <w:rFonts w:eastAsia="TimesNewRomanPSMT"/>
        </w:rPr>
      </w:pPr>
      <w:r w:rsidRPr="00F851B7">
        <w:rPr>
          <w:rFonts w:eastAsia="TimesNewRomanPSMT"/>
        </w:rPr>
        <w:t>овладение учебно-методическими и информационно-методическими ресурсами, необходимыми для успешного решения задач ФГОС.</w:t>
      </w:r>
    </w:p>
    <w:p w:rsidR="00F851B7" w:rsidRPr="00F851B7" w:rsidRDefault="00F851B7" w:rsidP="00F851B7">
      <w:pPr>
        <w:pStyle w:val="afa"/>
      </w:pPr>
      <w:r w:rsidRPr="00F851B7">
        <w:t>Организация методической работы в условиях введения ФГОС</w:t>
      </w:r>
    </w:p>
    <w:p w:rsidR="00F851B7" w:rsidRPr="00F851B7" w:rsidRDefault="00F851B7" w:rsidP="00F851B7">
      <w:pPr>
        <w:pStyle w:val="afa"/>
      </w:pPr>
      <w:r w:rsidRPr="00F851B7">
        <w:t xml:space="preserve">Цель: обеспечение готовности педагогических работников к реализации ФГОС через создание системы непрерывного профессионального развития. </w:t>
      </w:r>
    </w:p>
    <w:p w:rsidR="00F851B7" w:rsidRPr="00F851B7" w:rsidRDefault="00F851B7" w:rsidP="00F851B7">
      <w:pPr>
        <w:pStyle w:val="afa"/>
      </w:pPr>
      <w:r w:rsidRPr="00F851B7">
        <w:t xml:space="preserve">Задачи: </w:t>
      </w:r>
    </w:p>
    <w:p w:rsidR="00F851B7" w:rsidRPr="00F851B7" w:rsidRDefault="00F851B7" w:rsidP="00F851B7">
      <w:pPr>
        <w:pStyle w:val="afa"/>
      </w:pPr>
      <w:r w:rsidRPr="00F851B7">
        <w:t xml:space="preserve">развитие профессионализма педагогических кадров; </w:t>
      </w:r>
    </w:p>
    <w:p w:rsidR="00F851B7" w:rsidRPr="00F851B7" w:rsidRDefault="00F851B7" w:rsidP="00F851B7">
      <w:pPr>
        <w:pStyle w:val="afa"/>
      </w:pPr>
      <w:r w:rsidRPr="00F851B7">
        <w:t xml:space="preserve">выявление затруднений, потребностей и образовательных запросов педагогов и формирование на их основе заказа; </w:t>
      </w:r>
    </w:p>
    <w:p w:rsidR="00F851B7" w:rsidRPr="00F851B7" w:rsidRDefault="00F851B7" w:rsidP="00F851B7">
      <w:pPr>
        <w:pStyle w:val="afa"/>
      </w:pPr>
      <w:r w:rsidRPr="00F851B7">
        <w:t xml:space="preserve">создание мотивационных условий, благоприятных для профессионального развития и решения педагогами задач новой деятельности; </w:t>
      </w:r>
    </w:p>
    <w:p w:rsidR="00F851B7" w:rsidRPr="00F851B7" w:rsidRDefault="00F851B7" w:rsidP="00F851B7">
      <w:pPr>
        <w:pStyle w:val="afa"/>
      </w:pPr>
      <w:r w:rsidRPr="00F851B7">
        <w:t xml:space="preserve"> выявление, обобщение и распространение наиболее ценного опыта работы учителей. </w:t>
      </w:r>
    </w:p>
    <w:p w:rsidR="00F851B7" w:rsidRPr="00F851B7" w:rsidRDefault="00F851B7" w:rsidP="00F851B7">
      <w:pPr>
        <w:pStyle w:val="afa"/>
      </w:pPr>
      <w:r w:rsidRPr="00F851B7">
        <w:t xml:space="preserve">Компетентности учителя основной школы, обусловленные требованиями к структуре основных образовательных программ: </w:t>
      </w:r>
    </w:p>
    <w:p w:rsidR="00F851B7" w:rsidRPr="00F851B7" w:rsidRDefault="00F851B7" w:rsidP="00F851B7">
      <w:pPr>
        <w:pStyle w:val="afa"/>
      </w:pPr>
      <w:r w:rsidRPr="00F851B7">
        <w:t xml:space="preserve">осуществлять системно-деятельностный подход к организации обучения; </w:t>
      </w:r>
    </w:p>
    <w:p w:rsidR="00F851B7" w:rsidRPr="00F851B7" w:rsidRDefault="00F851B7" w:rsidP="00F851B7">
      <w:pPr>
        <w:pStyle w:val="afa"/>
      </w:pPr>
      <w:r w:rsidRPr="00F851B7">
        <w:t xml:space="preserve"> выстраивать индивидуальные траектории развития ученика на основе планируемых результатов освоения образовательных программ; </w:t>
      </w:r>
    </w:p>
    <w:p w:rsidR="00F851B7" w:rsidRPr="00F851B7" w:rsidRDefault="00F851B7" w:rsidP="00F851B7">
      <w:pPr>
        <w:pStyle w:val="afa"/>
      </w:pPr>
      <w:r w:rsidRPr="00F851B7">
        <w:t xml:space="preserve"> разрабатывать и эффективно применять образовательные технологии; </w:t>
      </w:r>
    </w:p>
    <w:p w:rsidR="00F851B7" w:rsidRPr="00F851B7" w:rsidRDefault="00F851B7" w:rsidP="00F851B7">
      <w:pPr>
        <w:pStyle w:val="afa"/>
      </w:pPr>
      <w:r w:rsidRPr="00F851B7">
        <w:t xml:space="preserve">Компетентности учителя основной школы, обусловленные требованиями к результатам освоения основных образовательных программ: </w:t>
      </w:r>
    </w:p>
    <w:p w:rsidR="00F851B7" w:rsidRPr="00F851B7" w:rsidRDefault="00F851B7" w:rsidP="00F851B7">
      <w:pPr>
        <w:pStyle w:val="afa"/>
      </w:pPr>
      <w:r w:rsidRPr="00F851B7">
        <w:t xml:space="preserve">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 </w:t>
      </w:r>
    </w:p>
    <w:p w:rsidR="00F851B7" w:rsidRPr="00F851B7" w:rsidRDefault="00F851B7" w:rsidP="00F851B7">
      <w:pPr>
        <w:pStyle w:val="afa"/>
      </w:pPr>
      <w:r w:rsidRPr="00F851B7">
        <w:t xml:space="preserve">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 </w:t>
      </w:r>
    </w:p>
    <w:p w:rsidR="00F851B7" w:rsidRPr="00F851B7" w:rsidRDefault="00F851B7" w:rsidP="00F851B7">
      <w:pPr>
        <w:pStyle w:val="afa"/>
      </w:pPr>
      <w:r w:rsidRPr="00F851B7">
        <w:t xml:space="preserve">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 </w:t>
      </w:r>
    </w:p>
    <w:p w:rsidR="00F851B7" w:rsidRPr="00F851B7" w:rsidRDefault="00F851B7" w:rsidP="00F851B7">
      <w:pPr>
        <w:pStyle w:val="afa"/>
      </w:pPr>
      <w:r w:rsidRPr="00F851B7">
        <w:t xml:space="preserve">Компетентности учителя основной школы, обусловленные требованиями к условиям реализации основных образовательных программ: </w:t>
      </w:r>
    </w:p>
    <w:p w:rsidR="00F851B7" w:rsidRPr="00F851B7" w:rsidRDefault="00F851B7" w:rsidP="00F851B7">
      <w:pPr>
        <w:pStyle w:val="afa"/>
      </w:pPr>
      <w:r w:rsidRPr="00F851B7">
        <w:t>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F851B7" w:rsidRPr="00F851B7" w:rsidRDefault="00F851B7" w:rsidP="00F851B7">
      <w:pPr>
        <w:pStyle w:val="afa"/>
      </w:pPr>
      <w:r w:rsidRPr="00F851B7">
        <w:t xml:space="preserve">достижения планируемых результатов освоения образовательных программ; </w:t>
      </w:r>
    </w:p>
    <w:p w:rsidR="00F851B7" w:rsidRPr="00F851B7" w:rsidRDefault="00F851B7" w:rsidP="00F851B7">
      <w:pPr>
        <w:pStyle w:val="afa"/>
      </w:pPr>
      <w:r w:rsidRPr="00F851B7">
        <w:t xml:space="preserve"> реализации программ воспитания и социализации учащихся; </w:t>
      </w:r>
    </w:p>
    <w:p w:rsidR="00F851B7" w:rsidRPr="00F851B7" w:rsidRDefault="00F851B7" w:rsidP="00F851B7">
      <w:pPr>
        <w:pStyle w:val="afa"/>
      </w:pPr>
      <w:r w:rsidRPr="00F851B7">
        <w:t xml:space="preserve">эффективного использования здоровье сберегающих технологий в условиях реализации ФГОС; </w:t>
      </w:r>
    </w:p>
    <w:p w:rsidR="00F851B7" w:rsidRPr="00F851B7" w:rsidRDefault="00F851B7" w:rsidP="00F851B7">
      <w:pPr>
        <w:pStyle w:val="afa"/>
      </w:pPr>
      <w:r w:rsidRPr="00F851B7">
        <w:t xml:space="preserve"> 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F851B7" w:rsidRPr="00F851B7" w:rsidRDefault="00F851B7" w:rsidP="00F851B7">
      <w:pPr>
        <w:pStyle w:val="afa"/>
      </w:pPr>
      <w:r w:rsidRPr="00F851B7">
        <w:t xml:space="preserve"> собственного профессионально-личностного развития и саморазвития; </w:t>
      </w:r>
    </w:p>
    <w:p w:rsidR="00F851B7" w:rsidRPr="00F851B7" w:rsidRDefault="00F851B7" w:rsidP="00F851B7">
      <w:pPr>
        <w:pStyle w:val="afa"/>
      </w:pPr>
      <w:r w:rsidRPr="00F851B7">
        <w:t>эффективно применять свои умения в процессе модернизации инфраструктуры учебно-воспитательного процесса образовательного учреждения.</w:t>
      </w:r>
    </w:p>
    <w:p w:rsidR="00F851B7" w:rsidRPr="00F851B7" w:rsidRDefault="00F851B7" w:rsidP="00F851B7">
      <w:pPr>
        <w:pStyle w:val="afa"/>
      </w:pPr>
      <w:r w:rsidRPr="00F851B7">
        <w:t>3.2.2. Психолого – педагогические условия реализации основной образовательной программы основного общего образования</w:t>
      </w:r>
    </w:p>
    <w:p w:rsidR="00F851B7" w:rsidRPr="00F851B7" w:rsidRDefault="00F851B7" w:rsidP="00F851B7">
      <w:pPr>
        <w:pStyle w:val="afa"/>
        <w:rPr>
          <w:rFonts w:eastAsia="TimesNewRomanPSMT"/>
        </w:rPr>
      </w:pPr>
      <w:r w:rsidRPr="00F851B7">
        <w:rPr>
          <w:rFonts w:eastAsia="TimesNewRomanPSMT"/>
        </w:rPr>
        <w:t xml:space="preserve">В школе    созданы психолого-педагогические условия для реализации основной образовательной программы основного общего образования. Образовательный  процесс осуществляется на основе программ развивающего обучения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 числе информационно  –коммуникационных, а также профилактика физических, умственных и </w:t>
      </w:r>
    </w:p>
    <w:p w:rsidR="00F851B7" w:rsidRPr="00F851B7" w:rsidRDefault="00F851B7" w:rsidP="00F851B7">
      <w:pPr>
        <w:pStyle w:val="afa"/>
        <w:rPr>
          <w:rFonts w:eastAsia="TimesNewRomanPSMT"/>
        </w:rPr>
      </w:pPr>
      <w:r w:rsidRPr="00F851B7">
        <w:rPr>
          <w:rFonts w:eastAsia="TimesNewRomanPSMT"/>
        </w:rPr>
        <w:t xml:space="preserve">психологических перегрузок обучающихся, соблюдение санитарно-гигиенических правил и норм, позволяют педагогам  лицея  осуществлять образовательную деятельность на оптимальном уровне.Работа по психолого-педагогическому сопровождению участников образовательного процесса осуществляется педагогом  -психологом и педагогами  лицея.  Разработан перспективный план работы психологической службы лицея, включающий мероприятия по психолого-педагогическому сопровождению.Целью деятельности психологической службы является создание эффективной системы психологического сопровождения всех участников образовательного процесса (обучающихся, их родителей и педагогов) на ступени основного общего образования для реализации основной образовательной программы. </w:t>
      </w:r>
    </w:p>
    <w:p w:rsidR="00F851B7" w:rsidRPr="00F851B7" w:rsidRDefault="00F851B7" w:rsidP="00F851B7">
      <w:pPr>
        <w:pStyle w:val="afa"/>
        <w:rPr>
          <w:rFonts w:eastAsia="TimesNewRomanPSMT"/>
        </w:rPr>
      </w:pPr>
      <w:r w:rsidRPr="00F851B7">
        <w:rPr>
          <w:rFonts w:eastAsia="TimesNewRomanPSMT"/>
        </w:rPr>
        <w:t>Задачи:</w:t>
      </w:r>
    </w:p>
    <w:p w:rsidR="00F851B7" w:rsidRPr="00F851B7" w:rsidRDefault="00F851B7" w:rsidP="00F851B7">
      <w:pPr>
        <w:pStyle w:val="afa"/>
        <w:rPr>
          <w:rFonts w:eastAsia="TimesNewRomanPSMT"/>
        </w:rPr>
      </w:pPr>
      <w:r w:rsidRPr="00F851B7">
        <w:rPr>
          <w:rFonts w:eastAsia="TimesNewRomanPSMT"/>
        </w:rPr>
        <w:t>1.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851B7" w:rsidRPr="00F851B7" w:rsidRDefault="00F851B7" w:rsidP="00F851B7">
      <w:pPr>
        <w:pStyle w:val="afa"/>
        <w:rPr>
          <w:rFonts w:eastAsia="TimesNewRomanPSMT"/>
        </w:rPr>
      </w:pPr>
      <w:r w:rsidRPr="00F851B7">
        <w:rPr>
          <w:rFonts w:eastAsia="TimesNewRomanPSMT"/>
        </w:rPr>
        <w:t>2. Формирование и развитие психолого-педагогической компетентности обучающихся, педагогов и родительской общественности;</w:t>
      </w:r>
    </w:p>
    <w:p w:rsidR="00F851B7" w:rsidRPr="00F851B7" w:rsidRDefault="00F851B7" w:rsidP="00F851B7">
      <w:pPr>
        <w:pStyle w:val="afa"/>
        <w:rPr>
          <w:rFonts w:eastAsia="TimesNewRomanPSMT"/>
        </w:rPr>
      </w:pPr>
      <w:r w:rsidRPr="00F851B7">
        <w:rPr>
          <w:rFonts w:eastAsia="TimesNewRomanPSMT"/>
        </w:rPr>
        <w:t>3. Обеспечение вариативности направлений и формпсихолого-педагогического сопровождения участников образовательного процесса,а также диверсификации уровней сопровождения.</w:t>
      </w:r>
    </w:p>
    <w:p w:rsidR="00F851B7" w:rsidRPr="00F851B7" w:rsidRDefault="00F851B7" w:rsidP="00F851B7">
      <w:pPr>
        <w:pStyle w:val="afa"/>
        <w:rPr>
          <w:rFonts w:eastAsia="TimesNewRomanPSMT"/>
        </w:rPr>
      </w:pPr>
      <w:r w:rsidRPr="00F851B7">
        <w:rPr>
          <w:rFonts w:eastAsia="TimesNewRomanPSMT"/>
        </w:rPr>
        <w:t>Основные направления психолого-педагогического сопровождения:</w:t>
      </w:r>
    </w:p>
    <w:p w:rsidR="00F851B7" w:rsidRPr="00F851B7" w:rsidRDefault="00F851B7" w:rsidP="00F851B7">
      <w:pPr>
        <w:pStyle w:val="afa"/>
        <w:rPr>
          <w:rFonts w:eastAsia="TimesNewRomanPSMT"/>
        </w:rPr>
      </w:pPr>
      <w:r w:rsidRPr="00F851B7">
        <w:rPr>
          <w:rFonts w:eastAsia="TimesNewRomanPSMT"/>
        </w:rPr>
        <w:t xml:space="preserve">сохранение и укрепление психологического здоровья обучающихся; </w:t>
      </w:r>
    </w:p>
    <w:p w:rsidR="00F851B7" w:rsidRPr="00F851B7" w:rsidRDefault="00F851B7" w:rsidP="00F851B7">
      <w:pPr>
        <w:pStyle w:val="afa"/>
        <w:rPr>
          <w:rFonts w:eastAsia="TimesNewRomanPSMT"/>
        </w:rPr>
      </w:pPr>
      <w:r w:rsidRPr="00F851B7">
        <w:rPr>
          <w:rFonts w:eastAsia="TimesNewRomanPSMT"/>
        </w:rPr>
        <w:t xml:space="preserve"> формирование ценности здоровья и безопасного образа жизни; </w:t>
      </w:r>
    </w:p>
    <w:p w:rsidR="00F851B7" w:rsidRPr="00F851B7" w:rsidRDefault="00F851B7" w:rsidP="00F851B7">
      <w:pPr>
        <w:pStyle w:val="afa"/>
        <w:rPr>
          <w:rFonts w:eastAsia="TimesNewRomanPSMT"/>
        </w:rPr>
      </w:pPr>
      <w:r w:rsidRPr="00F851B7">
        <w:rPr>
          <w:rFonts w:eastAsia="TimesNewRomanPSMT"/>
        </w:rPr>
        <w:t xml:space="preserve"> дифференциация и индивидуализация обучения; </w:t>
      </w:r>
    </w:p>
    <w:p w:rsidR="00F851B7" w:rsidRPr="00F851B7" w:rsidRDefault="00F851B7" w:rsidP="00F851B7">
      <w:pPr>
        <w:pStyle w:val="afa"/>
        <w:rPr>
          <w:rFonts w:eastAsia="TimesNewRomanPSMT"/>
        </w:rPr>
      </w:pPr>
      <w:r w:rsidRPr="00F851B7">
        <w:rPr>
          <w:rFonts w:eastAsia="TimesNewRomanPSMT"/>
        </w:rPr>
        <w:t xml:space="preserve"> мониторинг возможностей и способностей обучающихся, выявление и поддержка </w:t>
      </w:r>
    </w:p>
    <w:p w:rsidR="00F851B7" w:rsidRPr="00F851B7" w:rsidRDefault="00F851B7" w:rsidP="00F851B7">
      <w:pPr>
        <w:pStyle w:val="afa"/>
        <w:rPr>
          <w:rFonts w:eastAsia="TimesNewRomanPSMT"/>
        </w:rPr>
      </w:pPr>
      <w:r w:rsidRPr="00F851B7">
        <w:rPr>
          <w:rFonts w:eastAsia="TimesNewRomanPSMT"/>
        </w:rPr>
        <w:t xml:space="preserve">одаренных детей, детей с ограниченными возможностями здоровья; </w:t>
      </w:r>
    </w:p>
    <w:p w:rsidR="00F851B7" w:rsidRPr="00F851B7" w:rsidRDefault="00F851B7" w:rsidP="00F851B7">
      <w:pPr>
        <w:pStyle w:val="afa"/>
        <w:rPr>
          <w:rFonts w:eastAsia="TimesNewRomanPSMT"/>
        </w:rPr>
      </w:pPr>
      <w:r w:rsidRPr="00F851B7">
        <w:rPr>
          <w:rFonts w:eastAsia="TimesNewRomanPSMT"/>
        </w:rPr>
        <w:t>психолого-педагогическая поддержка участников олимпиадного движения;</w:t>
      </w:r>
    </w:p>
    <w:p w:rsidR="00F851B7" w:rsidRPr="00F851B7" w:rsidRDefault="00F851B7" w:rsidP="00F851B7">
      <w:pPr>
        <w:pStyle w:val="afa"/>
        <w:rPr>
          <w:rFonts w:eastAsia="TimesNewRomanPSMT"/>
        </w:rPr>
      </w:pPr>
      <w:r w:rsidRPr="00F851B7">
        <w:rPr>
          <w:rFonts w:eastAsia="TimesNewRomanPSMT"/>
        </w:rPr>
        <w:t xml:space="preserve">обеспечение осознанного и ответственного выбора дальнейшей профессиональной сферы деятельности; </w:t>
      </w:r>
    </w:p>
    <w:p w:rsidR="00F851B7" w:rsidRPr="00F851B7" w:rsidRDefault="00F851B7" w:rsidP="00F851B7">
      <w:pPr>
        <w:pStyle w:val="afa"/>
        <w:rPr>
          <w:rFonts w:eastAsia="TimesNewRomanPSMT"/>
        </w:rPr>
      </w:pPr>
      <w:r w:rsidRPr="00F851B7">
        <w:rPr>
          <w:rFonts w:eastAsia="TimesNewRomanPSMT"/>
        </w:rPr>
        <w:t xml:space="preserve"> формирование коммуникативных навыков в разновозрастной среде и среде сверстников; </w:t>
      </w:r>
    </w:p>
    <w:p w:rsidR="00F851B7" w:rsidRPr="00F851B7" w:rsidRDefault="00F851B7" w:rsidP="00F851B7">
      <w:pPr>
        <w:pStyle w:val="afa"/>
        <w:rPr>
          <w:rFonts w:eastAsia="TimesNewRomanPSMT"/>
        </w:rPr>
      </w:pPr>
      <w:r w:rsidRPr="00F851B7">
        <w:rPr>
          <w:rFonts w:eastAsia="TimesNewRomanPSMT"/>
        </w:rPr>
        <w:t xml:space="preserve"> поддержка детских объединений, ученического самоуправления.</w:t>
      </w:r>
    </w:p>
    <w:p w:rsidR="00F851B7" w:rsidRPr="00F851B7" w:rsidRDefault="00F851B7" w:rsidP="00F851B7">
      <w:pPr>
        <w:pStyle w:val="afa"/>
        <w:rPr>
          <w:rFonts w:eastAsia="TimesNewRomanPSMT"/>
        </w:rPr>
      </w:pPr>
      <w:r w:rsidRPr="00F851B7">
        <w:rPr>
          <w:rFonts w:eastAsia="TimesNewRomanPSMT"/>
        </w:rPr>
        <w:t xml:space="preserve">Психолого-педагогическое сопровождение осуществляется на индивидуальном,  групповом уровнях, уровне класса, уровне  школы в следующих формах: </w:t>
      </w:r>
    </w:p>
    <w:p w:rsidR="00F851B7" w:rsidRPr="00F851B7" w:rsidRDefault="00F851B7" w:rsidP="00F851B7">
      <w:pPr>
        <w:pStyle w:val="afa"/>
      </w:pPr>
      <w:r w:rsidRPr="00F851B7">
        <w:t>•</w:t>
      </w:r>
      <w:r w:rsidRPr="00F851B7">
        <w:tab/>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F851B7" w:rsidRPr="00F851B7" w:rsidRDefault="00F851B7" w:rsidP="00F851B7">
      <w:pPr>
        <w:pStyle w:val="afa"/>
      </w:pPr>
      <w:r w:rsidRPr="00F851B7">
        <w:t>•</w:t>
      </w:r>
      <w:r w:rsidRPr="00F851B7">
        <w:tab/>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F851B7" w:rsidRPr="00F851B7" w:rsidRDefault="00F851B7" w:rsidP="00F851B7">
      <w:pPr>
        <w:pStyle w:val="afa"/>
      </w:pPr>
      <w:r w:rsidRPr="00F851B7">
        <w:t>•</w:t>
      </w:r>
      <w:r w:rsidRPr="00F851B7">
        <w:tab/>
        <w:t>профилактика, экспертиза, развивающая работа, просвещение, коррекционная работа, осуществляемая в течение всего учебного времени.</w:t>
      </w:r>
    </w:p>
    <w:p w:rsidR="00F851B7" w:rsidRPr="00F851B7" w:rsidRDefault="00F851B7" w:rsidP="00F851B7">
      <w:pPr>
        <w:pStyle w:val="afa"/>
      </w:pPr>
      <w:r w:rsidRPr="00F851B7">
        <w:t>К основным направлениям психолого-педагогического сопровождения можно отнести:</w:t>
      </w:r>
    </w:p>
    <w:p w:rsidR="00F851B7" w:rsidRPr="00F851B7" w:rsidRDefault="00F851B7" w:rsidP="00F851B7">
      <w:pPr>
        <w:pStyle w:val="afa"/>
      </w:pPr>
      <w:r w:rsidRPr="00F851B7">
        <w:t>•</w:t>
      </w:r>
      <w:r w:rsidRPr="00F851B7">
        <w:tab/>
        <w:t>сохранение и укрепление психологического здоровья;</w:t>
      </w:r>
    </w:p>
    <w:p w:rsidR="00F851B7" w:rsidRPr="00F851B7" w:rsidRDefault="00F851B7" w:rsidP="00F851B7">
      <w:pPr>
        <w:pStyle w:val="afa"/>
      </w:pPr>
      <w:r w:rsidRPr="00F851B7">
        <w:t>•</w:t>
      </w:r>
      <w:r w:rsidRPr="00F851B7">
        <w:tab/>
        <w:t>мониторинг возможностей и способностей обучающихся;</w:t>
      </w:r>
    </w:p>
    <w:p w:rsidR="00F851B7" w:rsidRPr="00F851B7" w:rsidRDefault="00F851B7" w:rsidP="00F851B7">
      <w:pPr>
        <w:pStyle w:val="afa"/>
      </w:pPr>
      <w:r w:rsidRPr="00F851B7">
        <w:t>•</w:t>
      </w:r>
      <w:r w:rsidRPr="00F851B7">
        <w:tab/>
        <w:t>психолого-педагогическую поддержку участников олимпиадного движения;</w:t>
      </w:r>
    </w:p>
    <w:p w:rsidR="00F851B7" w:rsidRPr="00F851B7" w:rsidRDefault="00F851B7" w:rsidP="00F851B7">
      <w:pPr>
        <w:pStyle w:val="afa"/>
      </w:pPr>
      <w:r w:rsidRPr="00F851B7">
        <w:t>•</w:t>
      </w:r>
      <w:r w:rsidRPr="00F851B7">
        <w:tab/>
        <w:t>формирование у обучающихся понимания ценности здоровья и безопасного образа жизни;</w:t>
      </w:r>
    </w:p>
    <w:p w:rsidR="00F851B7" w:rsidRPr="00F851B7" w:rsidRDefault="00F851B7" w:rsidP="00F851B7">
      <w:pPr>
        <w:pStyle w:val="afa"/>
      </w:pPr>
      <w:r w:rsidRPr="00F851B7">
        <w:t>•</w:t>
      </w:r>
      <w:r w:rsidRPr="00F851B7">
        <w:tab/>
        <w:t>развитие экологической культуры;</w:t>
      </w:r>
    </w:p>
    <w:p w:rsidR="00F851B7" w:rsidRPr="00F851B7" w:rsidRDefault="00F851B7" w:rsidP="00F851B7">
      <w:pPr>
        <w:pStyle w:val="afa"/>
      </w:pPr>
      <w:r w:rsidRPr="00F851B7">
        <w:t>•</w:t>
      </w:r>
      <w:r w:rsidRPr="00F851B7">
        <w:tab/>
        <w:t>выявление и поддержку детей с особыми образовательными потребностями и особыми возможностями здоровья;</w:t>
      </w:r>
    </w:p>
    <w:p w:rsidR="00F851B7" w:rsidRPr="00F851B7" w:rsidRDefault="00F851B7" w:rsidP="00F851B7">
      <w:pPr>
        <w:pStyle w:val="afa"/>
      </w:pPr>
      <w:r w:rsidRPr="00F851B7">
        <w:t>•</w:t>
      </w:r>
      <w:r w:rsidRPr="00F851B7">
        <w:tab/>
        <w:t>формирование коммуникативных навыков в разновозрастной среде и среде сверстников;</w:t>
      </w:r>
    </w:p>
    <w:p w:rsidR="00F851B7" w:rsidRPr="00F851B7" w:rsidRDefault="00F851B7" w:rsidP="00F851B7">
      <w:pPr>
        <w:pStyle w:val="afa"/>
      </w:pPr>
      <w:r w:rsidRPr="00F851B7">
        <w:t>•</w:t>
      </w:r>
      <w:r w:rsidRPr="00F851B7">
        <w:tab/>
        <w:t>поддержку детских объединений и ученического самоуправления;</w:t>
      </w:r>
    </w:p>
    <w:p w:rsidR="00F851B7" w:rsidRPr="00F851B7" w:rsidRDefault="00F851B7" w:rsidP="00F851B7">
      <w:pPr>
        <w:pStyle w:val="afa"/>
      </w:pPr>
      <w:r w:rsidRPr="00F851B7">
        <w:t>•</w:t>
      </w:r>
      <w:r w:rsidRPr="00F851B7">
        <w:tab/>
        <w:t>выявление и поддержку детей, проявивших выдающиеся способности.</w:t>
      </w:r>
    </w:p>
    <w:p w:rsidR="00F851B7" w:rsidRPr="00F851B7" w:rsidRDefault="00F851B7" w:rsidP="00F851B7">
      <w:pPr>
        <w:pStyle w:val="afa"/>
      </w:pPr>
      <w:r w:rsidRPr="00F851B7">
        <w:t>Аналитическая таблица для оценки базовых компетентностей педагогов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961"/>
        <w:gridCol w:w="3119"/>
      </w:tblGrid>
      <w:tr w:rsidR="00F851B7" w:rsidRPr="00F851B7" w:rsidTr="00105922">
        <w:trPr>
          <w:trHeight w:val="93"/>
        </w:trPr>
        <w:tc>
          <w:tcPr>
            <w:tcW w:w="1951" w:type="dxa"/>
          </w:tcPr>
          <w:p w:rsidR="00F851B7" w:rsidRPr="00F851B7" w:rsidRDefault="00F851B7" w:rsidP="00F851B7">
            <w:pPr>
              <w:pStyle w:val="afa"/>
            </w:pPr>
            <w:r w:rsidRPr="00F851B7">
              <w:t>Базовые компетентности педагога</w:t>
            </w:r>
          </w:p>
        </w:tc>
        <w:tc>
          <w:tcPr>
            <w:tcW w:w="4961" w:type="dxa"/>
          </w:tcPr>
          <w:p w:rsidR="00F851B7" w:rsidRPr="00F851B7" w:rsidRDefault="00F851B7" w:rsidP="00F851B7">
            <w:pPr>
              <w:pStyle w:val="afa"/>
            </w:pPr>
            <w:r w:rsidRPr="00F851B7">
              <w:t>Характеристики</w:t>
            </w:r>
          </w:p>
          <w:p w:rsidR="00F851B7" w:rsidRPr="00F851B7" w:rsidRDefault="00F851B7" w:rsidP="00F851B7">
            <w:pPr>
              <w:pStyle w:val="afa"/>
            </w:pPr>
            <w:r w:rsidRPr="00F851B7">
              <w:t xml:space="preserve"> компетентностей</w:t>
            </w:r>
          </w:p>
        </w:tc>
        <w:tc>
          <w:tcPr>
            <w:tcW w:w="3119" w:type="dxa"/>
          </w:tcPr>
          <w:p w:rsidR="00F851B7" w:rsidRPr="00F851B7" w:rsidRDefault="00F851B7" w:rsidP="00F851B7">
            <w:pPr>
              <w:pStyle w:val="afa"/>
            </w:pPr>
            <w:r w:rsidRPr="00F851B7">
              <w:t>Показатели оценки компетентности</w:t>
            </w:r>
          </w:p>
        </w:tc>
      </w:tr>
      <w:tr w:rsidR="00F851B7" w:rsidRPr="00F851B7" w:rsidTr="00105922">
        <w:trPr>
          <w:trHeight w:val="107"/>
        </w:trPr>
        <w:tc>
          <w:tcPr>
            <w:tcW w:w="10031" w:type="dxa"/>
            <w:gridSpan w:val="3"/>
          </w:tcPr>
          <w:p w:rsidR="00F851B7" w:rsidRPr="00F851B7" w:rsidRDefault="00F851B7" w:rsidP="00F851B7">
            <w:pPr>
              <w:pStyle w:val="afa"/>
            </w:pPr>
            <w:r w:rsidRPr="00F851B7">
              <w:t xml:space="preserve">I. Личностные качества </w:t>
            </w:r>
            <w:r w:rsidRPr="00F851B7">
              <w:tab/>
            </w:r>
          </w:p>
        </w:tc>
      </w:tr>
      <w:tr w:rsidR="00F851B7" w:rsidRPr="00F851B7" w:rsidTr="00105922">
        <w:trPr>
          <w:trHeight w:val="1990"/>
        </w:trPr>
        <w:tc>
          <w:tcPr>
            <w:tcW w:w="1951" w:type="dxa"/>
          </w:tcPr>
          <w:p w:rsidR="00F851B7" w:rsidRPr="00F851B7" w:rsidRDefault="00F851B7" w:rsidP="00F851B7">
            <w:pPr>
              <w:pStyle w:val="afa"/>
            </w:pPr>
            <w:r w:rsidRPr="00F851B7">
              <w:t xml:space="preserve">Вера в силы и возможности </w:t>
            </w:r>
          </w:p>
          <w:p w:rsidR="00F851B7" w:rsidRPr="00F851B7" w:rsidRDefault="00F851B7" w:rsidP="00F851B7">
            <w:pPr>
              <w:pStyle w:val="afa"/>
            </w:pPr>
            <w:r w:rsidRPr="00F851B7">
              <w:t xml:space="preserve">обучающихся </w:t>
            </w:r>
          </w:p>
        </w:tc>
        <w:tc>
          <w:tcPr>
            <w:tcW w:w="4961" w:type="dxa"/>
          </w:tcPr>
          <w:p w:rsidR="00F851B7" w:rsidRPr="00F851B7" w:rsidRDefault="00F851B7" w:rsidP="00F851B7">
            <w:pPr>
              <w:pStyle w:val="afa"/>
            </w:pPr>
            <w:r w:rsidRPr="00F851B7">
              <w:t xml:space="preserve">Данная компетентность является выражением </w:t>
            </w:r>
          </w:p>
          <w:p w:rsidR="00F851B7" w:rsidRPr="00F851B7" w:rsidRDefault="00F851B7" w:rsidP="00F851B7">
            <w:pPr>
              <w:pStyle w:val="afa"/>
            </w:pPr>
            <w:r w:rsidRPr="00F851B7">
              <w:t xml:space="preserve">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3119" w:type="dxa"/>
          </w:tcPr>
          <w:p w:rsidR="00F851B7" w:rsidRPr="00F851B7" w:rsidRDefault="00F851B7" w:rsidP="00F851B7">
            <w:pPr>
              <w:pStyle w:val="afa"/>
            </w:pPr>
            <w:r w:rsidRPr="00F851B7">
              <w:t xml:space="preserve">— Умение создавать ситуацию успеха для обучающихся; </w:t>
            </w:r>
          </w:p>
          <w:p w:rsidR="00F851B7" w:rsidRPr="00F851B7" w:rsidRDefault="00F851B7" w:rsidP="00F851B7">
            <w:pPr>
              <w:pStyle w:val="afa"/>
            </w:pPr>
            <w:r w:rsidRPr="00F851B7">
              <w:t xml:space="preserve">— умение осуществлять грамотное педагогическое </w:t>
            </w:r>
          </w:p>
          <w:p w:rsidR="00F851B7" w:rsidRPr="00F851B7" w:rsidRDefault="00F851B7" w:rsidP="00F851B7">
            <w:pPr>
              <w:pStyle w:val="afa"/>
            </w:pPr>
            <w:r w:rsidRPr="00F851B7">
              <w:t xml:space="preserve">оценивание, мобилизующее академическую активность; </w:t>
            </w:r>
          </w:p>
          <w:p w:rsidR="00F851B7" w:rsidRPr="00F851B7" w:rsidRDefault="00F851B7" w:rsidP="00F851B7">
            <w:pPr>
              <w:pStyle w:val="afa"/>
            </w:pPr>
            <w:r w:rsidRPr="00F851B7">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F851B7" w:rsidRPr="00F851B7" w:rsidRDefault="00F851B7" w:rsidP="00F851B7">
            <w:pPr>
              <w:pStyle w:val="afa"/>
            </w:pPr>
            <w:r w:rsidRPr="00F851B7">
              <w:t xml:space="preserve">— умение разрабатывать индивидуально-ориентированные образовательные проекты </w:t>
            </w:r>
          </w:p>
        </w:tc>
      </w:tr>
      <w:tr w:rsidR="00F851B7" w:rsidRPr="00F851B7" w:rsidTr="00105922">
        <w:trPr>
          <w:trHeight w:val="1485"/>
        </w:trPr>
        <w:tc>
          <w:tcPr>
            <w:tcW w:w="1951" w:type="dxa"/>
          </w:tcPr>
          <w:p w:rsidR="00F851B7" w:rsidRPr="00F851B7" w:rsidRDefault="00F851B7" w:rsidP="00F851B7">
            <w:pPr>
              <w:pStyle w:val="afa"/>
            </w:pPr>
            <w:r w:rsidRPr="00F851B7">
              <w:t xml:space="preserve">Интерес к внутреннему миру обучающихся </w:t>
            </w:r>
          </w:p>
        </w:tc>
        <w:tc>
          <w:tcPr>
            <w:tcW w:w="4961" w:type="dxa"/>
          </w:tcPr>
          <w:p w:rsidR="00F851B7" w:rsidRPr="00F851B7" w:rsidRDefault="00F851B7" w:rsidP="00F851B7">
            <w:pPr>
              <w:pStyle w:val="afa"/>
            </w:pPr>
            <w:r w:rsidRPr="00F851B7">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tc>
        <w:tc>
          <w:tcPr>
            <w:tcW w:w="3119" w:type="dxa"/>
          </w:tcPr>
          <w:p w:rsidR="00F851B7" w:rsidRPr="00F851B7" w:rsidRDefault="00F851B7" w:rsidP="00F851B7">
            <w:pPr>
              <w:pStyle w:val="afa"/>
            </w:pPr>
            <w:r w:rsidRPr="00F851B7">
              <w:t xml:space="preserve">— Умение составить устную и письменную характеристику обучающегося, отражающую разные аспекты его внутреннего мира; </w:t>
            </w:r>
          </w:p>
          <w:p w:rsidR="00F851B7" w:rsidRPr="00F851B7" w:rsidRDefault="00F851B7" w:rsidP="00F851B7">
            <w:pPr>
              <w:pStyle w:val="afa"/>
            </w:pPr>
            <w:r w:rsidRPr="00F851B7">
              <w:t xml:space="preserve">— умение выяснить индивидуальные предпочтения </w:t>
            </w:r>
          </w:p>
          <w:p w:rsidR="00F851B7" w:rsidRPr="00F851B7" w:rsidRDefault="00F851B7" w:rsidP="00F851B7">
            <w:pPr>
              <w:pStyle w:val="afa"/>
            </w:pPr>
            <w:r w:rsidRPr="00F851B7">
              <w:t xml:space="preserve">(индивидуальные образовательные потребности), </w:t>
            </w:r>
          </w:p>
          <w:p w:rsidR="00F851B7" w:rsidRPr="00F851B7" w:rsidRDefault="00F851B7" w:rsidP="00F851B7">
            <w:pPr>
              <w:pStyle w:val="afa"/>
            </w:pPr>
            <w:r w:rsidRPr="00F851B7">
              <w:t xml:space="preserve">возможности ученика, трудности, с которыми он </w:t>
            </w:r>
          </w:p>
          <w:p w:rsidR="00F851B7" w:rsidRPr="00F851B7" w:rsidRDefault="00F851B7" w:rsidP="00F851B7">
            <w:pPr>
              <w:pStyle w:val="afa"/>
            </w:pPr>
            <w:r w:rsidRPr="00F851B7">
              <w:t xml:space="preserve">сталкивается; </w:t>
            </w:r>
          </w:p>
          <w:p w:rsidR="00F851B7" w:rsidRPr="00F851B7" w:rsidRDefault="00F851B7" w:rsidP="00F851B7">
            <w:pPr>
              <w:pStyle w:val="afa"/>
            </w:pPr>
            <w:r w:rsidRPr="00F851B7">
              <w:t xml:space="preserve">— умение построить индивидуализированную </w:t>
            </w:r>
          </w:p>
          <w:p w:rsidR="00F851B7" w:rsidRPr="00F851B7" w:rsidRDefault="00F851B7" w:rsidP="00F851B7">
            <w:pPr>
              <w:pStyle w:val="afa"/>
            </w:pPr>
            <w:r w:rsidRPr="00F851B7">
              <w:t xml:space="preserve">образовательную программу; </w:t>
            </w:r>
          </w:p>
          <w:p w:rsidR="00F851B7" w:rsidRPr="00F851B7" w:rsidRDefault="00F851B7" w:rsidP="00F851B7">
            <w:pPr>
              <w:pStyle w:val="afa"/>
            </w:pPr>
            <w:r w:rsidRPr="00F851B7">
              <w:t xml:space="preserve">— умение показать личностный смысл обучения с учётом индивидуальных характеристик внутреннего мира </w:t>
            </w:r>
          </w:p>
        </w:tc>
      </w:tr>
      <w:tr w:rsidR="00F851B7" w:rsidRPr="00F851B7" w:rsidTr="00105922">
        <w:trPr>
          <w:trHeight w:val="301"/>
        </w:trPr>
        <w:tc>
          <w:tcPr>
            <w:tcW w:w="1951" w:type="dxa"/>
          </w:tcPr>
          <w:p w:rsidR="00F851B7" w:rsidRPr="00F851B7" w:rsidRDefault="00F851B7" w:rsidP="00F851B7">
            <w:pPr>
              <w:pStyle w:val="afa"/>
            </w:pPr>
            <w:r w:rsidRPr="00F851B7">
              <w:t xml:space="preserve">Открытость к принятию </w:t>
            </w:r>
          </w:p>
          <w:p w:rsidR="00F851B7" w:rsidRPr="00F851B7" w:rsidRDefault="00F851B7" w:rsidP="00F851B7">
            <w:pPr>
              <w:pStyle w:val="afa"/>
            </w:pPr>
            <w:r w:rsidRPr="00F851B7">
              <w:t xml:space="preserve">других позиций, точек зрения (не идеализированное мышление педагога) </w:t>
            </w:r>
          </w:p>
        </w:tc>
        <w:tc>
          <w:tcPr>
            <w:tcW w:w="4961" w:type="dxa"/>
          </w:tcPr>
          <w:p w:rsidR="00F851B7" w:rsidRPr="00F851B7" w:rsidRDefault="00F851B7" w:rsidP="00F851B7">
            <w:pPr>
              <w:pStyle w:val="afa"/>
            </w:pPr>
            <w:r w:rsidRPr="00F851B7">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w:t>
            </w:r>
          </w:p>
          <w:p w:rsidR="00F851B7" w:rsidRPr="00F851B7" w:rsidRDefault="00F851B7" w:rsidP="00F851B7">
            <w:pPr>
              <w:pStyle w:val="afa"/>
            </w:pPr>
            <w:r w:rsidRPr="00F851B7">
              <w:t>обучающегося, включая изменение собственной позиции</w:t>
            </w:r>
          </w:p>
        </w:tc>
        <w:tc>
          <w:tcPr>
            <w:tcW w:w="3119" w:type="dxa"/>
          </w:tcPr>
          <w:p w:rsidR="00F851B7" w:rsidRPr="00F851B7" w:rsidRDefault="00F851B7" w:rsidP="00F851B7">
            <w:pPr>
              <w:pStyle w:val="afa"/>
            </w:pPr>
            <w:r w:rsidRPr="00F851B7">
              <w:t xml:space="preserve">— Убеждённость, что истина может быть не одна; </w:t>
            </w:r>
          </w:p>
          <w:p w:rsidR="00F851B7" w:rsidRPr="00F851B7" w:rsidRDefault="00F851B7" w:rsidP="00F851B7">
            <w:pPr>
              <w:pStyle w:val="afa"/>
            </w:pPr>
            <w:r w:rsidRPr="00F851B7">
              <w:t xml:space="preserve">— интерес к мнениям и позициям других; </w:t>
            </w:r>
          </w:p>
          <w:p w:rsidR="00F851B7" w:rsidRPr="00F851B7" w:rsidRDefault="00F851B7" w:rsidP="00F851B7">
            <w:pPr>
              <w:pStyle w:val="afa"/>
            </w:pPr>
            <w:r w:rsidRPr="00F851B7">
              <w:t xml:space="preserve">— учёт других точек зрения в процессе оценивания </w:t>
            </w:r>
          </w:p>
          <w:p w:rsidR="00F851B7" w:rsidRPr="00F851B7" w:rsidRDefault="00F851B7" w:rsidP="00F851B7">
            <w:pPr>
              <w:pStyle w:val="afa"/>
            </w:pPr>
            <w:r w:rsidRPr="00F851B7">
              <w:t xml:space="preserve">обучающихся </w:t>
            </w:r>
          </w:p>
        </w:tc>
      </w:tr>
      <w:tr w:rsidR="00F851B7" w:rsidRPr="00F851B7" w:rsidTr="00105922">
        <w:trPr>
          <w:trHeight w:val="856"/>
        </w:trPr>
        <w:tc>
          <w:tcPr>
            <w:tcW w:w="1951" w:type="dxa"/>
          </w:tcPr>
          <w:p w:rsidR="00F851B7" w:rsidRPr="00F851B7" w:rsidRDefault="00F851B7" w:rsidP="00F851B7">
            <w:pPr>
              <w:pStyle w:val="afa"/>
            </w:pPr>
            <w:r w:rsidRPr="00F851B7">
              <w:t xml:space="preserve">Общая культура </w:t>
            </w:r>
          </w:p>
        </w:tc>
        <w:tc>
          <w:tcPr>
            <w:tcW w:w="4961" w:type="dxa"/>
          </w:tcPr>
          <w:p w:rsidR="00F851B7" w:rsidRPr="00F851B7" w:rsidRDefault="00F851B7" w:rsidP="00F851B7">
            <w:pPr>
              <w:pStyle w:val="afa"/>
            </w:pPr>
            <w:r w:rsidRPr="00F851B7">
              <w:t xml:space="preserve">Определяет характер и стиль педагогической деятельности. </w:t>
            </w:r>
          </w:p>
          <w:p w:rsidR="00F851B7" w:rsidRPr="00F851B7" w:rsidRDefault="00F851B7" w:rsidP="00F851B7">
            <w:pPr>
              <w:pStyle w:val="afa"/>
            </w:pPr>
            <w:r w:rsidRPr="00F851B7">
              <w:t xml:space="preserve">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 </w:t>
            </w:r>
          </w:p>
        </w:tc>
        <w:tc>
          <w:tcPr>
            <w:tcW w:w="3119" w:type="dxa"/>
          </w:tcPr>
          <w:p w:rsidR="00F851B7" w:rsidRPr="00F851B7" w:rsidRDefault="00F851B7" w:rsidP="00F851B7">
            <w:pPr>
              <w:pStyle w:val="afa"/>
            </w:pPr>
            <w:r w:rsidRPr="00F851B7">
              <w:t xml:space="preserve">— Ориентация в основных сферах материальной и духовной жизни; </w:t>
            </w:r>
          </w:p>
          <w:p w:rsidR="00F851B7" w:rsidRPr="00F851B7" w:rsidRDefault="00F851B7" w:rsidP="00F851B7">
            <w:pPr>
              <w:pStyle w:val="afa"/>
            </w:pPr>
            <w:r w:rsidRPr="00F851B7">
              <w:t xml:space="preserve">— знание материальных и духовных интересов молодёжи; </w:t>
            </w:r>
          </w:p>
          <w:p w:rsidR="00F851B7" w:rsidRPr="00F851B7" w:rsidRDefault="00F851B7" w:rsidP="00F851B7">
            <w:pPr>
              <w:pStyle w:val="afa"/>
            </w:pPr>
            <w:r w:rsidRPr="00F851B7">
              <w:t xml:space="preserve">— возможность продемонстрировать свои достижения; </w:t>
            </w:r>
          </w:p>
          <w:p w:rsidR="00F851B7" w:rsidRPr="00F851B7" w:rsidRDefault="00F851B7" w:rsidP="00F851B7">
            <w:pPr>
              <w:pStyle w:val="afa"/>
            </w:pPr>
            <w:r w:rsidRPr="00F851B7">
              <w:t xml:space="preserve">— руководство кружками и секциями </w:t>
            </w:r>
          </w:p>
        </w:tc>
      </w:tr>
      <w:tr w:rsidR="00F851B7" w:rsidRPr="00F851B7" w:rsidTr="00105922">
        <w:trPr>
          <w:trHeight w:val="730"/>
        </w:trPr>
        <w:tc>
          <w:tcPr>
            <w:tcW w:w="1951" w:type="dxa"/>
          </w:tcPr>
          <w:p w:rsidR="00F851B7" w:rsidRPr="00F851B7" w:rsidRDefault="00F851B7" w:rsidP="00F851B7">
            <w:pPr>
              <w:pStyle w:val="afa"/>
            </w:pPr>
            <w:r w:rsidRPr="00F851B7">
              <w:t xml:space="preserve">Эмоциональная устойчивость </w:t>
            </w:r>
          </w:p>
        </w:tc>
        <w:tc>
          <w:tcPr>
            <w:tcW w:w="4961" w:type="dxa"/>
          </w:tcPr>
          <w:p w:rsidR="00F851B7" w:rsidRPr="00F851B7" w:rsidRDefault="00F851B7" w:rsidP="00F851B7">
            <w:pPr>
              <w:pStyle w:val="afa"/>
            </w:pPr>
            <w:r w:rsidRPr="00F851B7">
              <w:t xml:space="preserve">Определяет характер отношений в учебном процессе, особенно в ситуациях конфликта. Способствует сохранению объективности оценки обучающихся. </w:t>
            </w:r>
          </w:p>
          <w:p w:rsidR="00F851B7" w:rsidRPr="00F851B7" w:rsidRDefault="00F851B7" w:rsidP="00F851B7">
            <w:pPr>
              <w:pStyle w:val="afa"/>
            </w:pPr>
            <w:r w:rsidRPr="00F851B7">
              <w:t xml:space="preserve">Определяет эффективность владения классом </w:t>
            </w:r>
          </w:p>
        </w:tc>
        <w:tc>
          <w:tcPr>
            <w:tcW w:w="3119" w:type="dxa"/>
          </w:tcPr>
          <w:p w:rsidR="00F851B7" w:rsidRPr="00F851B7" w:rsidRDefault="00F851B7" w:rsidP="00F851B7">
            <w:pPr>
              <w:pStyle w:val="afa"/>
            </w:pPr>
            <w:r w:rsidRPr="00F851B7">
              <w:t xml:space="preserve">— В трудных ситуациях педагог сохраняет спокойствие; </w:t>
            </w:r>
          </w:p>
          <w:p w:rsidR="00F851B7" w:rsidRPr="00F851B7" w:rsidRDefault="00F851B7" w:rsidP="00F851B7">
            <w:pPr>
              <w:pStyle w:val="afa"/>
            </w:pPr>
            <w:r w:rsidRPr="00F851B7">
              <w:t xml:space="preserve">— эмоциональный конфликт не влияет на объективность оценки; </w:t>
            </w:r>
          </w:p>
          <w:p w:rsidR="00F851B7" w:rsidRPr="00F851B7" w:rsidRDefault="00F851B7" w:rsidP="00F851B7">
            <w:pPr>
              <w:pStyle w:val="afa"/>
            </w:pPr>
            <w:r w:rsidRPr="00F851B7">
              <w:t xml:space="preserve">— не стремится избежать эмоционально-напряжённых ситуаций </w:t>
            </w:r>
          </w:p>
        </w:tc>
      </w:tr>
      <w:tr w:rsidR="00F851B7" w:rsidRPr="00F851B7" w:rsidTr="00105922">
        <w:trPr>
          <w:trHeight w:val="729"/>
        </w:trPr>
        <w:tc>
          <w:tcPr>
            <w:tcW w:w="1951" w:type="dxa"/>
          </w:tcPr>
          <w:p w:rsidR="00F851B7" w:rsidRPr="00F851B7" w:rsidRDefault="00F851B7" w:rsidP="00F851B7">
            <w:pPr>
              <w:pStyle w:val="afa"/>
            </w:pPr>
            <w:r w:rsidRPr="00F851B7">
              <w:t xml:space="preserve">Позитивная направленность на педагогическую деятельность. </w:t>
            </w:r>
          </w:p>
          <w:p w:rsidR="00F851B7" w:rsidRPr="00F851B7" w:rsidRDefault="00F851B7" w:rsidP="00F851B7">
            <w:pPr>
              <w:pStyle w:val="afa"/>
            </w:pPr>
            <w:r w:rsidRPr="00F851B7">
              <w:t xml:space="preserve">Уверенность в себе </w:t>
            </w:r>
          </w:p>
        </w:tc>
        <w:tc>
          <w:tcPr>
            <w:tcW w:w="4961" w:type="dxa"/>
          </w:tcPr>
          <w:p w:rsidR="00F851B7" w:rsidRPr="00F851B7" w:rsidRDefault="00F851B7" w:rsidP="00F851B7">
            <w:pPr>
              <w:pStyle w:val="afa"/>
            </w:pPr>
            <w:r w:rsidRPr="00F851B7">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w:t>
            </w:r>
          </w:p>
          <w:p w:rsidR="00F851B7" w:rsidRPr="00F851B7" w:rsidRDefault="00F851B7" w:rsidP="00F851B7">
            <w:pPr>
              <w:pStyle w:val="afa"/>
            </w:pPr>
            <w:r w:rsidRPr="00F851B7">
              <w:t xml:space="preserve">Определяет позитивную направленность на педагогическую деятельность </w:t>
            </w:r>
          </w:p>
        </w:tc>
        <w:tc>
          <w:tcPr>
            <w:tcW w:w="3119" w:type="dxa"/>
          </w:tcPr>
          <w:p w:rsidR="00F851B7" w:rsidRPr="00F851B7" w:rsidRDefault="00F851B7" w:rsidP="00F851B7">
            <w:pPr>
              <w:pStyle w:val="afa"/>
            </w:pPr>
            <w:r w:rsidRPr="00F851B7">
              <w:t xml:space="preserve">— Осознание целей и ценностей педагогической </w:t>
            </w:r>
          </w:p>
          <w:p w:rsidR="00F851B7" w:rsidRPr="00F851B7" w:rsidRDefault="00F851B7" w:rsidP="00F851B7">
            <w:pPr>
              <w:pStyle w:val="afa"/>
            </w:pPr>
            <w:r w:rsidRPr="00F851B7">
              <w:t xml:space="preserve">деятельности; </w:t>
            </w:r>
          </w:p>
          <w:p w:rsidR="00F851B7" w:rsidRPr="00F851B7" w:rsidRDefault="00F851B7" w:rsidP="00F851B7">
            <w:pPr>
              <w:pStyle w:val="afa"/>
            </w:pPr>
            <w:r w:rsidRPr="00F851B7">
              <w:t xml:space="preserve">— позитивное настроение; </w:t>
            </w:r>
          </w:p>
          <w:p w:rsidR="00F851B7" w:rsidRPr="00F851B7" w:rsidRDefault="00F851B7" w:rsidP="00F851B7">
            <w:pPr>
              <w:pStyle w:val="afa"/>
            </w:pPr>
            <w:r w:rsidRPr="00F851B7">
              <w:t xml:space="preserve">— желание работать; </w:t>
            </w:r>
          </w:p>
          <w:p w:rsidR="00F851B7" w:rsidRPr="00F851B7" w:rsidRDefault="00F851B7" w:rsidP="00F851B7">
            <w:pPr>
              <w:pStyle w:val="afa"/>
            </w:pPr>
            <w:r w:rsidRPr="00F851B7">
              <w:t>— высокая</w:t>
            </w:r>
          </w:p>
          <w:p w:rsidR="00F851B7" w:rsidRPr="00F851B7" w:rsidRDefault="00F851B7" w:rsidP="00F851B7">
            <w:pPr>
              <w:pStyle w:val="afa"/>
            </w:pPr>
            <w:r w:rsidRPr="00F851B7">
              <w:t xml:space="preserve">профессиональная самооценка </w:t>
            </w:r>
          </w:p>
        </w:tc>
      </w:tr>
      <w:tr w:rsidR="00F851B7" w:rsidRPr="00F851B7" w:rsidTr="00105922">
        <w:trPr>
          <w:trHeight w:val="98"/>
        </w:trPr>
        <w:tc>
          <w:tcPr>
            <w:tcW w:w="10031" w:type="dxa"/>
            <w:gridSpan w:val="3"/>
          </w:tcPr>
          <w:p w:rsidR="00F851B7" w:rsidRPr="00F851B7" w:rsidRDefault="00F851B7" w:rsidP="00F851B7">
            <w:pPr>
              <w:pStyle w:val="afa"/>
            </w:pPr>
            <w:r w:rsidRPr="00F851B7">
              <w:t xml:space="preserve">II. Постановка целей и задач педагогической деятельности </w:t>
            </w:r>
          </w:p>
        </w:tc>
      </w:tr>
      <w:tr w:rsidR="00F851B7" w:rsidRPr="00F851B7" w:rsidTr="00105922">
        <w:trPr>
          <w:trHeight w:val="287"/>
        </w:trPr>
        <w:tc>
          <w:tcPr>
            <w:tcW w:w="1951" w:type="dxa"/>
          </w:tcPr>
          <w:p w:rsidR="00F851B7" w:rsidRPr="00F851B7" w:rsidRDefault="00F851B7" w:rsidP="00F851B7">
            <w:pPr>
              <w:pStyle w:val="afa"/>
            </w:pPr>
            <w:r w:rsidRPr="00F851B7">
              <w:t xml:space="preserve">Умение перевести тему урока в педагогическую задачу </w:t>
            </w:r>
          </w:p>
        </w:tc>
        <w:tc>
          <w:tcPr>
            <w:tcW w:w="4961" w:type="dxa"/>
          </w:tcPr>
          <w:p w:rsidR="00F851B7" w:rsidRPr="00F851B7" w:rsidRDefault="00F851B7" w:rsidP="00F851B7">
            <w:pPr>
              <w:pStyle w:val="afa"/>
            </w:pPr>
            <w:r w:rsidRPr="00F851B7">
              <w:t xml:space="preserve">Основная компетенция, обеспечивающая эффективное целеполагание в учебном процессе. </w:t>
            </w:r>
          </w:p>
          <w:p w:rsidR="00F851B7" w:rsidRPr="00F851B7" w:rsidRDefault="00F851B7" w:rsidP="00F851B7">
            <w:pPr>
              <w:pStyle w:val="afa"/>
            </w:pPr>
            <w:r w:rsidRPr="00F851B7">
              <w:t xml:space="preserve">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tc>
        <w:tc>
          <w:tcPr>
            <w:tcW w:w="3119" w:type="dxa"/>
          </w:tcPr>
          <w:p w:rsidR="00F851B7" w:rsidRPr="00F851B7" w:rsidRDefault="00F851B7" w:rsidP="00F851B7">
            <w:pPr>
              <w:pStyle w:val="afa"/>
            </w:pPr>
            <w:r w:rsidRPr="00F851B7">
              <w:t xml:space="preserve">— Знание образовательных стандартов и реализующих их программ; </w:t>
            </w:r>
          </w:p>
          <w:p w:rsidR="00F851B7" w:rsidRPr="00F851B7" w:rsidRDefault="00F851B7" w:rsidP="00F851B7">
            <w:pPr>
              <w:pStyle w:val="afa"/>
            </w:pPr>
            <w:r w:rsidRPr="00F851B7">
              <w:t xml:space="preserve">— осознание не тождественности темы урока и цели урока; </w:t>
            </w:r>
          </w:p>
          <w:p w:rsidR="00F851B7" w:rsidRPr="00F851B7" w:rsidRDefault="00F851B7" w:rsidP="00F851B7">
            <w:pPr>
              <w:pStyle w:val="afa"/>
            </w:pPr>
            <w:r w:rsidRPr="00F851B7">
              <w:t xml:space="preserve">— владение конкретным набором способов перевода темы в задачу </w:t>
            </w:r>
          </w:p>
        </w:tc>
      </w:tr>
      <w:tr w:rsidR="00F851B7" w:rsidRPr="00F851B7" w:rsidTr="00105922">
        <w:trPr>
          <w:trHeight w:val="603"/>
        </w:trPr>
        <w:tc>
          <w:tcPr>
            <w:tcW w:w="1951" w:type="dxa"/>
          </w:tcPr>
          <w:p w:rsidR="00F851B7" w:rsidRPr="00F851B7" w:rsidRDefault="00F851B7" w:rsidP="00F851B7">
            <w:pPr>
              <w:pStyle w:val="afa"/>
            </w:pPr>
            <w:r w:rsidRPr="00F851B7">
              <w:t xml:space="preserve">Умение ставить </w:t>
            </w:r>
          </w:p>
          <w:p w:rsidR="00F851B7" w:rsidRPr="00F851B7" w:rsidRDefault="00F851B7" w:rsidP="00F851B7">
            <w:pPr>
              <w:pStyle w:val="afa"/>
            </w:pPr>
            <w:r w:rsidRPr="00F851B7">
              <w:t xml:space="preserve">педагогические цели и задачи </w:t>
            </w:r>
          </w:p>
          <w:p w:rsidR="00F851B7" w:rsidRPr="00F851B7" w:rsidRDefault="00F851B7" w:rsidP="00F851B7">
            <w:pPr>
              <w:pStyle w:val="afa"/>
            </w:pPr>
            <w:r w:rsidRPr="00F851B7">
              <w:t xml:space="preserve">сообразно возрастным и </w:t>
            </w:r>
          </w:p>
          <w:p w:rsidR="00F851B7" w:rsidRPr="00F851B7" w:rsidRDefault="00F851B7" w:rsidP="00F851B7">
            <w:pPr>
              <w:pStyle w:val="afa"/>
            </w:pPr>
            <w:r w:rsidRPr="00F851B7">
              <w:t xml:space="preserve">индивидуальным особенностям обучающихся </w:t>
            </w:r>
          </w:p>
        </w:tc>
        <w:tc>
          <w:tcPr>
            <w:tcW w:w="4961" w:type="dxa"/>
          </w:tcPr>
          <w:p w:rsidR="00F851B7" w:rsidRPr="00F851B7" w:rsidRDefault="00F851B7" w:rsidP="00F851B7">
            <w:pPr>
              <w:pStyle w:val="afa"/>
            </w:pPr>
            <w:r w:rsidRPr="00F851B7">
              <w:t xml:space="preserve">Данная компетентность является конкретизацией предыдущей. Она направлена на индивидуализацию </w:t>
            </w:r>
          </w:p>
          <w:p w:rsidR="00F851B7" w:rsidRPr="00F851B7" w:rsidRDefault="00F851B7" w:rsidP="00F851B7">
            <w:pPr>
              <w:pStyle w:val="afa"/>
            </w:pPr>
            <w:r w:rsidRPr="00F851B7">
              <w:t xml:space="preserve">обучения и благодаря этому связана с мотивацией и общей успешностью </w:t>
            </w:r>
          </w:p>
        </w:tc>
        <w:tc>
          <w:tcPr>
            <w:tcW w:w="3119" w:type="dxa"/>
          </w:tcPr>
          <w:p w:rsidR="00F851B7" w:rsidRPr="00F851B7" w:rsidRDefault="00F851B7" w:rsidP="00F851B7">
            <w:pPr>
              <w:pStyle w:val="afa"/>
            </w:pPr>
            <w:r w:rsidRPr="00F851B7">
              <w:t xml:space="preserve">— Знание возрастных особенностей обучающихся; </w:t>
            </w:r>
          </w:p>
          <w:p w:rsidR="00F851B7" w:rsidRPr="00F851B7" w:rsidRDefault="00F851B7" w:rsidP="00F851B7">
            <w:pPr>
              <w:pStyle w:val="afa"/>
            </w:pPr>
            <w:r w:rsidRPr="00F851B7">
              <w:t xml:space="preserve">— владение методами перевода цели в учебную задачу на конкретном возрасте </w:t>
            </w:r>
          </w:p>
        </w:tc>
      </w:tr>
      <w:tr w:rsidR="00F851B7" w:rsidRPr="00F851B7" w:rsidTr="00105922">
        <w:trPr>
          <w:trHeight w:val="98"/>
        </w:trPr>
        <w:tc>
          <w:tcPr>
            <w:tcW w:w="10031" w:type="dxa"/>
            <w:gridSpan w:val="3"/>
          </w:tcPr>
          <w:p w:rsidR="00F851B7" w:rsidRPr="00F851B7" w:rsidRDefault="00F851B7" w:rsidP="00F851B7">
            <w:pPr>
              <w:pStyle w:val="afa"/>
            </w:pPr>
            <w:r w:rsidRPr="00F851B7">
              <w:t xml:space="preserve">III. Мотивация учебной деятельности </w:t>
            </w:r>
          </w:p>
        </w:tc>
      </w:tr>
      <w:tr w:rsidR="00F851B7" w:rsidRPr="00F851B7" w:rsidTr="00105922">
        <w:trPr>
          <w:trHeight w:val="604"/>
        </w:trPr>
        <w:tc>
          <w:tcPr>
            <w:tcW w:w="1951" w:type="dxa"/>
          </w:tcPr>
          <w:p w:rsidR="00F851B7" w:rsidRPr="00F851B7" w:rsidRDefault="00F851B7" w:rsidP="00F851B7">
            <w:pPr>
              <w:pStyle w:val="afa"/>
            </w:pPr>
            <w:r w:rsidRPr="00F851B7">
              <w:t xml:space="preserve">Умение обеспечить успех в </w:t>
            </w:r>
          </w:p>
          <w:p w:rsidR="00F851B7" w:rsidRPr="00F851B7" w:rsidRDefault="00F851B7" w:rsidP="00F851B7">
            <w:pPr>
              <w:pStyle w:val="afa"/>
            </w:pPr>
            <w:r w:rsidRPr="00F851B7">
              <w:t xml:space="preserve">деятельности </w:t>
            </w:r>
          </w:p>
        </w:tc>
        <w:tc>
          <w:tcPr>
            <w:tcW w:w="4961" w:type="dxa"/>
          </w:tcPr>
          <w:p w:rsidR="00F851B7" w:rsidRPr="00F851B7" w:rsidRDefault="00F851B7" w:rsidP="00F851B7">
            <w:pPr>
              <w:pStyle w:val="afa"/>
            </w:pPr>
            <w:r w:rsidRPr="00F851B7">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tc>
        <w:tc>
          <w:tcPr>
            <w:tcW w:w="3119" w:type="dxa"/>
          </w:tcPr>
          <w:p w:rsidR="00F851B7" w:rsidRPr="00F851B7" w:rsidRDefault="00F851B7" w:rsidP="00F851B7">
            <w:pPr>
              <w:pStyle w:val="afa"/>
            </w:pPr>
            <w:r w:rsidRPr="00F851B7">
              <w:t xml:space="preserve">— Знание возможностей конкретных учеников; </w:t>
            </w:r>
          </w:p>
          <w:p w:rsidR="00F851B7" w:rsidRPr="00F851B7" w:rsidRDefault="00F851B7" w:rsidP="00F851B7">
            <w:pPr>
              <w:pStyle w:val="afa"/>
            </w:pPr>
            <w:r w:rsidRPr="00F851B7">
              <w:t xml:space="preserve">— постановка учебных задач в соответствии с возможностями ученика; </w:t>
            </w:r>
          </w:p>
          <w:p w:rsidR="00F851B7" w:rsidRPr="00F851B7" w:rsidRDefault="00F851B7" w:rsidP="00F851B7">
            <w:pPr>
              <w:pStyle w:val="afa"/>
            </w:pPr>
            <w:r w:rsidRPr="00F851B7">
              <w:t xml:space="preserve">— демонстрация успехов обучающихся родителям, </w:t>
            </w:r>
          </w:p>
          <w:p w:rsidR="00F851B7" w:rsidRPr="00F851B7" w:rsidRDefault="00F851B7" w:rsidP="00F851B7">
            <w:pPr>
              <w:pStyle w:val="afa"/>
            </w:pPr>
            <w:r w:rsidRPr="00F851B7">
              <w:t xml:space="preserve">одноклассникам </w:t>
            </w:r>
          </w:p>
        </w:tc>
      </w:tr>
      <w:tr w:rsidR="00F851B7" w:rsidRPr="00F851B7" w:rsidTr="00105922">
        <w:trPr>
          <w:trHeight w:val="2277"/>
        </w:trPr>
        <w:tc>
          <w:tcPr>
            <w:tcW w:w="1951" w:type="dxa"/>
          </w:tcPr>
          <w:p w:rsidR="00F851B7" w:rsidRPr="00F851B7" w:rsidRDefault="00F851B7" w:rsidP="00F851B7">
            <w:pPr>
              <w:pStyle w:val="afa"/>
            </w:pPr>
            <w:r w:rsidRPr="00F851B7">
              <w:t xml:space="preserve">Компетентность в педагогическом оценивании </w:t>
            </w:r>
          </w:p>
        </w:tc>
        <w:tc>
          <w:tcPr>
            <w:tcW w:w="4961" w:type="dxa"/>
          </w:tcPr>
          <w:p w:rsidR="00F851B7" w:rsidRPr="00F851B7" w:rsidRDefault="00F851B7" w:rsidP="00F851B7">
            <w:pPr>
              <w:pStyle w:val="afa"/>
            </w:pPr>
            <w:r w:rsidRPr="00F851B7">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tc>
        <w:tc>
          <w:tcPr>
            <w:tcW w:w="3119" w:type="dxa"/>
          </w:tcPr>
          <w:p w:rsidR="00F851B7" w:rsidRPr="00F851B7" w:rsidRDefault="00F851B7" w:rsidP="00F851B7">
            <w:pPr>
              <w:pStyle w:val="afa"/>
            </w:pPr>
            <w:r w:rsidRPr="00F851B7">
              <w:t xml:space="preserve">— Знание многообразия педагогических оценок </w:t>
            </w:r>
          </w:p>
          <w:p w:rsidR="00F851B7" w:rsidRPr="00F851B7" w:rsidRDefault="00F851B7" w:rsidP="00F851B7">
            <w:pPr>
              <w:pStyle w:val="afa"/>
            </w:pPr>
            <w:r w:rsidRPr="00F851B7">
              <w:t xml:space="preserve">— знакомство с литературой по данному вопросу; </w:t>
            </w:r>
          </w:p>
          <w:p w:rsidR="00F851B7" w:rsidRPr="00F851B7" w:rsidRDefault="00F851B7" w:rsidP="00F851B7">
            <w:pPr>
              <w:pStyle w:val="afa"/>
            </w:pPr>
            <w:r w:rsidRPr="00F851B7">
              <w:t xml:space="preserve">— владение различными методами оценивания и их </w:t>
            </w:r>
          </w:p>
          <w:p w:rsidR="00F851B7" w:rsidRPr="00F851B7" w:rsidRDefault="00F851B7" w:rsidP="00F851B7">
            <w:pPr>
              <w:pStyle w:val="afa"/>
            </w:pPr>
            <w:r w:rsidRPr="00F851B7">
              <w:t xml:space="preserve">применение </w:t>
            </w:r>
          </w:p>
        </w:tc>
      </w:tr>
      <w:tr w:rsidR="00F851B7" w:rsidRPr="00F851B7" w:rsidTr="00105922">
        <w:trPr>
          <w:trHeight w:val="100"/>
        </w:trPr>
        <w:tc>
          <w:tcPr>
            <w:tcW w:w="1951" w:type="dxa"/>
          </w:tcPr>
          <w:p w:rsidR="00F851B7" w:rsidRPr="00F851B7" w:rsidRDefault="00F851B7" w:rsidP="00F851B7">
            <w:pPr>
              <w:pStyle w:val="afa"/>
            </w:pPr>
            <w:r w:rsidRPr="00F851B7">
              <w:t>Умение превращать учебную задачу в личностно значимую</w:t>
            </w:r>
          </w:p>
        </w:tc>
        <w:tc>
          <w:tcPr>
            <w:tcW w:w="4961" w:type="dxa"/>
          </w:tcPr>
          <w:p w:rsidR="00F851B7" w:rsidRPr="00F851B7" w:rsidRDefault="00F851B7" w:rsidP="00F851B7">
            <w:pPr>
              <w:pStyle w:val="afa"/>
            </w:pPr>
            <w:r w:rsidRPr="00F851B7">
              <w:t xml:space="preserve">Это одна из важнейших компетентностей, обеспечивающих мотивацию учебной деятельности </w:t>
            </w:r>
          </w:p>
        </w:tc>
        <w:tc>
          <w:tcPr>
            <w:tcW w:w="3119" w:type="dxa"/>
          </w:tcPr>
          <w:p w:rsidR="00F851B7" w:rsidRPr="00F851B7" w:rsidRDefault="00F851B7" w:rsidP="00F851B7">
            <w:pPr>
              <w:pStyle w:val="afa"/>
            </w:pPr>
            <w:r w:rsidRPr="00F851B7">
              <w:t xml:space="preserve">— Знание интересов обучающихся, их внутреннего мира; </w:t>
            </w:r>
          </w:p>
          <w:p w:rsidR="00F851B7" w:rsidRPr="00F851B7" w:rsidRDefault="00F851B7" w:rsidP="00F851B7">
            <w:pPr>
              <w:pStyle w:val="afa"/>
            </w:pPr>
            <w:r w:rsidRPr="00F851B7">
              <w:t xml:space="preserve">— ориентация в культуре; </w:t>
            </w:r>
          </w:p>
          <w:p w:rsidR="00F851B7" w:rsidRPr="00F851B7" w:rsidRDefault="00F851B7" w:rsidP="00F851B7">
            <w:pPr>
              <w:pStyle w:val="afa"/>
            </w:pPr>
            <w:r w:rsidRPr="00F851B7">
              <w:t xml:space="preserve">— умение показать роль и значение изучаемого материала в реализации личных планов </w:t>
            </w:r>
          </w:p>
        </w:tc>
      </w:tr>
      <w:tr w:rsidR="00F851B7" w:rsidRPr="00F851B7" w:rsidTr="00105922">
        <w:trPr>
          <w:trHeight w:val="98"/>
        </w:trPr>
        <w:tc>
          <w:tcPr>
            <w:tcW w:w="10031" w:type="dxa"/>
            <w:gridSpan w:val="3"/>
          </w:tcPr>
          <w:p w:rsidR="00F851B7" w:rsidRPr="00F851B7" w:rsidRDefault="00F851B7" w:rsidP="00F851B7">
            <w:pPr>
              <w:pStyle w:val="afa"/>
            </w:pPr>
            <w:r w:rsidRPr="00F851B7">
              <w:t xml:space="preserve">IV. Информационная компетентность </w:t>
            </w:r>
          </w:p>
        </w:tc>
      </w:tr>
      <w:tr w:rsidR="00F851B7" w:rsidRPr="00F851B7" w:rsidTr="00105922">
        <w:trPr>
          <w:trHeight w:val="982"/>
        </w:trPr>
        <w:tc>
          <w:tcPr>
            <w:tcW w:w="1951" w:type="dxa"/>
          </w:tcPr>
          <w:p w:rsidR="00F851B7" w:rsidRPr="00F851B7" w:rsidRDefault="00F851B7" w:rsidP="00F851B7">
            <w:pPr>
              <w:pStyle w:val="afa"/>
            </w:pPr>
            <w:r w:rsidRPr="00F851B7">
              <w:t xml:space="preserve">Компетентность в предмете </w:t>
            </w:r>
          </w:p>
          <w:p w:rsidR="00F851B7" w:rsidRPr="00F851B7" w:rsidRDefault="00F851B7" w:rsidP="00F851B7">
            <w:pPr>
              <w:pStyle w:val="afa"/>
            </w:pPr>
            <w:r w:rsidRPr="00F851B7">
              <w:t xml:space="preserve">преподавания </w:t>
            </w:r>
          </w:p>
        </w:tc>
        <w:tc>
          <w:tcPr>
            <w:tcW w:w="4961" w:type="dxa"/>
          </w:tcPr>
          <w:p w:rsidR="00F851B7" w:rsidRPr="00F851B7" w:rsidRDefault="00F851B7" w:rsidP="00F851B7">
            <w:pPr>
              <w:pStyle w:val="afa"/>
            </w:pPr>
            <w:r w:rsidRPr="00F851B7">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 </w:t>
            </w:r>
          </w:p>
        </w:tc>
        <w:tc>
          <w:tcPr>
            <w:tcW w:w="3119" w:type="dxa"/>
          </w:tcPr>
          <w:p w:rsidR="00F851B7" w:rsidRPr="00F851B7" w:rsidRDefault="00F851B7" w:rsidP="00F851B7">
            <w:pPr>
              <w:pStyle w:val="afa"/>
            </w:pPr>
            <w:r w:rsidRPr="00F851B7">
              <w:t xml:space="preserve">— Знание генезиса формирования предметного знания (история, персоналии, для решения каких проблем разрабатывалось); </w:t>
            </w:r>
          </w:p>
          <w:p w:rsidR="00F851B7" w:rsidRPr="00F851B7" w:rsidRDefault="00F851B7" w:rsidP="00F851B7">
            <w:pPr>
              <w:pStyle w:val="afa"/>
            </w:pPr>
            <w:r w:rsidRPr="00F851B7">
              <w:t xml:space="preserve">— возможности применения получаемых знаний для объяснения социальных и природных явлений; </w:t>
            </w:r>
          </w:p>
          <w:p w:rsidR="00F851B7" w:rsidRPr="00F851B7" w:rsidRDefault="00F851B7" w:rsidP="00F851B7">
            <w:pPr>
              <w:pStyle w:val="afa"/>
            </w:pPr>
            <w:r w:rsidRPr="00F851B7">
              <w:t xml:space="preserve">— владение методами решения различных задач; </w:t>
            </w:r>
          </w:p>
          <w:p w:rsidR="00F851B7" w:rsidRPr="00F851B7" w:rsidRDefault="00F851B7" w:rsidP="00F851B7">
            <w:pPr>
              <w:pStyle w:val="afa"/>
            </w:pPr>
            <w:r w:rsidRPr="00F851B7">
              <w:t xml:space="preserve">— свободное решение задач ЕГЭ, олимпиад: региональных, российских, международных </w:t>
            </w:r>
          </w:p>
        </w:tc>
      </w:tr>
      <w:tr w:rsidR="00F851B7" w:rsidRPr="00F851B7" w:rsidTr="00105922">
        <w:trPr>
          <w:trHeight w:val="1234"/>
        </w:trPr>
        <w:tc>
          <w:tcPr>
            <w:tcW w:w="1951" w:type="dxa"/>
          </w:tcPr>
          <w:p w:rsidR="00F851B7" w:rsidRPr="00F851B7" w:rsidRDefault="00F851B7" w:rsidP="00F851B7">
            <w:pPr>
              <w:pStyle w:val="afa"/>
            </w:pPr>
            <w:r w:rsidRPr="00F851B7">
              <w:t xml:space="preserve">Компетентность в методах </w:t>
            </w:r>
          </w:p>
          <w:p w:rsidR="00F851B7" w:rsidRPr="00F851B7" w:rsidRDefault="00F851B7" w:rsidP="00F851B7">
            <w:pPr>
              <w:pStyle w:val="afa"/>
            </w:pPr>
            <w:r w:rsidRPr="00F851B7">
              <w:t xml:space="preserve">преподавания </w:t>
            </w:r>
          </w:p>
        </w:tc>
        <w:tc>
          <w:tcPr>
            <w:tcW w:w="4961" w:type="dxa"/>
          </w:tcPr>
          <w:p w:rsidR="00F851B7" w:rsidRPr="00F851B7" w:rsidRDefault="00F851B7" w:rsidP="00F851B7">
            <w:pPr>
              <w:pStyle w:val="afa"/>
            </w:pPr>
            <w:r w:rsidRPr="00F851B7">
              <w:t xml:space="preserve">Обеспечивает возможность эффективного усвоения знания и формирования умений, предусмотренных программой. </w:t>
            </w:r>
          </w:p>
          <w:p w:rsidR="00F851B7" w:rsidRPr="00F851B7" w:rsidRDefault="00F851B7" w:rsidP="00F851B7">
            <w:pPr>
              <w:pStyle w:val="afa"/>
            </w:pPr>
            <w:r w:rsidRPr="00F851B7">
              <w:t xml:space="preserve">Обеспечивает индивидуальный подход и развитие </w:t>
            </w:r>
          </w:p>
          <w:p w:rsidR="00F851B7" w:rsidRPr="00F851B7" w:rsidRDefault="00F851B7" w:rsidP="00F851B7">
            <w:pPr>
              <w:pStyle w:val="afa"/>
            </w:pPr>
            <w:r w:rsidRPr="00F851B7">
              <w:t xml:space="preserve">творческой личности </w:t>
            </w:r>
          </w:p>
        </w:tc>
        <w:tc>
          <w:tcPr>
            <w:tcW w:w="3119" w:type="dxa"/>
          </w:tcPr>
          <w:p w:rsidR="00F851B7" w:rsidRPr="00F851B7" w:rsidRDefault="00F851B7" w:rsidP="00F851B7">
            <w:pPr>
              <w:pStyle w:val="afa"/>
            </w:pPr>
            <w:r w:rsidRPr="00F851B7">
              <w:t xml:space="preserve">— Знание нормативных методов и методик; </w:t>
            </w:r>
          </w:p>
          <w:p w:rsidR="00F851B7" w:rsidRPr="00F851B7" w:rsidRDefault="00F851B7" w:rsidP="00F851B7">
            <w:pPr>
              <w:pStyle w:val="afa"/>
            </w:pPr>
            <w:r w:rsidRPr="00F851B7">
              <w:t xml:space="preserve">— демонстрация личностно ориентированных методов образования; </w:t>
            </w:r>
          </w:p>
          <w:p w:rsidR="00F851B7" w:rsidRPr="00F851B7" w:rsidRDefault="00F851B7" w:rsidP="00F851B7">
            <w:pPr>
              <w:pStyle w:val="afa"/>
            </w:pPr>
            <w:r w:rsidRPr="00F851B7">
              <w:t xml:space="preserve">— наличие своих находок и методов, авторской школы; </w:t>
            </w:r>
          </w:p>
          <w:p w:rsidR="00F851B7" w:rsidRPr="00F851B7" w:rsidRDefault="00F851B7" w:rsidP="00F851B7">
            <w:pPr>
              <w:pStyle w:val="afa"/>
            </w:pPr>
            <w:r w:rsidRPr="00F851B7">
              <w:t xml:space="preserve">— знание современных достижений в области методики обучения, в том числе использование новых информационных технологий; </w:t>
            </w:r>
          </w:p>
          <w:p w:rsidR="00F851B7" w:rsidRPr="00F851B7" w:rsidRDefault="00F851B7" w:rsidP="00F851B7">
            <w:pPr>
              <w:pStyle w:val="afa"/>
            </w:pPr>
            <w:r w:rsidRPr="00F851B7">
              <w:t xml:space="preserve">— использование в учебном процессе современных методов обучения </w:t>
            </w:r>
          </w:p>
        </w:tc>
      </w:tr>
      <w:tr w:rsidR="00F851B7" w:rsidRPr="00F851B7" w:rsidTr="00105922">
        <w:trPr>
          <w:trHeight w:val="1612"/>
        </w:trPr>
        <w:tc>
          <w:tcPr>
            <w:tcW w:w="1951" w:type="dxa"/>
          </w:tcPr>
          <w:p w:rsidR="00F851B7" w:rsidRPr="00F851B7" w:rsidRDefault="00F851B7" w:rsidP="00F851B7">
            <w:pPr>
              <w:pStyle w:val="afa"/>
            </w:pPr>
            <w:r w:rsidRPr="00F851B7">
              <w:t xml:space="preserve">Компетентность в субъективных условиях </w:t>
            </w:r>
          </w:p>
          <w:p w:rsidR="00F851B7" w:rsidRPr="00F851B7" w:rsidRDefault="00F851B7" w:rsidP="00F851B7">
            <w:pPr>
              <w:pStyle w:val="afa"/>
            </w:pPr>
            <w:r w:rsidRPr="00F851B7">
              <w:t xml:space="preserve">деятельности (знание учеников и учебных </w:t>
            </w:r>
          </w:p>
          <w:p w:rsidR="00F851B7" w:rsidRPr="00F851B7" w:rsidRDefault="00F851B7" w:rsidP="00F851B7">
            <w:pPr>
              <w:pStyle w:val="afa"/>
            </w:pPr>
            <w:r w:rsidRPr="00F851B7">
              <w:t xml:space="preserve">коллективов) </w:t>
            </w:r>
          </w:p>
        </w:tc>
        <w:tc>
          <w:tcPr>
            <w:tcW w:w="4961" w:type="dxa"/>
          </w:tcPr>
          <w:p w:rsidR="00F851B7" w:rsidRPr="00F851B7" w:rsidRDefault="00F851B7" w:rsidP="00F851B7">
            <w:pPr>
              <w:pStyle w:val="afa"/>
            </w:pPr>
            <w:r w:rsidRPr="00F851B7">
              <w:t xml:space="preserve">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 </w:t>
            </w:r>
          </w:p>
        </w:tc>
        <w:tc>
          <w:tcPr>
            <w:tcW w:w="3119" w:type="dxa"/>
          </w:tcPr>
          <w:p w:rsidR="00F851B7" w:rsidRPr="00F851B7" w:rsidRDefault="00F851B7" w:rsidP="00F851B7">
            <w:pPr>
              <w:pStyle w:val="afa"/>
            </w:pPr>
            <w:r w:rsidRPr="00F851B7">
              <w:t xml:space="preserve">— Знание теоретического материала по психологии, </w:t>
            </w:r>
          </w:p>
          <w:p w:rsidR="00F851B7" w:rsidRPr="00F851B7" w:rsidRDefault="00F851B7" w:rsidP="00F851B7">
            <w:pPr>
              <w:pStyle w:val="afa"/>
            </w:pPr>
            <w:r w:rsidRPr="00F851B7">
              <w:t xml:space="preserve">характеризующего индивидуальные особенности обучающихся; </w:t>
            </w:r>
          </w:p>
          <w:p w:rsidR="00F851B7" w:rsidRPr="00F851B7" w:rsidRDefault="00F851B7" w:rsidP="00F851B7">
            <w:pPr>
              <w:pStyle w:val="afa"/>
            </w:pPr>
            <w:r w:rsidRPr="00F851B7">
              <w:t xml:space="preserve">— владение методами диагностики индивидуальных </w:t>
            </w:r>
          </w:p>
          <w:p w:rsidR="00F851B7" w:rsidRPr="00F851B7" w:rsidRDefault="00F851B7" w:rsidP="00F851B7">
            <w:pPr>
              <w:pStyle w:val="afa"/>
            </w:pPr>
            <w:r w:rsidRPr="00F851B7">
              <w:t xml:space="preserve">особенностей (возможно, со школьным психологом); </w:t>
            </w:r>
          </w:p>
          <w:p w:rsidR="00F851B7" w:rsidRPr="00F851B7" w:rsidRDefault="00F851B7" w:rsidP="00F851B7">
            <w:pPr>
              <w:pStyle w:val="afa"/>
            </w:pPr>
            <w:r w:rsidRPr="00F851B7">
              <w:t xml:space="preserve">— использование знаний по психологии в организации учебного процесса; </w:t>
            </w:r>
          </w:p>
          <w:p w:rsidR="00F851B7" w:rsidRPr="00F851B7" w:rsidRDefault="00F851B7" w:rsidP="00F851B7">
            <w:pPr>
              <w:pStyle w:val="afa"/>
            </w:pPr>
            <w:r w:rsidRPr="00F851B7">
              <w:t xml:space="preserve">— разработка индивидуальных проектов на основе личных характеристик обучающихся; </w:t>
            </w:r>
          </w:p>
          <w:p w:rsidR="00F851B7" w:rsidRPr="00F851B7" w:rsidRDefault="00F851B7" w:rsidP="00F851B7">
            <w:pPr>
              <w:pStyle w:val="afa"/>
            </w:pPr>
            <w:r w:rsidRPr="00F851B7">
              <w:t xml:space="preserve">— владение методами социометрии; </w:t>
            </w:r>
          </w:p>
          <w:p w:rsidR="00F851B7" w:rsidRPr="00F851B7" w:rsidRDefault="00F851B7" w:rsidP="00F851B7">
            <w:pPr>
              <w:pStyle w:val="afa"/>
            </w:pPr>
            <w:r w:rsidRPr="00F851B7">
              <w:t xml:space="preserve">— учёт особенностей учебных коллективов в педагогическом процессе; </w:t>
            </w:r>
          </w:p>
          <w:p w:rsidR="00F851B7" w:rsidRPr="00F851B7" w:rsidRDefault="00F851B7" w:rsidP="00F851B7">
            <w:pPr>
              <w:pStyle w:val="afa"/>
            </w:pPr>
            <w:r w:rsidRPr="00F851B7">
              <w:t>— знание (рефлексия) своих индивидуальных особенностей и их учёт в своей деятельности</w:t>
            </w:r>
          </w:p>
        </w:tc>
      </w:tr>
      <w:tr w:rsidR="00F851B7" w:rsidRPr="00F851B7" w:rsidTr="00105922">
        <w:trPr>
          <w:trHeight w:val="1107"/>
        </w:trPr>
        <w:tc>
          <w:tcPr>
            <w:tcW w:w="1951" w:type="dxa"/>
          </w:tcPr>
          <w:p w:rsidR="00F851B7" w:rsidRPr="00F851B7" w:rsidRDefault="00F851B7" w:rsidP="00F851B7">
            <w:pPr>
              <w:pStyle w:val="afa"/>
            </w:pPr>
            <w:r w:rsidRPr="00F851B7">
              <w:t xml:space="preserve">Умение вести </w:t>
            </w:r>
          </w:p>
          <w:p w:rsidR="00F851B7" w:rsidRPr="00F851B7" w:rsidRDefault="00F851B7" w:rsidP="00F851B7">
            <w:pPr>
              <w:pStyle w:val="afa"/>
            </w:pPr>
            <w:r w:rsidRPr="00F851B7">
              <w:t xml:space="preserve">самостоятельный поиск </w:t>
            </w:r>
          </w:p>
          <w:p w:rsidR="00F851B7" w:rsidRPr="00F851B7" w:rsidRDefault="00F851B7" w:rsidP="00F851B7">
            <w:pPr>
              <w:pStyle w:val="afa"/>
            </w:pPr>
            <w:r w:rsidRPr="00F851B7">
              <w:t xml:space="preserve">информации </w:t>
            </w:r>
          </w:p>
        </w:tc>
        <w:tc>
          <w:tcPr>
            <w:tcW w:w="4961" w:type="dxa"/>
          </w:tcPr>
          <w:p w:rsidR="00F851B7" w:rsidRPr="00F851B7" w:rsidRDefault="00F851B7" w:rsidP="00F851B7">
            <w:pPr>
              <w:pStyle w:val="afa"/>
            </w:pPr>
            <w:r w:rsidRPr="00F851B7">
              <w:t xml:space="preserve">Обеспечивает постоянный профессиональный рост и творческий подход к педагогической деятельности. </w:t>
            </w:r>
          </w:p>
          <w:p w:rsidR="00F851B7" w:rsidRPr="00F851B7" w:rsidRDefault="00F851B7" w:rsidP="00F851B7">
            <w:pPr>
              <w:pStyle w:val="afa"/>
            </w:pPr>
            <w:r w:rsidRPr="00F851B7">
              <w:t xml:space="preserve">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 </w:t>
            </w:r>
          </w:p>
        </w:tc>
        <w:tc>
          <w:tcPr>
            <w:tcW w:w="3119" w:type="dxa"/>
          </w:tcPr>
          <w:p w:rsidR="00F851B7" w:rsidRPr="00F851B7" w:rsidRDefault="00F851B7" w:rsidP="00F851B7">
            <w:pPr>
              <w:pStyle w:val="afa"/>
            </w:pPr>
            <w:r w:rsidRPr="00F851B7">
              <w:t xml:space="preserve">— Профессиональная любознательность; </w:t>
            </w:r>
          </w:p>
          <w:p w:rsidR="00F851B7" w:rsidRPr="00F851B7" w:rsidRDefault="00F851B7" w:rsidP="00F851B7">
            <w:pPr>
              <w:pStyle w:val="afa"/>
            </w:pPr>
            <w:r w:rsidRPr="00F851B7">
              <w:t xml:space="preserve">— умение пользоваться различными информационно-поисковыми технологиями; </w:t>
            </w:r>
          </w:p>
          <w:p w:rsidR="00F851B7" w:rsidRPr="00F851B7" w:rsidRDefault="00F851B7" w:rsidP="00F851B7">
            <w:pPr>
              <w:pStyle w:val="afa"/>
            </w:pPr>
            <w:r w:rsidRPr="00F851B7">
              <w:t xml:space="preserve">— использование различных баз данных в образовательном процессе </w:t>
            </w:r>
          </w:p>
        </w:tc>
      </w:tr>
      <w:tr w:rsidR="00F851B7" w:rsidRPr="00F851B7" w:rsidTr="00105922">
        <w:trPr>
          <w:trHeight w:val="98"/>
        </w:trPr>
        <w:tc>
          <w:tcPr>
            <w:tcW w:w="10031" w:type="dxa"/>
            <w:gridSpan w:val="3"/>
          </w:tcPr>
          <w:p w:rsidR="00F851B7" w:rsidRPr="00F851B7" w:rsidRDefault="00F851B7" w:rsidP="00F851B7">
            <w:pPr>
              <w:pStyle w:val="afa"/>
            </w:pPr>
            <w:r w:rsidRPr="00F851B7">
              <w:t xml:space="preserve">V. Разработка программ педагогической деятельности и принятие педагогических решений </w:t>
            </w:r>
          </w:p>
        </w:tc>
      </w:tr>
      <w:tr w:rsidR="00F851B7" w:rsidRPr="00F851B7" w:rsidTr="00105922">
        <w:trPr>
          <w:trHeight w:val="287"/>
        </w:trPr>
        <w:tc>
          <w:tcPr>
            <w:tcW w:w="1951" w:type="dxa"/>
          </w:tcPr>
          <w:p w:rsidR="00F851B7" w:rsidRPr="00F851B7" w:rsidRDefault="00F851B7" w:rsidP="00F851B7">
            <w:pPr>
              <w:pStyle w:val="afa"/>
            </w:pPr>
            <w:r w:rsidRPr="00F851B7">
              <w:t xml:space="preserve">Умение разработать </w:t>
            </w:r>
          </w:p>
          <w:p w:rsidR="00F851B7" w:rsidRPr="00F851B7" w:rsidRDefault="00F851B7" w:rsidP="00F851B7">
            <w:pPr>
              <w:pStyle w:val="afa"/>
            </w:pPr>
            <w:r w:rsidRPr="00F851B7">
              <w:t xml:space="preserve">образовательную программу, </w:t>
            </w:r>
          </w:p>
          <w:p w:rsidR="00F851B7" w:rsidRPr="00F851B7" w:rsidRDefault="00F851B7" w:rsidP="00F851B7">
            <w:pPr>
              <w:pStyle w:val="afa"/>
            </w:pPr>
            <w:r w:rsidRPr="00F851B7">
              <w:t xml:space="preserve">выбрать учебники и учебные </w:t>
            </w:r>
          </w:p>
          <w:p w:rsidR="00F851B7" w:rsidRPr="00F851B7" w:rsidRDefault="00F851B7" w:rsidP="00F851B7">
            <w:pPr>
              <w:pStyle w:val="afa"/>
            </w:pPr>
            <w:r w:rsidRPr="00F851B7">
              <w:t xml:space="preserve">комплекты </w:t>
            </w:r>
          </w:p>
        </w:tc>
        <w:tc>
          <w:tcPr>
            <w:tcW w:w="4961" w:type="dxa"/>
          </w:tcPr>
          <w:p w:rsidR="00F851B7" w:rsidRPr="00F851B7" w:rsidRDefault="00F851B7" w:rsidP="00F851B7">
            <w:pPr>
              <w:pStyle w:val="afa"/>
            </w:pPr>
            <w:r w:rsidRPr="00F851B7">
              <w:t xml:space="preserve">Умение разработать образовательную программу является базовым в системе профессиональных компетенций. </w:t>
            </w:r>
          </w:p>
          <w:p w:rsidR="00F851B7" w:rsidRPr="00F851B7" w:rsidRDefault="00F851B7" w:rsidP="00F851B7">
            <w:pPr>
              <w:pStyle w:val="afa"/>
            </w:pPr>
            <w:r w:rsidRPr="00F851B7">
              <w:t xml:space="preserve">Обеспечивает реализацию принципа академических свободна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w:t>
            </w:r>
          </w:p>
          <w:p w:rsidR="00F851B7" w:rsidRPr="00F851B7" w:rsidRDefault="00F851B7" w:rsidP="00F851B7">
            <w:pPr>
              <w:pStyle w:val="afa"/>
            </w:pPr>
            <w:r w:rsidRPr="00F851B7">
              <w:t xml:space="preserve">образовательный процесс. Образовательные программы выступают средствами целенаправленного влияния на развитие обучающихся. </w:t>
            </w:r>
          </w:p>
          <w:p w:rsidR="00F851B7" w:rsidRPr="00F851B7" w:rsidRDefault="00F851B7" w:rsidP="00F851B7">
            <w:pPr>
              <w:pStyle w:val="afa"/>
            </w:pPr>
            <w:r w:rsidRPr="00F851B7">
              <w:t xml:space="preserve">Компетентность в разработке образовательных программ позволяет осуществлять преподавание на различных уровнях обученности и развития обучающихся. </w:t>
            </w:r>
          </w:p>
          <w:p w:rsidR="00F851B7" w:rsidRPr="00F851B7" w:rsidRDefault="00F851B7" w:rsidP="00F851B7">
            <w:pPr>
              <w:pStyle w:val="afa"/>
            </w:pPr>
            <w:r w:rsidRPr="00F851B7">
              <w:t xml:space="preserve">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w:t>
            </w:r>
          </w:p>
          <w:p w:rsidR="00F851B7" w:rsidRPr="00F851B7" w:rsidRDefault="00F851B7" w:rsidP="00F851B7">
            <w:pPr>
              <w:pStyle w:val="afa"/>
            </w:pPr>
            <w:r w:rsidRPr="00F851B7">
              <w:t xml:space="preserve">характеристики обучающихся </w:t>
            </w:r>
          </w:p>
        </w:tc>
        <w:tc>
          <w:tcPr>
            <w:tcW w:w="3119" w:type="dxa"/>
          </w:tcPr>
          <w:p w:rsidR="00F851B7" w:rsidRPr="00F851B7" w:rsidRDefault="00F851B7" w:rsidP="00F851B7">
            <w:pPr>
              <w:pStyle w:val="afa"/>
            </w:pPr>
            <w:r w:rsidRPr="00F851B7">
              <w:t xml:space="preserve">— Знание образовательных стандартов и примерных </w:t>
            </w:r>
          </w:p>
          <w:p w:rsidR="00F851B7" w:rsidRPr="00F851B7" w:rsidRDefault="00F851B7" w:rsidP="00F851B7">
            <w:pPr>
              <w:pStyle w:val="afa"/>
            </w:pPr>
            <w:r w:rsidRPr="00F851B7">
              <w:t xml:space="preserve">программ; </w:t>
            </w:r>
          </w:p>
          <w:p w:rsidR="00F851B7" w:rsidRPr="00F851B7" w:rsidRDefault="00F851B7" w:rsidP="00F851B7">
            <w:pPr>
              <w:pStyle w:val="afa"/>
            </w:pPr>
            <w:r w:rsidRPr="00F851B7">
              <w:t xml:space="preserve">— наличие персонально разработанных образовательных программ: </w:t>
            </w:r>
          </w:p>
          <w:p w:rsidR="00F851B7" w:rsidRPr="00F851B7" w:rsidRDefault="00F851B7" w:rsidP="00F851B7">
            <w:pPr>
              <w:pStyle w:val="afa"/>
            </w:pPr>
            <w:r w:rsidRPr="00F851B7">
              <w:t xml:space="preserve">характеристика этих программ по содержанию, источникам информации; </w:t>
            </w:r>
          </w:p>
          <w:p w:rsidR="00F851B7" w:rsidRPr="00F851B7" w:rsidRDefault="00F851B7" w:rsidP="00F851B7">
            <w:pPr>
              <w:pStyle w:val="afa"/>
            </w:pPr>
            <w:r w:rsidRPr="00F851B7">
              <w:t xml:space="preserve">по материальной базе, на которой должны реализовываться программы; по учёту индивидуальных характеристик обучающихся; </w:t>
            </w:r>
          </w:p>
          <w:p w:rsidR="00F851B7" w:rsidRPr="00F851B7" w:rsidRDefault="00F851B7" w:rsidP="00F851B7">
            <w:pPr>
              <w:pStyle w:val="afa"/>
            </w:pPr>
            <w:r w:rsidRPr="00F851B7">
              <w:t xml:space="preserve">— обоснованность используемых образовательных программ; </w:t>
            </w:r>
          </w:p>
          <w:p w:rsidR="00F851B7" w:rsidRPr="00F851B7" w:rsidRDefault="00F851B7" w:rsidP="00F851B7">
            <w:pPr>
              <w:pStyle w:val="afa"/>
            </w:pPr>
            <w:r w:rsidRPr="00F851B7">
              <w:t>— участие обучающихся и их родителей в разработке образовательной программы,</w:t>
            </w:r>
          </w:p>
          <w:p w:rsidR="00F851B7" w:rsidRPr="00F851B7" w:rsidRDefault="00F851B7" w:rsidP="00F851B7">
            <w:pPr>
              <w:pStyle w:val="afa"/>
            </w:pPr>
            <w:r w:rsidRPr="00F851B7">
              <w:t xml:space="preserve">индивидуального учебного </w:t>
            </w:r>
          </w:p>
          <w:p w:rsidR="00F851B7" w:rsidRPr="00F851B7" w:rsidRDefault="00F851B7" w:rsidP="00F851B7">
            <w:pPr>
              <w:pStyle w:val="afa"/>
            </w:pPr>
            <w:r w:rsidRPr="00F851B7">
              <w:t xml:space="preserve">плана и индивидуального образовательного маршрута; </w:t>
            </w:r>
          </w:p>
          <w:p w:rsidR="00F851B7" w:rsidRPr="00F851B7" w:rsidRDefault="00F851B7" w:rsidP="00F851B7">
            <w:pPr>
              <w:pStyle w:val="afa"/>
            </w:pPr>
            <w:r w:rsidRPr="00F851B7">
              <w:t xml:space="preserve">— участие работодателей в разработке образовательной программы; </w:t>
            </w:r>
          </w:p>
          <w:p w:rsidR="00F851B7" w:rsidRPr="00F851B7" w:rsidRDefault="00F851B7" w:rsidP="00F851B7">
            <w:pPr>
              <w:pStyle w:val="afa"/>
            </w:pPr>
            <w:r w:rsidRPr="00F851B7">
              <w:t xml:space="preserve">— знание учебников и учебно-методических комплектов, используемых в образовательных учреждениях, рекомендованных органом управления образованием; </w:t>
            </w:r>
          </w:p>
          <w:p w:rsidR="00F851B7" w:rsidRPr="00F851B7" w:rsidRDefault="00F851B7" w:rsidP="00F851B7">
            <w:pPr>
              <w:pStyle w:val="afa"/>
            </w:pPr>
            <w:r w:rsidRPr="00F851B7">
              <w:t xml:space="preserve">— обоснованность выбора учебников и учебно-методических комплектов, используемых педагогом </w:t>
            </w:r>
          </w:p>
        </w:tc>
      </w:tr>
      <w:tr w:rsidR="00F851B7" w:rsidRPr="00F851B7" w:rsidTr="00105922">
        <w:trPr>
          <w:trHeight w:val="477"/>
        </w:trPr>
        <w:tc>
          <w:tcPr>
            <w:tcW w:w="1951" w:type="dxa"/>
          </w:tcPr>
          <w:p w:rsidR="00F851B7" w:rsidRPr="00F851B7" w:rsidRDefault="00F851B7" w:rsidP="00F851B7">
            <w:pPr>
              <w:pStyle w:val="afa"/>
            </w:pPr>
            <w:r w:rsidRPr="00F851B7">
              <w:t xml:space="preserve">Умение принимать решения в </w:t>
            </w:r>
          </w:p>
          <w:p w:rsidR="00F851B7" w:rsidRPr="00F851B7" w:rsidRDefault="00F851B7" w:rsidP="00F851B7">
            <w:pPr>
              <w:pStyle w:val="afa"/>
            </w:pPr>
            <w:r w:rsidRPr="00F851B7">
              <w:t xml:space="preserve">различных педагогических </w:t>
            </w:r>
          </w:p>
          <w:p w:rsidR="00F851B7" w:rsidRPr="00F851B7" w:rsidRDefault="00F851B7" w:rsidP="00F851B7">
            <w:pPr>
              <w:pStyle w:val="afa"/>
            </w:pPr>
            <w:r w:rsidRPr="00F851B7">
              <w:t xml:space="preserve">ситуациях </w:t>
            </w:r>
          </w:p>
        </w:tc>
        <w:tc>
          <w:tcPr>
            <w:tcW w:w="4961" w:type="dxa"/>
          </w:tcPr>
          <w:p w:rsidR="00F851B7" w:rsidRPr="00F851B7" w:rsidRDefault="00F851B7" w:rsidP="00F851B7">
            <w:pPr>
              <w:pStyle w:val="afa"/>
            </w:pPr>
            <w:r w:rsidRPr="00F851B7">
              <w:t xml:space="preserve">Педагогу приходится постоянно принимать решения: </w:t>
            </w:r>
          </w:p>
          <w:p w:rsidR="00F851B7" w:rsidRPr="00F851B7" w:rsidRDefault="00F851B7" w:rsidP="00F851B7">
            <w:pPr>
              <w:pStyle w:val="afa"/>
            </w:pPr>
            <w:r w:rsidRPr="00F851B7">
              <w:t xml:space="preserve">— как установить дисциплину; </w:t>
            </w:r>
          </w:p>
          <w:p w:rsidR="00F851B7" w:rsidRPr="00F851B7" w:rsidRDefault="00F851B7" w:rsidP="00F851B7">
            <w:pPr>
              <w:pStyle w:val="afa"/>
            </w:pPr>
            <w:r w:rsidRPr="00F851B7">
              <w:t xml:space="preserve">— как мотивировать академическую активность; </w:t>
            </w:r>
          </w:p>
          <w:p w:rsidR="00F851B7" w:rsidRPr="00F851B7" w:rsidRDefault="00F851B7" w:rsidP="00F851B7">
            <w:pPr>
              <w:pStyle w:val="afa"/>
            </w:pPr>
            <w:r w:rsidRPr="00F851B7">
              <w:t xml:space="preserve">— как вызвать интерес у конкретного ученика; </w:t>
            </w:r>
          </w:p>
          <w:p w:rsidR="00F851B7" w:rsidRPr="00F851B7" w:rsidRDefault="00F851B7" w:rsidP="00F851B7">
            <w:pPr>
              <w:pStyle w:val="afa"/>
            </w:pPr>
            <w:r w:rsidRPr="00F851B7">
              <w:t xml:space="preserve">— как обеспечить понимание и т. д. </w:t>
            </w:r>
          </w:p>
          <w:p w:rsidR="00F851B7" w:rsidRPr="00F851B7" w:rsidRDefault="00F851B7" w:rsidP="00F851B7">
            <w:pPr>
              <w:pStyle w:val="afa"/>
            </w:pPr>
            <w:r w:rsidRPr="00F851B7">
              <w:t xml:space="preserve">Разрешение педагогических проблем составляет суть педагогической деятельности. </w:t>
            </w:r>
          </w:p>
          <w:p w:rsidR="00F851B7" w:rsidRPr="00F851B7" w:rsidRDefault="00F851B7" w:rsidP="00F851B7">
            <w:pPr>
              <w:pStyle w:val="afa"/>
            </w:pPr>
            <w:r w:rsidRPr="00F851B7">
              <w:t>При решении проблем могут применяться как стандартные решения (решающие правила), так и творческие (креативные) или интуитивные</w:t>
            </w:r>
          </w:p>
        </w:tc>
        <w:tc>
          <w:tcPr>
            <w:tcW w:w="3119" w:type="dxa"/>
          </w:tcPr>
          <w:p w:rsidR="00F851B7" w:rsidRPr="00F851B7" w:rsidRDefault="00F851B7" w:rsidP="00F851B7">
            <w:pPr>
              <w:pStyle w:val="afa"/>
            </w:pPr>
            <w:r w:rsidRPr="00F851B7">
              <w:t xml:space="preserve">— Знание типичных педагогических ситуаций, требующих участия педагога для своего решения; </w:t>
            </w:r>
          </w:p>
          <w:p w:rsidR="00F851B7" w:rsidRPr="00F851B7" w:rsidRDefault="00F851B7" w:rsidP="00F851B7">
            <w:pPr>
              <w:pStyle w:val="afa"/>
            </w:pPr>
            <w:r w:rsidRPr="00F851B7">
              <w:t xml:space="preserve">— владение набором решающих правил, используемых для различных ситуаций; </w:t>
            </w:r>
          </w:p>
          <w:p w:rsidR="00F851B7" w:rsidRPr="00F851B7" w:rsidRDefault="00F851B7" w:rsidP="00F851B7">
            <w:pPr>
              <w:pStyle w:val="afa"/>
            </w:pPr>
            <w:r w:rsidRPr="00F851B7">
              <w:t xml:space="preserve">— владение критерием предпочтительности при выборе того или иного решающего правила; </w:t>
            </w:r>
          </w:p>
          <w:p w:rsidR="00F851B7" w:rsidRPr="00F851B7" w:rsidRDefault="00F851B7" w:rsidP="00F851B7">
            <w:pPr>
              <w:pStyle w:val="afa"/>
            </w:pPr>
            <w:r w:rsidRPr="00F851B7">
              <w:t xml:space="preserve">— знание критериев достижения цели; </w:t>
            </w:r>
          </w:p>
          <w:p w:rsidR="00F851B7" w:rsidRPr="00F851B7" w:rsidRDefault="00F851B7" w:rsidP="00F851B7">
            <w:pPr>
              <w:pStyle w:val="afa"/>
            </w:pPr>
            <w:r w:rsidRPr="00F851B7">
              <w:t xml:space="preserve">— знание нетипичных конфликтных ситуаций; </w:t>
            </w:r>
          </w:p>
          <w:p w:rsidR="00F851B7" w:rsidRPr="00F851B7" w:rsidRDefault="00F851B7" w:rsidP="00F851B7">
            <w:pPr>
              <w:pStyle w:val="afa"/>
            </w:pPr>
            <w:r w:rsidRPr="00F851B7">
              <w:t xml:space="preserve">— примеры разрешения конкретных педагогических </w:t>
            </w:r>
          </w:p>
          <w:p w:rsidR="00F851B7" w:rsidRPr="00F851B7" w:rsidRDefault="00F851B7" w:rsidP="00F851B7">
            <w:pPr>
              <w:pStyle w:val="afa"/>
            </w:pPr>
            <w:r w:rsidRPr="00F851B7">
              <w:t xml:space="preserve">ситуаций; </w:t>
            </w:r>
          </w:p>
          <w:p w:rsidR="00F851B7" w:rsidRPr="00F851B7" w:rsidRDefault="00F851B7" w:rsidP="00F851B7">
            <w:pPr>
              <w:pStyle w:val="afa"/>
            </w:pPr>
            <w:r w:rsidRPr="00F851B7">
              <w:t>— развитость педагогического мышления</w:t>
            </w:r>
          </w:p>
        </w:tc>
      </w:tr>
      <w:tr w:rsidR="00F851B7" w:rsidRPr="00F851B7" w:rsidTr="00105922">
        <w:trPr>
          <w:trHeight w:val="98"/>
        </w:trPr>
        <w:tc>
          <w:tcPr>
            <w:tcW w:w="10031" w:type="dxa"/>
            <w:gridSpan w:val="3"/>
          </w:tcPr>
          <w:p w:rsidR="00F851B7" w:rsidRPr="00F851B7" w:rsidRDefault="00F851B7" w:rsidP="00F851B7">
            <w:pPr>
              <w:pStyle w:val="afa"/>
            </w:pPr>
            <w:r w:rsidRPr="00F851B7">
              <w:t xml:space="preserve">VI. Компетенции в организации учебной деятельности </w:t>
            </w:r>
          </w:p>
        </w:tc>
      </w:tr>
      <w:tr w:rsidR="00F851B7" w:rsidRPr="00F851B7" w:rsidTr="00105922">
        <w:trPr>
          <w:trHeight w:val="1108"/>
        </w:trPr>
        <w:tc>
          <w:tcPr>
            <w:tcW w:w="1951" w:type="dxa"/>
          </w:tcPr>
          <w:p w:rsidR="00F851B7" w:rsidRPr="00F851B7" w:rsidRDefault="00F851B7" w:rsidP="00F851B7">
            <w:pPr>
              <w:pStyle w:val="afa"/>
            </w:pPr>
            <w:r w:rsidRPr="00F851B7">
              <w:t xml:space="preserve">Компетентность в </w:t>
            </w:r>
          </w:p>
          <w:p w:rsidR="00F851B7" w:rsidRPr="00F851B7" w:rsidRDefault="00F851B7" w:rsidP="00F851B7">
            <w:pPr>
              <w:pStyle w:val="afa"/>
            </w:pPr>
            <w:r w:rsidRPr="00F851B7">
              <w:t xml:space="preserve">установлении субъект- </w:t>
            </w:r>
          </w:p>
          <w:p w:rsidR="00F851B7" w:rsidRPr="00F851B7" w:rsidRDefault="00F851B7" w:rsidP="00F851B7">
            <w:pPr>
              <w:pStyle w:val="afa"/>
            </w:pPr>
            <w:r w:rsidRPr="00F851B7">
              <w:t xml:space="preserve">субъектных отношений </w:t>
            </w:r>
          </w:p>
        </w:tc>
        <w:tc>
          <w:tcPr>
            <w:tcW w:w="4961" w:type="dxa"/>
          </w:tcPr>
          <w:p w:rsidR="00F851B7" w:rsidRPr="00F851B7" w:rsidRDefault="00F851B7" w:rsidP="00F851B7">
            <w:pPr>
              <w:pStyle w:val="afa"/>
            </w:pPr>
            <w:r w:rsidRPr="00F851B7">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w:t>
            </w:r>
          </w:p>
          <w:p w:rsidR="00F851B7" w:rsidRPr="00F851B7" w:rsidRDefault="00F851B7" w:rsidP="00F851B7">
            <w:pPr>
              <w:pStyle w:val="afa"/>
            </w:pPr>
            <w:r w:rsidRPr="00F851B7">
              <w:t xml:space="preserve">образовательного процесса, готовность вступать в помогающие отношения, позитивный настрой педагога </w:t>
            </w:r>
          </w:p>
        </w:tc>
        <w:tc>
          <w:tcPr>
            <w:tcW w:w="3119" w:type="dxa"/>
          </w:tcPr>
          <w:p w:rsidR="00F851B7" w:rsidRPr="00F851B7" w:rsidRDefault="00F851B7" w:rsidP="00F851B7">
            <w:pPr>
              <w:pStyle w:val="afa"/>
            </w:pPr>
            <w:r w:rsidRPr="00F851B7">
              <w:t xml:space="preserve">— Знание обучающихся; </w:t>
            </w:r>
          </w:p>
          <w:p w:rsidR="00F851B7" w:rsidRPr="00F851B7" w:rsidRDefault="00F851B7" w:rsidP="00F851B7">
            <w:pPr>
              <w:pStyle w:val="afa"/>
            </w:pPr>
            <w:r w:rsidRPr="00F851B7">
              <w:t xml:space="preserve">— компетентность в целеполагании; </w:t>
            </w:r>
          </w:p>
          <w:p w:rsidR="00F851B7" w:rsidRPr="00F851B7" w:rsidRDefault="00F851B7" w:rsidP="00F851B7">
            <w:pPr>
              <w:pStyle w:val="afa"/>
            </w:pPr>
            <w:r w:rsidRPr="00F851B7">
              <w:t xml:space="preserve">— предметная компетентность; </w:t>
            </w:r>
          </w:p>
          <w:p w:rsidR="00F851B7" w:rsidRPr="00F851B7" w:rsidRDefault="00F851B7" w:rsidP="00F851B7">
            <w:pPr>
              <w:pStyle w:val="afa"/>
            </w:pPr>
            <w:r w:rsidRPr="00F851B7">
              <w:t xml:space="preserve">— методическая компетентность; </w:t>
            </w:r>
          </w:p>
          <w:p w:rsidR="00F851B7" w:rsidRPr="00F851B7" w:rsidRDefault="00F851B7" w:rsidP="00F851B7">
            <w:pPr>
              <w:pStyle w:val="afa"/>
            </w:pPr>
            <w:r w:rsidRPr="00F851B7">
              <w:t xml:space="preserve">— готовность к сотрудничеству </w:t>
            </w:r>
          </w:p>
        </w:tc>
      </w:tr>
      <w:tr w:rsidR="00F851B7" w:rsidRPr="00F851B7" w:rsidTr="00105922">
        <w:trPr>
          <w:trHeight w:val="980"/>
        </w:trPr>
        <w:tc>
          <w:tcPr>
            <w:tcW w:w="1951" w:type="dxa"/>
          </w:tcPr>
          <w:p w:rsidR="00F851B7" w:rsidRPr="00F851B7" w:rsidRDefault="00F851B7" w:rsidP="00F851B7">
            <w:pPr>
              <w:pStyle w:val="afa"/>
            </w:pPr>
            <w:r w:rsidRPr="00F851B7">
              <w:t xml:space="preserve">Компетентность в </w:t>
            </w:r>
          </w:p>
          <w:p w:rsidR="00F851B7" w:rsidRPr="00F851B7" w:rsidRDefault="00F851B7" w:rsidP="00F851B7">
            <w:pPr>
              <w:pStyle w:val="afa"/>
            </w:pPr>
            <w:r w:rsidRPr="00F851B7">
              <w:t xml:space="preserve">обеспечении понимания </w:t>
            </w:r>
          </w:p>
          <w:p w:rsidR="00F851B7" w:rsidRPr="00F851B7" w:rsidRDefault="00F851B7" w:rsidP="00F851B7">
            <w:pPr>
              <w:pStyle w:val="afa"/>
            </w:pPr>
            <w:r w:rsidRPr="00F851B7">
              <w:t xml:space="preserve">педагогической задачи и </w:t>
            </w:r>
          </w:p>
          <w:p w:rsidR="00F851B7" w:rsidRPr="00F851B7" w:rsidRDefault="00F851B7" w:rsidP="00F851B7">
            <w:pPr>
              <w:pStyle w:val="afa"/>
            </w:pPr>
            <w:r w:rsidRPr="00F851B7">
              <w:t xml:space="preserve">способах деятельности </w:t>
            </w:r>
          </w:p>
        </w:tc>
        <w:tc>
          <w:tcPr>
            <w:tcW w:w="4961" w:type="dxa"/>
          </w:tcPr>
          <w:p w:rsidR="00F851B7" w:rsidRPr="00F851B7" w:rsidRDefault="00F851B7" w:rsidP="00F851B7">
            <w:pPr>
              <w:pStyle w:val="afa"/>
            </w:pPr>
            <w:r w:rsidRPr="00F851B7">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tc>
        <w:tc>
          <w:tcPr>
            <w:tcW w:w="3119" w:type="dxa"/>
          </w:tcPr>
          <w:p w:rsidR="00F851B7" w:rsidRPr="00F851B7" w:rsidRDefault="00F851B7" w:rsidP="00F851B7">
            <w:pPr>
              <w:pStyle w:val="afa"/>
            </w:pPr>
            <w:r w:rsidRPr="00F851B7">
              <w:t xml:space="preserve">— Знание того, что знают и понимают ученики; </w:t>
            </w:r>
          </w:p>
          <w:p w:rsidR="00F851B7" w:rsidRPr="00F851B7" w:rsidRDefault="00F851B7" w:rsidP="00F851B7">
            <w:pPr>
              <w:pStyle w:val="afa"/>
            </w:pPr>
            <w:r w:rsidRPr="00F851B7">
              <w:t xml:space="preserve">— свободное владение изучаемым материалом; </w:t>
            </w:r>
          </w:p>
          <w:p w:rsidR="00F851B7" w:rsidRPr="00F851B7" w:rsidRDefault="00F851B7" w:rsidP="00F851B7">
            <w:pPr>
              <w:pStyle w:val="afa"/>
            </w:pPr>
            <w:r w:rsidRPr="00F851B7">
              <w:t xml:space="preserve">— осознанное включение нового учебного материала в систему освоенных знаний обучающихся; </w:t>
            </w:r>
          </w:p>
          <w:p w:rsidR="00F851B7" w:rsidRPr="00F851B7" w:rsidRDefault="00F851B7" w:rsidP="00F851B7">
            <w:pPr>
              <w:pStyle w:val="afa"/>
            </w:pPr>
            <w:r w:rsidRPr="00F851B7">
              <w:t xml:space="preserve">— демонстрация практического применения изучаемого материала; </w:t>
            </w:r>
          </w:p>
          <w:p w:rsidR="00F851B7" w:rsidRPr="00F851B7" w:rsidRDefault="00F851B7" w:rsidP="00F851B7">
            <w:pPr>
              <w:pStyle w:val="afa"/>
            </w:pPr>
            <w:r w:rsidRPr="00F851B7">
              <w:t xml:space="preserve">— опора на чувственное восприятие </w:t>
            </w:r>
          </w:p>
        </w:tc>
      </w:tr>
      <w:tr w:rsidR="00F851B7" w:rsidRPr="00F851B7" w:rsidTr="00105922">
        <w:trPr>
          <w:trHeight w:val="1108"/>
        </w:trPr>
        <w:tc>
          <w:tcPr>
            <w:tcW w:w="1951" w:type="dxa"/>
          </w:tcPr>
          <w:p w:rsidR="00F851B7" w:rsidRPr="00F851B7" w:rsidRDefault="00F851B7" w:rsidP="00F851B7">
            <w:pPr>
              <w:pStyle w:val="afa"/>
            </w:pPr>
            <w:r w:rsidRPr="00F851B7">
              <w:t xml:space="preserve">Компетентность в </w:t>
            </w:r>
          </w:p>
          <w:p w:rsidR="00F851B7" w:rsidRPr="00F851B7" w:rsidRDefault="00F851B7" w:rsidP="00F851B7">
            <w:pPr>
              <w:pStyle w:val="afa"/>
            </w:pPr>
            <w:r w:rsidRPr="00F851B7">
              <w:t xml:space="preserve">педагогическом оценивании </w:t>
            </w:r>
          </w:p>
        </w:tc>
        <w:tc>
          <w:tcPr>
            <w:tcW w:w="4961" w:type="dxa"/>
          </w:tcPr>
          <w:p w:rsidR="00F851B7" w:rsidRPr="00F851B7" w:rsidRDefault="00F851B7" w:rsidP="00F851B7">
            <w:pPr>
              <w:pStyle w:val="afa"/>
            </w:pPr>
            <w:r w:rsidRPr="00F851B7">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w:t>
            </w:r>
          </w:p>
          <w:p w:rsidR="00F851B7" w:rsidRPr="00F851B7" w:rsidRDefault="00F851B7" w:rsidP="00F851B7">
            <w:pPr>
              <w:pStyle w:val="afa"/>
            </w:pPr>
            <w:r w:rsidRPr="00F851B7">
              <w:t xml:space="preserve">сочетаться с самооценкой педагога </w:t>
            </w:r>
          </w:p>
        </w:tc>
        <w:tc>
          <w:tcPr>
            <w:tcW w:w="3119" w:type="dxa"/>
          </w:tcPr>
          <w:p w:rsidR="00F851B7" w:rsidRPr="00F851B7" w:rsidRDefault="00F851B7" w:rsidP="00F851B7">
            <w:pPr>
              <w:pStyle w:val="afa"/>
            </w:pPr>
            <w:r w:rsidRPr="00F851B7">
              <w:t xml:space="preserve">— Знание функций педагогической оценки; </w:t>
            </w:r>
          </w:p>
          <w:p w:rsidR="00F851B7" w:rsidRPr="00F851B7" w:rsidRDefault="00F851B7" w:rsidP="00F851B7">
            <w:pPr>
              <w:pStyle w:val="afa"/>
            </w:pPr>
            <w:r w:rsidRPr="00F851B7">
              <w:t xml:space="preserve">— знание видов педагогической оценки; </w:t>
            </w:r>
          </w:p>
          <w:p w:rsidR="00F851B7" w:rsidRPr="00F851B7" w:rsidRDefault="00F851B7" w:rsidP="00F851B7">
            <w:pPr>
              <w:pStyle w:val="afa"/>
            </w:pPr>
            <w:r w:rsidRPr="00F851B7">
              <w:t xml:space="preserve">— знание того, что подлежит оцениванию в педагогической деятельности; </w:t>
            </w:r>
          </w:p>
          <w:p w:rsidR="00F851B7" w:rsidRPr="00F851B7" w:rsidRDefault="00F851B7" w:rsidP="00F851B7">
            <w:pPr>
              <w:pStyle w:val="afa"/>
            </w:pPr>
            <w:r w:rsidRPr="00F851B7">
              <w:t xml:space="preserve">— владение методами педагогического оценивания; </w:t>
            </w:r>
          </w:p>
          <w:p w:rsidR="00F851B7" w:rsidRPr="00F851B7" w:rsidRDefault="00F851B7" w:rsidP="00F851B7">
            <w:pPr>
              <w:pStyle w:val="afa"/>
            </w:pPr>
            <w:r w:rsidRPr="00F851B7">
              <w:t xml:space="preserve">— умение продемонстрировать эти методы на конкретных примерах; </w:t>
            </w:r>
          </w:p>
          <w:p w:rsidR="00F851B7" w:rsidRPr="00F851B7" w:rsidRDefault="00F851B7" w:rsidP="00F851B7">
            <w:pPr>
              <w:pStyle w:val="afa"/>
            </w:pPr>
            <w:r w:rsidRPr="00F851B7">
              <w:t xml:space="preserve">— умение перейти от педагогического оценивания к самооценке </w:t>
            </w:r>
          </w:p>
        </w:tc>
      </w:tr>
      <w:tr w:rsidR="00F851B7" w:rsidRPr="00F851B7" w:rsidTr="00105922">
        <w:trPr>
          <w:trHeight w:val="855"/>
        </w:trPr>
        <w:tc>
          <w:tcPr>
            <w:tcW w:w="1951" w:type="dxa"/>
          </w:tcPr>
          <w:p w:rsidR="00F851B7" w:rsidRPr="00F851B7" w:rsidRDefault="00F851B7" w:rsidP="00F851B7">
            <w:pPr>
              <w:pStyle w:val="afa"/>
            </w:pPr>
            <w:r w:rsidRPr="00F851B7">
              <w:t xml:space="preserve">Компетентность в организации </w:t>
            </w:r>
          </w:p>
          <w:p w:rsidR="00F851B7" w:rsidRPr="00F851B7" w:rsidRDefault="00F851B7" w:rsidP="00F851B7">
            <w:pPr>
              <w:pStyle w:val="afa"/>
            </w:pPr>
            <w:r w:rsidRPr="00F851B7">
              <w:t xml:space="preserve">информационной основы </w:t>
            </w:r>
          </w:p>
          <w:p w:rsidR="00F851B7" w:rsidRPr="00F851B7" w:rsidRDefault="00F851B7" w:rsidP="00F851B7">
            <w:pPr>
              <w:pStyle w:val="afa"/>
            </w:pPr>
            <w:r w:rsidRPr="00F851B7">
              <w:t xml:space="preserve">деятельности обучающегося </w:t>
            </w:r>
          </w:p>
        </w:tc>
        <w:tc>
          <w:tcPr>
            <w:tcW w:w="4961" w:type="dxa"/>
          </w:tcPr>
          <w:p w:rsidR="00F851B7" w:rsidRPr="00F851B7" w:rsidRDefault="00F851B7" w:rsidP="00F851B7">
            <w:pPr>
              <w:pStyle w:val="afa"/>
            </w:pPr>
            <w:r w:rsidRPr="00F851B7">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 </w:t>
            </w:r>
          </w:p>
        </w:tc>
        <w:tc>
          <w:tcPr>
            <w:tcW w:w="3119" w:type="dxa"/>
          </w:tcPr>
          <w:p w:rsidR="00F851B7" w:rsidRPr="00F851B7" w:rsidRDefault="00F851B7" w:rsidP="00F851B7">
            <w:pPr>
              <w:pStyle w:val="afa"/>
            </w:pPr>
            <w:r w:rsidRPr="00F851B7">
              <w:t xml:space="preserve">— Свободное владение учебным материалом; </w:t>
            </w:r>
          </w:p>
          <w:p w:rsidR="00F851B7" w:rsidRPr="00F851B7" w:rsidRDefault="00F851B7" w:rsidP="00F851B7">
            <w:pPr>
              <w:pStyle w:val="afa"/>
            </w:pPr>
            <w:r w:rsidRPr="00F851B7">
              <w:t xml:space="preserve">— знание типичных трудностей при изучении конкретных тем; </w:t>
            </w:r>
          </w:p>
          <w:p w:rsidR="00F851B7" w:rsidRPr="00F851B7" w:rsidRDefault="00F851B7" w:rsidP="00F851B7">
            <w:pPr>
              <w:pStyle w:val="afa"/>
            </w:pPr>
            <w:r w:rsidRPr="00F851B7">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F851B7" w:rsidRPr="00F851B7" w:rsidRDefault="00F851B7" w:rsidP="00F851B7">
            <w:pPr>
              <w:pStyle w:val="afa"/>
            </w:pPr>
            <w:r w:rsidRPr="00F851B7">
              <w:t xml:space="preserve">— умение выявить уровень развития обучающихся; </w:t>
            </w:r>
          </w:p>
          <w:p w:rsidR="00F851B7" w:rsidRPr="00F851B7" w:rsidRDefault="00F851B7" w:rsidP="00F851B7">
            <w:pPr>
              <w:pStyle w:val="afa"/>
            </w:pPr>
            <w:r w:rsidRPr="00F851B7">
              <w:t xml:space="preserve">— владение методами объективного контроля и оценивания; </w:t>
            </w:r>
          </w:p>
          <w:p w:rsidR="00F851B7" w:rsidRPr="00F851B7" w:rsidRDefault="00F851B7" w:rsidP="00F851B7">
            <w:pPr>
              <w:pStyle w:val="afa"/>
            </w:pPr>
            <w:r w:rsidRPr="00F851B7">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F851B7" w:rsidRPr="00F851B7" w:rsidTr="00105922">
        <w:trPr>
          <w:trHeight w:val="982"/>
        </w:trPr>
        <w:tc>
          <w:tcPr>
            <w:tcW w:w="1951" w:type="dxa"/>
          </w:tcPr>
          <w:p w:rsidR="00F851B7" w:rsidRPr="00F851B7" w:rsidRDefault="00F851B7" w:rsidP="00F851B7">
            <w:pPr>
              <w:pStyle w:val="afa"/>
            </w:pPr>
            <w:r w:rsidRPr="00F851B7">
              <w:t xml:space="preserve">Компетентность в </w:t>
            </w:r>
          </w:p>
          <w:p w:rsidR="00F851B7" w:rsidRPr="00F851B7" w:rsidRDefault="00F851B7" w:rsidP="00F851B7">
            <w:pPr>
              <w:pStyle w:val="afa"/>
            </w:pPr>
            <w:r w:rsidRPr="00F851B7">
              <w:t xml:space="preserve">использовании современных </w:t>
            </w:r>
          </w:p>
          <w:p w:rsidR="00F851B7" w:rsidRPr="00F851B7" w:rsidRDefault="00F851B7" w:rsidP="00F851B7">
            <w:pPr>
              <w:pStyle w:val="afa"/>
            </w:pPr>
            <w:r w:rsidRPr="00F851B7">
              <w:t xml:space="preserve">средств и систем организации </w:t>
            </w:r>
          </w:p>
          <w:p w:rsidR="00F851B7" w:rsidRPr="00F851B7" w:rsidRDefault="00F851B7" w:rsidP="00F851B7">
            <w:pPr>
              <w:pStyle w:val="afa"/>
            </w:pPr>
            <w:r w:rsidRPr="00F851B7">
              <w:t xml:space="preserve">учебно-воспитательного </w:t>
            </w:r>
          </w:p>
          <w:p w:rsidR="00F851B7" w:rsidRPr="00F851B7" w:rsidRDefault="00F851B7" w:rsidP="00F851B7">
            <w:pPr>
              <w:pStyle w:val="afa"/>
            </w:pPr>
            <w:r w:rsidRPr="00F851B7">
              <w:t xml:space="preserve">процесса </w:t>
            </w:r>
          </w:p>
        </w:tc>
        <w:tc>
          <w:tcPr>
            <w:tcW w:w="4961" w:type="dxa"/>
          </w:tcPr>
          <w:p w:rsidR="00F851B7" w:rsidRPr="00F851B7" w:rsidRDefault="00F851B7" w:rsidP="00F851B7">
            <w:pPr>
              <w:pStyle w:val="afa"/>
            </w:pPr>
            <w:r w:rsidRPr="00F851B7">
              <w:t xml:space="preserve">Обеспечивает эффективность учебно-воспитательного процесса </w:t>
            </w:r>
          </w:p>
        </w:tc>
        <w:tc>
          <w:tcPr>
            <w:tcW w:w="3119" w:type="dxa"/>
          </w:tcPr>
          <w:p w:rsidR="00F851B7" w:rsidRPr="00F851B7" w:rsidRDefault="00F851B7" w:rsidP="00F851B7">
            <w:pPr>
              <w:pStyle w:val="afa"/>
            </w:pPr>
            <w:r w:rsidRPr="00F851B7">
              <w:t xml:space="preserve">— Знание современных средств и методов построения образовательного процесса; </w:t>
            </w:r>
          </w:p>
          <w:p w:rsidR="00F851B7" w:rsidRPr="00F851B7" w:rsidRDefault="00F851B7" w:rsidP="00F851B7">
            <w:pPr>
              <w:pStyle w:val="afa"/>
            </w:pPr>
            <w:r w:rsidRPr="00F851B7">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F851B7" w:rsidRPr="00F851B7" w:rsidRDefault="00F851B7" w:rsidP="00F851B7">
            <w:pPr>
              <w:pStyle w:val="afa"/>
            </w:pPr>
            <w:r w:rsidRPr="00F851B7">
              <w:t xml:space="preserve">— умение обосновать выбранные методы и средства обучения </w:t>
            </w:r>
          </w:p>
        </w:tc>
      </w:tr>
      <w:tr w:rsidR="00F851B7" w:rsidRPr="00F851B7" w:rsidTr="00105922">
        <w:trPr>
          <w:trHeight w:val="729"/>
        </w:trPr>
        <w:tc>
          <w:tcPr>
            <w:tcW w:w="1951" w:type="dxa"/>
          </w:tcPr>
          <w:p w:rsidR="00F851B7" w:rsidRPr="00F851B7" w:rsidRDefault="00F851B7" w:rsidP="00F851B7">
            <w:pPr>
              <w:pStyle w:val="afa"/>
            </w:pPr>
            <w:r w:rsidRPr="00F851B7">
              <w:t xml:space="preserve">Компетентность в способах </w:t>
            </w:r>
          </w:p>
          <w:p w:rsidR="00F851B7" w:rsidRPr="00F851B7" w:rsidRDefault="00F851B7" w:rsidP="00F851B7">
            <w:pPr>
              <w:pStyle w:val="afa"/>
            </w:pPr>
            <w:r w:rsidRPr="00F851B7">
              <w:t xml:space="preserve">умственной деятельности </w:t>
            </w:r>
          </w:p>
        </w:tc>
        <w:tc>
          <w:tcPr>
            <w:tcW w:w="4961" w:type="dxa"/>
          </w:tcPr>
          <w:p w:rsidR="00F851B7" w:rsidRPr="00F851B7" w:rsidRDefault="00F851B7" w:rsidP="00F851B7">
            <w:pPr>
              <w:pStyle w:val="afa"/>
            </w:pPr>
            <w:r w:rsidRPr="00F851B7">
              <w:t xml:space="preserve">Характеризует уровень владения педагогом и обучающимися системой интеллектуальных операций </w:t>
            </w:r>
          </w:p>
        </w:tc>
        <w:tc>
          <w:tcPr>
            <w:tcW w:w="3119" w:type="dxa"/>
          </w:tcPr>
          <w:p w:rsidR="00F851B7" w:rsidRPr="00F851B7" w:rsidRDefault="00F851B7" w:rsidP="00F851B7">
            <w:pPr>
              <w:pStyle w:val="afa"/>
            </w:pPr>
            <w:r w:rsidRPr="00F851B7">
              <w:t xml:space="preserve">— Знание системы интеллектуальных операций; </w:t>
            </w:r>
          </w:p>
          <w:p w:rsidR="00F851B7" w:rsidRPr="00F851B7" w:rsidRDefault="00F851B7" w:rsidP="00F851B7">
            <w:pPr>
              <w:pStyle w:val="afa"/>
            </w:pPr>
            <w:r w:rsidRPr="00F851B7">
              <w:t xml:space="preserve">— владение интеллектуальными операциями; </w:t>
            </w:r>
          </w:p>
          <w:p w:rsidR="00F851B7" w:rsidRPr="00F851B7" w:rsidRDefault="00F851B7" w:rsidP="00F851B7">
            <w:pPr>
              <w:pStyle w:val="afa"/>
            </w:pPr>
            <w:r w:rsidRPr="00F851B7">
              <w:t xml:space="preserve">— умение сформировать интеллектуальные операции у учеников; </w:t>
            </w:r>
          </w:p>
          <w:p w:rsidR="00F851B7" w:rsidRPr="00F851B7" w:rsidRDefault="00F851B7" w:rsidP="00F851B7">
            <w:pPr>
              <w:pStyle w:val="afa"/>
            </w:pPr>
            <w:r w:rsidRPr="00F851B7">
              <w:t xml:space="preserve">— умение организовать использование интеллектуальных операций, адекватных решаемой </w:t>
            </w:r>
          </w:p>
        </w:tc>
      </w:tr>
    </w:tbl>
    <w:p w:rsidR="00F851B7" w:rsidRPr="00F851B7" w:rsidRDefault="00F851B7" w:rsidP="00F851B7">
      <w:pPr>
        <w:pStyle w:val="afa"/>
      </w:pPr>
      <w:r w:rsidRPr="00F851B7">
        <w:t>Механизмы создания психолого-педагогических условий реализации ООП ООО</w:t>
      </w:r>
    </w:p>
    <w:p w:rsidR="00F851B7" w:rsidRPr="00F851B7" w:rsidRDefault="00F851B7" w:rsidP="00F851B7">
      <w:pPr>
        <w:pStyle w:val="afa"/>
      </w:pPr>
    </w:p>
    <w:tbl>
      <w:tblPr>
        <w:tblW w:w="10065" w:type="dxa"/>
        <w:tblInd w:w="-34" w:type="dxa"/>
        <w:shd w:val="clear" w:color="auto" w:fill="FFFFFF"/>
        <w:tblLayout w:type="fixed"/>
        <w:tblCellMar>
          <w:left w:w="0" w:type="dxa"/>
          <w:right w:w="0" w:type="dxa"/>
        </w:tblCellMar>
        <w:tblLook w:val="04A0" w:firstRow="1" w:lastRow="0" w:firstColumn="1" w:lastColumn="0" w:noHBand="0" w:noVBand="1"/>
      </w:tblPr>
      <w:tblGrid>
        <w:gridCol w:w="2151"/>
        <w:gridCol w:w="2131"/>
        <w:gridCol w:w="2097"/>
        <w:gridCol w:w="142"/>
        <w:gridCol w:w="1701"/>
        <w:gridCol w:w="1843"/>
      </w:tblGrid>
      <w:tr w:rsidR="00F851B7" w:rsidRPr="00F851B7" w:rsidTr="00105922">
        <w:tc>
          <w:tcPr>
            <w:tcW w:w="2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Основные направления психолого-педагогического сопровождения</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индивидуальный</w:t>
            </w:r>
          </w:p>
          <w:p w:rsidR="00F851B7" w:rsidRPr="00F851B7" w:rsidRDefault="00F851B7" w:rsidP="00F851B7">
            <w:pPr>
              <w:pStyle w:val="afa"/>
            </w:pPr>
            <w:r w:rsidRPr="00F851B7">
              <w:t>уровень</w:t>
            </w:r>
          </w:p>
          <w:p w:rsidR="00F851B7" w:rsidRPr="00F851B7" w:rsidRDefault="00F851B7" w:rsidP="00F851B7">
            <w:pPr>
              <w:pStyle w:val="afa"/>
            </w:pPr>
          </w:p>
        </w:tc>
        <w:tc>
          <w:tcPr>
            <w:tcW w:w="223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групповой уровень</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на уровне класса</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на уровне школы</w:t>
            </w:r>
          </w:p>
        </w:tc>
      </w:tr>
      <w:tr w:rsidR="00F851B7" w:rsidRPr="00F851B7" w:rsidTr="00105922">
        <w:trPr>
          <w:trHeight w:val="277"/>
        </w:trPr>
        <w:tc>
          <w:tcPr>
            <w:tcW w:w="21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1. Сохранение и укрепление психологического здоровья</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проведение индивидуальных консультаций с обучающимися, педагогами и родителями</w:t>
            </w:r>
          </w:p>
          <w:p w:rsidR="00F851B7" w:rsidRPr="00F851B7" w:rsidRDefault="00F851B7" w:rsidP="00F851B7">
            <w:pPr>
              <w:pStyle w:val="afa"/>
            </w:pPr>
            <w:r w:rsidRPr="00F851B7">
              <w:t>- проведение диагностических мероприятий,</w:t>
            </w:r>
          </w:p>
          <w:p w:rsidR="00F851B7" w:rsidRPr="00F851B7" w:rsidRDefault="00F851B7" w:rsidP="00F851B7">
            <w:pPr>
              <w:pStyle w:val="afa"/>
            </w:pPr>
            <w:r w:rsidRPr="00F851B7">
              <w:t>- профилактика школьной дезадаптации (на этапе перехода в основную школу)</w:t>
            </w:r>
          </w:p>
        </w:tc>
        <w:tc>
          <w:tcPr>
            <w:tcW w:w="2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проведение тренингов, организация тематических и профилактических занятий,</w:t>
            </w:r>
          </w:p>
          <w:p w:rsidR="00F851B7" w:rsidRPr="00F851B7" w:rsidRDefault="00F851B7" w:rsidP="00F851B7">
            <w:pPr>
              <w:pStyle w:val="afa"/>
            </w:pPr>
            <w:r w:rsidRPr="00F851B7">
              <w:t>- проведение тренингов с педагогами по профилактике эмоционального выгорания, проблеме профессиональной деформации</w:t>
            </w:r>
          </w:p>
        </w:tc>
        <w:tc>
          <w:tcPr>
            <w:tcW w:w="184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проведение тренинговых занятий, организация тематических классных часов;</w:t>
            </w:r>
          </w:p>
          <w:p w:rsidR="00F851B7" w:rsidRPr="00F851B7" w:rsidRDefault="00F851B7" w:rsidP="00F851B7">
            <w:pPr>
              <w:pStyle w:val="afa"/>
            </w:pPr>
            <w:r w:rsidRPr="00F851B7">
              <w:t>- проведение диагностических мероприятий с обучающимися</w:t>
            </w:r>
          </w:p>
          <w:p w:rsidR="00F851B7" w:rsidRPr="00F851B7" w:rsidRDefault="00F851B7" w:rsidP="00F851B7">
            <w:pPr>
              <w:pStyle w:val="afa"/>
            </w:pPr>
            <w:r w:rsidRPr="00F851B7">
              <w:t>- проведение релаксационных и динамических пауз в учебное время.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проведение общешкольных лекториев для родителей обучающихся</w:t>
            </w:r>
          </w:p>
          <w:p w:rsidR="00F851B7" w:rsidRPr="00F851B7" w:rsidRDefault="00F851B7" w:rsidP="00F851B7">
            <w:pPr>
              <w:pStyle w:val="afa"/>
            </w:pPr>
            <w:r w:rsidRPr="00F851B7">
              <w:t>- проведение мероприятий, направленных на профилактику жестокого и противоправного обращения с детьми;</w:t>
            </w:r>
          </w:p>
          <w:p w:rsidR="00F851B7" w:rsidRPr="00F851B7" w:rsidRDefault="00F851B7" w:rsidP="00F851B7">
            <w:pPr>
              <w:pStyle w:val="afa"/>
            </w:pPr>
            <w:r w:rsidRPr="00F851B7">
              <w:t>-информационно-просветительская работа через сайт школы; </w:t>
            </w:r>
          </w:p>
        </w:tc>
      </w:tr>
      <w:tr w:rsidR="00F851B7" w:rsidRPr="00F851B7" w:rsidTr="00105922">
        <w:tc>
          <w:tcPr>
            <w:tcW w:w="21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2. Формирование ценности здоровья и безопасности образа жизни</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индивидуальная профилактическая работа с обучающимися;</w:t>
            </w:r>
          </w:p>
          <w:p w:rsidR="00F851B7" w:rsidRPr="00F851B7" w:rsidRDefault="00F851B7" w:rsidP="00F851B7">
            <w:pPr>
              <w:pStyle w:val="afa"/>
            </w:pPr>
            <w:r w:rsidRPr="00F851B7">
              <w:t>- консультативная деятельность</w:t>
            </w:r>
          </w:p>
        </w:tc>
        <w:tc>
          <w:tcPr>
            <w:tcW w:w="2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проведение групповой профилактической работы, направленной на формирование ценностного отношения обучающихся к своему здоровью</w:t>
            </w:r>
          </w:p>
        </w:tc>
        <w:tc>
          <w:tcPr>
            <w:tcW w:w="184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организация тематических занятий, диспутов по проблеме здоровья и безопасности образа жизни</w:t>
            </w:r>
          </w:p>
          <w:p w:rsidR="00F851B7" w:rsidRPr="00F851B7" w:rsidRDefault="00F851B7" w:rsidP="00F851B7">
            <w:pPr>
              <w:pStyle w:val="afa"/>
            </w:pPr>
            <w:r w:rsidRPr="00F851B7">
              <w:t>- диагностика ценностных ориентаций обучающихся</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проведение лекториев для родителей и педагогов</w:t>
            </w:r>
          </w:p>
          <w:p w:rsidR="00F851B7" w:rsidRPr="00F851B7" w:rsidRDefault="00F851B7" w:rsidP="00F851B7">
            <w:pPr>
              <w:pStyle w:val="afa"/>
            </w:pPr>
            <w:r w:rsidRPr="00F851B7">
              <w:t>- сопровождение общешкольных тематических занятий</w:t>
            </w:r>
          </w:p>
          <w:p w:rsidR="00F851B7" w:rsidRPr="00F851B7" w:rsidRDefault="00F851B7" w:rsidP="00F851B7">
            <w:pPr>
              <w:pStyle w:val="afa"/>
            </w:pPr>
            <w:r w:rsidRPr="00F851B7">
              <w:t>- информационно-просветительская работа через сайт школы;</w:t>
            </w:r>
          </w:p>
        </w:tc>
      </w:tr>
      <w:tr w:rsidR="00F851B7" w:rsidRPr="00F851B7" w:rsidTr="00105922">
        <w:tc>
          <w:tcPr>
            <w:tcW w:w="21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3. Выявление и поддержка одаренных детей</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выявление детей с признаками одаренности</w:t>
            </w:r>
          </w:p>
          <w:p w:rsidR="00F851B7" w:rsidRPr="00F851B7" w:rsidRDefault="00F851B7" w:rsidP="00F851B7">
            <w:pPr>
              <w:pStyle w:val="afa"/>
            </w:pPr>
            <w:r w:rsidRPr="00F851B7">
              <w:t>- создание условий для раскрытия потенциала одаренного обучающегося</w:t>
            </w:r>
          </w:p>
          <w:p w:rsidR="00F851B7" w:rsidRPr="00F851B7" w:rsidRDefault="00F851B7" w:rsidP="00F851B7">
            <w:pPr>
              <w:pStyle w:val="afa"/>
            </w:pPr>
            <w:r w:rsidRPr="00F851B7">
              <w:t>- психологическая поддержка участников олимпиад</w:t>
            </w:r>
          </w:p>
          <w:p w:rsidR="00F851B7" w:rsidRPr="00F851B7" w:rsidRDefault="00F851B7" w:rsidP="00F851B7">
            <w:pPr>
              <w:pStyle w:val="afa"/>
            </w:pPr>
            <w:r w:rsidRPr="00F851B7">
              <w:t>- индивидуализация и дифференциация обучения</w:t>
            </w:r>
          </w:p>
          <w:p w:rsidR="00F851B7" w:rsidRPr="00F851B7" w:rsidRDefault="00F851B7" w:rsidP="00F851B7">
            <w:pPr>
              <w:pStyle w:val="afa"/>
            </w:pPr>
            <w:r w:rsidRPr="00F851B7">
              <w:t>- индивидуальная работа с родителями (по мере необходимости)</w:t>
            </w:r>
          </w:p>
        </w:tc>
        <w:tc>
          <w:tcPr>
            <w:tcW w:w="2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проведение тренинговой работы с одаренными детьми</w:t>
            </w:r>
          </w:p>
        </w:tc>
        <w:tc>
          <w:tcPr>
            <w:tcW w:w="184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проведение диагностических мероприятий с обучающимися класса</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оказание консультативной помощи педагогам, родителям и обучающимся;</w:t>
            </w:r>
          </w:p>
          <w:p w:rsidR="00F851B7" w:rsidRPr="00F851B7" w:rsidRDefault="00F851B7" w:rsidP="00F851B7">
            <w:pPr>
              <w:pStyle w:val="afa"/>
            </w:pPr>
            <w:r w:rsidRPr="00F851B7">
              <w:t>- содействие в построении педагогами информационно-образовательных материалов для одаренного обучающегося</w:t>
            </w:r>
          </w:p>
          <w:p w:rsidR="00F851B7" w:rsidRPr="00F851B7" w:rsidRDefault="00F851B7" w:rsidP="00F851B7">
            <w:pPr>
              <w:pStyle w:val="afa"/>
            </w:pPr>
            <w:r w:rsidRPr="00F851B7">
              <w:t>- проведение тематических лекториев для родителей и педагогов</w:t>
            </w:r>
          </w:p>
        </w:tc>
      </w:tr>
      <w:tr w:rsidR="00F851B7" w:rsidRPr="00F851B7" w:rsidTr="00105922">
        <w:tc>
          <w:tcPr>
            <w:tcW w:w="21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4. Формирование коммуникативных навыков в разновозрастной среде и среде сверстников</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проведение диагностических мероприятий</w:t>
            </w:r>
          </w:p>
          <w:p w:rsidR="00F851B7" w:rsidRPr="00F851B7" w:rsidRDefault="00F851B7" w:rsidP="00F851B7">
            <w:pPr>
              <w:pStyle w:val="afa"/>
            </w:pPr>
            <w:r w:rsidRPr="00F851B7">
              <w:t>- проведение индивидуальных консультаций с обучающимися, педагогами и родителями</w:t>
            </w:r>
          </w:p>
          <w:p w:rsidR="00F851B7" w:rsidRPr="00F851B7" w:rsidRDefault="00F851B7" w:rsidP="00F851B7">
            <w:pPr>
              <w:pStyle w:val="afa"/>
            </w:pPr>
            <w:r w:rsidRPr="00F851B7">
              <w:t> </w:t>
            </w:r>
          </w:p>
          <w:p w:rsidR="00F851B7" w:rsidRPr="00F851B7" w:rsidRDefault="00F851B7" w:rsidP="00F851B7">
            <w:pPr>
              <w:pStyle w:val="afa"/>
            </w:pPr>
            <w:r w:rsidRPr="00F851B7">
              <w:t> </w:t>
            </w:r>
          </w:p>
          <w:p w:rsidR="00F851B7" w:rsidRPr="00F851B7" w:rsidRDefault="00F851B7" w:rsidP="00F851B7">
            <w:pPr>
              <w:pStyle w:val="afa"/>
            </w:pPr>
            <w:r w:rsidRPr="00F851B7">
              <w:t> </w:t>
            </w:r>
          </w:p>
          <w:p w:rsidR="00F851B7" w:rsidRPr="00F851B7" w:rsidRDefault="00F851B7" w:rsidP="00F851B7">
            <w:pPr>
              <w:pStyle w:val="afa"/>
            </w:pPr>
            <w:r w:rsidRPr="00F851B7">
              <w:t> </w:t>
            </w:r>
          </w:p>
          <w:p w:rsidR="00F851B7" w:rsidRPr="00F851B7" w:rsidRDefault="00F851B7" w:rsidP="00F851B7">
            <w:pPr>
              <w:pStyle w:val="afa"/>
            </w:pPr>
            <w:r w:rsidRPr="00F851B7">
              <w:t>  </w:t>
            </w:r>
          </w:p>
        </w:tc>
        <w:tc>
          <w:tcPr>
            <w:tcW w:w="2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организация тематических и профилактических занятий;</w:t>
            </w:r>
          </w:p>
          <w:p w:rsidR="00F851B7" w:rsidRPr="00F851B7" w:rsidRDefault="00F851B7" w:rsidP="00F851B7">
            <w:pPr>
              <w:pStyle w:val="afa"/>
            </w:pPr>
            <w:r w:rsidRPr="00F851B7">
              <w:t>- проведение коррекционно-развивающих занятий с элементами тренинга, направленных на повышение уровня коммуникативных навыков;</w:t>
            </w:r>
          </w:p>
          <w:p w:rsidR="00F851B7" w:rsidRPr="00F851B7" w:rsidRDefault="00F851B7" w:rsidP="00F851B7">
            <w:pPr>
              <w:pStyle w:val="afa"/>
            </w:pPr>
            <w:r w:rsidRPr="00F851B7">
              <w:t> </w:t>
            </w:r>
          </w:p>
        </w:tc>
        <w:tc>
          <w:tcPr>
            <w:tcW w:w="184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диагностика сформированности коммуникативных умений и навыков обучающихся класса;</w:t>
            </w:r>
          </w:p>
          <w:p w:rsidR="00F851B7" w:rsidRPr="00F851B7" w:rsidRDefault="00F851B7" w:rsidP="00F851B7">
            <w:pPr>
              <w:pStyle w:val="afa"/>
            </w:pPr>
            <w:r w:rsidRPr="00F851B7">
              <w:t>- организация тематических и профилактических занятий;</w:t>
            </w:r>
          </w:p>
          <w:p w:rsidR="00F851B7" w:rsidRPr="00F851B7" w:rsidRDefault="00F851B7" w:rsidP="00F851B7">
            <w:pPr>
              <w:pStyle w:val="afa"/>
            </w:pPr>
            <w:r w:rsidRPr="00F851B7">
              <w:t>- проведение коррекционно-развивающих занятий с элементами тренинга, направленных на повышение уровня коммуникативных навыков;</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оказание консультативной помощи педагогам и родителям;</w:t>
            </w:r>
          </w:p>
          <w:p w:rsidR="00F851B7" w:rsidRPr="00F851B7" w:rsidRDefault="00F851B7" w:rsidP="00F851B7">
            <w:pPr>
              <w:pStyle w:val="afa"/>
            </w:pPr>
            <w:r w:rsidRPr="00F851B7">
              <w:t>- проведение тематических лекториев для родителей и педагогов;</w:t>
            </w:r>
          </w:p>
          <w:p w:rsidR="00F851B7" w:rsidRPr="00F851B7" w:rsidRDefault="00F851B7" w:rsidP="00F851B7">
            <w:pPr>
              <w:pStyle w:val="afa"/>
            </w:pPr>
            <w:r w:rsidRPr="00F851B7">
              <w:t>- информационно-просветительская работа через сайт школы;</w:t>
            </w:r>
          </w:p>
          <w:p w:rsidR="00F851B7" w:rsidRPr="00F851B7" w:rsidRDefault="00F851B7" w:rsidP="00F851B7">
            <w:pPr>
              <w:pStyle w:val="afa"/>
            </w:pPr>
            <w:r w:rsidRPr="00F851B7">
              <w:t> </w:t>
            </w:r>
          </w:p>
          <w:p w:rsidR="00F851B7" w:rsidRPr="00F851B7" w:rsidRDefault="00F851B7" w:rsidP="00F851B7">
            <w:pPr>
              <w:pStyle w:val="afa"/>
            </w:pPr>
            <w:r w:rsidRPr="00F851B7">
              <w:t> </w:t>
            </w:r>
          </w:p>
        </w:tc>
      </w:tr>
      <w:tr w:rsidR="00F851B7" w:rsidRPr="00F851B7" w:rsidTr="00105922">
        <w:trPr>
          <w:trHeight w:val="1553"/>
        </w:trPr>
        <w:tc>
          <w:tcPr>
            <w:tcW w:w="21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5. Обеспечение осознанного и ответственного выбора дальнейшей профессиональной сферы деятельности</w:t>
            </w:r>
          </w:p>
          <w:p w:rsidR="00F851B7" w:rsidRPr="00F851B7" w:rsidRDefault="00F851B7" w:rsidP="00F851B7">
            <w:pPr>
              <w:pStyle w:val="afa"/>
            </w:pPr>
            <w:r w:rsidRPr="00F851B7">
              <w:t> </w:t>
            </w:r>
          </w:p>
          <w:p w:rsidR="00F851B7" w:rsidRPr="00F851B7" w:rsidRDefault="00F851B7" w:rsidP="00F851B7">
            <w:pPr>
              <w:pStyle w:val="afa"/>
            </w:pPr>
            <w:r w:rsidRPr="00F851B7">
              <w:t> </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проведение диагностических мероприятий</w:t>
            </w:r>
          </w:p>
          <w:p w:rsidR="00F851B7" w:rsidRPr="00F851B7" w:rsidRDefault="00F851B7" w:rsidP="00F851B7">
            <w:pPr>
              <w:pStyle w:val="afa"/>
            </w:pPr>
            <w:r w:rsidRPr="00F851B7">
              <w:t>- проведение индивидуальных консультаций с обучающимися и родителями</w:t>
            </w:r>
          </w:p>
          <w:p w:rsidR="00F851B7" w:rsidRPr="00F851B7" w:rsidRDefault="00F851B7" w:rsidP="00F851B7">
            <w:pPr>
              <w:pStyle w:val="afa"/>
            </w:pPr>
            <w:r w:rsidRPr="00F851B7">
              <w:t> </w:t>
            </w:r>
          </w:p>
        </w:tc>
        <w:tc>
          <w:tcPr>
            <w:tcW w:w="2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проведение тренингов, организация тематических и профилактических занятий,</w:t>
            </w:r>
          </w:p>
          <w:p w:rsidR="00F851B7" w:rsidRPr="00F851B7" w:rsidRDefault="00F851B7" w:rsidP="00F851B7">
            <w:pPr>
              <w:pStyle w:val="afa"/>
            </w:pPr>
            <w:r w:rsidRPr="00F851B7">
              <w:t> </w:t>
            </w:r>
          </w:p>
          <w:p w:rsidR="00F851B7" w:rsidRPr="00F851B7" w:rsidRDefault="00F851B7" w:rsidP="00F851B7">
            <w:pPr>
              <w:pStyle w:val="afa"/>
            </w:pPr>
            <w:r w:rsidRPr="00F851B7">
              <w:t> </w:t>
            </w:r>
          </w:p>
          <w:p w:rsidR="00F851B7" w:rsidRPr="00F851B7" w:rsidRDefault="00F851B7" w:rsidP="00F851B7">
            <w:pPr>
              <w:pStyle w:val="afa"/>
            </w:pPr>
            <w:r w:rsidRPr="00F851B7">
              <w:t> </w:t>
            </w:r>
          </w:p>
          <w:p w:rsidR="00F851B7" w:rsidRPr="00F851B7" w:rsidRDefault="00F851B7" w:rsidP="00F851B7">
            <w:pPr>
              <w:pStyle w:val="afa"/>
            </w:pPr>
            <w:r w:rsidRPr="00F851B7">
              <w:t> </w:t>
            </w:r>
          </w:p>
        </w:tc>
        <w:tc>
          <w:tcPr>
            <w:tcW w:w="184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проведение диагностических мероприятий с обучающимися</w:t>
            </w:r>
          </w:p>
          <w:p w:rsidR="00F851B7" w:rsidRPr="00F851B7" w:rsidRDefault="00F851B7" w:rsidP="00F851B7">
            <w:pPr>
              <w:pStyle w:val="afa"/>
            </w:pPr>
            <w:r w:rsidRPr="00F851B7">
              <w:t>- проведение тренинговых занятий, организация тематических классных часов;</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оказание консультативной помощи педагогам, родителям и обучающимся;</w:t>
            </w:r>
          </w:p>
          <w:p w:rsidR="00F851B7" w:rsidRPr="00F851B7" w:rsidRDefault="00F851B7" w:rsidP="00F851B7">
            <w:pPr>
              <w:pStyle w:val="afa"/>
            </w:pPr>
            <w:r w:rsidRPr="00F851B7">
              <w:t>- проведение тематических лекториев для родителей и педагогов;</w:t>
            </w:r>
          </w:p>
          <w:p w:rsidR="00F851B7" w:rsidRPr="00F851B7" w:rsidRDefault="00F851B7" w:rsidP="00F851B7">
            <w:pPr>
              <w:pStyle w:val="afa"/>
            </w:pPr>
            <w:r w:rsidRPr="00F851B7">
              <w:t>- информационно-просветительская работа через сайт школы;</w:t>
            </w:r>
          </w:p>
        </w:tc>
      </w:tr>
      <w:tr w:rsidR="00F851B7" w:rsidRPr="00F851B7" w:rsidTr="00105922">
        <w:trPr>
          <w:trHeight w:val="833"/>
        </w:trPr>
        <w:tc>
          <w:tcPr>
            <w:tcW w:w="21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6. Мониторинг возможностей и способностей обучающихся</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проведение диагностических мероприятий</w:t>
            </w:r>
          </w:p>
          <w:p w:rsidR="00F851B7" w:rsidRPr="00F851B7" w:rsidRDefault="00F851B7" w:rsidP="00F851B7">
            <w:pPr>
              <w:pStyle w:val="afa"/>
            </w:pPr>
            <w:r w:rsidRPr="00F851B7">
              <w:t>- проведение индивидуальных консультаций с обучающимися и родителями</w:t>
            </w:r>
          </w:p>
          <w:p w:rsidR="00F851B7" w:rsidRPr="00F851B7" w:rsidRDefault="00F851B7" w:rsidP="00F851B7">
            <w:pPr>
              <w:pStyle w:val="afa"/>
            </w:pPr>
            <w:r w:rsidRPr="00F851B7">
              <w:t> </w:t>
            </w:r>
          </w:p>
        </w:tc>
        <w:tc>
          <w:tcPr>
            <w:tcW w:w="2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проведение групповой профилактической работы, направленной на коррекцию выявленных затруднений и проблем обучающихся</w:t>
            </w:r>
          </w:p>
        </w:tc>
        <w:tc>
          <w:tcPr>
            <w:tcW w:w="184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проведение диагностических мероприятий с обучающимися</w:t>
            </w:r>
          </w:p>
          <w:p w:rsidR="00F851B7" w:rsidRPr="00F851B7" w:rsidRDefault="00F851B7" w:rsidP="00F851B7">
            <w:pPr>
              <w:pStyle w:val="afa"/>
            </w:pPr>
            <w:r w:rsidRPr="00F851B7">
              <w:t>- проведение групповой профилактической работы, направленной на коррекцию выявленных затруднений и проблем обучающихся</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оказание консультативной помощи педагогам, родителям и обучающимся;</w:t>
            </w:r>
          </w:p>
          <w:p w:rsidR="00F851B7" w:rsidRPr="00F851B7" w:rsidRDefault="00F851B7" w:rsidP="00F851B7">
            <w:pPr>
              <w:pStyle w:val="afa"/>
            </w:pPr>
            <w:r w:rsidRPr="00F851B7">
              <w:t>- проведение тематических лекториев для родителей и педагогов;</w:t>
            </w:r>
          </w:p>
          <w:p w:rsidR="00F851B7" w:rsidRPr="00F851B7" w:rsidRDefault="00F851B7" w:rsidP="00F851B7">
            <w:pPr>
              <w:pStyle w:val="afa"/>
            </w:pPr>
            <w:r w:rsidRPr="00F851B7">
              <w:t>-информационно-просветительская работа с педагогами и родителями</w:t>
            </w:r>
          </w:p>
        </w:tc>
      </w:tr>
      <w:tr w:rsidR="00F851B7" w:rsidRPr="00F851B7" w:rsidTr="00105922">
        <w:tc>
          <w:tcPr>
            <w:tcW w:w="21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7. Выявление и поддержка детей с особыми образовательными потребностями</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проведение диагностических мероприятий;</w:t>
            </w:r>
          </w:p>
          <w:p w:rsidR="00F851B7" w:rsidRPr="00F851B7" w:rsidRDefault="00F851B7" w:rsidP="00F851B7">
            <w:pPr>
              <w:pStyle w:val="afa"/>
            </w:pPr>
            <w:r w:rsidRPr="00F851B7">
              <w:t>- разработка индивидуального маршрута психолого-педагогического сопровождения ребенка с особыми индивидуальными потребностями;</w:t>
            </w:r>
          </w:p>
          <w:p w:rsidR="00F851B7" w:rsidRPr="00F851B7" w:rsidRDefault="00F851B7" w:rsidP="00F851B7">
            <w:pPr>
              <w:pStyle w:val="afa"/>
            </w:pPr>
            <w:r w:rsidRPr="00F851B7">
              <w:t>- проведение индивидуальных консультаций с обучающимися и родителями;</w:t>
            </w:r>
          </w:p>
        </w:tc>
        <w:tc>
          <w:tcPr>
            <w:tcW w:w="2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организация учебного процесса с учетом психофизических возможностей детей с особыми образовательными потребностями</w:t>
            </w:r>
          </w:p>
          <w:p w:rsidR="00F851B7" w:rsidRPr="00F851B7" w:rsidRDefault="00F851B7" w:rsidP="00F851B7">
            <w:pPr>
              <w:pStyle w:val="afa"/>
            </w:pPr>
            <w:r w:rsidRPr="00F851B7">
              <w:t> </w:t>
            </w:r>
          </w:p>
        </w:tc>
        <w:tc>
          <w:tcPr>
            <w:tcW w:w="184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проведение диагностических мероприятий с обучающимися</w:t>
            </w:r>
          </w:p>
          <w:p w:rsidR="00F851B7" w:rsidRPr="00F851B7" w:rsidRDefault="00F851B7" w:rsidP="00F851B7">
            <w:pPr>
              <w:pStyle w:val="afa"/>
            </w:pPr>
            <w:r w:rsidRPr="00F851B7">
              <w:t>- организация учебного процесса с учетом психофизических возможностей детей с особыми образовательными потребностями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организация учебного процесса с учетом психофизических возможностей детей с особыми образовательными потребностями</w:t>
            </w:r>
          </w:p>
          <w:p w:rsidR="00F851B7" w:rsidRPr="00F851B7" w:rsidRDefault="00F851B7" w:rsidP="00F851B7">
            <w:pPr>
              <w:pStyle w:val="afa"/>
            </w:pPr>
            <w:r w:rsidRPr="00F851B7">
              <w:t>- оказание консультативной помощи педагогам, родителям и обучающимся;</w:t>
            </w:r>
          </w:p>
          <w:p w:rsidR="00F851B7" w:rsidRPr="00F851B7" w:rsidRDefault="00F851B7" w:rsidP="00F851B7">
            <w:pPr>
              <w:pStyle w:val="afa"/>
            </w:pPr>
            <w:r w:rsidRPr="00F851B7">
              <w:t>- информационно-просветительская работа с педагогами и родителями.</w:t>
            </w:r>
          </w:p>
        </w:tc>
      </w:tr>
      <w:tr w:rsidR="00F851B7" w:rsidRPr="00F851B7" w:rsidTr="00105922">
        <w:tc>
          <w:tcPr>
            <w:tcW w:w="21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8. Мониторинг возможностей и способностей педагогических кадров для эффективного введения и реализации ФГОС ООО</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проведение диагностических мероприятий;</w:t>
            </w:r>
          </w:p>
          <w:p w:rsidR="00F851B7" w:rsidRPr="00F851B7" w:rsidRDefault="00F851B7" w:rsidP="00F851B7">
            <w:pPr>
              <w:pStyle w:val="afa"/>
            </w:pPr>
            <w:r w:rsidRPr="00F851B7">
              <w:t>- проведение индивидуальных консультаций с педагогами;</w:t>
            </w:r>
          </w:p>
          <w:p w:rsidR="00F851B7" w:rsidRPr="00F851B7" w:rsidRDefault="00F851B7" w:rsidP="00F851B7">
            <w:pPr>
              <w:pStyle w:val="afa"/>
            </w:pPr>
            <w:r w:rsidRPr="00F851B7">
              <w:t>- индивидуальная коррекционная работа с педагогами;</w:t>
            </w:r>
          </w:p>
        </w:tc>
        <w:tc>
          <w:tcPr>
            <w:tcW w:w="2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оказание консультативной помощи администрации ОУ, педагогам;</w:t>
            </w:r>
          </w:p>
          <w:p w:rsidR="00F851B7" w:rsidRPr="00F851B7" w:rsidRDefault="00F851B7" w:rsidP="00F851B7">
            <w:pPr>
              <w:pStyle w:val="afa"/>
            </w:pPr>
            <w:r w:rsidRPr="00F851B7">
              <w:t>- проведение тематических лекториев для педагогов;</w:t>
            </w:r>
          </w:p>
          <w:p w:rsidR="00F851B7" w:rsidRPr="00F851B7" w:rsidRDefault="00F851B7" w:rsidP="00F851B7">
            <w:pPr>
              <w:pStyle w:val="afa"/>
            </w:pPr>
            <w:r w:rsidRPr="00F851B7">
              <w:t>- проведение групповой профилактической работы, направленной на коррекцию выявленных затруднений и проблем;</w:t>
            </w:r>
          </w:p>
          <w:p w:rsidR="00F851B7" w:rsidRPr="00F851B7" w:rsidRDefault="00F851B7" w:rsidP="00F851B7">
            <w:pPr>
              <w:pStyle w:val="afa"/>
            </w:pPr>
            <w:r w:rsidRPr="00F851B7">
              <w:t>- тренинги</w:t>
            </w:r>
          </w:p>
        </w:tc>
        <w:tc>
          <w:tcPr>
            <w:tcW w:w="184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проведение диагностических мероприятий;</w:t>
            </w:r>
          </w:p>
          <w:p w:rsidR="00F851B7" w:rsidRPr="00F851B7" w:rsidRDefault="00F851B7" w:rsidP="00F851B7">
            <w:pPr>
              <w:pStyle w:val="afa"/>
            </w:pPr>
            <w:r w:rsidRPr="00F851B7">
              <w:t>- оказание консультативной помощи администрации ОУ, педагогам;</w:t>
            </w:r>
          </w:p>
          <w:p w:rsidR="00F851B7" w:rsidRPr="00F851B7" w:rsidRDefault="00F851B7" w:rsidP="00F851B7">
            <w:pPr>
              <w:pStyle w:val="afa"/>
            </w:pPr>
            <w:r w:rsidRPr="00F851B7">
              <w:t>- проведение тематических лекториев для педагогов;</w:t>
            </w:r>
          </w:p>
          <w:p w:rsidR="00F851B7" w:rsidRPr="00F851B7" w:rsidRDefault="00F851B7" w:rsidP="00F851B7">
            <w:pPr>
              <w:pStyle w:val="afa"/>
            </w:pPr>
            <w:r w:rsidRPr="00F851B7">
              <w:t>- проведение групповой профилактической работы, направленной на коррекцию выявленных затруднений и проблем;</w:t>
            </w:r>
          </w:p>
          <w:p w:rsidR="00F851B7" w:rsidRPr="00F851B7" w:rsidRDefault="00F851B7" w:rsidP="00F851B7">
            <w:pPr>
              <w:pStyle w:val="afa"/>
            </w:pPr>
            <w:r w:rsidRPr="00F851B7">
              <w:t>- тренинги;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1B7" w:rsidRPr="00F851B7" w:rsidRDefault="00F851B7" w:rsidP="00F851B7">
            <w:pPr>
              <w:pStyle w:val="afa"/>
            </w:pPr>
            <w:r w:rsidRPr="00F851B7">
              <w:t>- оказание консультативной помощи администрации ОУ, педагогам;</w:t>
            </w:r>
          </w:p>
          <w:p w:rsidR="00F851B7" w:rsidRPr="00F851B7" w:rsidRDefault="00F851B7" w:rsidP="00F851B7">
            <w:pPr>
              <w:pStyle w:val="afa"/>
            </w:pPr>
            <w:r w:rsidRPr="00F851B7">
              <w:t>- проведение тематических лекториев для педагогов;</w:t>
            </w:r>
          </w:p>
          <w:p w:rsidR="00F851B7" w:rsidRPr="00F851B7" w:rsidRDefault="00F851B7" w:rsidP="00F851B7">
            <w:pPr>
              <w:pStyle w:val="afa"/>
            </w:pPr>
            <w:r w:rsidRPr="00F851B7">
              <w:t>- информационно-просветительская работа с педагогами</w:t>
            </w:r>
          </w:p>
        </w:tc>
      </w:tr>
    </w:tbl>
    <w:p w:rsidR="00F851B7" w:rsidRPr="00F851B7" w:rsidRDefault="00F851B7" w:rsidP="00F851B7">
      <w:pPr>
        <w:pStyle w:val="afa"/>
        <w:rPr>
          <w:rFonts w:eastAsia="TimesNewRomanPSMT"/>
        </w:rPr>
      </w:pPr>
    </w:p>
    <w:p w:rsidR="00F851B7" w:rsidRPr="00F851B7" w:rsidRDefault="00F851B7" w:rsidP="00F851B7">
      <w:pPr>
        <w:pStyle w:val="afa"/>
        <w:rPr>
          <w:rFonts w:eastAsia="TimesNewRomanPSMT"/>
        </w:rPr>
      </w:pPr>
      <w:r w:rsidRPr="00F851B7">
        <w:rPr>
          <w:rFonts w:eastAsia="TimesNewRomanPSMT"/>
        </w:rPr>
        <w:t>План реализации основных направлений психолого-педагогического сопровожденияв условиях введения ФГОС ООО</w:t>
      </w:r>
    </w:p>
    <w:p w:rsidR="00F851B7" w:rsidRPr="00F851B7" w:rsidRDefault="00F851B7" w:rsidP="00F851B7">
      <w:pPr>
        <w:pStyle w:val="afa"/>
        <w:rPr>
          <w:rFonts w:eastAsia="TimesNewRomanPSMT"/>
        </w:rPr>
      </w:pPr>
      <w:r w:rsidRPr="00F851B7">
        <w:rPr>
          <w:rFonts w:eastAsia="TimesNewRomanPSMT"/>
        </w:rPr>
        <w:t>Направления деятельности:</w:t>
      </w:r>
    </w:p>
    <w:p w:rsidR="00F851B7" w:rsidRPr="00F851B7" w:rsidRDefault="00F851B7" w:rsidP="00F851B7">
      <w:pPr>
        <w:pStyle w:val="afa"/>
        <w:rPr>
          <w:rFonts w:eastAsia="TimesNewRomanPSMT"/>
        </w:rPr>
      </w:pPr>
      <w:r w:rsidRPr="00F851B7">
        <w:rPr>
          <w:rFonts w:eastAsia="TimesNewRomanPSMT"/>
        </w:rPr>
        <w:t xml:space="preserve"> Психологическое сопровождение учащихся в адаптационные периоды.</w:t>
      </w:r>
    </w:p>
    <w:p w:rsidR="00F851B7" w:rsidRPr="00F851B7" w:rsidRDefault="00F851B7" w:rsidP="00F851B7">
      <w:pPr>
        <w:pStyle w:val="afa"/>
        <w:rPr>
          <w:rFonts w:eastAsia="TimesNewRomanPSMT"/>
        </w:rPr>
      </w:pPr>
      <w:r w:rsidRPr="00F851B7">
        <w:rPr>
          <w:rFonts w:eastAsia="TimesNewRomanPSMT"/>
        </w:rPr>
        <w:t>Задачи:</w:t>
      </w:r>
    </w:p>
    <w:p w:rsidR="00F851B7" w:rsidRPr="00F851B7" w:rsidRDefault="00F851B7" w:rsidP="00F851B7">
      <w:pPr>
        <w:pStyle w:val="afa"/>
        <w:rPr>
          <w:rFonts w:eastAsia="TimesNewRomanPSMT"/>
        </w:rPr>
      </w:pPr>
      <w:r w:rsidRPr="00F851B7">
        <w:rPr>
          <w:rFonts w:eastAsia="TimesNewRomanPSMT"/>
        </w:rPr>
        <w:t>выявить особенностипсихологической адаптации учащихся (5 класс)</w:t>
      </w:r>
    </w:p>
    <w:p w:rsidR="00F851B7" w:rsidRPr="00F851B7" w:rsidRDefault="00F851B7" w:rsidP="00F851B7">
      <w:pPr>
        <w:pStyle w:val="afa"/>
        <w:rPr>
          <w:rFonts w:eastAsia="TimesNewRomanPSMT"/>
        </w:rPr>
      </w:pPr>
      <w:r w:rsidRPr="00F851B7">
        <w:rPr>
          <w:rFonts w:eastAsia="TimesNewRomanPSMT"/>
        </w:rPr>
        <w:t>привлечь внимание родителей к серьезности проблемы периода адаптации</w:t>
      </w:r>
    </w:p>
    <w:p w:rsidR="00F851B7" w:rsidRPr="00F851B7" w:rsidRDefault="00F851B7" w:rsidP="00F851B7">
      <w:pPr>
        <w:pStyle w:val="afa"/>
        <w:rPr>
          <w:rFonts w:eastAsia="TimesNewRomanPSMT"/>
        </w:rPr>
      </w:pPr>
      <w:r w:rsidRPr="00F851B7">
        <w:rPr>
          <w:rFonts w:eastAsia="TimesNewRomanPSMT"/>
        </w:rPr>
        <w:t>осуществить развивающей работы с детьми, испытывающими трудности в адаптационный период (эмоционально-волевая сфера).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3963"/>
        <w:gridCol w:w="1839"/>
        <w:gridCol w:w="2502"/>
      </w:tblGrid>
      <w:tr w:rsidR="00F851B7" w:rsidRPr="00F851B7" w:rsidTr="00105922">
        <w:tc>
          <w:tcPr>
            <w:tcW w:w="1526" w:type="dxa"/>
          </w:tcPr>
          <w:p w:rsidR="00F851B7" w:rsidRPr="00F851B7" w:rsidRDefault="00F851B7" w:rsidP="00F851B7">
            <w:pPr>
              <w:pStyle w:val="afa"/>
              <w:rPr>
                <w:rFonts w:eastAsia="TimesNewRomanPSMT"/>
              </w:rPr>
            </w:pPr>
            <w:r w:rsidRPr="00F851B7">
              <w:rPr>
                <w:rFonts w:eastAsia="TimesNewRomanPSMT"/>
              </w:rPr>
              <w:t>Участники</w:t>
            </w:r>
          </w:p>
        </w:tc>
        <w:tc>
          <w:tcPr>
            <w:tcW w:w="4394" w:type="dxa"/>
          </w:tcPr>
          <w:p w:rsidR="00F851B7" w:rsidRPr="00F851B7" w:rsidRDefault="00F851B7" w:rsidP="00F851B7">
            <w:pPr>
              <w:pStyle w:val="afa"/>
              <w:rPr>
                <w:rFonts w:eastAsia="TimesNewRomanPSMT"/>
              </w:rPr>
            </w:pPr>
            <w:r w:rsidRPr="00F851B7">
              <w:rPr>
                <w:rFonts w:eastAsia="TimesNewRomanPSMT"/>
              </w:rPr>
              <w:t>Планируемые мероприятия</w:t>
            </w:r>
          </w:p>
        </w:tc>
        <w:tc>
          <w:tcPr>
            <w:tcW w:w="1559" w:type="dxa"/>
          </w:tcPr>
          <w:p w:rsidR="00F851B7" w:rsidRPr="00F851B7" w:rsidRDefault="00F851B7" w:rsidP="00F851B7">
            <w:pPr>
              <w:pStyle w:val="afa"/>
              <w:rPr>
                <w:rFonts w:eastAsia="TimesNewRomanPSMT"/>
              </w:rPr>
            </w:pPr>
            <w:r w:rsidRPr="00F851B7">
              <w:rPr>
                <w:rFonts w:eastAsia="TimesNewRomanPSMT"/>
              </w:rPr>
              <w:t>сроки</w:t>
            </w:r>
          </w:p>
        </w:tc>
        <w:tc>
          <w:tcPr>
            <w:tcW w:w="2552" w:type="dxa"/>
          </w:tcPr>
          <w:p w:rsidR="00F851B7" w:rsidRPr="00F851B7" w:rsidRDefault="00F851B7" w:rsidP="00F851B7">
            <w:pPr>
              <w:pStyle w:val="afa"/>
              <w:rPr>
                <w:rFonts w:eastAsia="TimesNewRomanPSMT"/>
              </w:rPr>
            </w:pPr>
            <w:r w:rsidRPr="00F851B7">
              <w:rPr>
                <w:rFonts w:eastAsia="TimesNewRomanPSMT"/>
              </w:rPr>
              <w:t>Планируемые результаты</w:t>
            </w:r>
          </w:p>
        </w:tc>
      </w:tr>
      <w:tr w:rsidR="00F851B7" w:rsidRPr="00F851B7" w:rsidTr="00105922">
        <w:tc>
          <w:tcPr>
            <w:tcW w:w="1526" w:type="dxa"/>
          </w:tcPr>
          <w:p w:rsidR="00F851B7" w:rsidRPr="00F851B7" w:rsidRDefault="00F851B7" w:rsidP="00F851B7">
            <w:pPr>
              <w:pStyle w:val="afa"/>
            </w:pPr>
            <w:r w:rsidRPr="00F851B7">
              <w:t xml:space="preserve">Учащиеся </w:t>
            </w:r>
          </w:p>
          <w:p w:rsidR="00F851B7" w:rsidRPr="00F851B7" w:rsidRDefault="00F851B7" w:rsidP="00F851B7">
            <w:pPr>
              <w:pStyle w:val="afa"/>
            </w:pPr>
            <w:r w:rsidRPr="00F851B7">
              <w:t>5 классов</w:t>
            </w:r>
          </w:p>
          <w:p w:rsidR="00F851B7" w:rsidRPr="00F851B7" w:rsidRDefault="00F851B7" w:rsidP="00F851B7">
            <w:pPr>
              <w:pStyle w:val="afa"/>
            </w:pPr>
          </w:p>
        </w:tc>
        <w:tc>
          <w:tcPr>
            <w:tcW w:w="4394" w:type="dxa"/>
          </w:tcPr>
          <w:p w:rsidR="00F851B7" w:rsidRPr="00F851B7" w:rsidRDefault="00F851B7" w:rsidP="00F851B7">
            <w:pPr>
              <w:pStyle w:val="afa"/>
            </w:pPr>
            <w:r w:rsidRPr="00F851B7">
              <w:t xml:space="preserve">Наблюдение за процессом адаптации </w:t>
            </w:r>
          </w:p>
          <w:p w:rsidR="00F851B7" w:rsidRPr="00F851B7" w:rsidRDefault="00F851B7" w:rsidP="00F851B7">
            <w:pPr>
              <w:pStyle w:val="afa"/>
            </w:pPr>
            <w:r w:rsidRPr="00F851B7">
              <w:t xml:space="preserve">учащихся 5 классов. </w:t>
            </w:r>
          </w:p>
        </w:tc>
        <w:tc>
          <w:tcPr>
            <w:tcW w:w="1559" w:type="dxa"/>
          </w:tcPr>
          <w:p w:rsidR="00F851B7" w:rsidRPr="00F851B7" w:rsidRDefault="00F851B7" w:rsidP="00F851B7">
            <w:pPr>
              <w:pStyle w:val="afa"/>
            </w:pPr>
            <w:r w:rsidRPr="00F851B7">
              <w:t xml:space="preserve">в течение </w:t>
            </w:r>
          </w:p>
          <w:p w:rsidR="00F851B7" w:rsidRPr="00F851B7" w:rsidRDefault="00F851B7" w:rsidP="00F851B7">
            <w:pPr>
              <w:pStyle w:val="afa"/>
            </w:pPr>
            <w:r w:rsidRPr="00F851B7">
              <w:t>года</w:t>
            </w:r>
          </w:p>
        </w:tc>
        <w:tc>
          <w:tcPr>
            <w:tcW w:w="2552" w:type="dxa"/>
          </w:tcPr>
          <w:p w:rsidR="00F851B7" w:rsidRPr="00F851B7" w:rsidRDefault="00F851B7" w:rsidP="00F851B7">
            <w:pPr>
              <w:pStyle w:val="afa"/>
            </w:pPr>
            <w:r w:rsidRPr="00F851B7">
              <w:t xml:space="preserve">Выявление учащихся  имеющих трудности </w:t>
            </w:r>
          </w:p>
          <w:p w:rsidR="00F851B7" w:rsidRPr="00F851B7" w:rsidRDefault="00F851B7" w:rsidP="00F851B7">
            <w:pPr>
              <w:pStyle w:val="afa"/>
            </w:pPr>
            <w:r w:rsidRPr="00F851B7">
              <w:t>адаптации</w:t>
            </w:r>
          </w:p>
        </w:tc>
      </w:tr>
      <w:tr w:rsidR="00F851B7" w:rsidRPr="00F851B7" w:rsidTr="00105922">
        <w:tc>
          <w:tcPr>
            <w:tcW w:w="1526" w:type="dxa"/>
          </w:tcPr>
          <w:p w:rsidR="00F851B7" w:rsidRPr="00F851B7" w:rsidRDefault="00F851B7" w:rsidP="00F851B7">
            <w:pPr>
              <w:pStyle w:val="afa"/>
            </w:pPr>
            <w:r w:rsidRPr="00F851B7">
              <w:t xml:space="preserve">Родители </w:t>
            </w:r>
          </w:p>
          <w:p w:rsidR="00F851B7" w:rsidRPr="00F851B7" w:rsidRDefault="00F851B7" w:rsidP="00F851B7">
            <w:pPr>
              <w:pStyle w:val="afa"/>
            </w:pPr>
            <w:r w:rsidRPr="00F851B7">
              <w:t xml:space="preserve">учащихся </w:t>
            </w:r>
          </w:p>
          <w:p w:rsidR="00F851B7" w:rsidRPr="00F851B7" w:rsidRDefault="00F851B7" w:rsidP="00F851B7">
            <w:pPr>
              <w:pStyle w:val="afa"/>
            </w:pPr>
            <w:r w:rsidRPr="00F851B7">
              <w:t>5 классов</w:t>
            </w:r>
          </w:p>
          <w:p w:rsidR="00F851B7" w:rsidRPr="00F851B7" w:rsidRDefault="00F851B7" w:rsidP="00F851B7">
            <w:pPr>
              <w:pStyle w:val="afa"/>
            </w:pPr>
          </w:p>
        </w:tc>
        <w:tc>
          <w:tcPr>
            <w:tcW w:w="4394" w:type="dxa"/>
          </w:tcPr>
          <w:p w:rsidR="00F851B7" w:rsidRPr="00F851B7" w:rsidRDefault="00F851B7" w:rsidP="00F851B7">
            <w:pPr>
              <w:pStyle w:val="afa"/>
            </w:pPr>
            <w:r w:rsidRPr="00F851B7">
              <w:t>Психолого-педагогический лекторий</w:t>
            </w:r>
          </w:p>
          <w:p w:rsidR="00F851B7" w:rsidRPr="00F851B7" w:rsidRDefault="00F851B7" w:rsidP="00F851B7">
            <w:pPr>
              <w:pStyle w:val="afa"/>
            </w:pPr>
            <w:r w:rsidRPr="00F851B7">
              <w:t>«Адаптация в среднем звене школы»5-е классы</w:t>
            </w:r>
          </w:p>
        </w:tc>
        <w:tc>
          <w:tcPr>
            <w:tcW w:w="1559" w:type="dxa"/>
          </w:tcPr>
          <w:p w:rsidR="00F851B7" w:rsidRPr="00F851B7" w:rsidRDefault="00F851B7" w:rsidP="00F851B7">
            <w:pPr>
              <w:pStyle w:val="afa"/>
            </w:pPr>
            <w:r w:rsidRPr="00F851B7">
              <w:t>сентябрь</w:t>
            </w:r>
          </w:p>
        </w:tc>
        <w:tc>
          <w:tcPr>
            <w:tcW w:w="2552" w:type="dxa"/>
            <w:vMerge w:val="restart"/>
          </w:tcPr>
          <w:p w:rsidR="00F851B7" w:rsidRPr="00F851B7" w:rsidRDefault="00F851B7" w:rsidP="00F851B7">
            <w:pPr>
              <w:pStyle w:val="afa"/>
            </w:pPr>
            <w:r w:rsidRPr="00F851B7">
              <w:t xml:space="preserve">Повышена психологическая компетенция в вопросах </w:t>
            </w:r>
          </w:p>
          <w:p w:rsidR="00F851B7" w:rsidRPr="00F851B7" w:rsidRDefault="00F851B7" w:rsidP="00F851B7">
            <w:pPr>
              <w:pStyle w:val="afa"/>
            </w:pPr>
            <w:r w:rsidRPr="00F851B7">
              <w:t xml:space="preserve">переживаемого детьми периода, представления об </w:t>
            </w:r>
          </w:p>
          <w:p w:rsidR="00F851B7" w:rsidRPr="00F851B7" w:rsidRDefault="00F851B7" w:rsidP="00F851B7">
            <w:pPr>
              <w:pStyle w:val="afa"/>
            </w:pPr>
            <w:r w:rsidRPr="00F851B7">
              <w:t xml:space="preserve">ответственности и совместном решении с ребенком </w:t>
            </w:r>
          </w:p>
          <w:p w:rsidR="00F851B7" w:rsidRPr="00F851B7" w:rsidRDefault="00F851B7" w:rsidP="00F851B7">
            <w:pPr>
              <w:pStyle w:val="afa"/>
            </w:pPr>
            <w:r w:rsidRPr="00F851B7">
              <w:t>проблемных ситуаций (дать рекомендации).</w:t>
            </w:r>
          </w:p>
        </w:tc>
      </w:tr>
      <w:tr w:rsidR="00F851B7" w:rsidRPr="00F851B7" w:rsidTr="00105922">
        <w:tc>
          <w:tcPr>
            <w:tcW w:w="1526" w:type="dxa"/>
          </w:tcPr>
          <w:p w:rsidR="00F851B7" w:rsidRPr="00F851B7" w:rsidRDefault="00F851B7" w:rsidP="00F851B7">
            <w:pPr>
              <w:pStyle w:val="afa"/>
            </w:pPr>
            <w:r w:rsidRPr="00F851B7">
              <w:t xml:space="preserve">Родители и </w:t>
            </w:r>
          </w:p>
          <w:p w:rsidR="00F851B7" w:rsidRPr="00F851B7" w:rsidRDefault="00F851B7" w:rsidP="00F851B7">
            <w:pPr>
              <w:pStyle w:val="afa"/>
            </w:pPr>
            <w:r w:rsidRPr="00F851B7">
              <w:t>учителя</w:t>
            </w:r>
          </w:p>
          <w:p w:rsidR="00F851B7" w:rsidRPr="00F851B7" w:rsidRDefault="00F851B7" w:rsidP="00F851B7">
            <w:pPr>
              <w:pStyle w:val="afa"/>
            </w:pPr>
            <w:r w:rsidRPr="00F851B7">
              <w:t>5 классов</w:t>
            </w:r>
          </w:p>
        </w:tc>
        <w:tc>
          <w:tcPr>
            <w:tcW w:w="4394" w:type="dxa"/>
          </w:tcPr>
          <w:p w:rsidR="00F851B7" w:rsidRPr="00F851B7" w:rsidRDefault="00F851B7" w:rsidP="00F851B7">
            <w:pPr>
              <w:pStyle w:val="afa"/>
            </w:pPr>
            <w:r w:rsidRPr="00F851B7">
              <w:t xml:space="preserve">Индивидуальное консультирование  </w:t>
            </w:r>
          </w:p>
        </w:tc>
        <w:tc>
          <w:tcPr>
            <w:tcW w:w="1559" w:type="dxa"/>
          </w:tcPr>
          <w:p w:rsidR="00F851B7" w:rsidRPr="00F851B7" w:rsidRDefault="00F851B7" w:rsidP="00F851B7">
            <w:pPr>
              <w:pStyle w:val="afa"/>
            </w:pPr>
            <w:r w:rsidRPr="00F851B7">
              <w:t>сентябрь-декабрь</w:t>
            </w:r>
          </w:p>
        </w:tc>
        <w:tc>
          <w:tcPr>
            <w:tcW w:w="2552" w:type="dxa"/>
            <w:vMerge/>
          </w:tcPr>
          <w:p w:rsidR="00F851B7" w:rsidRPr="00F851B7" w:rsidRDefault="00F851B7" w:rsidP="00F851B7">
            <w:pPr>
              <w:pStyle w:val="afa"/>
            </w:pPr>
          </w:p>
        </w:tc>
      </w:tr>
      <w:tr w:rsidR="00F851B7" w:rsidRPr="00F851B7" w:rsidTr="00105922">
        <w:tc>
          <w:tcPr>
            <w:tcW w:w="1526" w:type="dxa"/>
          </w:tcPr>
          <w:p w:rsidR="00F851B7" w:rsidRPr="00F851B7" w:rsidRDefault="00F851B7" w:rsidP="00F851B7">
            <w:pPr>
              <w:pStyle w:val="afa"/>
            </w:pPr>
            <w:r w:rsidRPr="00F851B7">
              <w:t xml:space="preserve">Учащиеся </w:t>
            </w:r>
          </w:p>
          <w:p w:rsidR="00F851B7" w:rsidRPr="00F851B7" w:rsidRDefault="00F851B7" w:rsidP="00F851B7">
            <w:pPr>
              <w:pStyle w:val="afa"/>
            </w:pPr>
            <w:r w:rsidRPr="00F851B7">
              <w:t>5 классов</w:t>
            </w:r>
          </w:p>
          <w:p w:rsidR="00F851B7" w:rsidRPr="00F851B7" w:rsidRDefault="00F851B7" w:rsidP="00F851B7">
            <w:pPr>
              <w:pStyle w:val="afa"/>
            </w:pPr>
          </w:p>
        </w:tc>
        <w:tc>
          <w:tcPr>
            <w:tcW w:w="4394" w:type="dxa"/>
          </w:tcPr>
          <w:p w:rsidR="00F851B7" w:rsidRPr="00F851B7" w:rsidRDefault="00F851B7" w:rsidP="00F851B7">
            <w:pPr>
              <w:pStyle w:val="afa"/>
            </w:pPr>
            <w:r w:rsidRPr="00F851B7">
              <w:t>Психолого-педагогическая диагностика уровня тревожности и мотивации учащихся 5-х классов</w:t>
            </w:r>
          </w:p>
        </w:tc>
        <w:tc>
          <w:tcPr>
            <w:tcW w:w="1559" w:type="dxa"/>
          </w:tcPr>
          <w:p w:rsidR="00F851B7" w:rsidRPr="00F851B7" w:rsidRDefault="00F851B7" w:rsidP="00F851B7">
            <w:pPr>
              <w:pStyle w:val="afa"/>
            </w:pPr>
            <w:r w:rsidRPr="00F851B7">
              <w:t>октябрь</w:t>
            </w:r>
          </w:p>
          <w:p w:rsidR="00F851B7" w:rsidRPr="00F851B7" w:rsidRDefault="00F851B7" w:rsidP="00F851B7">
            <w:pPr>
              <w:pStyle w:val="afa"/>
            </w:pPr>
            <w:r w:rsidRPr="00F851B7">
              <w:t>(первичная)</w:t>
            </w:r>
          </w:p>
          <w:p w:rsidR="00F851B7" w:rsidRPr="00F851B7" w:rsidRDefault="00F851B7" w:rsidP="00F851B7">
            <w:pPr>
              <w:pStyle w:val="afa"/>
            </w:pPr>
            <w:r w:rsidRPr="00F851B7">
              <w:t>апрель</w:t>
            </w:r>
          </w:p>
          <w:p w:rsidR="00F851B7" w:rsidRPr="00F851B7" w:rsidRDefault="00F851B7" w:rsidP="00F851B7">
            <w:pPr>
              <w:pStyle w:val="afa"/>
            </w:pPr>
            <w:r w:rsidRPr="00F851B7">
              <w:t>(вторичная)</w:t>
            </w:r>
          </w:p>
        </w:tc>
        <w:tc>
          <w:tcPr>
            <w:tcW w:w="2552" w:type="dxa"/>
          </w:tcPr>
          <w:p w:rsidR="00F851B7" w:rsidRPr="00F851B7" w:rsidRDefault="00F851B7" w:rsidP="00F851B7">
            <w:pPr>
              <w:pStyle w:val="afa"/>
            </w:pPr>
            <w:r w:rsidRPr="00F851B7">
              <w:t xml:space="preserve">Выявление учащихся 5 классов с высоким уровнем </w:t>
            </w:r>
          </w:p>
          <w:p w:rsidR="00F851B7" w:rsidRPr="00F851B7" w:rsidRDefault="00F851B7" w:rsidP="00F851B7">
            <w:pPr>
              <w:pStyle w:val="afa"/>
            </w:pPr>
            <w:r w:rsidRPr="00F851B7">
              <w:t xml:space="preserve">тревожности и низкой мотивацией при переходе в </w:t>
            </w:r>
          </w:p>
          <w:p w:rsidR="00F851B7" w:rsidRPr="00F851B7" w:rsidRDefault="00F851B7" w:rsidP="00F851B7">
            <w:pPr>
              <w:pStyle w:val="afa"/>
            </w:pPr>
            <w:r w:rsidRPr="00F851B7">
              <w:t>среднее звено</w:t>
            </w:r>
          </w:p>
        </w:tc>
      </w:tr>
      <w:tr w:rsidR="00F851B7" w:rsidRPr="00F851B7" w:rsidTr="00105922">
        <w:tc>
          <w:tcPr>
            <w:tcW w:w="1526" w:type="dxa"/>
          </w:tcPr>
          <w:p w:rsidR="00F851B7" w:rsidRPr="00F851B7" w:rsidRDefault="00F851B7" w:rsidP="00F851B7">
            <w:pPr>
              <w:pStyle w:val="afa"/>
            </w:pPr>
            <w:r w:rsidRPr="00F851B7">
              <w:t>Учителя</w:t>
            </w:r>
          </w:p>
        </w:tc>
        <w:tc>
          <w:tcPr>
            <w:tcW w:w="4394" w:type="dxa"/>
          </w:tcPr>
          <w:p w:rsidR="00F851B7" w:rsidRPr="00F851B7" w:rsidRDefault="00F851B7" w:rsidP="00F851B7">
            <w:pPr>
              <w:pStyle w:val="afa"/>
            </w:pPr>
            <w:r w:rsidRPr="00F851B7">
              <w:t>Педконсилиум по итогам адаптации учащихся 5 классов школы</w:t>
            </w:r>
          </w:p>
          <w:p w:rsidR="00F851B7" w:rsidRPr="00F851B7" w:rsidRDefault="00F851B7" w:rsidP="00F851B7">
            <w:pPr>
              <w:pStyle w:val="afa"/>
            </w:pPr>
          </w:p>
        </w:tc>
        <w:tc>
          <w:tcPr>
            <w:tcW w:w="1559" w:type="dxa"/>
          </w:tcPr>
          <w:p w:rsidR="00F851B7" w:rsidRPr="00F851B7" w:rsidRDefault="00F851B7" w:rsidP="00F851B7">
            <w:pPr>
              <w:pStyle w:val="afa"/>
            </w:pPr>
            <w:r w:rsidRPr="00F851B7">
              <w:t>октябрь</w:t>
            </w:r>
          </w:p>
        </w:tc>
        <w:tc>
          <w:tcPr>
            <w:tcW w:w="2552" w:type="dxa"/>
          </w:tcPr>
          <w:p w:rsidR="00F851B7" w:rsidRPr="00F851B7" w:rsidRDefault="00F851B7" w:rsidP="00F851B7">
            <w:pPr>
              <w:pStyle w:val="afa"/>
            </w:pPr>
            <w:r w:rsidRPr="00F851B7">
              <w:t xml:space="preserve">Выработка стратегии и тактики в оказании помощи </w:t>
            </w:r>
          </w:p>
          <w:p w:rsidR="00F851B7" w:rsidRPr="00F851B7" w:rsidRDefault="00F851B7" w:rsidP="00F851B7">
            <w:pPr>
              <w:pStyle w:val="afa"/>
            </w:pPr>
            <w:r w:rsidRPr="00F851B7">
              <w:t>учащимся, испытывающим трудности адаптации</w:t>
            </w:r>
          </w:p>
        </w:tc>
      </w:tr>
      <w:tr w:rsidR="00F851B7" w:rsidRPr="00F851B7" w:rsidTr="00105922">
        <w:tc>
          <w:tcPr>
            <w:tcW w:w="1526" w:type="dxa"/>
          </w:tcPr>
          <w:p w:rsidR="00F851B7" w:rsidRPr="00F851B7" w:rsidRDefault="00F851B7" w:rsidP="00F851B7">
            <w:pPr>
              <w:pStyle w:val="afa"/>
            </w:pPr>
            <w:r w:rsidRPr="00F851B7">
              <w:t xml:space="preserve">Учащиеся </w:t>
            </w:r>
          </w:p>
          <w:p w:rsidR="00F851B7" w:rsidRPr="00F851B7" w:rsidRDefault="00F851B7" w:rsidP="00F851B7">
            <w:pPr>
              <w:pStyle w:val="afa"/>
            </w:pPr>
            <w:r w:rsidRPr="00F851B7">
              <w:t>5 класса</w:t>
            </w:r>
          </w:p>
          <w:p w:rsidR="00F851B7" w:rsidRPr="00F851B7" w:rsidRDefault="00F851B7" w:rsidP="00F851B7">
            <w:pPr>
              <w:pStyle w:val="afa"/>
            </w:pPr>
          </w:p>
        </w:tc>
        <w:tc>
          <w:tcPr>
            <w:tcW w:w="4394" w:type="dxa"/>
          </w:tcPr>
          <w:p w:rsidR="00F851B7" w:rsidRPr="00F851B7" w:rsidRDefault="00F851B7" w:rsidP="00F851B7">
            <w:pPr>
              <w:pStyle w:val="afa"/>
            </w:pPr>
            <w:r w:rsidRPr="00F851B7">
              <w:t>Групповые и индивидуальные занятия с учащимися 5-х классов, показывающих высокий уровень тревожности</w:t>
            </w:r>
          </w:p>
        </w:tc>
        <w:tc>
          <w:tcPr>
            <w:tcW w:w="1559" w:type="dxa"/>
          </w:tcPr>
          <w:p w:rsidR="00F851B7" w:rsidRPr="00F851B7" w:rsidRDefault="00F851B7" w:rsidP="00F851B7">
            <w:pPr>
              <w:pStyle w:val="afa"/>
            </w:pPr>
            <w:r w:rsidRPr="00F851B7">
              <w:t>ноябрь-декабрь</w:t>
            </w:r>
          </w:p>
          <w:p w:rsidR="00F851B7" w:rsidRPr="00F851B7" w:rsidRDefault="00F851B7" w:rsidP="00F851B7">
            <w:pPr>
              <w:pStyle w:val="afa"/>
            </w:pPr>
          </w:p>
        </w:tc>
        <w:tc>
          <w:tcPr>
            <w:tcW w:w="2552" w:type="dxa"/>
          </w:tcPr>
          <w:p w:rsidR="00F851B7" w:rsidRPr="00F851B7" w:rsidRDefault="00F851B7" w:rsidP="00F851B7">
            <w:pPr>
              <w:pStyle w:val="afa"/>
            </w:pPr>
            <w:r w:rsidRPr="00F851B7">
              <w:t>Снижение тревожности у пятиклассников</w:t>
            </w:r>
          </w:p>
        </w:tc>
      </w:tr>
    </w:tbl>
    <w:p w:rsidR="00F851B7" w:rsidRPr="00F851B7" w:rsidRDefault="00F851B7" w:rsidP="00F851B7">
      <w:pPr>
        <w:pStyle w:val="afa"/>
        <w:rPr>
          <w:rFonts w:eastAsia="TimesNewRomanPSMT"/>
        </w:rPr>
      </w:pPr>
    </w:p>
    <w:p w:rsidR="00F851B7" w:rsidRPr="00F851B7" w:rsidRDefault="00F851B7" w:rsidP="00F851B7">
      <w:pPr>
        <w:pStyle w:val="afa"/>
        <w:rPr>
          <w:rFonts w:eastAsia="TimesNewRomanPSMT"/>
        </w:rPr>
      </w:pPr>
      <w:r w:rsidRPr="00F851B7">
        <w:rPr>
          <w:rFonts w:eastAsia="TimesNewRomanPSMT"/>
        </w:rPr>
        <w:t>Психологическое обеспечение профессионального самоопределения учащихся.</w:t>
      </w:r>
    </w:p>
    <w:p w:rsidR="00F851B7" w:rsidRPr="00F851B7" w:rsidRDefault="00F851B7" w:rsidP="00F851B7">
      <w:pPr>
        <w:pStyle w:val="afa"/>
        <w:rPr>
          <w:rFonts w:eastAsia="TimesNewRomanPSMT"/>
        </w:rPr>
      </w:pPr>
      <w:r w:rsidRPr="00F851B7">
        <w:rPr>
          <w:rFonts w:eastAsia="TimesNewRomanPSMT"/>
        </w:rPr>
        <w:t>Задачи:</w:t>
      </w:r>
    </w:p>
    <w:p w:rsidR="00F851B7" w:rsidRPr="00F851B7" w:rsidRDefault="00F851B7" w:rsidP="00F851B7">
      <w:pPr>
        <w:pStyle w:val="afa"/>
        <w:rPr>
          <w:rFonts w:eastAsia="TimesNewRomanPSMT"/>
        </w:rPr>
      </w:pPr>
      <w:r w:rsidRPr="00F851B7">
        <w:rPr>
          <w:rFonts w:eastAsia="TimesNewRomanPSMT"/>
        </w:rPr>
        <w:t>выявление профессиональных интересов учащихся 8 и9 классов.</w:t>
      </w:r>
    </w:p>
    <w:p w:rsidR="00F851B7" w:rsidRPr="00F851B7" w:rsidRDefault="00F851B7" w:rsidP="00F851B7">
      <w:pPr>
        <w:pStyle w:val="afa"/>
        <w:rPr>
          <w:rFonts w:eastAsia="TimesNewRomanPSMT"/>
        </w:rPr>
      </w:pPr>
      <w:r w:rsidRPr="00F851B7">
        <w:rPr>
          <w:rFonts w:eastAsia="TimesNewRomanPSMT"/>
        </w:rPr>
        <w:t>дать учащимся возможность понять необходимость определения для себя жизненных целей и ориентиров, которые помогут им самоопределиться</w:t>
      </w:r>
    </w:p>
    <w:p w:rsidR="00F851B7" w:rsidRPr="00F851B7" w:rsidRDefault="00F851B7" w:rsidP="00F851B7">
      <w:pPr>
        <w:pStyle w:val="afa"/>
        <w:rPr>
          <w:rFonts w:eastAsia="TimesNewRomanPSMT"/>
        </w:rPr>
      </w:pPr>
      <w:r w:rsidRPr="00F851B7">
        <w:rPr>
          <w:rFonts w:eastAsia="TimesNewRomanPSMT"/>
        </w:rPr>
        <w:t xml:space="preserve">оказать помощь в определении жизненных планов, прояснение временной перспективы </w:t>
      </w:r>
    </w:p>
    <w:p w:rsidR="00F851B7" w:rsidRPr="00F851B7" w:rsidRDefault="00F851B7" w:rsidP="00F851B7">
      <w:pPr>
        <w:pStyle w:val="afa"/>
        <w:rPr>
          <w:rFonts w:eastAsia="TimesNewRomanPSMT"/>
        </w:rPr>
      </w:pPr>
      <w:r w:rsidRPr="00F851B7">
        <w:rPr>
          <w:rFonts w:eastAsia="TimesNewRomanPSMT"/>
        </w:rPr>
        <w:t>профессионального будущего</w:t>
      </w:r>
    </w:p>
    <w:p w:rsidR="00F851B7" w:rsidRPr="00F851B7" w:rsidRDefault="00F851B7" w:rsidP="00F851B7">
      <w:pPr>
        <w:pStyle w:val="afa"/>
        <w:rPr>
          <w:rFonts w:eastAsia="TimesNewRomanPSMT"/>
        </w:rPr>
      </w:pPr>
      <w:r w:rsidRPr="00F851B7">
        <w:rPr>
          <w:rFonts w:eastAsia="TimesNewRomanPSMT"/>
        </w:rPr>
        <w:t xml:space="preserve">просвещение родителей в сфере конструктивного взаимодействия с детьми в период </w:t>
      </w:r>
    </w:p>
    <w:p w:rsidR="00F851B7" w:rsidRPr="00F851B7" w:rsidRDefault="00F851B7" w:rsidP="00F851B7">
      <w:pPr>
        <w:pStyle w:val="afa"/>
        <w:rPr>
          <w:rFonts w:eastAsia="TimesNewRomanPSMT"/>
        </w:rPr>
      </w:pPr>
      <w:r w:rsidRPr="00F851B7">
        <w:rPr>
          <w:rFonts w:eastAsia="TimesNewRomanPSMT"/>
        </w:rPr>
        <w:t>профессионального самоопределения.</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4149"/>
        <w:gridCol w:w="1551"/>
        <w:gridCol w:w="3080"/>
      </w:tblGrid>
      <w:tr w:rsidR="00F851B7" w:rsidRPr="00F851B7" w:rsidTr="00105922">
        <w:tc>
          <w:tcPr>
            <w:tcW w:w="1560" w:type="dxa"/>
          </w:tcPr>
          <w:p w:rsidR="00F851B7" w:rsidRPr="00F851B7" w:rsidRDefault="00F851B7" w:rsidP="00F851B7">
            <w:pPr>
              <w:pStyle w:val="afa"/>
            </w:pPr>
            <w:r w:rsidRPr="00F851B7">
              <w:t>участники</w:t>
            </w:r>
          </w:p>
        </w:tc>
        <w:tc>
          <w:tcPr>
            <w:tcW w:w="4252" w:type="dxa"/>
          </w:tcPr>
          <w:p w:rsidR="00F851B7" w:rsidRPr="00F851B7" w:rsidRDefault="00F851B7" w:rsidP="00F851B7">
            <w:pPr>
              <w:pStyle w:val="afa"/>
            </w:pPr>
            <w:r w:rsidRPr="00F851B7">
              <w:t>Планируемые мероприятия</w:t>
            </w:r>
          </w:p>
        </w:tc>
        <w:tc>
          <w:tcPr>
            <w:tcW w:w="1559" w:type="dxa"/>
          </w:tcPr>
          <w:p w:rsidR="00F851B7" w:rsidRPr="00F851B7" w:rsidRDefault="00F851B7" w:rsidP="00F851B7">
            <w:pPr>
              <w:pStyle w:val="afa"/>
            </w:pPr>
            <w:r w:rsidRPr="00F851B7">
              <w:t>сроки</w:t>
            </w:r>
          </w:p>
        </w:tc>
        <w:tc>
          <w:tcPr>
            <w:tcW w:w="3119" w:type="dxa"/>
          </w:tcPr>
          <w:p w:rsidR="00F851B7" w:rsidRPr="00F851B7" w:rsidRDefault="00F851B7" w:rsidP="00F851B7">
            <w:pPr>
              <w:pStyle w:val="afa"/>
            </w:pPr>
            <w:r w:rsidRPr="00F851B7">
              <w:t>Планируемые результаты</w:t>
            </w:r>
          </w:p>
        </w:tc>
      </w:tr>
      <w:tr w:rsidR="00F851B7" w:rsidRPr="00F851B7" w:rsidTr="00105922">
        <w:tc>
          <w:tcPr>
            <w:tcW w:w="1560" w:type="dxa"/>
          </w:tcPr>
          <w:p w:rsidR="00F851B7" w:rsidRPr="00F851B7" w:rsidRDefault="00F851B7" w:rsidP="00F851B7">
            <w:pPr>
              <w:pStyle w:val="afa"/>
            </w:pPr>
            <w:r w:rsidRPr="00F851B7">
              <w:t xml:space="preserve">Учащиеся </w:t>
            </w:r>
          </w:p>
          <w:p w:rsidR="00F851B7" w:rsidRPr="00F851B7" w:rsidRDefault="00F851B7" w:rsidP="00F851B7">
            <w:pPr>
              <w:pStyle w:val="afa"/>
            </w:pPr>
            <w:r w:rsidRPr="00F851B7">
              <w:t>9 класса</w:t>
            </w:r>
          </w:p>
          <w:p w:rsidR="00F851B7" w:rsidRPr="00F851B7" w:rsidRDefault="00F851B7" w:rsidP="00F851B7">
            <w:pPr>
              <w:pStyle w:val="afa"/>
            </w:pPr>
          </w:p>
        </w:tc>
        <w:tc>
          <w:tcPr>
            <w:tcW w:w="4252" w:type="dxa"/>
          </w:tcPr>
          <w:p w:rsidR="00F851B7" w:rsidRPr="00F851B7" w:rsidRDefault="00F851B7" w:rsidP="00F851B7">
            <w:pPr>
              <w:pStyle w:val="afa"/>
            </w:pPr>
            <w:r w:rsidRPr="00F851B7">
              <w:t xml:space="preserve">Элективный курс "Выбор профессии" </w:t>
            </w:r>
          </w:p>
          <w:p w:rsidR="00F851B7" w:rsidRPr="00F851B7" w:rsidRDefault="00F851B7" w:rsidP="00F851B7">
            <w:pPr>
              <w:pStyle w:val="afa"/>
            </w:pPr>
          </w:p>
          <w:p w:rsidR="00F851B7" w:rsidRPr="00F851B7" w:rsidRDefault="00F851B7" w:rsidP="00F851B7">
            <w:pPr>
              <w:pStyle w:val="afa"/>
            </w:pPr>
            <w:r w:rsidRPr="00F851B7">
              <w:t>.</w:t>
            </w:r>
          </w:p>
        </w:tc>
        <w:tc>
          <w:tcPr>
            <w:tcW w:w="1559" w:type="dxa"/>
          </w:tcPr>
          <w:p w:rsidR="00F851B7" w:rsidRPr="00F851B7" w:rsidRDefault="00F851B7" w:rsidP="00F851B7">
            <w:pPr>
              <w:pStyle w:val="afa"/>
            </w:pPr>
            <w:r w:rsidRPr="00F851B7">
              <w:t xml:space="preserve">в течение </w:t>
            </w:r>
          </w:p>
          <w:p w:rsidR="00F851B7" w:rsidRPr="00F851B7" w:rsidRDefault="00F851B7" w:rsidP="00F851B7">
            <w:pPr>
              <w:pStyle w:val="afa"/>
            </w:pPr>
            <w:r w:rsidRPr="00F851B7">
              <w:t>года</w:t>
            </w:r>
          </w:p>
          <w:p w:rsidR="00F851B7" w:rsidRPr="00F851B7" w:rsidRDefault="00F851B7" w:rsidP="00F851B7">
            <w:pPr>
              <w:pStyle w:val="afa"/>
            </w:pPr>
          </w:p>
        </w:tc>
        <w:tc>
          <w:tcPr>
            <w:tcW w:w="3119" w:type="dxa"/>
          </w:tcPr>
          <w:p w:rsidR="00F851B7" w:rsidRPr="00F851B7" w:rsidRDefault="00F851B7" w:rsidP="00F851B7">
            <w:pPr>
              <w:pStyle w:val="afa"/>
            </w:pPr>
            <w:r w:rsidRPr="00F851B7">
              <w:t xml:space="preserve">Знают способ самоопределения, умеют </w:t>
            </w:r>
          </w:p>
          <w:p w:rsidR="00F851B7" w:rsidRPr="00F851B7" w:rsidRDefault="00F851B7" w:rsidP="00F851B7">
            <w:pPr>
              <w:pStyle w:val="afa"/>
            </w:pPr>
            <w:r w:rsidRPr="00F851B7">
              <w:t xml:space="preserve">определять жизненные цели, ставить ближайшие </w:t>
            </w:r>
          </w:p>
          <w:p w:rsidR="00F851B7" w:rsidRPr="00F851B7" w:rsidRDefault="00F851B7" w:rsidP="00F851B7">
            <w:pPr>
              <w:pStyle w:val="afa"/>
            </w:pPr>
            <w:r w:rsidRPr="00F851B7">
              <w:t>ориентиры</w:t>
            </w:r>
          </w:p>
        </w:tc>
      </w:tr>
      <w:tr w:rsidR="00F851B7" w:rsidRPr="00F851B7" w:rsidTr="00105922">
        <w:tc>
          <w:tcPr>
            <w:tcW w:w="1560" w:type="dxa"/>
          </w:tcPr>
          <w:p w:rsidR="00F851B7" w:rsidRPr="00F851B7" w:rsidRDefault="00F851B7" w:rsidP="00F851B7">
            <w:pPr>
              <w:pStyle w:val="afa"/>
            </w:pPr>
            <w:r w:rsidRPr="00F851B7">
              <w:t xml:space="preserve">Родители </w:t>
            </w:r>
          </w:p>
          <w:p w:rsidR="00F851B7" w:rsidRPr="00F851B7" w:rsidRDefault="00F851B7" w:rsidP="00F851B7">
            <w:pPr>
              <w:pStyle w:val="afa"/>
            </w:pPr>
            <w:r w:rsidRPr="00F851B7">
              <w:t>8 класса</w:t>
            </w:r>
          </w:p>
          <w:p w:rsidR="00F851B7" w:rsidRPr="00F851B7" w:rsidRDefault="00F851B7" w:rsidP="00F851B7">
            <w:pPr>
              <w:pStyle w:val="afa"/>
            </w:pPr>
          </w:p>
        </w:tc>
        <w:tc>
          <w:tcPr>
            <w:tcW w:w="4252" w:type="dxa"/>
          </w:tcPr>
          <w:p w:rsidR="00F851B7" w:rsidRPr="00F851B7" w:rsidRDefault="00F851B7" w:rsidP="00F851B7">
            <w:pPr>
              <w:pStyle w:val="afa"/>
            </w:pPr>
            <w:r w:rsidRPr="00F851B7">
              <w:t xml:space="preserve"> «Ранняя профориентация. Как готовить детей к самоопределению»  8-е классы</w:t>
            </w:r>
          </w:p>
        </w:tc>
        <w:tc>
          <w:tcPr>
            <w:tcW w:w="1559" w:type="dxa"/>
          </w:tcPr>
          <w:p w:rsidR="00F851B7" w:rsidRPr="00F851B7" w:rsidRDefault="00F851B7" w:rsidP="00F851B7">
            <w:pPr>
              <w:pStyle w:val="afa"/>
            </w:pPr>
            <w:r w:rsidRPr="00F851B7">
              <w:t>октябрь</w:t>
            </w:r>
          </w:p>
        </w:tc>
        <w:tc>
          <w:tcPr>
            <w:tcW w:w="3119" w:type="dxa"/>
          </w:tcPr>
          <w:p w:rsidR="00F851B7" w:rsidRPr="00F851B7" w:rsidRDefault="00F851B7" w:rsidP="00F851B7">
            <w:pPr>
              <w:pStyle w:val="afa"/>
            </w:pPr>
            <w:r w:rsidRPr="00F851B7">
              <w:t xml:space="preserve">Информирование родителей о конструктивном </w:t>
            </w:r>
          </w:p>
          <w:p w:rsidR="00F851B7" w:rsidRPr="00F851B7" w:rsidRDefault="00F851B7" w:rsidP="00F851B7">
            <w:pPr>
              <w:pStyle w:val="afa"/>
            </w:pPr>
            <w:r w:rsidRPr="00F851B7">
              <w:t>взаимодействии с детьми в период проф. самоопределения</w:t>
            </w:r>
          </w:p>
        </w:tc>
      </w:tr>
      <w:tr w:rsidR="00F851B7" w:rsidRPr="00F851B7" w:rsidTr="00105922">
        <w:tc>
          <w:tcPr>
            <w:tcW w:w="1560" w:type="dxa"/>
          </w:tcPr>
          <w:p w:rsidR="00F851B7" w:rsidRPr="00F851B7" w:rsidRDefault="00F851B7" w:rsidP="00F851B7">
            <w:pPr>
              <w:pStyle w:val="afa"/>
            </w:pPr>
            <w:r w:rsidRPr="00F851B7">
              <w:t xml:space="preserve">Учащиеся </w:t>
            </w:r>
          </w:p>
          <w:p w:rsidR="00F851B7" w:rsidRPr="00F851B7" w:rsidRDefault="00F851B7" w:rsidP="00F851B7">
            <w:pPr>
              <w:pStyle w:val="afa"/>
            </w:pPr>
            <w:r w:rsidRPr="00F851B7">
              <w:t>8 классов</w:t>
            </w:r>
          </w:p>
          <w:p w:rsidR="00F851B7" w:rsidRPr="00F851B7" w:rsidRDefault="00F851B7" w:rsidP="00F851B7">
            <w:pPr>
              <w:pStyle w:val="afa"/>
            </w:pPr>
          </w:p>
        </w:tc>
        <w:tc>
          <w:tcPr>
            <w:tcW w:w="4252" w:type="dxa"/>
          </w:tcPr>
          <w:p w:rsidR="00F851B7" w:rsidRPr="00F851B7" w:rsidRDefault="00F851B7" w:rsidP="00F851B7">
            <w:pPr>
              <w:pStyle w:val="afa"/>
            </w:pPr>
            <w:r w:rsidRPr="00F851B7">
              <w:t>Диагностика профессиональных  интересов учащихся 8 классов</w:t>
            </w:r>
          </w:p>
          <w:p w:rsidR="00F851B7" w:rsidRPr="00F851B7" w:rsidRDefault="00F851B7" w:rsidP="00F851B7">
            <w:pPr>
              <w:pStyle w:val="afa"/>
            </w:pPr>
          </w:p>
        </w:tc>
        <w:tc>
          <w:tcPr>
            <w:tcW w:w="1559" w:type="dxa"/>
          </w:tcPr>
          <w:p w:rsidR="00F851B7" w:rsidRPr="00F851B7" w:rsidRDefault="00F851B7" w:rsidP="00F851B7">
            <w:pPr>
              <w:pStyle w:val="afa"/>
            </w:pPr>
            <w:r w:rsidRPr="00F851B7">
              <w:t>декабрь</w:t>
            </w:r>
          </w:p>
        </w:tc>
        <w:tc>
          <w:tcPr>
            <w:tcW w:w="3119" w:type="dxa"/>
          </w:tcPr>
          <w:p w:rsidR="00F851B7" w:rsidRPr="00F851B7" w:rsidRDefault="00F851B7" w:rsidP="00F851B7">
            <w:pPr>
              <w:pStyle w:val="afa"/>
            </w:pPr>
            <w:r w:rsidRPr="00F851B7">
              <w:t>Выявление профессиональных интересов учащихся</w:t>
            </w:r>
          </w:p>
          <w:p w:rsidR="00F851B7" w:rsidRPr="00F851B7" w:rsidRDefault="00F851B7" w:rsidP="00F851B7">
            <w:pPr>
              <w:pStyle w:val="afa"/>
            </w:pPr>
            <w:r w:rsidRPr="00F851B7">
              <w:t xml:space="preserve"> 8 классов</w:t>
            </w:r>
          </w:p>
        </w:tc>
      </w:tr>
      <w:tr w:rsidR="00F851B7" w:rsidRPr="00F851B7" w:rsidTr="00105922">
        <w:tc>
          <w:tcPr>
            <w:tcW w:w="1560" w:type="dxa"/>
          </w:tcPr>
          <w:p w:rsidR="00F851B7" w:rsidRPr="00F851B7" w:rsidRDefault="00F851B7" w:rsidP="00F851B7">
            <w:pPr>
              <w:pStyle w:val="afa"/>
            </w:pPr>
            <w:r w:rsidRPr="00F851B7">
              <w:t xml:space="preserve">Учащиеся </w:t>
            </w:r>
          </w:p>
          <w:p w:rsidR="00F851B7" w:rsidRPr="00F851B7" w:rsidRDefault="00F851B7" w:rsidP="00F851B7">
            <w:pPr>
              <w:pStyle w:val="afa"/>
            </w:pPr>
            <w:r w:rsidRPr="00F851B7">
              <w:t>9 классов</w:t>
            </w:r>
          </w:p>
          <w:p w:rsidR="00F851B7" w:rsidRPr="00F851B7" w:rsidRDefault="00F851B7" w:rsidP="00F851B7">
            <w:pPr>
              <w:pStyle w:val="afa"/>
            </w:pPr>
          </w:p>
        </w:tc>
        <w:tc>
          <w:tcPr>
            <w:tcW w:w="4252" w:type="dxa"/>
          </w:tcPr>
          <w:p w:rsidR="00F851B7" w:rsidRPr="00F851B7" w:rsidRDefault="00F851B7" w:rsidP="00F851B7">
            <w:pPr>
              <w:pStyle w:val="afa"/>
            </w:pPr>
            <w:r w:rsidRPr="00F851B7">
              <w:t>Психолого-педагогическая  диагностика профессиональной направленности учащихся 9классов</w:t>
            </w:r>
          </w:p>
        </w:tc>
        <w:tc>
          <w:tcPr>
            <w:tcW w:w="1559" w:type="dxa"/>
          </w:tcPr>
          <w:p w:rsidR="00F851B7" w:rsidRPr="00F851B7" w:rsidRDefault="00F851B7" w:rsidP="00F851B7">
            <w:pPr>
              <w:pStyle w:val="afa"/>
            </w:pPr>
            <w:r w:rsidRPr="00F851B7">
              <w:t>декабрь</w:t>
            </w:r>
          </w:p>
        </w:tc>
        <w:tc>
          <w:tcPr>
            <w:tcW w:w="3119" w:type="dxa"/>
          </w:tcPr>
          <w:p w:rsidR="00F851B7" w:rsidRPr="00F851B7" w:rsidRDefault="00F851B7" w:rsidP="00F851B7">
            <w:pPr>
              <w:pStyle w:val="afa"/>
            </w:pPr>
            <w:r w:rsidRPr="00F851B7">
              <w:t>Выявление профессиональной направленности учащихся</w:t>
            </w:r>
          </w:p>
          <w:p w:rsidR="00F851B7" w:rsidRPr="00F851B7" w:rsidRDefault="00F851B7" w:rsidP="00F851B7">
            <w:pPr>
              <w:pStyle w:val="afa"/>
            </w:pPr>
            <w:r w:rsidRPr="00F851B7">
              <w:t xml:space="preserve"> 9 классов</w:t>
            </w:r>
          </w:p>
        </w:tc>
      </w:tr>
      <w:tr w:rsidR="00F851B7" w:rsidRPr="00F851B7" w:rsidTr="00105922">
        <w:tc>
          <w:tcPr>
            <w:tcW w:w="1560" w:type="dxa"/>
          </w:tcPr>
          <w:p w:rsidR="00F851B7" w:rsidRPr="00F851B7" w:rsidRDefault="00F851B7" w:rsidP="00F851B7">
            <w:pPr>
              <w:pStyle w:val="afa"/>
            </w:pPr>
            <w:r w:rsidRPr="00F851B7">
              <w:t xml:space="preserve">Учащиеся, </w:t>
            </w:r>
          </w:p>
          <w:p w:rsidR="00F851B7" w:rsidRPr="00F851B7" w:rsidRDefault="00F851B7" w:rsidP="00F851B7">
            <w:pPr>
              <w:pStyle w:val="afa"/>
            </w:pPr>
            <w:r w:rsidRPr="00F851B7">
              <w:t xml:space="preserve">родители </w:t>
            </w:r>
          </w:p>
          <w:p w:rsidR="00F851B7" w:rsidRPr="00F851B7" w:rsidRDefault="00F851B7" w:rsidP="00F851B7">
            <w:pPr>
              <w:pStyle w:val="afa"/>
            </w:pPr>
            <w:r w:rsidRPr="00F851B7">
              <w:t>8и9 классов</w:t>
            </w:r>
          </w:p>
          <w:p w:rsidR="00F851B7" w:rsidRPr="00F851B7" w:rsidRDefault="00F851B7" w:rsidP="00F851B7">
            <w:pPr>
              <w:pStyle w:val="afa"/>
            </w:pPr>
          </w:p>
        </w:tc>
        <w:tc>
          <w:tcPr>
            <w:tcW w:w="4252" w:type="dxa"/>
          </w:tcPr>
          <w:p w:rsidR="00F851B7" w:rsidRPr="00F851B7" w:rsidRDefault="00F851B7" w:rsidP="00F851B7">
            <w:pPr>
              <w:pStyle w:val="afa"/>
            </w:pPr>
            <w:r w:rsidRPr="00F851B7">
              <w:t>Индивидуальные консультации по результатам профдиагностики учащихся 8и9 классов</w:t>
            </w:r>
          </w:p>
          <w:p w:rsidR="00F851B7" w:rsidRPr="00F851B7" w:rsidRDefault="00F851B7" w:rsidP="00F851B7">
            <w:pPr>
              <w:pStyle w:val="afa"/>
            </w:pPr>
          </w:p>
        </w:tc>
        <w:tc>
          <w:tcPr>
            <w:tcW w:w="1559" w:type="dxa"/>
          </w:tcPr>
          <w:p w:rsidR="00F851B7" w:rsidRPr="00F851B7" w:rsidRDefault="00F851B7" w:rsidP="00F851B7">
            <w:pPr>
              <w:pStyle w:val="afa"/>
            </w:pPr>
            <w:r w:rsidRPr="00F851B7">
              <w:t>январь-февраль</w:t>
            </w:r>
          </w:p>
          <w:p w:rsidR="00F851B7" w:rsidRPr="00F851B7" w:rsidRDefault="00F851B7" w:rsidP="00F851B7">
            <w:pPr>
              <w:pStyle w:val="afa"/>
            </w:pPr>
          </w:p>
        </w:tc>
        <w:tc>
          <w:tcPr>
            <w:tcW w:w="3119" w:type="dxa"/>
          </w:tcPr>
          <w:p w:rsidR="00F851B7" w:rsidRPr="00F851B7" w:rsidRDefault="00F851B7" w:rsidP="00F851B7">
            <w:pPr>
              <w:pStyle w:val="afa"/>
            </w:pPr>
            <w:r w:rsidRPr="00F851B7">
              <w:t>Повышена психологическая компетенция в вопросах проф. самоопределения подростков</w:t>
            </w:r>
          </w:p>
        </w:tc>
      </w:tr>
    </w:tbl>
    <w:p w:rsidR="00F851B7" w:rsidRPr="00F851B7" w:rsidRDefault="00F851B7" w:rsidP="00F851B7">
      <w:pPr>
        <w:pStyle w:val="afa"/>
        <w:rPr>
          <w:rFonts w:eastAsia="TimesNewRomanPSMT"/>
        </w:rPr>
      </w:pPr>
    </w:p>
    <w:p w:rsidR="00F851B7" w:rsidRPr="00F851B7" w:rsidRDefault="00F851B7" w:rsidP="00F851B7">
      <w:pPr>
        <w:pStyle w:val="afa"/>
        <w:rPr>
          <w:rFonts w:eastAsia="TimesNewRomanPSMT"/>
        </w:rPr>
      </w:pPr>
      <w:r w:rsidRPr="00F851B7">
        <w:rPr>
          <w:rFonts w:eastAsia="TimesNewRomanPSMT"/>
        </w:rPr>
        <w:t>Психологическое обеспечение работы с одаренными детьми.</w:t>
      </w:r>
    </w:p>
    <w:p w:rsidR="00F851B7" w:rsidRPr="00F851B7" w:rsidRDefault="00F851B7" w:rsidP="00F851B7">
      <w:pPr>
        <w:pStyle w:val="afa"/>
        <w:rPr>
          <w:rFonts w:eastAsia="TimesNewRomanPSMT"/>
        </w:rPr>
      </w:pPr>
      <w:r w:rsidRPr="00F851B7">
        <w:rPr>
          <w:rFonts w:eastAsia="TimesNewRomanPSMT"/>
        </w:rPr>
        <w:t>Задачи:</w:t>
      </w:r>
    </w:p>
    <w:p w:rsidR="00F851B7" w:rsidRPr="00F851B7" w:rsidRDefault="00F851B7" w:rsidP="00F851B7">
      <w:pPr>
        <w:pStyle w:val="afa"/>
        <w:rPr>
          <w:rFonts w:eastAsia="TimesNewRomanPSMT"/>
        </w:rPr>
      </w:pPr>
      <w:r w:rsidRPr="00F851B7">
        <w:rPr>
          <w:rFonts w:eastAsia="TimesNewRomanPSMT"/>
        </w:rPr>
        <w:t>выявить учащихся с высоким уровнем умственного развития</w:t>
      </w:r>
    </w:p>
    <w:p w:rsidR="00F851B7" w:rsidRPr="00F851B7" w:rsidRDefault="00F851B7" w:rsidP="00F851B7">
      <w:pPr>
        <w:pStyle w:val="afa"/>
        <w:rPr>
          <w:rFonts w:eastAsia="TimesNewRomanPSMT"/>
        </w:rPr>
      </w:pPr>
      <w:r w:rsidRPr="00F851B7">
        <w:rPr>
          <w:rFonts w:eastAsia="TimesNewRomanPSMT"/>
        </w:rPr>
        <w:t xml:space="preserve">обучить педагогов в части выявления и развития детской одаренности и работы с </w:t>
      </w:r>
    </w:p>
    <w:p w:rsidR="00F851B7" w:rsidRPr="00F851B7" w:rsidRDefault="00F851B7" w:rsidP="00F851B7">
      <w:pPr>
        <w:pStyle w:val="afa"/>
        <w:rPr>
          <w:rFonts w:eastAsia="TimesNewRomanPSMT"/>
        </w:rPr>
      </w:pPr>
      <w:r w:rsidRPr="00F851B7">
        <w:rPr>
          <w:rFonts w:eastAsia="TimesNewRomanPSMT"/>
        </w:rPr>
        <w:t>родителями одаренных детей.</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5386"/>
        <w:gridCol w:w="1418"/>
        <w:gridCol w:w="1984"/>
      </w:tblGrid>
      <w:tr w:rsidR="00F851B7" w:rsidRPr="00F851B7" w:rsidTr="00105922">
        <w:tc>
          <w:tcPr>
            <w:tcW w:w="1526" w:type="dxa"/>
          </w:tcPr>
          <w:p w:rsidR="00F851B7" w:rsidRPr="00F851B7" w:rsidRDefault="00F851B7" w:rsidP="00F851B7">
            <w:pPr>
              <w:pStyle w:val="afa"/>
            </w:pPr>
            <w:r w:rsidRPr="00F851B7">
              <w:t>Участники</w:t>
            </w:r>
          </w:p>
        </w:tc>
        <w:tc>
          <w:tcPr>
            <w:tcW w:w="5386" w:type="dxa"/>
          </w:tcPr>
          <w:p w:rsidR="00F851B7" w:rsidRPr="00F851B7" w:rsidRDefault="00F851B7" w:rsidP="00F851B7">
            <w:pPr>
              <w:pStyle w:val="afa"/>
            </w:pPr>
            <w:r w:rsidRPr="00F851B7">
              <w:t>Планируемые мероприятия</w:t>
            </w:r>
          </w:p>
        </w:tc>
        <w:tc>
          <w:tcPr>
            <w:tcW w:w="1418" w:type="dxa"/>
          </w:tcPr>
          <w:p w:rsidR="00F851B7" w:rsidRPr="00F851B7" w:rsidRDefault="00F851B7" w:rsidP="00F851B7">
            <w:pPr>
              <w:pStyle w:val="afa"/>
            </w:pPr>
            <w:r w:rsidRPr="00F851B7">
              <w:t>Сроки</w:t>
            </w:r>
          </w:p>
        </w:tc>
        <w:tc>
          <w:tcPr>
            <w:tcW w:w="1984" w:type="dxa"/>
          </w:tcPr>
          <w:p w:rsidR="00F851B7" w:rsidRPr="00F851B7" w:rsidRDefault="00F851B7" w:rsidP="00F851B7">
            <w:pPr>
              <w:pStyle w:val="afa"/>
            </w:pPr>
            <w:r w:rsidRPr="00F851B7">
              <w:t>Планируемые результаты</w:t>
            </w:r>
          </w:p>
        </w:tc>
      </w:tr>
      <w:tr w:rsidR="00F851B7" w:rsidRPr="00F851B7" w:rsidTr="00105922">
        <w:tc>
          <w:tcPr>
            <w:tcW w:w="1526" w:type="dxa"/>
          </w:tcPr>
          <w:p w:rsidR="00F851B7" w:rsidRPr="00F851B7" w:rsidRDefault="00F851B7" w:rsidP="00F851B7">
            <w:pPr>
              <w:pStyle w:val="afa"/>
            </w:pPr>
            <w:r w:rsidRPr="00F851B7">
              <w:t xml:space="preserve">Учащиеся </w:t>
            </w:r>
          </w:p>
          <w:p w:rsidR="00F851B7" w:rsidRPr="00F851B7" w:rsidRDefault="00F851B7" w:rsidP="00F851B7">
            <w:pPr>
              <w:pStyle w:val="afa"/>
            </w:pPr>
            <w:r w:rsidRPr="00F851B7">
              <w:t>5-6 классов</w:t>
            </w:r>
          </w:p>
          <w:p w:rsidR="00F851B7" w:rsidRPr="00F851B7" w:rsidRDefault="00F851B7" w:rsidP="00F851B7">
            <w:pPr>
              <w:pStyle w:val="afa"/>
            </w:pPr>
          </w:p>
        </w:tc>
        <w:tc>
          <w:tcPr>
            <w:tcW w:w="5386" w:type="dxa"/>
          </w:tcPr>
          <w:p w:rsidR="00F851B7" w:rsidRPr="00F851B7" w:rsidRDefault="00F851B7" w:rsidP="00F851B7">
            <w:pPr>
              <w:pStyle w:val="afa"/>
            </w:pPr>
            <w:r w:rsidRPr="00F851B7">
              <w:t xml:space="preserve">Диагностика уровня умственного развития </w:t>
            </w:r>
          </w:p>
          <w:p w:rsidR="00F851B7" w:rsidRPr="00F851B7" w:rsidRDefault="00F851B7" w:rsidP="00F851B7">
            <w:pPr>
              <w:pStyle w:val="afa"/>
            </w:pPr>
          </w:p>
        </w:tc>
        <w:tc>
          <w:tcPr>
            <w:tcW w:w="1418" w:type="dxa"/>
          </w:tcPr>
          <w:p w:rsidR="00F851B7" w:rsidRPr="00F851B7" w:rsidRDefault="00F851B7" w:rsidP="00F851B7">
            <w:pPr>
              <w:pStyle w:val="afa"/>
            </w:pPr>
            <w:r w:rsidRPr="00F851B7">
              <w:t>сентябрь-декабрь</w:t>
            </w:r>
          </w:p>
          <w:p w:rsidR="00F851B7" w:rsidRPr="00F851B7" w:rsidRDefault="00F851B7" w:rsidP="00F851B7">
            <w:pPr>
              <w:pStyle w:val="afa"/>
            </w:pPr>
          </w:p>
        </w:tc>
        <w:tc>
          <w:tcPr>
            <w:tcW w:w="1984" w:type="dxa"/>
          </w:tcPr>
          <w:p w:rsidR="00F851B7" w:rsidRPr="00F851B7" w:rsidRDefault="00F851B7" w:rsidP="00F851B7">
            <w:pPr>
              <w:pStyle w:val="afa"/>
            </w:pPr>
            <w:r w:rsidRPr="00F851B7">
              <w:t>Выявить учащихся с высоким уровнем умственного</w:t>
            </w:r>
          </w:p>
          <w:p w:rsidR="00F851B7" w:rsidRPr="00F851B7" w:rsidRDefault="00F851B7" w:rsidP="00F851B7">
            <w:pPr>
              <w:pStyle w:val="afa"/>
            </w:pPr>
            <w:r w:rsidRPr="00F851B7">
              <w:t>развития.</w:t>
            </w:r>
          </w:p>
        </w:tc>
      </w:tr>
      <w:tr w:rsidR="00F851B7" w:rsidRPr="00F851B7" w:rsidTr="00105922">
        <w:tc>
          <w:tcPr>
            <w:tcW w:w="1526" w:type="dxa"/>
          </w:tcPr>
          <w:p w:rsidR="00F851B7" w:rsidRPr="00F851B7" w:rsidRDefault="00F851B7" w:rsidP="00F851B7">
            <w:pPr>
              <w:pStyle w:val="afa"/>
            </w:pPr>
            <w:r w:rsidRPr="00F851B7">
              <w:t xml:space="preserve">Учащиеся </w:t>
            </w:r>
          </w:p>
          <w:p w:rsidR="00F851B7" w:rsidRPr="00F851B7" w:rsidRDefault="00F851B7" w:rsidP="00F851B7">
            <w:pPr>
              <w:pStyle w:val="afa"/>
            </w:pPr>
            <w:r w:rsidRPr="00F851B7">
              <w:t>8 классов</w:t>
            </w:r>
          </w:p>
          <w:p w:rsidR="00F851B7" w:rsidRPr="00F851B7" w:rsidRDefault="00F851B7" w:rsidP="00F851B7">
            <w:pPr>
              <w:pStyle w:val="afa"/>
            </w:pPr>
          </w:p>
        </w:tc>
        <w:tc>
          <w:tcPr>
            <w:tcW w:w="5386" w:type="dxa"/>
          </w:tcPr>
          <w:p w:rsidR="00F851B7" w:rsidRPr="00F851B7" w:rsidRDefault="00F851B7" w:rsidP="00F851B7">
            <w:pPr>
              <w:pStyle w:val="afa"/>
            </w:pPr>
            <w:r w:rsidRPr="00F851B7">
              <w:t>Развивающее занятие «Что такое интеллект?»</w:t>
            </w:r>
          </w:p>
          <w:p w:rsidR="00F851B7" w:rsidRPr="00F851B7" w:rsidRDefault="00F851B7" w:rsidP="00F851B7">
            <w:pPr>
              <w:pStyle w:val="afa"/>
            </w:pPr>
          </w:p>
        </w:tc>
        <w:tc>
          <w:tcPr>
            <w:tcW w:w="1418" w:type="dxa"/>
          </w:tcPr>
          <w:p w:rsidR="00F851B7" w:rsidRPr="00F851B7" w:rsidRDefault="00F851B7" w:rsidP="00F851B7">
            <w:pPr>
              <w:pStyle w:val="afa"/>
            </w:pPr>
            <w:r w:rsidRPr="00F851B7">
              <w:t>ноябрь</w:t>
            </w:r>
          </w:p>
        </w:tc>
        <w:tc>
          <w:tcPr>
            <w:tcW w:w="1984" w:type="dxa"/>
          </w:tcPr>
          <w:p w:rsidR="00F851B7" w:rsidRPr="00F851B7" w:rsidRDefault="00F851B7" w:rsidP="00F851B7">
            <w:pPr>
              <w:pStyle w:val="afa"/>
            </w:pPr>
            <w:r w:rsidRPr="00F851B7">
              <w:t>Ознакомлены с основными мыслительными операциями, способны применять их.</w:t>
            </w:r>
          </w:p>
        </w:tc>
      </w:tr>
      <w:tr w:rsidR="00F851B7" w:rsidRPr="00F851B7" w:rsidTr="00105922">
        <w:tc>
          <w:tcPr>
            <w:tcW w:w="1526" w:type="dxa"/>
          </w:tcPr>
          <w:p w:rsidR="00F851B7" w:rsidRPr="00F851B7" w:rsidRDefault="00F851B7" w:rsidP="00F851B7">
            <w:pPr>
              <w:pStyle w:val="afa"/>
            </w:pPr>
            <w:r w:rsidRPr="00F851B7">
              <w:t xml:space="preserve">Учащиеся 9 </w:t>
            </w:r>
          </w:p>
          <w:p w:rsidR="00F851B7" w:rsidRPr="00F851B7" w:rsidRDefault="00F851B7" w:rsidP="00F851B7">
            <w:pPr>
              <w:pStyle w:val="afa"/>
            </w:pPr>
            <w:r w:rsidRPr="00F851B7">
              <w:t>класса</w:t>
            </w:r>
          </w:p>
          <w:p w:rsidR="00F851B7" w:rsidRPr="00F851B7" w:rsidRDefault="00F851B7" w:rsidP="00F851B7">
            <w:pPr>
              <w:pStyle w:val="afa"/>
            </w:pPr>
          </w:p>
        </w:tc>
        <w:tc>
          <w:tcPr>
            <w:tcW w:w="5386" w:type="dxa"/>
          </w:tcPr>
          <w:p w:rsidR="00F851B7" w:rsidRPr="00F851B7" w:rsidRDefault="00F851B7" w:rsidP="00F851B7">
            <w:pPr>
              <w:pStyle w:val="afa"/>
            </w:pPr>
            <w:r w:rsidRPr="00F851B7">
              <w:t xml:space="preserve">Диагностика уровня умственного развития подростков </w:t>
            </w:r>
          </w:p>
          <w:p w:rsidR="00F851B7" w:rsidRPr="00F851B7" w:rsidRDefault="00F851B7" w:rsidP="00F851B7">
            <w:pPr>
              <w:pStyle w:val="afa"/>
            </w:pPr>
          </w:p>
          <w:p w:rsidR="00F851B7" w:rsidRPr="00F851B7" w:rsidRDefault="00F851B7" w:rsidP="00F851B7">
            <w:pPr>
              <w:pStyle w:val="afa"/>
            </w:pPr>
          </w:p>
        </w:tc>
        <w:tc>
          <w:tcPr>
            <w:tcW w:w="1418" w:type="dxa"/>
          </w:tcPr>
          <w:p w:rsidR="00F851B7" w:rsidRPr="00F851B7" w:rsidRDefault="00F851B7" w:rsidP="00F851B7">
            <w:pPr>
              <w:pStyle w:val="afa"/>
            </w:pPr>
            <w:r w:rsidRPr="00F851B7">
              <w:t>февраль</w:t>
            </w:r>
          </w:p>
        </w:tc>
        <w:tc>
          <w:tcPr>
            <w:tcW w:w="1984" w:type="dxa"/>
          </w:tcPr>
          <w:p w:rsidR="00F851B7" w:rsidRPr="00F851B7" w:rsidRDefault="00F851B7" w:rsidP="00F851B7">
            <w:pPr>
              <w:pStyle w:val="afa"/>
            </w:pPr>
            <w:r w:rsidRPr="00F851B7">
              <w:t xml:space="preserve">Выявить учащихся с высоким уровнем умственного </w:t>
            </w:r>
          </w:p>
          <w:p w:rsidR="00F851B7" w:rsidRPr="00F851B7" w:rsidRDefault="00F851B7" w:rsidP="00F851B7">
            <w:pPr>
              <w:pStyle w:val="afa"/>
            </w:pPr>
            <w:r w:rsidRPr="00F851B7">
              <w:t>развития.</w:t>
            </w:r>
          </w:p>
        </w:tc>
      </w:tr>
      <w:tr w:rsidR="00F851B7" w:rsidRPr="00F851B7" w:rsidTr="00105922">
        <w:tc>
          <w:tcPr>
            <w:tcW w:w="1526" w:type="dxa"/>
          </w:tcPr>
          <w:p w:rsidR="00F851B7" w:rsidRPr="00F851B7" w:rsidRDefault="00F851B7" w:rsidP="00F851B7">
            <w:pPr>
              <w:pStyle w:val="afa"/>
            </w:pPr>
            <w:r w:rsidRPr="00F851B7">
              <w:t>Учителя</w:t>
            </w:r>
          </w:p>
        </w:tc>
        <w:tc>
          <w:tcPr>
            <w:tcW w:w="5386" w:type="dxa"/>
          </w:tcPr>
          <w:p w:rsidR="00F851B7" w:rsidRPr="00F851B7" w:rsidRDefault="00F851B7" w:rsidP="00F851B7">
            <w:pPr>
              <w:pStyle w:val="afa"/>
            </w:pPr>
            <w:r w:rsidRPr="00F851B7">
              <w:t>Семинар «Психологические особенности одаренных детей»</w:t>
            </w:r>
          </w:p>
          <w:p w:rsidR="00F851B7" w:rsidRPr="00F851B7" w:rsidRDefault="00F851B7" w:rsidP="00F851B7">
            <w:pPr>
              <w:pStyle w:val="afa"/>
            </w:pPr>
            <w:r w:rsidRPr="00F851B7">
              <w:t>.</w:t>
            </w:r>
          </w:p>
        </w:tc>
        <w:tc>
          <w:tcPr>
            <w:tcW w:w="1418" w:type="dxa"/>
          </w:tcPr>
          <w:p w:rsidR="00F851B7" w:rsidRPr="00F851B7" w:rsidRDefault="00F851B7" w:rsidP="00F851B7">
            <w:pPr>
              <w:pStyle w:val="afa"/>
            </w:pPr>
            <w:r w:rsidRPr="00F851B7">
              <w:t>февраль</w:t>
            </w:r>
          </w:p>
        </w:tc>
        <w:tc>
          <w:tcPr>
            <w:tcW w:w="1984" w:type="dxa"/>
          </w:tcPr>
          <w:p w:rsidR="00F851B7" w:rsidRPr="00F851B7" w:rsidRDefault="00F851B7" w:rsidP="00F851B7">
            <w:pPr>
              <w:pStyle w:val="afa"/>
            </w:pPr>
            <w:r w:rsidRPr="00F851B7">
              <w:t xml:space="preserve">Повышение психологической компетенции педагогов </w:t>
            </w:r>
          </w:p>
          <w:p w:rsidR="00F851B7" w:rsidRPr="00F851B7" w:rsidRDefault="00F851B7" w:rsidP="00F851B7">
            <w:pPr>
              <w:pStyle w:val="afa"/>
            </w:pPr>
            <w:r w:rsidRPr="00F851B7">
              <w:t>работающих с одаренными детьми</w:t>
            </w:r>
          </w:p>
        </w:tc>
      </w:tr>
    </w:tbl>
    <w:p w:rsidR="00F851B7" w:rsidRPr="00F851B7" w:rsidRDefault="00F851B7" w:rsidP="00F851B7">
      <w:pPr>
        <w:pStyle w:val="afa"/>
        <w:rPr>
          <w:rFonts w:eastAsia="TimesNewRomanPSMT"/>
        </w:rPr>
      </w:pPr>
    </w:p>
    <w:p w:rsidR="00F851B7" w:rsidRPr="00F851B7" w:rsidRDefault="00F851B7" w:rsidP="00F851B7">
      <w:pPr>
        <w:pStyle w:val="afa"/>
        <w:rPr>
          <w:rFonts w:eastAsia="TimesNewRomanPSMT"/>
        </w:rPr>
      </w:pPr>
      <w:r w:rsidRPr="00F851B7">
        <w:rPr>
          <w:rFonts w:eastAsia="TimesNewRomanPSMT"/>
        </w:rPr>
        <w:t>Сохранение психологического здоровья школьников в условиях образовательного процесса.</w:t>
      </w:r>
    </w:p>
    <w:p w:rsidR="00F851B7" w:rsidRPr="00F851B7" w:rsidRDefault="00F851B7" w:rsidP="00F851B7">
      <w:pPr>
        <w:pStyle w:val="afa"/>
        <w:rPr>
          <w:rFonts w:eastAsia="TimesNewRomanPSMT"/>
        </w:rPr>
      </w:pPr>
      <w:r w:rsidRPr="00F851B7">
        <w:rPr>
          <w:rFonts w:eastAsia="TimesNewRomanPSMT"/>
        </w:rPr>
        <w:t>Задачи:</w:t>
      </w:r>
    </w:p>
    <w:p w:rsidR="00F851B7" w:rsidRPr="00F851B7" w:rsidRDefault="00F851B7" w:rsidP="00F851B7">
      <w:pPr>
        <w:pStyle w:val="afa"/>
        <w:rPr>
          <w:rFonts w:eastAsia="TimesNewRomanPSMT"/>
        </w:rPr>
      </w:pPr>
      <w:r w:rsidRPr="00F851B7">
        <w:rPr>
          <w:rFonts w:eastAsia="TimesNewRomanPSMT"/>
        </w:rPr>
        <w:t>формирование добрых взаимоотношений в классе, стремления быть терпимым в обществе людей.</w:t>
      </w:r>
    </w:p>
    <w:p w:rsidR="00F851B7" w:rsidRPr="00F851B7" w:rsidRDefault="00F851B7" w:rsidP="00F851B7">
      <w:pPr>
        <w:pStyle w:val="afa"/>
        <w:rPr>
          <w:rFonts w:eastAsia="TimesNewRomanPSMT"/>
        </w:rPr>
      </w:pPr>
      <w:r w:rsidRPr="00F851B7">
        <w:rPr>
          <w:rFonts w:eastAsia="TimesNewRomanPSMT"/>
        </w:rPr>
        <w:t>профилактика табакокурения, употребления ПАВ 7-8 классы</w:t>
      </w:r>
    </w:p>
    <w:p w:rsidR="00F851B7" w:rsidRPr="00F851B7" w:rsidRDefault="00F851B7" w:rsidP="00F851B7">
      <w:pPr>
        <w:pStyle w:val="afa"/>
        <w:rPr>
          <w:rFonts w:eastAsia="TimesNewRomanPSMT"/>
        </w:rPr>
      </w:pPr>
      <w:r w:rsidRPr="00F851B7">
        <w:rPr>
          <w:rFonts w:eastAsia="TimesNewRomanPSMT"/>
        </w:rPr>
        <w:t xml:space="preserve">просвещение родителей в сфере воспитания и взаимоотношении с детьми </w:t>
      </w:r>
    </w:p>
    <w:p w:rsidR="00F851B7" w:rsidRPr="00F851B7" w:rsidRDefault="00F851B7" w:rsidP="00F851B7">
      <w:pPr>
        <w:pStyle w:val="afa"/>
        <w:rPr>
          <w:rFonts w:eastAsia="TimesNewRomanPSMT"/>
        </w:rPr>
      </w:pPr>
      <w:r w:rsidRPr="00F851B7">
        <w:rPr>
          <w:rFonts w:eastAsia="TimesNewRomanPSMT"/>
        </w:rPr>
        <w:t>развитие приемов межличностного взаимодействия 6 класс</w:t>
      </w:r>
    </w:p>
    <w:tbl>
      <w:tblPr>
        <w:tblW w:w="10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4339"/>
        <w:gridCol w:w="1448"/>
        <w:gridCol w:w="3200"/>
      </w:tblGrid>
      <w:tr w:rsidR="00F851B7" w:rsidRPr="00F851B7" w:rsidTr="00105922">
        <w:trPr>
          <w:trHeight w:val="245"/>
        </w:trPr>
        <w:tc>
          <w:tcPr>
            <w:tcW w:w="1479" w:type="dxa"/>
          </w:tcPr>
          <w:p w:rsidR="00F851B7" w:rsidRPr="00F851B7" w:rsidRDefault="00F851B7" w:rsidP="00F851B7">
            <w:pPr>
              <w:pStyle w:val="afa"/>
            </w:pPr>
            <w:r w:rsidRPr="00F851B7">
              <w:t>участники</w:t>
            </w:r>
          </w:p>
        </w:tc>
        <w:tc>
          <w:tcPr>
            <w:tcW w:w="4793" w:type="dxa"/>
          </w:tcPr>
          <w:p w:rsidR="00F851B7" w:rsidRPr="00F851B7" w:rsidRDefault="00F851B7" w:rsidP="00F851B7">
            <w:pPr>
              <w:pStyle w:val="afa"/>
            </w:pPr>
            <w:r w:rsidRPr="00F851B7">
              <w:t>Планируемые мероприятия</w:t>
            </w:r>
          </w:p>
        </w:tc>
        <w:tc>
          <w:tcPr>
            <w:tcW w:w="1048" w:type="dxa"/>
          </w:tcPr>
          <w:p w:rsidR="00F851B7" w:rsidRPr="00F851B7" w:rsidRDefault="00F851B7" w:rsidP="00F851B7">
            <w:pPr>
              <w:pStyle w:val="afa"/>
            </w:pPr>
            <w:r w:rsidRPr="00F851B7">
              <w:t>сроки</w:t>
            </w:r>
          </w:p>
        </w:tc>
        <w:tc>
          <w:tcPr>
            <w:tcW w:w="3377" w:type="dxa"/>
          </w:tcPr>
          <w:p w:rsidR="00F851B7" w:rsidRPr="00F851B7" w:rsidRDefault="00F851B7" w:rsidP="00F851B7">
            <w:pPr>
              <w:pStyle w:val="afa"/>
            </w:pPr>
            <w:r w:rsidRPr="00F851B7">
              <w:t>Планируемые результаты</w:t>
            </w:r>
          </w:p>
        </w:tc>
      </w:tr>
      <w:tr w:rsidR="00F851B7" w:rsidRPr="00F851B7" w:rsidTr="00105922">
        <w:trPr>
          <w:trHeight w:val="1349"/>
        </w:trPr>
        <w:tc>
          <w:tcPr>
            <w:tcW w:w="1479" w:type="dxa"/>
          </w:tcPr>
          <w:p w:rsidR="00F851B7" w:rsidRPr="00F851B7" w:rsidRDefault="00F851B7" w:rsidP="00F851B7">
            <w:pPr>
              <w:pStyle w:val="afa"/>
            </w:pPr>
            <w:r w:rsidRPr="00F851B7">
              <w:t xml:space="preserve">Учащиеся </w:t>
            </w:r>
          </w:p>
          <w:p w:rsidR="00F851B7" w:rsidRPr="00F851B7" w:rsidRDefault="00F851B7" w:rsidP="00F851B7">
            <w:pPr>
              <w:pStyle w:val="afa"/>
            </w:pPr>
            <w:r w:rsidRPr="00F851B7">
              <w:t>7-8 классов</w:t>
            </w:r>
          </w:p>
          <w:p w:rsidR="00F851B7" w:rsidRPr="00F851B7" w:rsidRDefault="00F851B7" w:rsidP="00F851B7">
            <w:pPr>
              <w:pStyle w:val="afa"/>
            </w:pPr>
          </w:p>
        </w:tc>
        <w:tc>
          <w:tcPr>
            <w:tcW w:w="4793" w:type="dxa"/>
          </w:tcPr>
          <w:p w:rsidR="00F851B7" w:rsidRPr="00F851B7" w:rsidRDefault="00F851B7" w:rsidP="00F851B7">
            <w:pPr>
              <w:pStyle w:val="afa"/>
            </w:pPr>
            <w:r w:rsidRPr="00F851B7">
              <w:t xml:space="preserve">Классные часы по профилактике </w:t>
            </w:r>
          </w:p>
          <w:p w:rsidR="00F851B7" w:rsidRPr="00F851B7" w:rsidRDefault="00F851B7" w:rsidP="00F851B7">
            <w:pPr>
              <w:pStyle w:val="afa"/>
            </w:pPr>
            <w:r w:rsidRPr="00F851B7">
              <w:t xml:space="preserve">употребления ПАВ и табакокурения </w:t>
            </w:r>
          </w:p>
          <w:p w:rsidR="00F851B7" w:rsidRPr="00F851B7" w:rsidRDefault="00F851B7" w:rsidP="00F851B7">
            <w:pPr>
              <w:pStyle w:val="afa"/>
            </w:pPr>
          </w:p>
        </w:tc>
        <w:tc>
          <w:tcPr>
            <w:tcW w:w="1048" w:type="dxa"/>
          </w:tcPr>
          <w:p w:rsidR="00F851B7" w:rsidRPr="00F851B7" w:rsidRDefault="00F851B7" w:rsidP="00F851B7">
            <w:pPr>
              <w:pStyle w:val="afa"/>
            </w:pPr>
            <w:r w:rsidRPr="00F851B7">
              <w:t xml:space="preserve">декабрь  </w:t>
            </w:r>
          </w:p>
          <w:p w:rsidR="00F851B7" w:rsidRPr="00F851B7" w:rsidRDefault="00F851B7" w:rsidP="00F851B7">
            <w:pPr>
              <w:pStyle w:val="afa"/>
            </w:pPr>
          </w:p>
        </w:tc>
        <w:tc>
          <w:tcPr>
            <w:tcW w:w="3377" w:type="dxa"/>
          </w:tcPr>
          <w:p w:rsidR="00F851B7" w:rsidRPr="00F851B7" w:rsidRDefault="00F851B7" w:rsidP="00F851B7">
            <w:pPr>
              <w:pStyle w:val="afa"/>
            </w:pPr>
            <w:r w:rsidRPr="00F851B7">
              <w:t xml:space="preserve">Снизить вероятность употребления ПАВ и </w:t>
            </w:r>
          </w:p>
          <w:p w:rsidR="00F851B7" w:rsidRPr="00F851B7" w:rsidRDefault="00F851B7" w:rsidP="00F851B7">
            <w:pPr>
              <w:pStyle w:val="afa"/>
            </w:pPr>
            <w:r w:rsidRPr="00F851B7">
              <w:t xml:space="preserve">табакокурения. Формирование ответственности детей за </w:t>
            </w:r>
          </w:p>
          <w:p w:rsidR="00F851B7" w:rsidRPr="00F851B7" w:rsidRDefault="00F851B7" w:rsidP="00F851B7">
            <w:pPr>
              <w:pStyle w:val="afa"/>
            </w:pPr>
            <w:r w:rsidRPr="00F851B7">
              <w:t>свою жизнь</w:t>
            </w:r>
          </w:p>
        </w:tc>
      </w:tr>
      <w:tr w:rsidR="00F851B7" w:rsidRPr="00F851B7" w:rsidTr="00105922">
        <w:trPr>
          <w:trHeight w:val="788"/>
        </w:trPr>
        <w:tc>
          <w:tcPr>
            <w:tcW w:w="1479" w:type="dxa"/>
          </w:tcPr>
          <w:p w:rsidR="00F851B7" w:rsidRPr="00F851B7" w:rsidRDefault="00F851B7" w:rsidP="00F851B7">
            <w:pPr>
              <w:pStyle w:val="afa"/>
            </w:pPr>
            <w:r w:rsidRPr="00F851B7">
              <w:t>Учащиеся 6 класса</w:t>
            </w:r>
          </w:p>
          <w:p w:rsidR="00F851B7" w:rsidRPr="00F851B7" w:rsidRDefault="00F851B7" w:rsidP="00F851B7">
            <w:pPr>
              <w:pStyle w:val="afa"/>
            </w:pPr>
          </w:p>
        </w:tc>
        <w:tc>
          <w:tcPr>
            <w:tcW w:w="4793" w:type="dxa"/>
          </w:tcPr>
          <w:p w:rsidR="00F851B7" w:rsidRPr="00F851B7" w:rsidRDefault="00F851B7" w:rsidP="00F851B7">
            <w:pPr>
              <w:pStyle w:val="afa"/>
            </w:pPr>
            <w:r w:rsidRPr="00F851B7">
              <w:t>Занятие на развитие навыков разрешения конфликта «Пути разрешения конфликта»</w:t>
            </w:r>
          </w:p>
          <w:p w:rsidR="00F851B7" w:rsidRPr="00F851B7" w:rsidRDefault="00F851B7" w:rsidP="00F851B7">
            <w:pPr>
              <w:pStyle w:val="afa"/>
            </w:pPr>
          </w:p>
        </w:tc>
        <w:tc>
          <w:tcPr>
            <w:tcW w:w="1048" w:type="dxa"/>
          </w:tcPr>
          <w:p w:rsidR="00F851B7" w:rsidRPr="00F851B7" w:rsidRDefault="00F851B7" w:rsidP="00F851B7">
            <w:pPr>
              <w:pStyle w:val="afa"/>
            </w:pPr>
            <w:r w:rsidRPr="00F851B7">
              <w:t xml:space="preserve">февраль  </w:t>
            </w:r>
          </w:p>
          <w:p w:rsidR="00F851B7" w:rsidRPr="00F851B7" w:rsidRDefault="00F851B7" w:rsidP="00F851B7">
            <w:pPr>
              <w:pStyle w:val="afa"/>
            </w:pPr>
          </w:p>
        </w:tc>
        <w:tc>
          <w:tcPr>
            <w:tcW w:w="3377" w:type="dxa"/>
          </w:tcPr>
          <w:p w:rsidR="00F851B7" w:rsidRPr="00F851B7" w:rsidRDefault="00F851B7" w:rsidP="00F851B7">
            <w:pPr>
              <w:pStyle w:val="afa"/>
            </w:pPr>
            <w:r w:rsidRPr="00F851B7">
              <w:t xml:space="preserve">Овладение приемами разрешения конфликтных </w:t>
            </w:r>
          </w:p>
          <w:p w:rsidR="00F851B7" w:rsidRPr="00F851B7" w:rsidRDefault="00F851B7" w:rsidP="00F851B7">
            <w:pPr>
              <w:pStyle w:val="afa"/>
            </w:pPr>
            <w:r w:rsidRPr="00F851B7">
              <w:t>ситуаций</w:t>
            </w:r>
          </w:p>
        </w:tc>
      </w:tr>
      <w:tr w:rsidR="00F851B7" w:rsidRPr="00F851B7" w:rsidTr="00105922">
        <w:trPr>
          <w:trHeight w:val="1087"/>
        </w:trPr>
        <w:tc>
          <w:tcPr>
            <w:tcW w:w="1479" w:type="dxa"/>
          </w:tcPr>
          <w:p w:rsidR="00F851B7" w:rsidRPr="00F851B7" w:rsidRDefault="00F851B7" w:rsidP="00F851B7">
            <w:pPr>
              <w:pStyle w:val="afa"/>
            </w:pPr>
            <w:r w:rsidRPr="00F851B7">
              <w:t xml:space="preserve">Учащиеся, </w:t>
            </w:r>
          </w:p>
          <w:p w:rsidR="00F851B7" w:rsidRPr="00F851B7" w:rsidRDefault="00F851B7" w:rsidP="00F851B7">
            <w:pPr>
              <w:pStyle w:val="afa"/>
            </w:pPr>
            <w:r w:rsidRPr="00F851B7">
              <w:t>учителя</w:t>
            </w:r>
          </w:p>
        </w:tc>
        <w:tc>
          <w:tcPr>
            <w:tcW w:w="4793" w:type="dxa"/>
          </w:tcPr>
          <w:p w:rsidR="00F851B7" w:rsidRPr="00F851B7" w:rsidRDefault="00F851B7" w:rsidP="00F851B7">
            <w:pPr>
              <w:pStyle w:val="afa"/>
            </w:pPr>
            <w:r w:rsidRPr="00F851B7">
              <w:t xml:space="preserve">.Индивидуальные консультации, психолого-педагогическая диагностика, просветительская </w:t>
            </w:r>
          </w:p>
          <w:p w:rsidR="00F851B7" w:rsidRPr="00F851B7" w:rsidRDefault="00F851B7" w:rsidP="00F851B7">
            <w:pPr>
              <w:pStyle w:val="afa"/>
            </w:pPr>
            <w:r w:rsidRPr="00F851B7">
              <w:t>работа (по запросу)</w:t>
            </w:r>
          </w:p>
        </w:tc>
        <w:tc>
          <w:tcPr>
            <w:tcW w:w="1048" w:type="dxa"/>
            <w:vMerge w:val="restart"/>
          </w:tcPr>
          <w:p w:rsidR="00F851B7" w:rsidRPr="00F851B7" w:rsidRDefault="00F851B7" w:rsidP="00F851B7">
            <w:pPr>
              <w:pStyle w:val="afa"/>
            </w:pPr>
            <w:r w:rsidRPr="00F851B7">
              <w:t xml:space="preserve">в течение </w:t>
            </w:r>
          </w:p>
          <w:p w:rsidR="00F851B7" w:rsidRPr="00F851B7" w:rsidRDefault="00F851B7" w:rsidP="00F851B7">
            <w:pPr>
              <w:pStyle w:val="afa"/>
            </w:pPr>
            <w:r w:rsidRPr="00F851B7">
              <w:t>года</w:t>
            </w:r>
          </w:p>
        </w:tc>
        <w:tc>
          <w:tcPr>
            <w:tcW w:w="3377" w:type="dxa"/>
          </w:tcPr>
          <w:p w:rsidR="00F851B7" w:rsidRPr="00F851B7" w:rsidRDefault="00F851B7" w:rsidP="00F851B7">
            <w:pPr>
              <w:pStyle w:val="afa"/>
            </w:pPr>
            <w:r w:rsidRPr="00F851B7">
              <w:t xml:space="preserve">Оказать психологическую помощь и поддержку всем </w:t>
            </w:r>
          </w:p>
          <w:p w:rsidR="00F851B7" w:rsidRPr="00F851B7" w:rsidRDefault="00F851B7" w:rsidP="00F851B7">
            <w:pPr>
              <w:pStyle w:val="afa"/>
            </w:pPr>
            <w:r w:rsidRPr="00F851B7">
              <w:t>участникам образовательного процесса (дать рекомендации)</w:t>
            </w:r>
          </w:p>
        </w:tc>
      </w:tr>
      <w:tr w:rsidR="00F851B7" w:rsidRPr="00F851B7" w:rsidTr="00105922">
        <w:trPr>
          <w:trHeight w:val="815"/>
        </w:trPr>
        <w:tc>
          <w:tcPr>
            <w:tcW w:w="1479" w:type="dxa"/>
          </w:tcPr>
          <w:p w:rsidR="00F851B7" w:rsidRPr="00F851B7" w:rsidRDefault="00F851B7" w:rsidP="00F851B7">
            <w:pPr>
              <w:pStyle w:val="afa"/>
            </w:pPr>
            <w:r w:rsidRPr="00F851B7">
              <w:t>Учащиеся</w:t>
            </w:r>
          </w:p>
        </w:tc>
        <w:tc>
          <w:tcPr>
            <w:tcW w:w="4793" w:type="dxa"/>
          </w:tcPr>
          <w:p w:rsidR="00F851B7" w:rsidRPr="00F851B7" w:rsidRDefault="00F851B7" w:rsidP="00F851B7">
            <w:pPr>
              <w:pStyle w:val="afa"/>
            </w:pPr>
            <w:r w:rsidRPr="00F851B7">
              <w:t>Развивающие занятия (по запросу)</w:t>
            </w:r>
          </w:p>
        </w:tc>
        <w:tc>
          <w:tcPr>
            <w:tcW w:w="1048" w:type="dxa"/>
            <w:vMerge/>
          </w:tcPr>
          <w:p w:rsidR="00F851B7" w:rsidRPr="00F851B7" w:rsidRDefault="00F851B7" w:rsidP="00F851B7">
            <w:pPr>
              <w:pStyle w:val="afa"/>
            </w:pPr>
          </w:p>
        </w:tc>
        <w:tc>
          <w:tcPr>
            <w:tcW w:w="3377" w:type="dxa"/>
          </w:tcPr>
          <w:p w:rsidR="00F851B7" w:rsidRPr="00F851B7" w:rsidRDefault="00F851B7" w:rsidP="00F851B7">
            <w:pPr>
              <w:pStyle w:val="afa"/>
            </w:pPr>
            <w:r w:rsidRPr="00F851B7">
              <w:t xml:space="preserve">Нормализовать психоэмоциональную сферу, </w:t>
            </w:r>
          </w:p>
          <w:p w:rsidR="00F851B7" w:rsidRPr="00F851B7" w:rsidRDefault="00F851B7" w:rsidP="00F851B7">
            <w:pPr>
              <w:pStyle w:val="afa"/>
            </w:pPr>
            <w:r w:rsidRPr="00F851B7">
              <w:t>познавательную деятельность</w:t>
            </w:r>
          </w:p>
        </w:tc>
      </w:tr>
      <w:tr w:rsidR="00F851B7" w:rsidRPr="00F851B7" w:rsidTr="00105922">
        <w:trPr>
          <w:trHeight w:val="272"/>
        </w:trPr>
        <w:tc>
          <w:tcPr>
            <w:tcW w:w="1479" w:type="dxa"/>
          </w:tcPr>
          <w:p w:rsidR="00F851B7" w:rsidRPr="00F851B7" w:rsidRDefault="00F851B7" w:rsidP="00F851B7">
            <w:pPr>
              <w:pStyle w:val="afa"/>
            </w:pPr>
            <w:r w:rsidRPr="00F851B7">
              <w:t xml:space="preserve">Учащиеся </w:t>
            </w:r>
          </w:p>
          <w:p w:rsidR="00F851B7" w:rsidRPr="00F851B7" w:rsidRDefault="00F851B7" w:rsidP="00F851B7">
            <w:pPr>
              <w:pStyle w:val="afa"/>
            </w:pPr>
            <w:r w:rsidRPr="00F851B7">
              <w:t xml:space="preserve">«группы </w:t>
            </w:r>
          </w:p>
          <w:p w:rsidR="00F851B7" w:rsidRPr="00F851B7" w:rsidRDefault="00F851B7" w:rsidP="00F851B7">
            <w:pPr>
              <w:pStyle w:val="afa"/>
            </w:pPr>
            <w:r w:rsidRPr="00F851B7">
              <w:t xml:space="preserve">риска» </w:t>
            </w:r>
          </w:p>
          <w:p w:rsidR="00F851B7" w:rsidRPr="00F851B7" w:rsidRDefault="00F851B7" w:rsidP="00F851B7">
            <w:pPr>
              <w:pStyle w:val="afa"/>
            </w:pPr>
          </w:p>
        </w:tc>
        <w:tc>
          <w:tcPr>
            <w:tcW w:w="4793" w:type="dxa"/>
          </w:tcPr>
          <w:p w:rsidR="00F851B7" w:rsidRPr="00F851B7" w:rsidRDefault="00F851B7" w:rsidP="00F851B7">
            <w:pPr>
              <w:pStyle w:val="afa"/>
            </w:pPr>
            <w:r w:rsidRPr="00F851B7">
              <w:t xml:space="preserve">Беседа, психолого-педагогическая диагностика, занятия для нормализации психоэмоциональной </w:t>
            </w:r>
          </w:p>
          <w:p w:rsidR="00F851B7" w:rsidRPr="00F851B7" w:rsidRDefault="00F851B7" w:rsidP="00F851B7">
            <w:pPr>
              <w:pStyle w:val="afa"/>
            </w:pPr>
            <w:r w:rsidRPr="00F851B7">
              <w:t>сферы, познавательной деятельности</w:t>
            </w:r>
          </w:p>
          <w:p w:rsidR="00F851B7" w:rsidRPr="00F851B7" w:rsidRDefault="00F851B7" w:rsidP="00F851B7">
            <w:pPr>
              <w:pStyle w:val="afa"/>
            </w:pPr>
          </w:p>
        </w:tc>
        <w:tc>
          <w:tcPr>
            <w:tcW w:w="1048" w:type="dxa"/>
          </w:tcPr>
          <w:p w:rsidR="00F851B7" w:rsidRPr="00F851B7" w:rsidRDefault="00F851B7" w:rsidP="00F851B7">
            <w:pPr>
              <w:pStyle w:val="afa"/>
            </w:pPr>
            <w:r w:rsidRPr="00F851B7">
              <w:t xml:space="preserve">в течение </w:t>
            </w:r>
          </w:p>
          <w:p w:rsidR="00F851B7" w:rsidRPr="00F851B7" w:rsidRDefault="00F851B7" w:rsidP="00F851B7">
            <w:pPr>
              <w:pStyle w:val="afa"/>
            </w:pPr>
            <w:r w:rsidRPr="00F851B7">
              <w:t>года</w:t>
            </w:r>
          </w:p>
          <w:p w:rsidR="00F851B7" w:rsidRPr="00F851B7" w:rsidRDefault="00F851B7" w:rsidP="00F851B7">
            <w:pPr>
              <w:pStyle w:val="afa"/>
            </w:pPr>
          </w:p>
        </w:tc>
        <w:tc>
          <w:tcPr>
            <w:tcW w:w="3377" w:type="dxa"/>
          </w:tcPr>
          <w:p w:rsidR="00F851B7" w:rsidRPr="00F851B7" w:rsidRDefault="00F851B7" w:rsidP="00F851B7">
            <w:pPr>
              <w:pStyle w:val="afa"/>
            </w:pPr>
            <w:r w:rsidRPr="00F851B7">
              <w:t xml:space="preserve">Психологическое сопровождение детей «группы </w:t>
            </w:r>
          </w:p>
          <w:p w:rsidR="00F851B7" w:rsidRPr="00F851B7" w:rsidRDefault="00F851B7" w:rsidP="00F851B7">
            <w:pPr>
              <w:pStyle w:val="afa"/>
            </w:pPr>
            <w:r w:rsidRPr="00F851B7">
              <w:t>риска».</w:t>
            </w:r>
          </w:p>
        </w:tc>
      </w:tr>
      <w:tr w:rsidR="00F851B7" w:rsidRPr="00F851B7" w:rsidTr="00105922">
        <w:trPr>
          <w:trHeight w:val="1358"/>
        </w:trPr>
        <w:tc>
          <w:tcPr>
            <w:tcW w:w="1479" w:type="dxa"/>
          </w:tcPr>
          <w:p w:rsidR="00F851B7" w:rsidRPr="00F851B7" w:rsidRDefault="00F851B7" w:rsidP="00F851B7">
            <w:pPr>
              <w:pStyle w:val="afa"/>
            </w:pPr>
            <w:r w:rsidRPr="00F851B7">
              <w:t>Учащиеся</w:t>
            </w:r>
          </w:p>
        </w:tc>
        <w:tc>
          <w:tcPr>
            <w:tcW w:w="4793" w:type="dxa"/>
          </w:tcPr>
          <w:p w:rsidR="00F851B7" w:rsidRPr="00F851B7" w:rsidRDefault="00F851B7" w:rsidP="00F851B7">
            <w:pPr>
              <w:pStyle w:val="afa"/>
            </w:pPr>
            <w:r w:rsidRPr="00F851B7">
              <w:t>Формирование и развитие исследовательской компетентности учащихся.</w:t>
            </w:r>
          </w:p>
          <w:p w:rsidR="00F851B7" w:rsidRPr="00F851B7" w:rsidRDefault="00F851B7" w:rsidP="00F851B7">
            <w:pPr>
              <w:pStyle w:val="afa"/>
            </w:pPr>
          </w:p>
        </w:tc>
        <w:tc>
          <w:tcPr>
            <w:tcW w:w="1048" w:type="dxa"/>
          </w:tcPr>
          <w:p w:rsidR="00F851B7" w:rsidRPr="00F851B7" w:rsidRDefault="00F851B7" w:rsidP="00F851B7">
            <w:pPr>
              <w:pStyle w:val="afa"/>
            </w:pPr>
            <w:r w:rsidRPr="00F851B7">
              <w:t xml:space="preserve">в течение </w:t>
            </w:r>
          </w:p>
          <w:p w:rsidR="00F851B7" w:rsidRPr="00F851B7" w:rsidRDefault="00F851B7" w:rsidP="00F851B7">
            <w:pPr>
              <w:pStyle w:val="afa"/>
            </w:pPr>
            <w:r w:rsidRPr="00F851B7">
              <w:t>года</w:t>
            </w:r>
          </w:p>
          <w:p w:rsidR="00F851B7" w:rsidRPr="00F851B7" w:rsidRDefault="00F851B7" w:rsidP="00F851B7">
            <w:pPr>
              <w:pStyle w:val="afa"/>
            </w:pPr>
          </w:p>
        </w:tc>
        <w:tc>
          <w:tcPr>
            <w:tcW w:w="3377" w:type="dxa"/>
          </w:tcPr>
          <w:p w:rsidR="00F851B7" w:rsidRPr="00F851B7" w:rsidRDefault="00F851B7" w:rsidP="00F851B7">
            <w:pPr>
              <w:pStyle w:val="afa"/>
            </w:pPr>
            <w:r w:rsidRPr="00F851B7">
              <w:t xml:space="preserve">Развитие исследовательской компетентности учащихся </w:t>
            </w:r>
          </w:p>
          <w:p w:rsidR="00F851B7" w:rsidRPr="00F851B7" w:rsidRDefault="00F851B7" w:rsidP="00F851B7">
            <w:pPr>
              <w:pStyle w:val="afa"/>
            </w:pPr>
            <w:r w:rsidRPr="00F851B7">
              <w:t xml:space="preserve">(научно  –практические конференции школьного и </w:t>
            </w:r>
          </w:p>
          <w:p w:rsidR="00F851B7" w:rsidRPr="00F851B7" w:rsidRDefault="00F851B7" w:rsidP="00F851B7">
            <w:pPr>
              <w:pStyle w:val="afa"/>
            </w:pPr>
            <w:r w:rsidRPr="00F851B7">
              <w:t>городского уровня)</w:t>
            </w:r>
          </w:p>
        </w:tc>
      </w:tr>
      <w:tr w:rsidR="00F851B7" w:rsidRPr="00F851B7" w:rsidTr="00105922">
        <w:trPr>
          <w:trHeight w:val="1087"/>
        </w:trPr>
        <w:tc>
          <w:tcPr>
            <w:tcW w:w="1479" w:type="dxa"/>
            <w:vMerge w:val="restart"/>
          </w:tcPr>
          <w:p w:rsidR="00F851B7" w:rsidRPr="00F851B7" w:rsidRDefault="002C4EA0" w:rsidP="00F851B7">
            <w:pPr>
              <w:pStyle w:val="afa"/>
            </w:pPr>
            <w:r>
              <w:t>У</w:t>
            </w:r>
            <w:r w:rsidR="00F851B7" w:rsidRPr="00F851B7">
              <w:t>чителя</w:t>
            </w:r>
          </w:p>
        </w:tc>
        <w:tc>
          <w:tcPr>
            <w:tcW w:w="4793" w:type="dxa"/>
          </w:tcPr>
          <w:p w:rsidR="00F851B7" w:rsidRPr="00F851B7" w:rsidRDefault="00F851B7" w:rsidP="00F851B7">
            <w:pPr>
              <w:pStyle w:val="afa"/>
            </w:pPr>
            <w:r w:rsidRPr="00F851B7">
              <w:t xml:space="preserve">Психолого-педагогический лекторий: «Компьютер в жизни подростка. Друг или враг?» </w:t>
            </w:r>
          </w:p>
          <w:p w:rsidR="00F851B7" w:rsidRPr="00F851B7" w:rsidRDefault="00F851B7" w:rsidP="00F851B7">
            <w:pPr>
              <w:pStyle w:val="afa"/>
            </w:pPr>
            <w:r w:rsidRPr="00F851B7">
              <w:t>6-е классы</w:t>
            </w:r>
          </w:p>
        </w:tc>
        <w:tc>
          <w:tcPr>
            <w:tcW w:w="1048" w:type="dxa"/>
          </w:tcPr>
          <w:p w:rsidR="00F851B7" w:rsidRPr="00F851B7" w:rsidRDefault="00F851B7" w:rsidP="00F851B7">
            <w:pPr>
              <w:pStyle w:val="afa"/>
            </w:pPr>
            <w:r w:rsidRPr="00F851B7">
              <w:t>февраль</w:t>
            </w:r>
          </w:p>
        </w:tc>
        <w:tc>
          <w:tcPr>
            <w:tcW w:w="3377" w:type="dxa"/>
            <w:vMerge w:val="restart"/>
          </w:tcPr>
          <w:p w:rsidR="00F851B7" w:rsidRPr="00F851B7" w:rsidRDefault="00F851B7" w:rsidP="00F851B7">
            <w:pPr>
              <w:pStyle w:val="afa"/>
            </w:pPr>
            <w:r w:rsidRPr="00F851B7">
              <w:t>Повышена психологическая компетенция в воспитании и взаимоотношении с детьми (дать рекомендации).</w:t>
            </w:r>
          </w:p>
        </w:tc>
      </w:tr>
      <w:tr w:rsidR="00F851B7" w:rsidRPr="00F851B7" w:rsidTr="00105922">
        <w:trPr>
          <w:trHeight w:val="144"/>
        </w:trPr>
        <w:tc>
          <w:tcPr>
            <w:tcW w:w="1479" w:type="dxa"/>
            <w:vMerge/>
          </w:tcPr>
          <w:p w:rsidR="00F851B7" w:rsidRPr="00F851B7" w:rsidRDefault="00F851B7" w:rsidP="00F851B7">
            <w:pPr>
              <w:pStyle w:val="afa"/>
            </w:pPr>
          </w:p>
        </w:tc>
        <w:tc>
          <w:tcPr>
            <w:tcW w:w="4793" w:type="dxa"/>
          </w:tcPr>
          <w:p w:rsidR="00F851B7" w:rsidRPr="00F851B7" w:rsidRDefault="00F851B7" w:rsidP="00F851B7">
            <w:pPr>
              <w:pStyle w:val="afa"/>
            </w:pPr>
            <w:r w:rsidRPr="00F851B7">
              <w:t>«Природа конфликта. Как научить ребенка отстаивать свое мнение без конфронтации» 7-е классы</w:t>
            </w:r>
          </w:p>
        </w:tc>
        <w:tc>
          <w:tcPr>
            <w:tcW w:w="1048" w:type="dxa"/>
          </w:tcPr>
          <w:p w:rsidR="00F851B7" w:rsidRPr="00F851B7" w:rsidRDefault="00F851B7" w:rsidP="00F851B7">
            <w:pPr>
              <w:pStyle w:val="afa"/>
            </w:pPr>
            <w:r w:rsidRPr="00F851B7">
              <w:t>февраль</w:t>
            </w:r>
          </w:p>
        </w:tc>
        <w:tc>
          <w:tcPr>
            <w:tcW w:w="3377" w:type="dxa"/>
            <w:vMerge/>
          </w:tcPr>
          <w:p w:rsidR="00F851B7" w:rsidRPr="00F851B7" w:rsidRDefault="00F851B7" w:rsidP="00F851B7">
            <w:pPr>
              <w:pStyle w:val="afa"/>
            </w:pPr>
          </w:p>
        </w:tc>
      </w:tr>
      <w:tr w:rsidR="00F851B7" w:rsidRPr="00F851B7" w:rsidTr="00105922">
        <w:trPr>
          <w:trHeight w:val="144"/>
        </w:trPr>
        <w:tc>
          <w:tcPr>
            <w:tcW w:w="1479" w:type="dxa"/>
            <w:vMerge/>
          </w:tcPr>
          <w:p w:rsidR="00F851B7" w:rsidRPr="00F851B7" w:rsidRDefault="00F851B7" w:rsidP="00F851B7">
            <w:pPr>
              <w:pStyle w:val="afa"/>
            </w:pPr>
          </w:p>
        </w:tc>
        <w:tc>
          <w:tcPr>
            <w:tcW w:w="4793" w:type="dxa"/>
          </w:tcPr>
          <w:p w:rsidR="00F851B7" w:rsidRPr="00F851B7" w:rsidRDefault="00F851B7" w:rsidP="00F851B7">
            <w:pPr>
              <w:pStyle w:val="afa"/>
            </w:pPr>
            <w:r w:rsidRPr="00F851B7">
              <w:t>Родительское собрание «Наши ошибки» 9-е классы.</w:t>
            </w:r>
          </w:p>
        </w:tc>
        <w:tc>
          <w:tcPr>
            <w:tcW w:w="1048" w:type="dxa"/>
          </w:tcPr>
          <w:p w:rsidR="00F851B7" w:rsidRPr="00F851B7" w:rsidRDefault="00F851B7" w:rsidP="00F851B7">
            <w:pPr>
              <w:pStyle w:val="afa"/>
            </w:pPr>
            <w:r w:rsidRPr="00F851B7">
              <w:t>декабрь</w:t>
            </w:r>
          </w:p>
        </w:tc>
        <w:tc>
          <w:tcPr>
            <w:tcW w:w="3377" w:type="dxa"/>
            <w:vMerge/>
          </w:tcPr>
          <w:p w:rsidR="00F851B7" w:rsidRPr="00F851B7" w:rsidRDefault="00F851B7" w:rsidP="00F851B7">
            <w:pPr>
              <w:pStyle w:val="afa"/>
            </w:pPr>
          </w:p>
        </w:tc>
      </w:tr>
    </w:tbl>
    <w:p w:rsidR="00F851B7" w:rsidRPr="00F851B7" w:rsidRDefault="00F851B7" w:rsidP="00F851B7">
      <w:pPr>
        <w:pStyle w:val="afa"/>
      </w:pPr>
    </w:p>
    <w:p w:rsidR="00F851B7" w:rsidRPr="00F851B7" w:rsidRDefault="00F851B7" w:rsidP="00F851B7">
      <w:pPr>
        <w:pStyle w:val="afa"/>
      </w:pPr>
    </w:p>
    <w:p w:rsidR="00F851B7" w:rsidRPr="00F851B7" w:rsidRDefault="00F851B7" w:rsidP="00F851B7">
      <w:pPr>
        <w:pStyle w:val="afa"/>
      </w:pPr>
      <w:r w:rsidRPr="00F851B7">
        <w:t xml:space="preserve">Критерии и показатели </w:t>
      </w:r>
    </w:p>
    <w:p w:rsidR="00F851B7" w:rsidRPr="00F851B7" w:rsidRDefault="00F851B7" w:rsidP="00F851B7">
      <w:pPr>
        <w:pStyle w:val="afa"/>
      </w:pPr>
      <w:r w:rsidRPr="00F851B7">
        <w:t>метапредметных и личностных результатов и система методик их оценки</w:t>
      </w:r>
    </w:p>
    <w:p w:rsidR="00F851B7" w:rsidRPr="00F851B7" w:rsidRDefault="00F851B7" w:rsidP="00F851B7">
      <w:pPr>
        <w:pStyle w:val="afa"/>
      </w:pPr>
    </w:p>
    <w:p w:rsidR="00F851B7" w:rsidRPr="00F851B7" w:rsidRDefault="00F851B7" w:rsidP="00F851B7">
      <w:pPr>
        <w:pStyle w:val="afa"/>
      </w:pPr>
      <w:r w:rsidRPr="00F851B7">
        <w:t>Из всего многообразия показателей образовательного результатамы выбрали, с нашей точки зрения ,наиболее важные. В таблице указаны выделенные нами критерии и показатели и соответствующие им методические материалы. На наш взгляд сформированность компетентностей по этим критериям позволит воспитать человека, который:</w:t>
      </w:r>
    </w:p>
    <w:p w:rsidR="00F851B7" w:rsidRPr="00F851B7" w:rsidRDefault="00F851B7" w:rsidP="00F851B7">
      <w:pPr>
        <w:pStyle w:val="afa"/>
      </w:pPr>
      <w:r w:rsidRPr="00F851B7">
        <w:t>обладает огромным потенциалом к саморазвитию, умеет учиться и самостоятельно добывать знания;</w:t>
      </w:r>
    </w:p>
    <w:p w:rsidR="00F851B7" w:rsidRPr="00F851B7" w:rsidRDefault="00F851B7" w:rsidP="00F851B7">
      <w:pPr>
        <w:pStyle w:val="afa"/>
      </w:pPr>
      <w:r w:rsidRPr="00F851B7">
        <w:t>владеет обобщённым целостным представлением о мире (картиной мира);</w:t>
      </w:r>
    </w:p>
    <w:p w:rsidR="00F851B7" w:rsidRPr="00F851B7" w:rsidRDefault="00F851B7" w:rsidP="00F851B7">
      <w:pPr>
        <w:pStyle w:val="afa"/>
      </w:pPr>
      <w:r w:rsidRPr="00F851B7">
        <w:t>привык самостоятельно принимать решения и нести за них персональную ответственность;</w:t>
      </w:r>
    </w:p>
    <w:p w:rsidR="00F851B7" w:rsidRPr="00F851B7" w:rsidRDefault="00F851B7" w:rsidP="00F851B7">
      <w:pPr>
        <w:pStyle w:val="afa"/>
      </w:pPr>
      <w:r w:rsidRPr="00F851B7">
        <w:t>усвоил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w:t>
      </w:r>
    </w:p>
    <w:p w:rsidR="00F851B7" w:rsidRPr="00F851B7" w:rsidRDefault="00F851B7" w:rsidP="00F851B7">
      <w:pPr>
        <w:pStyle w:val="afa"/>
      </w:pPr>
      <w:r w:rsidRPr="00F851B7">
        <w:t>толерантен по своей жизненной позиции, понимает, что он живёт и трудится среди таких же личностей, как и он, умеет отстаивать своё мнение и уважать мнение других;</w:t>
      </w:r>
    </w:p>
    <w:p w:rsidR="00F851B7" w:rsidRPr="00F851B7" w:rsidRDefault="00F851B7" w:rsidP="00F851B7">
      <w:pPr>
        <w:pStyle w:val="afa"/>
      </w:pPr>
      <w:r w:rsidRPr="00F851B7">
        <w:t>эффективно владеет вербальными и невербальными средствами общения и использует их для достижения своих целей;</w:t>
      </w:r>
    </w:p>
    <w:p w:rsidR="00F851B7" w:rsidRPr="00F851B7" w:rsidRDefault="00F851B7" w:rsidP="00F851B7">
      <w:pPr>
        <w:pStyle w:val="afa"/>
      </w:pPr>
      <w:r w:rsidRPr="00F851B7">
        <w:t>способен жить в любом социуме, адаптируясь к нему.</w:t>
      </w:r>
    </w:p>
    <w:p w:rsidR="00F851B7" w:rsidRPr="00F851B7" w:rsidRDefault="00F851B7" w:rsidP="00F851B7">
      <w:pPr>
        <w:pStyle w:val="afa"/>
      </w:pPr>
    </w:p>
    <w:tbl>
      <w:tblPr>
        <w:tblW w:w="10500" w:type="dxa"/>
        <w:jc w:val="center"/>
        <w:tblCellSpacing w:w="0" w:type="dxa"/>
        <w:tblBorders>
          <w:top w:val="double" w:sz="2" w:space="0" w:color="006666"/>
          <w:left w:val="double" w:sz="2" w:space="0" w:color="006666"/>
          <w:bottom w:val="double" w:sz="2" w:space="0" w:color="006666"/>
          <w:right w:val="double" w:sz="2" w:space="0" w:color="006666"/>
        </w:tblBorders>
        <w:shd w:val="clear" w:color="auto" w:fill="FFFFFF"/>
        <w:tblCellMar>
          <w:top w:w="75" w:type="dxa"/>
          <w:left w:w="75" w:type="dxa"/>
          <w:bottom w:w="75" w:type="dxa"/>
          <w:right w:w="75" w:type="dxa"/>
        </w:tblCellMar>
        <w:tblLook w:val="04A0" w:firstRow="1" w:lastRow="0" w:firstColumn="1" w:lastColumn="0" w:noHBand="0" w:noVBand="1"/>
      </w:tblPr>
      <w:tblGrid>
        <w:gridCol w:w="2629"/>
        <w:gridCol w:w="3069"/>
        <w:gridCol w:w="4802"/>
      </w:tblGrid>
      <w:tr w:rsidR="00F851B7" w:rsidRPr="00F851B7" w:rsidTr="00105922">
        <w:trPr>
          <w:tblCellSpacing w:w="0" w:type="dxa"/>
          <w:jc w:val="center"/>
        </w:trPr>
        <w:tc>
          <w:tcPr>
            <w:tcW w:w="2629" w:type="dxa"/>
            <w:tcBorders>
              <w:top w:val="outset" w:sz="6" w:space="0" w:color="auto"/>
              <w:left w:val="outset" w:sz="6" w:space="0" w:color="auto"/>
              <w:bottom w:val="outset" w:sz="6" w:space="0" w:color="auto"/>
              <w:right w:val="outset" w:sz="6" w:space="0" w:color="auto"/>
            </w:tcBorders>
            <w:shd w:val="clear" w:color="auto" w:fill="FFFFFF"/>
            <w:hideMark/>
          </w:tcPr>
          <w:p w:rsidR="00F851B7" w:rsidRPr="00F851B7" w:rsidRDefault="00F851B7" w:rsidP="00F851B7">
            <w:pPr>
              <w:pStyle w:val="afa"/>
            </w:pPr>
          </w:p>
          <w:p w:rsidR="00F851B7" w:rsidRPr="00F851B7" w:rsidRDefault="00F851B7" w:rsidP="00F851B7">
            <w:pPr>
              <w:pStyle w:val="afa"/>
            </w:pPr>
            <w:r w:rsidRPr="00F851B7">
              <w:t>Группа результатов</w:t>
            </w:r>
          </w:p>
        </w:tc>
        <w:tc>
          <w:tcPr>
            <w:tcW w:w="3069" w:type="dxa"/>
            <w:tcBorders>
              <w:top w:val="outset" w:sz="6" w:space="0" w:color="auto"/>
              <w:left w:val="outset" w:sz="6" w:space="0" w:color="auto"/>
              <w:bottom w:val="outset" w:sz="6" w:space="0" w:color="auto"/>
              <w:right w:val="outset" w:sz="6" w:space="0" w:color="auto"/>
            </w:tcBorders>
            <w:shd w:val="clear" w:color="auto" w:fill="FFFFFF"/>
            <w:hideMark/>
          </w:tcPr>
          <w:p w:rsidR="00F851B7" w:rsidRPr="00F851B7" w:rsidRDefault="00F851B7" w:rsidP="00F851B7">
            <w:pPr>
              <w:pStyle w:val="afa"/>
            </w:pPr>
          </w:p>
          <w:p w:rsidR="00F851B7" w:rsidRPr="00F851B7" w:rsidRDefault="00F851B7" w:rsidP="00F851B7">
            <w:pPr>
              <w:pStyle w:val="afa"/>
            </w:pPr>
            <w:r w:rsidRPr="00F851B7">
              <w:rPr>
                <w:lang w:val="en-US"/>
              </w:rPr>
              <w:t>КРИТЕРИИ</w:t>
            </w:r>
          </w:p>
        </w:tc>
        <w:tc>
          <w:tcPr>
            <w:tcW w:w="4802" w:type="dxa"/>
            <w:tcBorders>
              <w:top w:val="outset" w:sz="6" w:space="0" w:color="auto"/>
              <w:left w:val="outset" w:sz="6" w:space="0" w:color="auto"/>
              <w:bottom w:val="outset" w:sz="6" w:space="0" w:color="auto"/>
              <w:right w:val="outset" w:sz="6" w:space="0" w:color="auto"/>
            </w:tcBorders>
            <w:shd w:val="clear" w:color="auto" w:fill="FFFFFF"/>
            <w:hideMark/>
          </w:tcPr>
          <w:p w:rsidR="00F851B7" w:rsidRPr="00F851B7" w:rsidRDefault="00F851B7" w:rsidP="00F851B7">
            <w:pPr>
              <w:pStyle w:val="afa"/>
            </w:pPr>
          </w:p>
          <w:p w:rsidR="00F851B7" w:rsidRPr="00F851B7" w:rsidRDefault="00F851B7" w:rsidP="00F851B7">
            <w:pPr>
              <w:pStyle w:val="afa"/>
            </w:pPr>
            <w:r w:rsidRPr="00F851B7">
              <w:rPr>
                <w:lang w:val="en-US"/>
              </w:rPr>
              <w:t>ПОКАЗАТЕЛИ</w:t>
            </w:r>
          </w:p>
        </w:tc>
      </w:tr>
      <w:tr w:rsidR="00F851B7" w:rsidRPr="00F851B7" w:rsidTr="00105922">
        <w:trPr>
          <w:tblCellSpacing w:w="0" w:type="dxa"/>
          <w:jc w:val="center"/>
        </w:trPr>
        <w:tc>
          <w:tcPr>
            <w:tcW w:w="262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851B7" w:rsidRPr="00F851B7" w:rsidRDefault="00F851B7" w:rsidP="00F851B7">
            <w:pPr>
              <w:pStyle w:val="afa"/>
            </w:pPr>
            <w:r w:rsidRPr="00F851B7">
              <w:rPr>
                <w:lang w:val="en-US"/>
              </w:rPr>
              <w:t>1.</w:t>
            </w:r>
            <w:r w:rsidRPr="00F851B7">
              <w:t> </w:t>
            </w:r>
            <w:r w:rsidRPr="00F851B7">
              <w:rPr>
                <w:lang w:val="en-US"/>
              </w:rPr>
              <w:br/>
              <w:t>Личностны</w:t>
            </w:r>
            <w:r w:rsidRPr="00F851B7">
              <w:t>й результат</w:t>
            </w:r>
          </w:p>
        </w:tc>
        <w:tc>
          <w:tcPr>
            <w:tcW w:w="306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851B7" w:rsidRPr="00F851B7" w:rsidRDefault="00F851B7" w:rsidP="00F851B7">
            <w:pPr>
              <w:pStyle w:val="afa"/>
            </w:pPr>
            <w:r w:rsidRPr="00F851B7">
              <w:rPr>
                <w:lang w:val="en-US"/>
              </w:rPr>
              <w:t>Самоопределение</w:t>
            </w:r>
          </w:p>
        </w:tc>
        <w:tc>
          <w:tcPr>
            <w:tcW w:w="4802" w:type="dxa"/>
            <w:tcBorders>
              <w:top w:val="outset" w:sz="6" w:space="0" w:color="auto"/>
              <w:left w:val="outset" w:sz="6" w:space="0" w:color="auto"/>
              <w:bottom w:val="outset" w:sz="6" w:space="0" w:color="auto"/>
              <w:right w:val="outset" w:sz="6" w:space="0" w:color="auto"/>
            </w:tcBorders>
            <w:shd w:val="clear" w:color="auto" w:fill="FFFFFF"/>
            <w:hideMark/>
          </w:tcPr>
          <w:p w:rsidR="00F851B7" w:rsidRPr="00F851B7" w:rsidRDefault="00F851B7" w:rsidP="00F851B7">
            <w:pPr>
              <w:pStyle w:val="afa"/>
            </w:pPr>
            <w:r w:rsidRPr="00F851B7">
              <w:t>Внутренняя позиция</w:t>
            </w:r>
            <w:r w:rsidRPr="00F851B7">
              <w:rPr>
                <w:lang w:val="en-US"/>
              </w:rPr>
              <w:t> </w:t>
            </w:r>
            <w:r w:rsidRPr="00F851B7">
              <w:t>школьника</w:t>
            </w:r>
            <w:r w:rsidRPr="00F851B7">
              <w:rPr>
                <w:lang w:val="en-US"/>
              </w:rPr>
              <w:t> </w:t>
            </w:r>
            <w:hyperlink r:id="rId9" w:tgtFrame="_blank" w:history="1">
              <w:r w:rsidRPr="00F851B7">
                <w:t>M6</w:t>
              </w:r>
            </w:hyperlink>
            <w:hyperlink r:id="rId10" w:tgtFrame="_blank" w:history="1">
              <w:r w:rsidRPr="00F851B7">
                <w:t>M8</w:t>
              </w:r>
            </w:hyperlink>
            <w:hyperlink r:id="rId11" w:tgtFrame="_blank" w:history="1">
              <w:r w:rsidRPr="00F851B7">
                <w:t>M16</w:t>
              </w:r>
            </w:hyperlink>
          </w:p>
        </w:tc>
      </w:tr>
      <w:tr w:rsidR="00F851B7" w:rsidRPr="00F851B7" w:rsidTr="0010592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1B7" w:rsidRPr="00F851B7" w:rsidRDefault="00F851B7" w:rsidP="00F851B7">
            <w:pPr>
              <w:pStyle w:val="afa"/>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1B7" w:rsidRPr="00F851B7" w:rsidRDefault="00F851B7" w:rsidP="00F851B7">
            <w:pPr>
              <w:pStyle w:val="afa"/>
            </w:pPr>
          </w:p>
        </w:tc>
        <w:tc>
          <w:tcPr>
            <w:tcW w:w="4802" w:type="dxa"/>
            <w:tcBorders>
              <w:top w:val="outset" w:sz="6" w:space="0" w:color="auto"/>
              <w:left w:val="outset" w:sz="6" w:space="0" w:color="auto"/>
              <w:bottom w:val="outset" w:sz="6" w:space="0" w:color="auto"/>
              <w:right w:val="outset" w:sz="6" w:space="0" w:color="auto"/>
            </w:tcBorders>
            <w:shd w:val="clear" w:color="auto" w:fill="FFFFFF"/>
            <w:hideMark/>
          </w:tcPr>
          <w:p w:rsidR="00F851B7" w:rsidRPr="00F851B7" w:rsidRDefault="00F851B7" w:rsidP="00F851B7">
            <w:pPr>
              <w:pStyle w:val="afa"/>
            </w:pPr>
            <w:r w:rsidRPr="00F851B7">
              <w:rPr>
                <w:lang w:val="en-US"/>
              </w:rPr>
              <w:t>Самооценка </w:t>
            </w:r>
            <w:hyperlink r:id="rId12" w:tgtFrame="_blank" w:history="1">
              <w:r w:rsidRPr="00F851B7">
                <w:t>M7</w:t>
              </w:r>
            </w:hyperlink>
          </w:p>
        </w:tc>
      </w:tr>
      <w:tr w:rsidR="00F851B7" w:rsidRPr="00F851B7" w:rsidTr="0010592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1B7" w:rsidRPr="00F851B7" w:rsidRDefault="00F851B7" w:rsidP="00F851B7">
            <w:pPr>
              <w:pStyle w:val="afa"/>
            </w:pPr>
          </w:p>
        </w:tc>
        <w:tc>
          <w:tcPr>
            <w:tcW w:w="3069" w:type="dxa"/>
            <w:tcBorders>
              <w:top w:val="outset" w:sz="6" w:space="0" w:color="auto"/>
              <w:left w:val="outset" w:sz="6" w:space="0" w:color="auto"/>
              <w:bottom w:val="outset" w:sz="6" w:space="0" w:color="auto"/>
              <w:right w:val="outset" w:sz="6" w:space="0" w:color="auto"/>
            </w:tcBorders>
            <w:shd w:val="clear" w:color="auto" w:fill="FFFFFF"/>
            <w:hideMark/>
          </w:tcPr>
          <w:p w:rsidR="00F851B7" w:rsidRPr="00F851B7" w:rsidRDefault="00F851B7" w:rsidP="00F851B7">
            <w:pPr>
              <w:pStyle w:val="afa"/>
            </w:pPr>
            <w:r w:rsidRPr="00F851B7">
              <w:rPr>
                <w:lang w:val="en-US"/>
              </w:rPr>
              <w:t>Смыслообразование</w:t>
            </w:r>
          </w:p>
        </w:tc>
        <w:tc>
          <w:tcPr>
            <w:tcW w:w="4802" w:type="dxa"/>
            <w:tcBorders>
              <w:top w:val="outset" w:sz="6" w:space="0" w:color="auto"/>
              <w:left w:val="outset" w:sz="6" w:space="0" w:color="auto"/>
              <w:bottom w:val="outset" w:sz="6" w:space="0" w:color="auto"/>
              <w:right w:val="outset" w:sz="6" w:space="0" w:color="auto"/>
            </w:tcBorders>
            <w:shd w:val="clear" w:color="auto" w:fill="FFFFFF"/>
            <w:hideMark/>
          </w:tcPr>
          <w:p w:rsidR="00F851B7" w:rsidRPr="00F851B7" w:rsidRDefault="00F851B7" w:rsidP="00F851B7">
            <w:pPr>
              <w:pStyle w:val="afa"/>
            </w:pPr>
            <w:r w:rsidRPr="00F851B7">
              <w:t>Мотивация к учебной деятельности </w:t>
            </w:r>
            <w:hyperlink r:id="rId13" w:tgtFrame="_blank" w:history="1">
              <w:r w:rsidRPr="00F851B7">
                <w:rPr>
                  <w:lang w:val="en-US"/>
                </w:rPr>
                <w:t>M</w:t>
              </w:r>
              <w:r w:rsidRPr="00F851B7">
                <w:t>1</w:t>
              </w:r>
            </w:hyperlink>
            <w:r w:rsidRPr="00F851B7">
              <w:rPr>
                <w:lang w:val="en-US"/>
              </w:rPr>
              <w:t> </w:t>
            </w:r>
            <w:hyperlink r:id="rId14" w:tgtFrame="_blank" w:history="1">
              <w:r w:rsidRPr="00F851B7">
                <w:t>M2</w:t>
              </w:r>
            </w:hyperlink>
            <w:r w:rsidRPr="00F851B7">
              <w:t> </w:t>
            </w:r>
            <w:hyperlink r:id="rId15" w:tgtFrame="_blank" w:history="1">
              <w:r w:rsidRPr="00F851B7">
                <w:t>M3</w:t>
              </w:r>
            </w:hyperlink>
            <w:r w:rsidRPr="00F851B7">
              <w:t> </w:t>
            </w:r>
            <w:hyperlink r:id="rId16" w:tgtFrame="_blank" w:history="1">
              <w:r w:rsidRPr="00F851B7">
                <w:t>M4</w:t>
              </w:r>
            </w:hyperlink>
          </w:p>
        </w:tc>
      </w:tr>
      <w:tr w:rsidR="00F851B7" w:rsidRPr="00F851B7" w:rsidTr="0010592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1B7" w:rsidRPr="00F851B7" w:rsidRDefault="00F851B7" w:rsidP="00F851B7">
            <w:pPr>
              <w:pStyle w:val="afa"/>
            </w:pPr>
          </w:p>
        </w:tc>
        <w:tc>
          <w:tcPr>
            <w:tcW w:w="3069" w:type="dxa"/>
            <w:tcBorders>
              <w:top w:val="outset" w:sz="6" w:space="0" w:color="auto"/>
              <w:left w:val="outset" w:sz="6" w:space="0" w:color="auto"/>
              <w:bottom w:val="outset" w:sz="6" w:space="0" w:color="auto"/>
              <w:right w:val="outset" w:sz="6" w:space="0" w:color="auto"/>
            </w:tcBorders>
            <w:shd w:val="clear" w:color="auto" w:fill="FFFFFF"/>
            <w:hideMark/>
          </w:tcPr>
          <w:p w:rsidR="00F851B7" w:rsidRPr="00F851B7" w:rsidRDefault="00F851B7" w:rsidP="00F851B7">
            <w:pPr>
              <w:pStyle w:val="afa"/>
            </w:pPr>
            <w:r w:rsidRPr="00F851B7">
              <w:t>Mорально-этическаяориентация</w:t>
            </w:r>
          </w:p>
        </w:tc>
        <w:tc>
          <w:tcPr>
            <w:tcW w:w="4802" w:type="dxa"/>
            <w:tcBorders>
              <w:top w:val="outset" w:sz="6" w:space="0" w:color="auto"/>
              <w:left w:val="outset" w:sz="6" w:space="0" w:color="auto"/>
              <w:bottom w:val="outset" w:sz="6" w:space="0" w:color="auto"/>
              <w:right w:val="outset" w:sz="6" w:space="0" w:color="auto"/>
            </w:tcBorders>
            <w:shd w:val="clear" w:color="auto" w:fill="FFFFFF"/>
            <w:hideMark/>
          </w:tcPr>
          <w:p w:rsidR="00F851B7" w:rsidRPr="00F851B7" w:rsidRDefault="00F851B7" w:rsidP="00F851B7">
            <w:pPr>
              <w:pStyle w:val="afa"/>
            </w:pPr>
            <w:r w:rsidRPr="00F851B7">
              <w:t>Оценка уровня ответственности </w:t>
            </w:r>
            <w:hyperlink r:id="rId17" w:history="1">
              <w:r w:rsidRPr="00F851B7">
                <w:t>M19</w:t>
              </w:r>
            </w:hyperlink>
          </w:p>
        </w:tc>
      </w:tr>
      <w:tr w:rsidR="00F851B7" w:rsidRPr="00F851B7" w:rsidTr="00105922">
        <w:trPr>
          <w:trHeight w:val="1080"/>
          <w:tblCellSpacing w:w="0" w:type="dxa"/>
          <w:jc w:val="center"/>
        </w:trPr>
        <w:tc>
          <w:tcPr>
            <w:tcW w:w="2629" w:type="dxa"/>
            <w:tcBorders>
              <w:top w:val="outset" w:sz="6" w:space="0" w:color="auto"/>
              <w:left w:val="outset" w:sz="6" w:space="0" w:color="auto"/>
              <w:bottom w:val="outset" w:sz="6" w:space="0" w:color="auto"/>
              <w:right w:val="outset" w:sz="6" w:space="0" w:color="auto"/>
            </w:tcBorders>
            <w:shd w:val="clear" w:color="auto" w:fill="FFFFFF"/>
            <w:hideMark/>
          </w:tcPr>
          <w:p w:rsidR="00F851B7" w:rsidRPr="00F851B7" w:rsidRDefault="00F851B7" w:rsidP="00F851B7">
            <w:pPr>
              <w:pStyle w:val="afa"/>
            </w:pPr>
            <w:r w:rsidRPr="00F851B7">
              <w:t>2. </w:t>
            </w:r>
            <w:r w:rsidRPr="00F851B7">
              <w:br/>
              <w:t>Регулятивные УУД</w:t>
            </w:r>
          </w:p>
        </w:tc>
        <w:tc>
          <w:tcPr>
            <w:tcW w:w="3069" w:type="dxa"/>
            <w:tcBorders>
              <w:top w:val="outset" w:sz="6" w:space="0" w:color="auto"/>
              <w:left w:val="outset" w:sz="6" w:space="0" w:color="auto"/>
              <w:bottom w:val="outset" w:sz="6" w:space="0" w:color="auto"/>
              <w:right w:val="outset" w:sz="6" w:space="0" w:color="auto"/>
            </w:tcBorders>
            <w:shd w:val="clear" w:color="auto" w:fill="FFFFFF"/>
            <w:hideMark/>
          </w:tcPr>
          <w:p w:rsidR="00F851B7" w:rsidRPr="00F851B7" w:rsidRDefault="00F851B7" w:rsidP="00F851B7">
            <w:pPr>
              <w:pStyle w:val="afa"/>
            </w:pPr>
            <w:r w:rsidRPr="00F851B7">
              <w:t>Умения подчинять свои действия определённому правилу, слушать и точно выполнять указания</w:t>
            </w:r>
          </w:p>
        </w:tc>
        <w:tc>
          <w:tcPr>
            <w:tcW w:w="4802" w:type="dxa"/>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2"/>
              <w:gridCol w:w="2289"/>
            </w:tblGrid>
            <w:tr w:rsidR="00F851B7" w:rsidRPr="00F851B7" w:rsidTr="00105922">
              <w:trPr>
                <w:tblCellSpacing w:w="15" w:type="dxa"/>
              </w:trPr>
              <w:tc>
                <w:tcPr>
                  <w:tcW w:w="0" w:type="auto"/>
                  <w:vAlign w:val="center"/>
                  <w:hideMark/>
                </w:tcPr>
                <w:p w:rsidR="00F851B7" w:rsidRPr="00F851B7" w:rsidRDefault="00F851B7" w:rsidP="00F851B7">
                  <w:pPr>
                    <w:pStyle w:val="afa"/>
                  </w:pPr>
                  <w:r w:rsidRPr="00F851B7">
                    <w:t>Целеполагание</w:t>
                  </w:r>
                </w:p>
                <w:p w:rsidR="00F851B7" w:rsidRPr="00F851B7" w:rsidRDefault="00F851B7" w:rsidP="00F851B7">
                  <w:pPr>
                    <w:pStyle w:val="afa"/>
                  </w:pPr>
                  <w:r w:rsidRPr="00F851B7">
                    <w:t>Планирование</w:t>
                  </w:r>
                </w:p>
                <w:p w:rsidR="00F851B7" w:rsidRPr="00F851B7" w:rsidRDefault="00F851B7" w:rsidP="00F851B7">
                  <w:pPr>
                    <w:pStyle w:val="afa"/>
                  </w:pPr>
                  <w:r w:rsidRPr="00F851B7">
                    <w:t>Прогнозирование</w:t>
                  </w:r>
                </w:p>
                <w:p w:rsidR="00F851B7" w:rsidRPr="00F851B7" w:rsidRDefault="00F851B7" w:rsidP="00F851B7">
                  <w:pPr>
                    <w:pStyle w:val="afa"/>
                  </w:pPr>
                  <w:r w:rsidRPr="00F851B7">
                    <w:t>Контроль</w:t>
                  </w:r>
                </w:p>
                <w:p w:rsidR="00F851B7" w:rsidRPr="00F851B7" w:rsidRDefault="00F851B7" w:rsidP="00F851B7">
                  <w:pPr>
                    <w:pStyle w:val="afa"/>
                  </w:pPr>
                  <w:r w:rsidRPr="00F851B7">
                    <w:t>Коррекция</w:t>
                  </w:r>
                </w:p>
                <w:p w:rsidR="00F851B7" w:rsidRPr="00F851B7" w:rsidRDefault="00F851B7" w:rsidP="00F851B7">
                  <w:pPr>
                    <w:pStyle w:val="afa"/>
                  </w:pPr>
                  <w:r w:rsidRPr="00F851B7">
                    <w:t>Оценка</w:t>
                  </w:r>
                </w:p>
              </w:tc>
              <w:tc>
                <w:tcPr>
                  <w:tcW w:w="0" w:type="auto"/>
                  <w:hideMark/>
                </w:tcPr>
                <w:p w:rsidR="00F851B7" w:rsidRPr="00F851B7" w:rsidRDefault="00877E11" w:rsidP="00F851B7">
                  <w:pPr>
                    <w:pStyle w:val="afa"/>
                  </w:pPr>
                  <w:hyperlink r:id="rId18" w:tgtFrame="_blank" w:history="1">
                    <w:r w:rsidR="00F851B7" w:rsidRPr="00F851B7">
                      <w:t>M12</w:t>
                    </w:r>
                  </w:hyperlink>
                  <w:hyperlink r:id="rId19" w:tgtFrame="_blank" w:history="1">
                    <w:r w:rsidR="00F851B7" w:rsidRPr="00F851B7">
                      <w:t>M13</w:t>
                    </w:r>
                  </w:hyperlink>
                  <w:hyperlink r:id="rId20" w:tgtFrame="_blank" w:history="1">
                    <w:r w:rsidR="00F851B7" w:rsidRPr="00F851B7">
                      <w:t>M14</w:t>
                    </w:r>
                  </w:hyperlink>
                  <w:hyperlink r:id="rId21" w:tgtFrame="_blank" w:history="1">
                    <w:r w:rsidR="00F851B7" w:rsidRPr="00F851B7">
                      <w:t>M15</w:t>
                    </w:r>
                  </w:hyperlink>
                </w:p>
              </w:tc>
            </w:tr>
          </w:tbl>
          <w:p w:rsidR="00F851B7" w:rsidRPr="00F851B7" w:rsidRDefault="00F851B7" w:rsidP="00F851B7">
            <w:pPr>
              <w:pStyle w:val="afa"/>
            </w:pPr>
          </w:p>
        </w:tc>
      </w:tr>
      <w:tr w:rsidR="00F851B7" w:rsidRPr="00F851B7" w:rsidTr="00105922">
        <w:trPr>
          <w:tblCellSpacing w:w="0" w:type="dxa"/>
          <w:jc w:val="center"/>
        </w:trPr>
        <w:tc>
          <w:tcPr>
            <w:tcW w:w="262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851B7" w:rsidRPr="00F851B7" w:rsidRDefault="00F851B7" w:rsidP="00F851B7">
            <w:pPr>
              <w:pStyle w:val="afa"/>
            </w:pPr>
            <w:r w:rsidRPr="00F851B7">
              <w:t>3. </w:t>
            </w:r>
            <w:r w:rsidRPr="00F851B7">
              <w:br/>
              <w:t>Коммуникативные УУД</w:t>
            </w:r>
          </w:p>
        </w:tc>
        <w:tc>
          <w:tcPr>
            <w:tcW w:w="306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851B7" w:rsidRPr="00F851B7" w:rsidRDefault="00F851B7" w:rsidP="00F851B7">
            <w:pPr>
              <w:pStyle w:val="afa"/>
            </w:pPr>
            <w:r w:rsidRPr="00F851B7">
              <w:t>Уровень сформированности коммуникативных навыков</w:t>
            </w:r>
          </w:p>
        </w:tc>
        <w:tc>
          <w:tcPr>
            <w:tcW w:w="4802" w:type="dxa"/>
            <w:tcBorders>
              <w:top w:val="outset" w:sz="6" w:space="0" w:color="auto"/>
              <w:left w:val="outset" w:sz="6" w:space="0" w:color="auto"/>
              <w:bottom w:val="outset" w:sz="6" w:space="0" w:color="auto"/>
              <w:right w:val="outset" w:sz="6" w:space="0" w:color="auto"/>
            </w:tcBorders>
            <w:shd w:val="clear" w:color="auto" w:fill="FFFFFF"/>
            <w:hideMark/>
          </w:tcPr>
          <w:p w:rsidR="00F851B7" w:rsidRPr="00F851B7" w:rsidRDefault="00F851B7" w:rsidP="00F851B7">
            <w:pPr>
              <w:pStyle w:val="afa"/>
            </w:pPr>
            <w:r w:rsidRPr="00F851B7">
              <w:t>Сформированность уровня чтения </w:t>
            </w:r>
            <w:hyperlink r:id="rId22" w:tgtFrame="_blank" w:history="1">
              <w:r w:rsidRPr="00F851B7">
                <w:t>M18</w:t>
              </w:r>
            </w:hyperlink>
          </w:p>
        </w:tc>
      </w:tr>
      <w:tr w:rsidR="00F851B7" w:rsidRPr="00F851B7" w:rsidTr="0010592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1B7" w:rsidRPr="00F851B7" w:rsidRDefault="00F851B7" w:rsidP="00F851B7">
            <w:pPr>
              <w:pStyle w:val="afa"/>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1B7" w:rsidRPr="00F851B7" w:rsidRDefault="00F851B7" w:rsidP="00F851B7">
            <w:pPr>
              <w:pStyle w:val="afa"/>
            </w:pPr>
          </w:p>
        </w:tc>
        <w:tc>
          <w:tcPr>
            <w:tcW w:w="4802" w:type="dxa"/>
            <w:tcBorders>
              <w:top w:val="outset" w:sz="6" w:space="0" w:color="auto"/>
              <w:left w:val="outset" w:sz="6" w:space="0" w:color="auto"/>
              <w:bottom w:val="outset" w:sz="6" w:space="0" w:color="auto"/>
              <w:right w:val="outset" w:sz="6" w:space="0" w:color="auto"/>
            </w:tcBorders>
            <w:shd w:val="clear" w:color="auto" w:fill="FFFFFF"/>
            <w:hideMark/>
          </w:tcPr>
          <w:p w:rsidR="00F851B7" w:rsidRPr="00F851B7" w:rsidRDefault="00F851B7" w:rsidP="00F851B7">
            <w:pPr>
              <w:pStyle w:val="afa"/>
            </w:pPr>
            <w:r w:rsidRPr="00F851B7">
              <w:t>Уровень развития речи  </w:t>
            </w:r>
            <w:hyperlink r:id="rId23" w:tgtFrame="_blank" w:history="1">
              <w:r w:rsidRPr="00F851B7">
                <w:t>M18</w:t>
              </w:r>
            </w:hyperlink>
          </w:p>
        </w:tc>
      </w:tr>
      <w:tr w:rsidR="00F851B7" w:rsidRPr="00F851B7" w:rsidTr="0010592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1B7" w:rsidRPr="00F851B7" w:rsidRDefault="00F851B7" w:rsidP="00F851B7">
            <w:pPr>
              <w:pStyle w:val="afa"/>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51B7" w:rsidRPr="00F851B7" w:rsidRDefault="00F851B7" w:rsidP="00F851B7">
            <w:pPr>
              <w:pStyle w:val="afa"/>
            </w:pPr>
          </w:p>
        </w:tc>
        <w:tc>
          <w:tcPr>
            <w:tcW w:w="4802" w:type="dxa"/>
            <w:tcBorders>
              <w:top w:val="outset" w:sz="6" w:space="0" w:color="auto"/>
              <w:left w:val="outset" w:sz="6" w:space="0" w:color="auto"/>
              <w:bottom w:val="outset" w:sz="6" w:space="0" w:color="auto"/>
              <w:right w:val="outset" w:sz="6" w:space="0" w:color="auto"/>
            </w:tcBorders>
            <w:shd w:val="clear" w:color="auto" w:fill="FFFFFF"/>
            <w:hideMark/>
          </w:tcPr>
          <w:p w:rsidR="00F851B7" w:rsidRPr="00F851B7" w:rsidRDefault="00F851B7" w:rsidP="00F851B7">
            <w:pPr>
              <w:pStyle w:val="afa"/>
            </w:pPr>
            <w:r w:rsidRPr="00F851B7">
              <w:t>Внутригрупповая динамика </w:t>
            </w:r>
            <w:hyperlink r:id="rId24" w:tgtFrame="_blank" w:history="1">
              <w:r w:rsidRPr="00F851B7">
                <w:t>M17</w:t>
              </w:r>
            </w:hyperlink>
          </w:p>
        </w:tc>
      </w:tr>
      <w:tr w:rsidR="00F851B7" w:rsidRPr="00F851B7" w:rsidTr="00105922">
        <w:trPr>
          <w:tblCellSpacing w:w="0" w:type="dxa"/>
          <w:jc w:val="center"/>
        </w:trPr>
        <w:tc>
          <w:tcPr>
            <w:tcW w:w="2629" w:type="dxa"/>
            <w:tcBorders>
              <w:top w:val="outset" w:sz="6" w:space="0" w:color="auto"/>
              <w:left w:val="outset" w:sz="6" w:space="0" w:color="auto"/>
              <w:bottom w:val="outset" w:sz="6" w:space="0" w:color="auto"/>
              <w:right w:val="outset" w:sz="6" w:space="0" w:color="auto"/>
            </w:tcBorders>
            <w:shd w:val="clear" w:color="auto" w:fill="FFFFFF"/>
            <w:hideMark/>
          </w:tcPr>
          <w:p w:rsidR="00F851B7" w:rsidRPr="00F851B7" w:rsidRDefault="00F851B7" w:rsidP="00F851B7">
            <w:pPr>
              <w:pStyle w:val="afa"/>
            </w:pPr>
            <w:r w:rsidRPr="00F851B7">
              <w:t>4. </w:t>
            </w:r>
            <w:r w:rsidRPr="00F851B7">
              <w:br/>
              <w:t>Познавательные УУД</w:t>
            </w:r>
          </w:p>
        </w:tc>
        <w:tc>
          <w:tcPr>
            <w:tcW w:w="3069" w:type="dxa"/>
            <w:tcBorders>
              <w:top w:val="outset" w:sz="6" w:space="0" w:color="auto"/>
              <w:left w:val="outset" w:sz="6" w:space="0" w:color="auto"/>
              <w:bottom w:val="outset" w:sz="6" w:space="0" w:color="auto"/>
              <w:right w:val="outset" w:sz="6" w:space="0" w:color="auto"/>
            </w:tcBorders>
            <w:shd w:val="clear" w:color="auto" w:fill="FFFFFF"/>
            <w:hideMark/>
          </w:tcPr>
          <w:p w:rsidR="00F851B7" w:rsidRPr="00F851B7" w:rsidRDefault="00F851B7" w:rsidP="00F851B7">
            <w:pPr>
              <w:pStyle w:val="afa"/>
            </w:pPr>
            <w:r w:rsidRPr="00F851B7">
              <w:t>Понятийное мышление</w:t>
            </w:r>
          </w:p>
        </w:tc>
        <w:tc>
          <w:tcPr>
            <w:tcW w:w="4802" w:type="dxa"/>
            <w:tcBorders>
              <w:top w:val="outset" w:sz="6" w:space="0" w:color="auto"/>
              <w:left w:val="outset" w:sz="6" w:space="0" w:color="auto"/>
              <w:bottom w:val="outset" w:sz="6" w:space="0" w:color="auto"/>
              <w:right w:val="outset" w:sz="6" w:space="0" w:color="auto"/>
            </w:tcBorders>
            <w:shd w:val="clear" w:color="auto" w:fill="FFFFFF"/>
            <w:hideMark/>
          </w:tcPr>
          <w:p w:rsidR="00F851B7" w:rsidRPr="00F851B7" w:rsidRDefault="00F851B7" w:rsidP="00F851B7">
            <w:pPr>
              <w:pStyle w:val="afa"/>
            </w:pPr>
            <w:r w:rsidRPr="00F851B7">
              <w:t>Уровень развития вербально-логического мышления</w:t>
            </w:r>
            <w:hyperlink r:id="rId25" w:tgtFrame="_blank" w:history="1">
              <w:r w:rsidRPr="00F851B7">
                <w:t>M9</w:t>
              </w:r>
            </w:hyperlink>
            <w:hyperlink r:id="rId26" w:tgtFrame="_blank" w:history="1">
              <w:r w:rsidRPr="00F851B7">
                <w:t>M10</w:t>
              </w:r>
            </w:hyperlink>
            <w:hyperlink r:id="rId27" w:tgtFrame="_blank" w:history="1">
              <w:r w:rsidRPr="00F851B7">
                <w:t>M11</w:t>
              </w:r>
            </w:hyperlink>
          </w:p>
        </w:tc>
      </w:tr>
    </w:tbl>
    <w:p w:rsidR="00F851B7" w:rsidRPr="00F851B7" w:rsidRDefault="00F851B7" w:rsidP="00F851B7">
      <w:pPr>
        <w:pStyle w:val="afa"/>
      </w:pPr>
    </w:p>
    <w:p w:rsidR="00F851B7" w:rsidRPr="00F851B7" w:rsidRDefault="00F851B7" w:rsidP="00F851B7">
      <w:pPr>
        <w:pStyle w:val="afa"/>
      </w:pPr>
      <w:r w:rsidRPr="00F851B7">
        <w:t>Приведенные ниже методики подобраны в соответствии с описанными принципами и ориентированы на поддержку работы школьного психолога. Методики  характеризуются валидностью; наличием возрастных норм; доступностью для проведения как психологу, так и учителю; покрытием всех возрастных ступеней школьного обучения.</w:t>
      </w:r>
    </w:p>
    <w:tbl>
      <w:tblPr>
        <w:tblW w:w="10500" w:type="dxa"/>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7054"/>
        <w:gridCol w:w="1886"/>
        <w:gridCol w:w="1560"/>
      </w:tblGrid>
      <w:tr w:rsidR="00F851B7" w:rsidRPr="00F851B7" w:rsidTr="00105922">
        <w:trPr>
          <w:tblCellSpacing w:w="0" w:type="dxa"/>
          <w:jc w:val="center"/>
        </w:trPr>
        <w:tc>
          <w:tcPr>
            <w:tcW w:w="0" w:type="auto"/>
            <w:shd w:val="clear" w:color="auto" w:fill="FFFFFF"/>
            <w:hideMark/>
          </w:tcPr>
          <w:p w:rsidR="00F851B7" w:rsidRPr="00F851B7" w:rsidRDefault="00F851B7" w:rsidP="00F851B7">
            <w:pPr>
              <w:pStyle w:val="afa"/>
            </w:pPr>
            <w:r w:rsidRPr="00F851B7">
              <w:t>Диагностическая методика (автор и название)</w:t>
            </w:r>
          </w:p>
        </w:tc>
        <w:tc>
          <w:tcPr>
            <w:tcW w:w="1380" w:type="dxa"/>
            <w:shd w:val="clear" w:color="auto" w:fill="FFFFFF"/>
            <w:hideMark/>
          </w:tcPr>
          <w:p w:rsidR="00F851B7" w:rsidRPr="00F851B7" w:rsidRDefault="00F851B7" w:rsidP="00F851B7">
            <w:pPr>
              <w:pStyle w:val="afa"/>
            </w:pPr>
            <w:r w:rsidRPr="00F851B7">
              <w:t>Обозначение</w:t>
            </w:r>
          </w:p>
        </w:tc>
        <w:tc>
          <w:tcPr>
            <w:tcW w:w="1560" w:type="dxa"/>
            <w:shd w:val="clear" w:color="auto" w:fill="FFFFFF"/>
            <w:hideMark/>
          </w:tcPr>
          <w:p w:rsidR="00F851B7" w:rsidRPr="00F851B7" w:rsidRDefault="00F851B7" w:rsidP="00F851B7">
            <w:pPr>
              <w:pStyle w:val="afa"/>
            </w:pPr>
            <w:r w:rsidRPr="00F851B7">
              <w:t>Возраст</w:t>
            </w:r>
          </w:p>
        </w:tc>
      </w:tr>
      <w:tr w:rsidR="00F851B7" w:rsidRPr="00F851B7" w:rsidTr="00105922">
        <w:trPr>
          <w:tblCellSpacing w:w="0" w:type="dxa"/>
          <w:jc w:val="center"/>
        </w:trPr>
        <w:tc>
          <w:tcPr>
            <w:tcW w:w="0" w:type="auto"/>
            <w:shd w:val="clear" w:color="auto" w:fill="FFFFFF"/>
            <w:hideMark/>
          </w:tcPr>
          <w:p w:rsidR="00F851B7" w:rsidRPr="00F851B7" w:rsidRDefault="00877E11" w:rsidP="00F851B7">
            <w:pPr>
              <w:pStyle w:val="afa"/>
            </w:pPr>
            <w:hyperlink r:id="rId28" w:history="1">
              <w:r w:rsidR="00F851B7" w:rsidRPr="00F851B7">
                <w:t>Методика по оценке уровня учебной мотивации Н.Г. Лускановой</w:t>
              </w:r>
            </w:hyperlink>
          </w:p>
        </w:tc>
        <w:tc>
          <w:tcPr>
            <w:tcW w:w="1380" w:type="dxa"/>
            <w:shd w:val="clear" w:color="auto" w:fill="FFFFFF"/>
            <w:hideMark/>
          </w:tcPr>
          <w:p w:rsidR="00F851B7" w:rsidRPr="00F851B7" w:rsidRDefault="00877E11" w:rsidP="00F851B7">
            <w:pPr>
              <w:pStyle w:val="afa"/>
            </w:pPr>
            <w:hyperlink r:id="rId29" w:tgtFrame="_blank" w:history="1">
              <w:r w:rsidR="00F851B7" w:rsidRPr="00F851B7">
                <w:rPr>
                  <w:lang w:val="en-US"/>
                </w:rPr>
                <w:t>M1</w:t>
              </w:r>
            </w:hyperlink>
          </w:p>
        </w:tc>
        <w:tc>
          <w:tcPr>
            <w:tcW w:w="1560" w:type="dxa"/>
            <w:shd w:val="clear" w:color="auto" w:fill="FFFFFF"/>
            <w:hideMark/>
          </w:tcPr>
          <w:p w:rsidR="00F851B7" w:rsidRPr="00F851B7" w:rsidRDefault="00F851B7" w:rsidP="00F851B7">
            <w:pPr>
              <w:pStyle w:val="afa"/>
            </w:pPr>
            <w:r w:rsidRPr="00F851B7">
              <w:t>1-2 класс</w:t>
            </w:r>
          </w:p>
        </w:tc>
      </w:tr>
      <w:tr w:rsidR="00F851B7" w:rsidRPr="00F851B7" w:rsidTr="00105922">
        <w:trPr>
          <w:tblCellSpacing w:w="0" w:type="dxa"/>
          <w:jc w:val="center"/>
        </w:trPr>
        <w:tc>
          <w:tcPr>
            <w:tcW w:w="0" w:type="auto"/>
            <w:shd w:val="clear" w:color="auto" w:fill="FFFFFF"/>
            <w:hideMark/>
          </w:tcPr>
          <w:p w:rsidR="00F851B7" w:rsidRPr="00F851B7" w:rsidRDefault="00877E11" w:rsidP="00F851B7">
            <w:pPr>
              <w:pStyle w:val="afa"/>
            </w:pPr>
            <w:hyperlink r:id="rId30" w:history="1">
              <w:r w:rsidR="00F851B7" w:rsidRPr="00F851B7">
                <w:t>Экспресс-анкета</w:t>
              </w:r>
              <w:r w:rsidR="00F851B7" w:rsidRPr="00F851B7">
                <w:rPr>
                  <w:lang w:val="en-US"/>
                </w:rPr>
                <w:t> </w:t>
              </w:r>
              <w:r w:rsidR="00F851B7" w:rsidRPr="00F851B7">
                <w:t>по выявлению мотивов учебной деятельности.</w:t>
              </w:r>
            </w:hyperlink>
          </w:p>
        </w:tc>
        <w:tc>
          <w:tcPr>
            <w:tcW w:w="1380" w:type="dxa"/>
            <w:shd w:val="clear" w:color="auto" w:fill="FFFFFF"/>
            <w:hideMark/>
          </w:tcPr>
          <w:p w:rsidR="00F851B7" w:rsidRPr="00F851B7" w:rsidRDefault="00877E11" w:rsidP="00F851B7">
            <w:pPr>
              <w:pStyle w:val="afa"/>
            </w:pPr>
            <w:hyperlink r:id="rId31" w:tgtFrame="_blank" w:history="1">
              <w:r w:rsidR="00F851B7" w:rsidRPr="00F851B7">
                <w:t>M2</w:t>
              </w:r>
            </w:hyperlink>
          </w:p>
        </w:tc>
        <w:tc>
          <w:tcPr>
            <w:tcW w:w="1560" w:type="dxa"/>
            <w:shd w:val="clear" w:color="auto" w:fill="FFFFFF"/>
            <w:hideMark/>
          </w:tcPr>
          <w:p w:rsidR="00F851B7" w:rsidRPr="00F851B7" w:rsidRDefault="00F851B7" w:rsidP="00F851B7">
            <w:pPr>
              <w:pStyle w:val="afa"/>
            </w:pPr>
            <w:r w:rsidRPr="00F851B7">
              <w:t>4-5 класс</w:t>
            </w:r>
          </w:p>
        </w:tc>
      </w:tr>
      <w:tr w:rsidR="00F851B7" w:rsidRPr="00F851B7" w:rsidTr="00105922">
        <w:trPr>
          <w:tblCellSpacing w:w="0" w:type="dxa"/>
          <w:jc w:val="center"/>
        </w:trPr>
        <w:tc>
          <w:tcPr>
            <w:tcW w:w="0" w:type="auto"/>
            <w:shd w:val="clear" w:color="auto" w:fill="FFFFFF"/>
            <w:hideMark/>
          </w:tcPr>
          <w:p w:rsidR="00F851B7" w:rsidRPr="00F851B7" w:rsidRDefault="00877E11" w:rsidP="00F851B7">
            <w:pPr>
              <w:pStyle w:val="afa"/>
            </w:pPr>
            <w:hyperlink r:id="rId32" w:history="1">
              <w:r w:rsidR="00F851B7" w:rsidRPr="00F851B7">
                <w:t>Методика по оценке уровня учебной мотивации старшеклассников</w:t>
              </w:r>
            </w:hyperlink>
          </w:p>
        </w:tc>
        <w:tc>
          <w:tcPr>
            <w:tcW w:w="1380" w:type="dxa"/>
            <w:shd w:val="clear" w:color="auto" w:fill="FFFFFF"/>
            <w:hideMark/>
          </w:tcPr>
          <w:p w:rsidR="00F851B7" w:rsidRPr="00F851B7" w:rsidRDefault="00877E11" w:rsidP="00F851B7">
            <w:pPr>
              <w:pStyle w:val="afa"/>
            </w:pPr>
            <w:hyperlink r:id="rId33" w:tgtFrame="_blank" w:history="1">
              <w:r w:rsidR="00F851B7" w:rsidRPr="00F851B7">
                <w:t>M3</w:t>
              </w:r>
            </w:hyperlink>
          </w:p>
        </w:tc>
        <w:tc>
          <w:tcPr>
            <w:tcW w:w="1560" w:type="dxa"/>
            <w:shd w:val="clear" w:color="auto" w:fill="FFFFFF"/>
            <w:hideMark/>
          </w:tcPr>
          <w:p w:rsidR="00F851B7" w:rsidRPr="00F851B7" w:rsidRDefault="00F851B7" w:rsidP="00F851B7">
            <w:pPr>
              <w:pStyle w:val="afa"/>
            </w:pPr>
            <w:r w:rsidRPr="00F851B7">
              <w:t>7-9 класс</w:t>
            </w:r>
          </w:p>
        </w:tc>
      </w:tr>
      <w:tr w:rsidR="00F851B7" w:rsidRPr="00F851B7" w:rsidTr="00105922">
        <w:trPr>
          <w:tblCellSpacing w:w="0" w:type="dxa"/>
          <w:jc w:val="center"/>
        </w:trPr>
        <w:tc>
          <w:tcPr>
            <w:tcW w:w="0" w:type="auto"/>
            <w:shd w:val="clear" w:color="auto" w:fill="FFFFFF"/>
            <w:hideMark/>
          </w:tcPr>
          <w:p w:rsidR="00F851B7" w:rsidRPr="00F851B7" w:rsidRDefault="00877E11" w:rsidP="00F851B7">
            <w:pPr>
              <w:pStyle w:val="afa"/>
            </w:pPr>
            <w:hyperlink r:id="rId34" w:history="1">
              <w:r w:rsidR="00F851B7" w:rsidRPr="00F851B7">
                <w:t>Методика по оценке уровня  учебной мотивации М.И. Лукьяновой</w:t>
              </w:r>
            </w:hyperlink>
          </w:p>
        </w:tc>
        <w:tc>
          <w:tcPr>
            <w:tcW w:w="1380" w:type="dxa"/>
            <w:shd w:val="clear" w:color="auto" w:fill="FFFFFF"/>
            <w:hideMark/>
          </w:tcPr>
          <w:p w:rsidR="00F851B7" w:rsidRPr="00F851B7" w:rsidRDefault="00877E11" w:rsidP="00F851B7">
            <w:pPr>
              <w:pStyle w:val="afa"/>
            </w:pPr>
            <w:hyperlink r:id="rId35" w:tgtFrame="_blank" w:history="1">
              <w:r w:rsidR="00F851B7" w:rsidRPr="00F851B7">
                <w:t>M4</w:t>
              </w:r>
            </w:hyperlink>
          </w:p>
        </w:tc>
        <w:tc>
          <w:tcPr>
            <w:tcW w:w="1560" w:type="dxa"/>
            <w:shd w:val="clear" w:color="auto" w:fill="FFFFFF"/>
            <w:hideMark/>
          </w:tcPr>
          <w:p w:rsidR="00F851B7" w:rsidRPr="00F851B7" w:rsidRDefault="00F851B7" w:rsidP="00F851B7">
            <w:pPr>
              <w:pStyle w:val="afa"/>
            </w:pPr>
            <w:r w:rsidRPr="00F851B7">
              <w:t>10-11 класс</w:t>
            </w:r>
          </w:p>
        </w:tc>
      </w:tr>
      <w:tr w:rsidR="00F851B7" w:rsidRPr="00F851B7" w:rsidTr="00105922">
        <w:trPr>
          <w:tblCellSpacing w:w="0" w:type="dxa"/>
          <w:jc w:val="center"/>
        </w:trPr>
        <w:tc>
          <w:tcPr>
            <w:tcW w:w="0" w:type="auto"/>
            <w:shd w:val="clear" w:color="auto" w:fill="FFFFFF"/>
            <w:hideMark/>
          </w:tcPr>
          <w:p w:rsidR="00F851B7" w:rsidRPr="00F851B7" w:rsidRDefault="00877E11" w:rsidP="00F851B7">
            <w:pPr>
              <w:pStyle w:val="afa"/>
            </w:pPr>
            <w:hyperlink r:id="rId36" w:history="1">
              <w:r w:rsidR="00F851B7" w:rsidRPr="00F851B7">
                <w:t>Методика Филлипса диагностики уровня школьной тревожности</w:t>
              </w:r>
            </w:hyperlink>
          </w:p>
        </w:tc>
        <w:tc>
          <w:tcPr>
            <w:tcW w:w="1380" w:type="dxa"/>
            <w:shd w:val="clear" w:color="auto" w:fill="FFFFFF"/>
            <w:hideMark/>
          </w:tcPr>
          <w:p w:rsidR="00F851B7" w:rsidRPr="00F851B7" w:rsidRDefault="00877E11" w:rsidP="00F851B7">
            <w:pPr>
              <w:pStyle w:val="afa"/>
            </w:pPr>
            <w:hyperlink r:id="rId37" w:tgtFrame="_blank" w:history="1">
              <w:r w:rsidR="00F851B7" w:rsidRPr="00F851B7">
                <w:t>M5</w:t>
              </w:r>
            </w:hyperlink>
          </w:p>
        </w:tc>
        <w:tc>
          <w:tcPr>
            <w:tcW w:w="1560" w:type="dxa"/>
            <w:shd w:val="clear" w:color="auto" w:fill="FFFFFF"/>
            <w:hideMark/>
          </w:tcPr>
          <w:p w:rsidR="00F851B7" w:rsidRPr="00F851B7" w:rsidRDefault="00F851B7" w:rsidP="00F851B7">
            <w:pPr>
              <w:pStyle w:val="afa"/>
            </w:pPr>
            <w:r w:rsidRPr="00F851B7">
              <w:t>6-9 класс</w:t>
            </w:r>
          </w:p>
        </w:tc>
      </w:tr>
      <w:tr w:rsidR="00F851B7" w:rsidRPr="00F851B7" w:rsidTr="00105922">
        <w:trPr>
          <w:tblCellSpacing w:w="0" w:type="dxa"/>
          <w:jc w:val="center"/>
        </w:trPr>
        <w:tc>
          <w:tcPr>
            <w:tcW w:w="0" w:type="auto"/>
            <w:shd w:val="clear" w:color="auto" w:fill="FFFFFF"/>
            <w:hideMark/>
          </w:tcPr>
          <w:p w:rsidR="00F851B7" w:rsidRPr="00F851B7" w:rsidRDefault="00877E11" w:rsidP="00F851B7">
            <w:pPr>
              <w:pStyle w:val="afa"/>
            </w:pPr>
            <w:hyperlink r:id="rId38" w:history="1">
              <w:r w:rsidR="00F851B7" w:rsidRPr="00F851B7">
                <w:t>Экспресс-диагностика отношения к учению</w:t>
              </w:r>
            </w:hyperlink>
          </w:p>
        </w:tc>
        <w:tc>
          <w:tcPr>
            <w:tcW w:w="1380" w:type="dxa"/>
            <w:shd w:val="clear" w:color="auto" w:fill="FFFFFF"/>
            <w:hideMark/>
          </w:tcPr>
          <w:p w:rsidR="00F851B7" w:rsidRPr="00F851B7" w:rsidRDefault="00877E11" w:rsidP="00F851B7">
            <w:pPr>
              <w:pStyle w:val="afa"/>
            </w:pPr>
            <w:hyperlink r:id="rId39" w:tgtFrame="_blank" w:history="1">
              <w:r w:rsidR="00F851B7" w:rsidRPr="00F851B7">
                <w:t>M6</w:t>
              </w:r>
            </w:hyperlink>
          </w:p>
        </w:tc>
        <w:tc>
          <w:tcPr>
            <w:tcW w:w="1560" w:type="dxa"/>
            <w:shd w:val="clear" w:color="auto" w:fill="FFFFFF"/>
            <w:hideMark/>
          </w:tcPr>
          <w:p w:rsidR="00F851B7" w:rsidRPr="00F851B7" w:rsidRDefault="00F851B7" w:rsidP="00F851B7">
            <w:pPr>
              <w:pStyle w:val="afa"/>
            </w:pPr>
            <w:r w:rsidRPr="00F851B7">
              <w:t>5-9 класс</w:t>
            </w:r>
          </w:p>
        </w:tc>
      </w:tr>
      <w:tr w:rsidR="00F851B7" w:rsidRPr="00F851B7" w:rsidTr="00105922">
        <w:trPr>
          <w:tblCellSpacing w:w="0" w:type="dxa"/>
          <w:jc w:val="center"/>
        </w:trPr>
        <w:tc>
          <w:tcPr>
            <w:tcW w:w="0" w:type="auto"/>
            <w:shd w:val="clear" w:color="auto" w:fill="FFFFFF"/>
            <w:hideMark/>
          </w:tcPr>
          <w:p w:rsidR="00F851B7" w:rsidRPr="00F851B7" w:rsidRDefault="00877E11" w:rsidP="00F851B7">
            <w:pPr>
              <w:pStyle w:val="afa"/>
            </w:pPr>
            <w:hyperlink r:id="rId40" w:history="1">
              <w:r w:rsidR="00F851B7" w:rsidRPr="00F851B7">
                <w:t>Методика изучения самооценки «Какой Я?»</w:t>
              </w:r>
            </w:hyperlink>
          </w:p>
        </w:tc>
        <w:tc>
          <w:tcPr>
            <w:tcW w:w="1380" w:type="dxa"/>
            <w:shd w:val="clear" w:color="auto" w:fill="FFFFFF"/>
            <w:hideMark/>
          </w:tcPr>
          <w:p w:rsidR="00F851B7" w:rsidRPr="00F851B7" w:rsidRDefault="00877E11" w:rsidP="00F851B7">
            <w:pPr>
              <w:pStyle w:val="afa"/>
            </w:pPr>
            <w:hyperlink r:id="rId41" w:tgtFrame="_blank" w:history="1">
              <w:r w:rsidR="00F851B7" w:rsidRPr="00F851B7">
                <w:t>M7</w:t>
              </w:r>
            </w:hyperlink>
          </w:p>
        </w:tc>
        <w:tc>
          <w:tcPr>
            <w:tcW w:w="1560" w:type="dxa"/>
            <w:shd w:val="clear" w:color="auto" w:fill="FFFFFF"/>
            <w:hideMark/>
          </w:tcPr>
          <w:p w:rsidR="00F851B7" w:rsidRPr="00F851B7" w:rsidRDefault="00F851B7" w:rsidP="00F851B7">
            <w:pPr>
              <w:pStyle w:val="afa"/>
            </w:pPr>
            <w:r w:rsidRPr="00F851B7">
              <w:t>4-8 класс</w:t>
            </w:r>
          </w:p>
        </w:tc>
      </w:tr>
      <w:tr w:rsidR="00F851B7" w:rsidRPr="00F851B7" w:rsidTr="00105922">
        <w:trPr>
          <w:tblCellSpacing w:w="0" w:type="dxa"/>
          <w:jc w:val="center"/>
        </w:trPr>
        <w:tc>
          <w:tcPr>
            <w:tcW w:w="0" w:type="auto"/>
            <w:shd w:val="clear" w:color="auto" w:fill="FFFFFF"/>
            <w:hideMark/>
          </w:tcPr>
          <w:p w:rsidR="00F851B7" w:rsidRPr="00F851B7" w:rsidRDefault="00877E11" w:rsidP="00F851B7">
            <w:pPr>
              <w:pStyle w:val="afa"/>
            </w:pPr>
            <w:hyperlink r:id="rId42" w:history="1">
              <w:r w:rsidR="00F851B7" w:rsidRPr="00F851B7">
                <w:t>Тест самооценки личности Дембо-Рубинштейн</w:t>
              </w:r>
            </w:hyperlink>
          </w:p>
        </w:tc>
        <w:tc>
          <w:tcPr>
            <w:tcW w:w="1380" w:type="dxa"/>
            <w:shd w:val="clear" w:color="auto" w:fill="FFFFFF"/>
            <w:hideMark/>
          </w:tcPr>
          <w:p w:rsidR="00F851B7" w:rsidRPr="00F851B7" w:rsidRDefault="00877E11" w:rsidP="00F851B7">
            <w:pPr>
              <w:pStyle w:val="afa"/>
            </w:pPr>
            <w:hyperlink r:id="rId43" w:tgtFrame="_blank" w:history="1">
              <w:r w:rsidR="00F851B7" w:rsidRPr="00F851B7">
                <w:t>M8</w:t>
              </w:r>
            </w:hyperlink>
          </w:p>
        </w:tc>
        <w:tc>
          <w:tcPr>
            <w:tcW w:w="1560" w:type="dxa"/>
            <w:shd w:val="clear" w:color="auto" w:fill="FFFFFF"/>
            <w:hideMark/>
          </w:tcPr>
          <w:p w:rsidR="00F851B7" w:rsidRPr="00F851B7" w:rsidRDefault="00F851B7" w:rsidP="00F851B7">
            <w:pPr>
              <w:pStyle w:val="afa"/>
            </w:pPr>
            <w:r w:rsidRPr="00F851B7">
              <w:t>9-11 класс</w:t>
            </w:r>
          </w:p>
        </w:tc>
      </w:tr>
      <w:tr w:rsidR="00F851B7" w:rsidRPr="00F851B7" w:rsidTr="00105922">
        <w:trPr>
          <w:tblCellSpacing w:w="0" w:type="dxa"/>
          <w:jc w:val="center"/>
        </w:trPr>
        <w:tc>
          <w:tcPr>
            <w:tcW w:w="0" w:type="auto"/>
            <w:shd w:val="clear" w:color="auto" w:fill="FFFFFF"/>
            <w:hideMark/>
          </w:tcPr>
          <w:p w:rsidR="00F851B7" w:rsidRPr="00F851B7" w:rsidRDefault="00877E11" w:rsidP="00F851B7">
            <w:pPr>
              <w:pStyle w:val="afa"/>
            </w:pPr>
            <w:hyperlink r:id="rId44" w:history="1">
              <w:r w:rsidR="00F851B7" w:rsidRPr="00F851B7">
                <w:t>Тест понятийного мышления Э.Ф. Замбичавичене</w:t>
              </w:r>
            </w:hyperlink>
          </w:p>
        </w:tc>
        <w:tc>
          <w:tcPr>
            <w:tcW w:w="1380" w:type="dxa"/>
            <w:shd w:val="clear" w:color="auto" w:fill="FFFFFF"/>
            <w:hideMark/>
          </w:tcPr>
          <w:p w:rsidR="00F851B7" w:rsidRPr="00F851B7" w:rsidRDefault="00877E11" w:rsidP="00F851B7">
            <w:pPr>
              <w:pStyle w:val="afa"/>
            </w:pPr>
            <w:hyperlink r:id="rId45" w:tgtFrame="_blank" w:history="1">
              <w:r w:rsidR="00F851B7" w:rsidRPr="00F851B7">
                <w:t>M9</w:t>
              </w:r>
            </w:hyperlink>
          </w:p>
        </w:tc>
        <w:tc>
          <w:tcPr>
            <w:tcW w:w="1560" w:type="dxa"/>
            <w:shd w:val="clear" w:color="auto" w:fill="FFFFFF"/>
            <w:hideMark/>
          </w:tcPr>
          <w:p w:rsidR="00F851B7" w:rsidRPr="00F851B7" w:rsidRDefault="00F851B7" w:rsidP="00F851B7">
            <w:pPr>
              <w:pStyle w:val="afa"/>
            </w:pPr>
            <w:r w:rsidRPr="00F851B7">
              <w:t>2-4 класс</w:t>
            </w:r>
          </w:p>
        </w:tc>
      </w:tr>
      <w:tr w:rsidR="00F851B7" w:rsidRPr="00F851B7" w:rsidTr="00105922">
        <w:trPr>
          <w:tblCellSpacing w:w="0" w:type="dxa"/>
          <w:jc w:val="center"/>
        </w:trPr>
        <w:tc>
          <w:tcPr>
            <w:tcW w:w="0" w:type="auto"/>
            <w:shd w:val="clear" w:color="auto" w:fill="FFFFFF"/>
            <w:hideMark/>
          </w:tcPr>
          <w:p w:rsidR="00F851B7" w:rsidRPr="00F851B7" w:rsidRDefault="00877E11" w:rsidP="00F851B7">
            <w:pPr>
              <w:pStyle w:val="afa"/>
            </w:pPr>
            <w:hyperlink r:id="rId46" w:history="1">
              <w:r w:rsidR="00F851B7" w:rsidRPr="00F851B7">
                <w:rPr>
                  <w:lang w:val="en-US"/>
                </w:rPr>
                <w:t>Диагностика сформированности понятийного мышления</w:t>
              </w:r>
            </w:hyperlink>
          </w:p>
        </w:tc>
        <w:tc>
          <w:tcPr>
            <w:tcW w:w="1380" w:type="dxa"/>
            <w:shd w:val="clear" w:color="auto" w:fill="FFFFFF"/>
            <w:hideMark/>
          </w:tcPr>
          <w:p w:rsidR="00F851B7" w:rsidRPr="00F851B7" w:rsidRDefault="00877E11" w:rsidP="00F851B7">
            <w:pPr>
              <w:pStyle w:val="afa"/>
            </w:pPr>
            <w:hyperlink r:id="rId47" w:tgtFrame="_blank" w:history="1">
              <w:r w:rsidR="00F851B7" w:rsidRPr="00F851B7">
                <w:t>M10</w:t>
              </w:r>
            </w:hyperlink>
          </w:p>
        </w:tc>
        <w:tc>
          <w:tcPr>
            <w:tcW w:w="1560" w:type="dxa"/>
            <w:shd w:val="clear" w:color="auto" w:fill="FFFFFF"/>
            <w:hideMark/>
          </w:tcPr>
          <w:p w:rsidR="00F851B7" w:rsidRPr="00F851B7" w:rsidRDefault="00F851B7" w:rsidP="00F851B7">
            <w:pPr>
              <w:pStyle w:val="afa"/>
            </w:pPr>
            <w:r w:rsidRPr="00F851B7">
              <w:t>5 класс</w:t>
            </w:r>
          </w:p>
        </w:tc>
      </w:tr>
      <w:tr w:rsidR="00F851B7" w:rsidRPr="00F851B7" w:rsidTr="00105922">
        <w:trPr>
          <w:tblCellSpacing w:w="0" w:type="dxa"/>
          <w:jc w:val="center"/>
        </w:trPr>
        <w:tc>
          <w:tcPr>
            <w:tcW w:w="0" w:type="auto"/>
            <w:shd w:val="clear" w:color="auto" w:fill="FFFFFF"/>
            <w:hideMark/>
          </w:tcPr>
          <w:p w:rsidR="00F851B7" w:rsidRPr="00F851B7" w:rsidRDefault="00877E11" w:rsidP="00F851B7">
            <w:pPr>
              <w:pStyle w:val="afa"/>
            </w:pPr>
            <w:hyperlink r:id="rId48" w:history="1">
              <w:r w:rsidR="00F851B7" w:rsidRPr="00F851B7">
                <w:t>Диагностика сформированности понятийного мышления Р. </w:t>
              </w:r>
              <w:r w:rsidR="00F851B7" w:rsidRPr="00F851B7">
                <w:rPr>
                  <w:lang w:val="en-US"/>
                </w:rPr>
                <w:t> Амтхауэра</w:t>
              </w:r>
            </w:hyperlink>
          </w:p>
        </w:tc>
        <w:tc>
          <w:tcPr>
            <w:tcW w:w="1380" w:type="dxa"/>
            <w:shd w:val="clear" w:color="auto" w:fill="FFFFFF"/>
            <w:hideMark/>
          </w:tcPr>
          <w:p w:rsidR="00F851B7" w:rsidRPr="00F851B7" w:rsidRDefault="00877E11" w:rsidP="00F851B7">
            <w:pPr>
              <w:pStyle w:val="afa"/>
            </w:pPr>
            <w:hyperlink r:id="rId49" w:tgtFrame="_blank" w:history="1">
              <w:r w:rsidR="00F851B7" w:rsidRPr="00F851B7">
                <w:t>M11</w:t>
              </w:r>
            </w:hyperlink>
          </w:p>
        </w:tc>
        <w:tc>
          <w:tcPr>
            <w:tcW w:w="1560" w:type="dxa"/>
            <w:shd w:val="clear" w:color="auto" w:fill="FFFFFF"/>
            <w:hideMark/>
          </w:tcPr>
          <w:p w:rsidR="00F851B7" w:rsidRPr="00F851B7" w:rsidRDefault="00F851B7" w:rsidP="00F851B7">
            <w:pPr>
              <w:pStyle w:val="afa"/>
            </w:pPr>
            <w:r w:rsidRPr="00F851B7">
              <w:t>7-10 класс</w:t>
            </w:r>
          </w:p>
        </w:tc>
      </w:tr>
      <w:tr w:rsidR="00F851B7" w:rsidRPr="00F851B7" w:rsidTr="00105922">
        <w:trPr>
          <w:tblCellSpacing w:w="0" w:type="dxa"/>
          <w:jc w:val="center"/>
        </w:trPr>
        <w:tc>
          <w:tcPr>
            <w:tcW w:w="0" w:type="auto"/>
            <w:shd w:val="clear" w:color="auto" w:fill="FFFFFF"/>
            <w:hideMark/>
          </w:tcPr>
          <w:p w:rsidR="00F851B7" w:rsidRPr="00F851B7" w:rsidRDefault="00877E11" w:rsidP="00F851B7">
            <w:pPr>
              <w:pStyle w:val="afa"/>
            </w:pPr>
            <w:hyperlink r:id="rId50" w:history="1">
              <w:r w:rsidR="00F851B7" w:rsidRPr="00F851B7">
                <w:rPr>
                  <w:lang w:val="en-US"/>
                </w:rPr>
                <w:t>Диагностика сформированности произвольного внимания</w:t>
              </w:r>
            </w:hyperlink>
          </w:p>
        </w:tc>
        <w:tc>
          <w:tcPr>
            <w:tcW w:w="1380" w:type="dxa"/>
            <w:shd w:val="clear" w:color="auto" w:fill="FFFFFF"/>
            <w:hideMark/>
          </w:tcPr>
          <w:p w:rsidR="00F851B7" w:rsidRPr="00F851B7" w:rsidRDefault="00877E11" w:rsidP="00F851B7">
            <w:pPr>
              <w:pStyle w:val="afa"/>
            </w:pPr>
            <w:hyperlink r:id="rId51" w:tgtFrame="_blank" w:history="1">
              <w:r w:rsidR="00F851B7" w:rsidRPr="00F851B7">
                <w:t>M12</w:t>
              </w:r>
            </w:hyperlink>
          </w:p>
        </w:tc>
        <w:tc>
          <w:tcPr>
            <w:tcW w:w="1560" w:type="dxa"/>
            <w:shd w:val="clear" w:color="auto" w:fill="FFFFFF"/>
            <w:hideMark/>
          </w:tcPr>
          <w:p w:rsidR="00F851B7" w:rsidRPr="00F851B7" w:rsidRDefault="00F851B7" w:rsidP="00F851B7">
            <w:pPr>
              <w:pStyle w:val="afa"/>
            </w:pPr>
            <w:r w:rsidRPr="00F851B7">
              <w:t> 5-8 класс</w:t>
            </w:r>
          </w:p>
        </w:tc>
      </w:tr>
      <w:tr w:rsidR="00F851B7" w:rsidRPr="00F851B7" w:rsidTr="00105922">
        <w:trPr>
          <w:tblCellSpacing w:w="0" w:type="dxa"/>
          <w:jc w:val="center"/>
        </w:trPr>
        <w:tc>
          <w:tcPr>
            <w:tcW w:w="0" w:type="auto"/>
            <w:shd w:val="clear" w:color="auto" w:fill="FFFFFF"/>
            <w:hideMark/>
          </w:tcPr>
          <w:p w:rsidR="00F851B7" w:rsidRPr="00F851B7" w:rsidRDefault="00877E11" w:rsidP="00F851B7">
            <w:pPr>
              <w:pStyle w:val="afa"/>
            </w:pPr>
            <w:hyperlink r:id="rId52" w:history="1">
              <w:r w:rsidR="00F851B7" w:rsidRPr="00F851B7">
                <w:t>Диагностика сформированности саморегуляции</w:t>
              </w:r>
            </w:hyperlink>
          </w:p>
        </w:tc>
        <w:tc>
          <w:tcPr>
            <w:tcW w:w="1380" w:type="dxa"/>
            <w:shd w:val="clear" w:color="auto" w:fill="FFFFFF"/>
            <w:hideMark/>
          </w:tcPr>
          <w:p w:rsidR="00F851B7" w:rsidRPr="00F851B7" w:rsidRDefault="00877E11" w:rsidP="00F851B7">
            <w:pPr>
              <w:pStyle w:val="afa"/>
            </w:pPr>
            <w:hyperlink r:id="rId53" w:tgtFrame="_blank" w:history="1">
              <w:r w:rsidR="00F851B7" w:rsidRPr="00F851B7">
                <w:t>M13</w:t>
              </w:r>
            </w:hyperlink>
          </w:p>
        </w:tc>
        <w:tc>
          <w:tcPr>
            <w:tcW w:w="1560" w:type="dxa"/>
            <w:shd w:val="clear" w:color="auto" w:fill="FFFFFF"/>
            <w:hideMark/>
          </w:tcPr>
          <w:p w:rsidR="00F851B7" w:rsidRPr="00F851B7" w:rsidRDefault="00F851B7" w:rsidP="00F851B7">
            <w:pPr>
              <w:pStyle w:val="afa"/>
            </w:pPr>
            <w:r w:rsidRPr="00F851B7">
              <w:t>1-5 класс</w:t>
            </w:r>
          </w:p>
        </w:tc>
      </w:tr>
      <w:tr w:rsidR="00F851B7" w:rsidRPr="00F851B7" w:rsidTr="00105922">
        <w:trPr>
          <w:tblCellSpacing w:w="0" w:type="dxa"/>
          <w:jc w:val="center"/>
        </w:trPr>
        <w:tc>
          <w:tcPr>
            <w:tcW w:w="0" w:type="auto"/>
            <w:shd w:val="clear" w:color="auto" w:fill="FFFFFF"/>
            <w:hideMark/>
          </w:tcPr>
          <w:p w:rsidR="00F851B7" w:rsidRPr="00F851B7" w:rsidRDefault="00877E11" w:rsidP="00F851B7">
            <w:pPr>
              <w:pStyle w:val="afa"/>
            </w:pPr>
            <w:hyperlink r:id="rId54" w:history="1">
              <w:r w:rsidR="00F851B7" w:rsidRPr="00F851B7">
                <w:t>Тест на определение уровня развития произвольной регуляции деятельности</w:t>
              </w:r>
            </w:hyperlink>
          </w:p>
        </w:tc>
        <w:tc>
          <w:tcPr>
            <w:tcW w:w="1380" w:type="dxa"/>
            <w:shd w:val="clear" w:color="auto" w:fill="FFFFFF"/>
            <w:hideMark/>
          </w:tcPr>
          <w:p w:rsidR="00F851B7" w:rsidRPr="00F851B7" w:rsidRDefault="00877E11" w:rsidP="00F851B7">
            <w:pPr>
              <w:pStyle w:val="afa"/>
            </w:pPr>
            <w:hyperlink r:id="rId55" w:tgtFrame="_blank" w:history="1">
              <w:r w:rsidR="00F851B7" w:rsidRPr="00F851B7">
                <w:t>M14</w:t>
              </w:r>
            </w:hyperlink>
          </w:p>
        </w:tc>
        <w:tc>
          <w:tcPr>
            <w:tcW w:w="1560" w:type="dxa"/>
            <w:shd w:val="clear" w:color="auto" w:fill="FFFFFF"/>
            <w:hideMark/>
          </w:tcPr>
          <w:p w:rsidR="00F851B7" w:rsidRPr="00F851B7" w:rsidRDefault="00F851B7" w:rsidP="00F851B7">
            <w:pPr>
              <w:pStyle w:val="afa"/>
            </w:pPr>
            <w:r w:rsidRPr="00F851B7">
              <w:t>2-4 класс</w:t>
            </w:r>
          </w:p>
        </w:tc>
      </w:tr>
      <w:tr w:rsidR="00F851B7" w:rsidRPr="00F851B7" w:rsidTr="00105922">
        <w:trPr>
          <w:tblCellSpacing w:w="0" w:type="dxa"/>
          <w:jc w:val="center"/>
        </w:trPr>
        <w:tc>
          <w:tcPr>
            <w:tcW w:w="0" w:type="auto"/>
            <w:shd w:val="clear" w:color="auto" w:fill="FFFFFF"/>
            <w:hideMark/>
          </w:tcPr>
          <w:p w:rsidR="00F851B7" w:rsidRPr="00F851B7" w:rsidRDefault="00877E11" w:rsidP="00F851B7">
            <w:pPr>
              <w:pStyle w:val="afa"/>
            </w:pPr>
            <w:hyperlink r:id="rId56" w:history="1">
              <w:r w:rsidR="00F851B7" w:rsidRPr="00F851B7">
                <w:t>Стиль саморегуляции поведения В. И. Моросановой</w:t>
              </w:r>
            </w:hyperlink>
          </w:p>
        </w:tc>
        <w:tc>
          <w:tcPr>
            <w:tcW w:w="1380" w:type="dxa"/>
            <w:shd w:val="clear" w:color="auto" w:fill="FFFFFF"/>
            <w:hideMark/>
          </w:tcPr>
          <w:p w:rsidR="00F851B7" w:rsidRPr="00F851B7" w:rsidRDefault="00877E11" w:rsidP="00F851B7">
            <w:pPr>
              <w:pStyle w:val="afa"/>
            </w:pPr>
            <w:hyperlink r:id="rId57" w:tgtFrame="_blank" w:history="1">
              <w:r w:rsidR="00F851B7" w:rsidRPr="00F851B7">
                <w:t>M15</w:t>
              </w:r>
            </w:hyperlink>
          </w:p>
        </w:tc>
        <w:tc>
          <w:tcPr>
            <w:tcW w:w="1560" w:type="dxa"/>
            <w:shd w:val="clear" w:color="auto" w:fill="FFFFFF"/>
            <w:hideMark/>
          </w:tcPr>
          <w:p w:rsidR="00F851B7" w:rsidRPr="00F851B7" w:rsidRDefault="00F851B7" w:rsidP="00F851B7">
            <w:pPr>
              <w:pStyle w:val="afa"/>
            </w:pPr>
            <w:r w:rsidRPr="00F851B7">
              <w:t>8-11 класс</w:t>
            </w:r>
          </w:p>
        </w:tc>
      </w:tr>
      <w:tr w:rsidR="00F851B7" w:rsidRPr="00F851B7" w:rsidTr="00105922">
        <w:trPr>
          <w:tblCellSpacing w:w="0" w:type="dxa"/>
          <w:jc w:val="center"/>
        </w:trPr>
        <w:tc>
          <w:tcPr>
            <w:tcW w:w="0" w:type="auto"/>
            <w:shd w:val="clear" w:color="auto" w:fill="FFFFFF"/>
            <w:hideMark/>
          </w:tcPr>
          <w:p w:rsidR="00F851B7" w:rsidRPr="00F851B7" w:rsidRDefault="00877E11" w:rsidP="00F851B7">
            <w:pPr>
              <w:pStyle w:val="afa"/>
            </w:pPr>
            <w:hyperlink r:id="rId58" w:history="1">
              <w:r w:rsidR="00F851B7" w:rsidRPr="00F851B7">
                <w:t>Подвержены ли вы экзаменационному стрессу (анкета)?</w:t>
              </w:r>
            </w:hyperlink>
          </w:p>
        </w:tc>
        <w:tc>
          <w:tcPr>
            <w:tcW w:w="1380" w:type="dxa"/>
            <w:shd w:val="clear" w:color="auto" w:fill="FFFFFF"/>
            <w:hideMark/>
          </w:tcPr>
          <w:p w:rsidR="00F851B7" w:rsidRPr="00F851B7" w:rsidRDefault="00877E11" w:rsidP="00F851B7">
            <w:pPr>
              <w:pStyle w:val="afa"/>
            </w:pPr>
            <w:hyperlink r:id="rId59" w:tgtFrame="_blank" w:history="1">
              <w:r w:rsidR="00F851B7" w:rsidRPr="00F851B7">
                <w:t>M16</w:t>
              </w:r>
            </w:hyperlink>
          </w:p>
        </w:tc>
        <w:tc>
          <w:tcPr>
            <w:tcW w:w="1560" w:type="dxa"/>
            <w:shd w:val="clear" w:color="auto" w:fill="FFFFFF"/>
            <w:hideMark/>
          </w:tcPr>
          <w:p w:rsidR="00F851B7" w:rsidRPr="00F851B7" w:rsidRDefault="00F851B7" w:rsidP="00F851B7">
            <w:pPr>
              <w:pStyle w:val="afa"/>
            </w:pPr>
            <w:r w:rsidRPr="00F851B7">
              <w:t>9-11 класс</w:t>
            </w:r>
          </w:p>
        </w:tc>
      </w:tr>
      <w:tr w:rsidR="00F851B7" w:rsidRPr="00F851B7" w:rsidTr="00105922">
        <w:trPr>
          <w:tblCellSpacing w:w="0" w:type="dxa"/>
          <w:jc w:val="center"/>
        </w:trPr>
        <w:tc>
          <w:tcPr>
            <w:tcW w:w="0" w:type="auto"/>
            <w:shd w:val="clear" w:color="auto" w:fill="FFFFFF"/>
            <w:hideMark/>
          </w:tcPr>
          <w:p w:rsidR="00F851B7" w:rsidRPr="00F851B7" w:rsidRDefault="00877E11" w:rsidP="00F851B7">
            <w:pPr>
              <w:pStyle w:val="afa"/>
            </w:pPr>
            <w:hyperlink r:id="rId60" w:history="1">
              <w:r w:rsidR="00F851B7" w:rsidRPr="00F851B7">
                <w:t>Методика «Социометрия» Дж. Морено</w:t>
              </w:r>
            </w:hyperlink>
          </w:p>
        </w:tc>
        <w:tc>
          <w:tcPr>
            <w:tcW w:w="1380" w:type="dxa"/>
            <w:shd w:val="clear" w:color="auto" w:fill="FFFFFF"/>
            <w:hideMark/>
          </w:tcPr>
          <w:p w:rsidR="00F851B7" w:rsidRPr="00F851B7" w:rsidRDefault="00877E11" w:rsidP="00F851B7">
            <w:pPr>
              <w:pStyle w:val="afa"/>
            </w:pPr>
            <w:hyperlink r:id="rId61" w:tgtFrame="_blank" w:history="1">
              <w:r w:rsidR="00F851B7" w:rsidRPr="00F851B7">
                <w:t>M17</w:t>
              </w:r>
            </w:hyperlink>
          </w:p>
        </w:tc>
        <w:tc>
          <w:tcPr>
            <w:tcW w:w="1560" w:type="dxa"/>
            <w:shd w:val="clear" w:color="auto" w:fill="FFFFFF"/>
            <w:hideMark/>
          </w:tcPr>
          <w:p w:rsidR="00F851B7" w:rsidRPr="00F851B7" w:rsidRDefault="00F851B7" w:rsidP="00F851B7">
            <w:pPr>
              <w:pStyle w:val="afa"/>
            </w:pPr>
            <w:r w:rsidRPr="00F851B7">
              <w:t>2-11 класс</w:t>
            </w:r>
          </w:p>
        </w:tc>
      </w:tr>
      <w:tr w:rsidR="00F851B7" w:rsidRPr="00F851B7" w:rsidTr="00105922">
        <w:trPr>
          <w:tblCellSpacing w:w="0" w:type="dxa"/>
          <w:jc w:val="center"/>
        </w:trPr>
        <w:tc>
          <w:tcPr>
            <w:tcW w:w="0" w:type="auto"/>
            <w:shd w:val="clear" w:color="auto" w:fill="FFFFFF"/>
            <w:hideMark/>
          </w:tcPr>
          <w:p w:rsidR="00F851B7" w:rsidRPr="00F851B7" w:rsidRDefault="00877E11" w:rsidP="00F851B7">
            <w:pPr>
              <w:pStyle w:val="afa"/>
            </w:pPr>
            <w:hyperlink r:id="rId62" w:history="1">
              <w:r w:rsidR="00F851B7" w:rsidRPr="00F851B7">
                <w:t>Тест навыка чтения Ясюковой А.</w:t>
              </w:r>
            </w:hyperlink>
          </w:p>
        </w:tc>
        <w:tc>
          <w:tcPr>
            <w:tcW w:w="1380" w:type="dxa"/>
            <w:shd w:val="clear" w:color="auto" w:fill="FFFFFF"/>
            <w:hideMark/>
          </w:tcPr>
          <w:p w:rsidR="00F851B7" w:rsidRPr="00F851B7" w:rsidRDefault="00877E11" w:rsidP="00F851B7">
            <w:pPr>
              <w:pStyle w:val="afa"/>
            </w:pPr>
            <w:hyperlink r:id="rId63" w:tgtFrame="_blank" w:history="1">
              <w:r w:rsidR="00F851B7" w:rsidRPr="00F851B7">
                <w:t>M18</w:t>
              </w:r>
            </w:hyperlink>
          </w:p>
        </w:tc>
        <w:tc>
          <w:tcPr>
            <w:tcW w:w="1560" w:type="dxa"/>
            <w:shd w:val="clear" w:color="auto" w:fill="FFFFFF"/>
            <w:hideMark/>
          </w:tcPr>
          <w:p w:rsidR="00F851B7" w:rsidRPr="00F851B7" w:rsidRDefault="00F851B7" w:rsidP="00F851B7">
            <w:pPr>
              <w:pStyle w:val="afa"/>
            </w:pPr>
            <w:r w:rsidRPr="00F851B7">
              <w:t>3-11 класс</w:t>
            </w:r>
          </w:p>
        </w:tc>
      </w:tr>
      <w:tr w:rsidR="00F851B7" w:rsidRPr="00F851B7" w:rsidTr="00105922">
        <w:trPr>
          <w:tblCellSpacing w:w="0" w:type="dxa"/>
          <w:jc w:val="center"/>
        </w:trPr>
        <w:tc>
          <w:tcPr>
            <w:tcW w:w="0" w:type="auto"/>
            <w:shd w:val="clear" w:color="auto" w:fill="FFFFFF"/>
            <w:hideMark/>
          </w:tcPr>
          <w:p w:rsidR="00F851B7" w:rsidRPr="00F851B7" w:rsidRDefault="00877E11" w:rsidP="00F851B7">
            <w:pPr>
              <w:pStyle w:val="afa"/>
            </w:pPr>
            <w:hyperlink r:id="rId64" w:history="1">
              <w:r w:rsidR="00F851B7" w:rsidRPr="00F851B7">
                <w:t>Оценка уровня ответственности</w:t>
              </w:r>
            </w:hyperlink>
          </w:p>
        </w:tc>
        <w:tc>
          <w:tcPr>
            <w:tcW w:w="1380" w:type="dxa"/>
            <w:shd w:val="clear" w:color="auto" w:fill="FFFFFF"/>
            <w:hideMark/>
          </w:tcPr>
          <w:p w:rsidR="00F851B7" w:rsidRPr="00F851B7" w:rsidRDefault="00877E11" w:rsidP="00F851B7">
            <w:pPr>
              <w:pStyle w:val="afa"/>
            </w:pPr>
            <w:hyperlink r:id="rId65" w:history="1">
              <w:r w:rsidR="00F851B7" w:rsidRPr="00F851B7">
                <w:t>M19</w:t>
              </w:r>
            </w:hyperlink>
          </w:p>
        </w:tc>
        <w:tc>
          <w:tcPr>
            <w:tcW w:w="1560" w:type="dxa"/>
            <w:shd w:val="clear" w:color="auto" w:fill="FFFFFF"/>
            <w:hideMark/>
          </w:tcPr>
          <w:p w:rsidR="00F851B7" w:rsidRPr="00F851B7" w:rsidRDefault="00F851B7" w:rsidP="00F851B7">
            <w:pPr>
              <w:pStyle w:val="afa"/>
            </w:pPr>
            <w:r w:rsidRPr="00F851B7">
              <w:t>8-11 класс</w:t>
            </w:r>
          </w:p>
        </w:tc>
      </w:tr>
      <w:tr w:rsidR="00F851B7" w:rsidRPr="00F851B7" w:rsidTr="00105922">
        <w:trPr>
          <w:tblCellSpacing w:w="0" w:type="dxa"/>
          <w:jc w:val="center"/>
        </w:trPr>
        <w:tc>
          <w:tcPr>
            <w:tcW w:w="0" w:type="auto"/>
            <w:shd w:val="clear" w:color="auto" w:fill="FFFFFF"/>
            <w:hideMark/>
          </w:tcPr>
          <w:p w:rsidR="00F851B7" w:rsidRPr="00F851B7" w:rsidRDefault="00877E11" w:rsidP="00F851B7">
            <w:pPr>
              <w:pStyle w:val="afa"/>
            </w:pPr>
            <w:hyperlink r:id="rId66" w:tgtFrame="_blank" w:history="1">
              <w:r w:rsidR="00F851B7" w:rsidRPr="00F851B7">
                <w:t>Карты наблюдений за формированием УУД</w:t>
              </w:r>
            </w:hyperlink>
          </w:p>
        </w:tc>
        <w:tc>
          <w:tcPr>
            <w:tcW w:w="1380" w:type="dxa"/>
            <w:shd w:val="clear" w:color="auto" w:fill="FFFFFF"/>
            <w:hideMark/>
          </w:tcPr>
          <w:p w:rsidR="00F851B7" w:rsidRPr="00F851B7" w:rsidRDefault="00877E11" w:rsidP="00F851B7">
            <w:pPr>
              <w:pStyle w:val="afa"/>
            </w:pPr>
            <w:hyperlink r:id="rId67" w:tgtFrame="_blank" w:history="1">
              <w:r w:rsidR="00F851B7" w:rsidRPr="00F851B7">
                <w:t>M20</w:t>
              </w:r>
            </w:hyperlink>
          </w:p>
        </w:tc>
        <w:tc>
          <w:tcPr>
            <w:tcW w:w="1560" w:type="dxa"/>
            <w:shd w:val="clear" w:color="auto" w:fill="FFFFFF"/>
            <w:hideMark/>
          </w:tcPr>
          <w:p w:rsidR="00F851B7" w:rsidRPr="00F851B7" w:rsidRDefault="00F851B7" w:rsidP="00F851B7">
            <w:pPr>
              <w:pStyle w:val="afa"/>
            </w:pPr>
            <w:r w:rsidRPr="00F851B7">
              <w:t>7-9 класс</w:t>
            </w:r>
          </w:p>
        </w:tc>
      </w:tr>
    </w:tbl>
    <w:p w:rsidR="00F851B7" w:rsidRPr="00F851B7" w:rsidRDefault="00F851B7" w:rsidP="00F851B7">
      <w:pPr>
        <w:pStyle w:val="afa"/>
      </w:pPr>
      <w:r w:rsidRPr="00F851B7">
        <w:t>Сбор данных диагностик может проводить учитель после соответствующего инструктажа психолога школы, обработка методик должна проводиться школьным психологом (или представителями служб психолого-педагогического сопровождения образовательного процесса).</w:t>
      </w:r>
    </w:p>
    <w:p w:rsidR="00F851B7" w:rsidRPr="00F851B7" w:rsidRDefault="00F851B7" w:rsidP="00F851B7">
      <w:pPr>
        <w:pStyle w:val="afa"/>
      </w:pPr>
      <w:r w:rsidRPr="00F851B7">
        <w:t>Использование данного комплекта методик позволяет оперативно выявлять группу риска и учитывать индивидуальные особенности ребенка в образовательном процессе. </w:t>
      </w:r>
    </w:p>
    <w:p w:rsidR="00F851B7" w:rsidRPr="00F851B7" w:rsidRDefault="00F851B7" w:rsidP="00F851B7">
      <w:pPr>
        <w:pStyle w:val="afa"/>
      </w:pPr>
      <w:r w:rsidRPr="00F851B7">
        <w:t>3.2.3. Финансово-экономические условия реализации образовательной  программы основного общего образования</w:t>
      </w:r>
    </w:p>
    <w:p w:rsidR="00F851B7" w:rsidRPr="00F851B7" w:rsidRDefault="00F851B7" w:rsidP="00F851B7">
      <w:pPr>
        <w:pStyle w:val="afa"/>
        <w:rPr>
          <w:rFonts w:eastAsia="TimesNewRomanPSMT"/>
        </w:rPr>
      </w:pPr>
      <w:r w:rsidRPr="00F851B7">
        <w:rPr>
          <w:rFonts w:eastAsia="TimesNewRomanPSMT"/>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F851B7" w:rsidRPr="00F851B7" w:rsidRDefault="00F851B7" w:rsidP="00F851B7">
      <w:pPr>
        <w:pStyle w:val="afa"/>
        <w:rPr>
          <w:rFonts w:eastAsia="TimesNewRomanPSMT"/>
        </w:rPr>
      </w:pPr>
      <w:r w:rsidRPr="00F851B7">
        <w:rPr>
          <w:rFonts w:eastAsia="TimesNewRomanPSMT"/>
        </w:rPr>
        <w:t>Региональный расчётный подушевой норматив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Региональный расчётный подушевой норматив должен покрывать следующие расходы на год:</w:t>
      </w:r>
    </w:p>
    <w:p w:rsidR="00F851B7" w:rsidRPr="00F851B7" w:rsidRDefault="00F851B7" w:rsidP="00F851B7">
      <w:pPr>
        <w:pStyle w:val="afa"/>
        <w:rPr>
          <w:rFonts w:eastAsia="TimesNewRomanPSMT"/>
        </w:rPr>
      </w:pPr>
      <w:r w:rsidRPr="00F851B7">
        <w:rPr>
          <w:rFonts w:eastAsia="TimesNewRomanPSMT"/>
        </w:rPr>
        <w:t>• оплату труда работников образовательных учреждений с учётом районных коэффициентов к заработной плате, а также отчисления;</w:t>
      </w:r>
    </w:p>
    <w:p w:rsidR="00F851B7" w:rsidRPr="00F851B7" w:rsidRDefault="00F851B7" w:rsidP="00F851B7">
      <w:pPr>
        <w:pStyle w:val="afa"/>
        <w:rPr>
          <w:rFonts w:eastAsia="TimesNewRomanPSMT"/>
        </w:rPr>
      </w:pPr>
      <w:r w:rsidRPr="00F851B7">
        <w:rPr>
          <w:rFonts w:eastAsia="TimesNewRomanPSMT"/>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F851B7" w:rsidRPr="00F851B7" w:rsidRDefault="00F851B7" w:rsidP="00F851B7">
      <w:pPr>
        <w:pStyle w:val="afa"/>
        <w:rPr>
          <w:rFonts w:eastAsia="TimesNewRomanPSMT"/>
        </w:rPr>
      </w:pPr>
      <w:r w:rsidRPr="00F851B7">
        <w:rPr>
          <w:rFonts w:eastAsia="TimesNewRomanPSMT"/>
        </w:rPr>
        <w:t>• иные хозяйственные нужды и другие расходы, связанные с обеспечением образовательного процесса(обучение,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сетевоговзаимодействия для реализации основной образовательной программы общего образования.</w:t>
      </w:r>
    </w:p>
    <w:p w:rsidR="00F851B7" w:rsidRPr="00F851B7" w:rsidRDefault="00F851B7" w:rsidP="00F851B7">
      <w:pPr>
        <w:pStyle w:val="afa"/>
        <w:rPr>
          <w:rFonts w:eastAsia="TimesNewRomanPSMT"/>
        </w:rPr>
      </w:pPr>
      <w:r w:rsidRPr="00F851B7">
        <w:rPr>
          <w:rFonts w:eastAsia="TimesNewRomanPSMT"/>
        </w:rPr>
        <w:t>Реализация принципа нормативного подушевого финансированияосуществляется на  трёх следующих уровнях:</w:t>
      </w:r>
    </w:p>
    <w:p w:rsidR="00F851B7" w:rsidRPr="00F851B7" w:rsidRDefault="00F851B7" w:rsidP="00F851B7">
      <w:pPr>
        <w:pStyle w:val="afa"/>
        <w:rPr>
          <w:rFonts w:eastAsia="TimesNewRomanPSMT"/>
        </w:rPr>
      </w:pPr>
      <w:r w:rsidRPr="00F851B7">
        <w:rPr>
          <w:rFonts w:eastAsia="TimesNewRomanPSMT"/>
        </w:rPr>
        <w:t>• межбюджетных отношений(бюджет субъекта РФ —муниципальный бюджет);</w:t>
      </w:r>
    </w:p>
    <w:p w:rsidR="00F851B7" w:rsidRPr="00F851B7" w:rsidRDefault="00F851B7" w:rsidP="00F851B7">
      <w:pPr>
        <w:pStyle w:val="afa"/>
        <w:rPr>
          <w:rFonts w:eastAsia="TimesNewRomanPSMT"/>
        </w:rPr>
      </w:pPr>
      <w:r w:rsidRPr="00F851B7">
        <w:rPr>
          <w:rFonts w:eastAsia="TimesNewRomanPSMT"/>
        </w:rPr>
        <w:t>• внутрибюджетных отношений(муниципальный бюджет —образовательное учреждение);</w:t>
      </w:r>
    </w:p>
    <w:p w:rsidR="00F851B7" w:rsidRPr="00F851B7" w:rsidRDefault="00F851B7" w:rsidP="00F851B7">
      <w:pPr>
        <w:pStyle w:val="afa"/>
        <w:rPr>
          <w:rFonts w:eastAsia="TimesNewRomanPSMT"/>
        </w:rPr>
      </w:pPr>
      <w:r w:rsidRPr="00F851B7">
        <w:rPr>
          <w:rFonts w:eastAsia="TimesNewRomanPSMT"/>
        </w:rPr>
        <w:t xml:space="preserve">• образовательного учреждения. </w:t>
      </w:r>
    </w:p>
    <w:p w:rsidR="00F851B7" w:rsidRPr="00F851B7" w:rsidRDefault="00F851B7" w:rsidP="00F851B7">
      <w:pPr>
        <w:pStyle w:val="afa"/>
        <w:rPr>
          <w:rFonts w:eastAsia="TimesNewRomanPSMT"/>
        </w:rPr>
      </w:pPr>
      <w:r w:rsidRPr="00F851B7">
        <w:rPr>
          <w:rFonts w:eastAsia="TimesNewRomanPSMT"/>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F851B7" w:rsidRPr="00F851B7" w:rsidRDefault="00F851B7" w:rsidP="00F851B7">
      <w:pPr>
        <w:pStyle w:val="afa"/>
        <w:rPr>
          <w:rFonts w:eastAsia="TimesNewRomanPSMT"/>
        </w:rPr>
      </w:pPr>
      <w:r w:rsidRPr="00F851B7">
        <w:rPr>
          <w:rFonts w:eastAsia="TimesNewRomanPSMT"/>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F851B7" w:rsidRPr="00F851B7" w:rsidRDefault="00F851B7" w:rsidP="00F851B7">
      <w:pPr>
        <w:pStyle w:val="afa"/>
        <w:rPr>
          <w:rFonts w:eastAsia="TimesNewRomanPSMT"/>
        </w:rPr>
      </w:pPr>
      <w:r w:rsidRPr="00F851B7">
        <w:rPr>
          <w:rFonts w:eastAsia="TimesNewRomanPSMT"/>
        </w:rPr>
        <w:t xml:space="preserve"> возможность использования нормативов не только на уровне межбюджетных  отношений (бюджет региона  —бюджеты муниципальных районов и городских округов), но и на уровне внутрибюджетных отношений (муниципальный бюджет —общеобразовательное учреждение) и образовательного учреждения (оказание платных образовательных услуг для обеспечения материально  –технической базы, удовлетворения спроса социума, участия школьников в конкурсах различного уровня, очных научно  –практических конференциях за пределами муниципалитета, а также повышения квалификации педагогов).</w:t>
      </w:r>
    </w:p>
    <w:p w:rsidR="00F851B7" w:rsidRPr="00F851B7" w:rsidRDefault="00F851B7" w:rsidP="00F851B7">
      <w:pPr>
        <w:pStyle w:val="afa"/>
        <w:rPr>
          <w:rFonts w:eastAsia="TimesNewRomanPSMT"/>
        </w:rPr>
      </w:pPr>
      <w:r w:rsidRPr="00F851B7">
        <w:rPr>
          <w:rFonts w:eastAsia="TimesNewRomanPSMT"/>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w:t>
      </w:r>
    </w:p>
    <w:p w:rsidR="00F851B7" w:rsidRPr="00F851B7" w:rsidRDefault="00F851B7" w:rsidP="00F851B7">
      <w:pPr>
        <w:pStyle w:val="afa"/>
        <w:rPr>
          <w:rFonts w:eastAsia="TimesNewRomanPSMT"/>
        </w:rPr>
      </w:pPr>
      <w:r w:rsidRPr="00F851B7">
        <w:rPr>
          <w:rFonts w:eastAsia="TimesNewRomanPSMT"/>
        </w:rPr>
        <w:t>воспитательная методическая и т. п.), входящие в трудовые обязанности конкретных педагогических работников.</w:t>
      </w:r>
    </w:p>
    <w:p w:rsidR="00F851B7" w:rsidRPr="00F851B7" w:rsidRDefault="00F851B7" w:rsidP="00F851B7">
      <w:pPr>
        <w:pStyle w:val="afa"/>
        <w:rPr>
          <w:rFonts w:eastAsia="TimesNewRomanPSMT"/>
        </w:rPr>
      </w:pPr>
      <w:r w:rsidRPr="00F851B7">
        <w:rPr>
          <w:rFonts w:eastAsia="TimesNewRomanPSMT"/>
        </w:rPr>
        <w:t>Формирование фонда оплаты труда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F851B7" w:rsidRPr="00F851B7" w:rsidRDefault="00F851B7" w:rsidP="00F851B7">
      <w:pPr>
        <w:pStyle w:val="afa"/>
        <w:rPr>
          <w:rFonts w:eastAsia="TimesNewRomanPSMT"/>
        </w:rPr>
      </w:pPr>
      <w:r w:rsidRPr="00F851B7">
        <w:rPr>
          <w:rFonts w:eastAsia="TimesNewRomanPSMT"/>
        </w:rPr>
        <w:t>В соответствии с установленным порядком финансирования оплаты труда работников образовательных учреждений:</w:t>
      </w:r>
    </w:p>
    <w:p w:rsidR="00F851B7" w:rsidRPr="00F851B7" w:rsidRDefault="00F851B7" w:rsidP="00F851B7">
      <w:pPr>
        <w:pStyle w:val="afa"/>
        <w:rPr>
          <w:rFonts w:eastAsia="TimesNewRomanPSMT"/>
        </w:rPr>
      </w:pPr>
      <w:r w:rsidRPr="00F851B7">
        <w:rPr>
          <w:rFonts w:eastAsia="TimesNewRomanPSMT"/>
        </w:rPr>
        <w:t>• фонд оплаты труда образовательного учреждения состоит из базовой части и стимулирующей части. Значение стимулирующей доли определено  школой  и составляет 30% объёма фонда оплаты труда;</w:t>
      </w:r>
    </w:p>
    <w:p w:rsidR="00F851B7" w:rsidRPr="00F851B7" w:rsidRDefault="00F851B7" w:rsidP="00F851B7">
      <w:pPr>
        <w:pStyle w:val="afa"/>
        <w:rPr>
          <w:rFonts w:eastAsia="TimesNewRomanPSMT"/>
        </w:rPr>
      </w:pPr>
      <w:r w:rsidRPr="00F851B7">
        <w:rPr>
          <w:rFonts w:eastAsia="TimesNewRomanPSMT"/>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F851B7" w:rsidRPr="00F851B7" w:rsidRDefault="00F851B7" w:rsidP="00F851B7">
      <w:pPr>
        <w:pStyle w:val="afa"/>
        <w:rPr>
          <w:rFonts w:eastAsia="TimesNewRomanPSMT"/>
        </w:rPr>
      </w:pPr>
      <w:r w:rsidRPr="00F851B7">
        <w:rPr>
          <w:rFonts w:eastAsia="TimesNewRomanPSMT"/>
        </w:rPr>
        <w:t>• значение объёма фонда оплаты труда педагогического персонала  —соответствует нормативам: не превышает 70% от общего объёма фонда оплаты труда;</w:t>
      </w:r>
    </w:p>
    <w:p w:rsidR="00F851B7" w:rsidRPr="00F851B7" w:rsidRDefault="00F851B7" w:rsidP="00F851B7">
      <w:pPr>
        <w:pStyle w:val="afa"/>
        <w:rPr>
          <w:rFonts w:eastAsia="TimesNewRomanPSMT"/>
        </w:rPr>
      </w:pPr>
      <w:r w:rsidRPr="00F851B7">
        <w:rPr>
          <w:rFonts w:eastAsia="TimesNewRomanPSMT"/>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F851B7" w:rsidRPr="00F851B7" w:rsidRDefault="00F851B7" w:rsidP="00F851B7">
      <w:pPr>
        <w:pStyle w:val="afa"/>
        <w:rPr>
          <w:rFonts w:eastAsia="TimesNewRomanPSMT"/>
        </w:rPr>
      </w:pPr>
      <w:r w:rsidRPr="00F851B7">
        <w:rPr>
          <w:rFonts w:eastAsia="TimesNewRomanPSMT"/>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F851B7" w:rsidRPr="00F851B7" w:rsidRDefault="00F851B7" w:rsidP="00F851B7">
      <w:pPr>
        <w:pStyle w:val="afa"/>
        <w:rPr>
          <w:rFonts w:eastAsia="TimesNewRomanPSMT"/>
        </w:rPr>
      </w:pPr>
      <w:r w:rsidRPr="00F851B7">
        <w:rPr>
          <w:rFonts w:eastAsia="TimesNewRomanPSMT"/>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школа:</w:t>
      </w:r>
    </w:p>
    <w:p w:rsidR="00F851B7" w:rsidRPr="00F851B7" w:rsidRDefault="00F851B7" w:rsidP="00F851B7">
      <w:pPr>
        <w:pStyle w:val="afa"/>
        <w:rPr>
          <w:rFonts w:eastAsia="TimesNewRomanPSMT"/>
        </w:rPr>
      </w:pPr>
      <w:r w:rsidRPr="00F851B7">
        <w:rPr>
          <w:rFonts w:eastAsia="TimesNewRomanPSMT"/>
        </w:rPr>
        <w:t>1) проводит экономический расчёт стоимости обеспечения требований Стандарта по каждой позиции;</w:t>
      </w:r>
    </w:p>
    <w:p w:rsidR="00F851B7" w:rsidRPr="00F851B7" w:rsidRDefault="00F851B7" w:rsidP="00F851B7">
      <w:pPr>
        <w:pStyle w:val="afa"/>
        <w:rPr>
          <w:rFonts w:eastAsia="TimesNewRomanPSMT"/>
        </w:rPr>
      </w:pPr>
      <w:r w:rsidRPr="00F851B7">
        <w:rPr>
          <w:rFonts w:eastAsia="TimesNewRomanPSMT"/>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F851B7" w:rsidRPr="00F851B7" w:rsidRDefault="00F851B7" w:rsidP="00F851B7">
      <w:pPr>
        <w:pStyle w:val="afa"/>
        <w:rPr>
          <w:rFonts w:eastAsia="TimesNewRomanPSMT"/>
        </w:rPr>
      </w:pPr>
      <w:r w:rsidRPr="00F851B7">
        <w:rPr>
          <w:rFonts w:eastAsia="TimesNewRomanPSMT"/>
        </w:rPr>
        <w:t>3) определяет величину затрат на обеспечение требований к условиям реализации ООП;</w:t>
      </w:r>
    </w:p>
    <w:p w:rsidR="00F851B7" w:rsidRPr="00F851B7" w:rsidRDefault="00F851B7" w:rsidP="00F851B7">
      <w:pPr>
        <w:pStyle w:val="afa"/>
        <w:rPr>
          <w:rFonts w:eastAsia="TimesNewRomanPSMT"/>
        </w:rPr>
      </w:pPr>
      <w:r w:rsidRPr="00F851B7">
        <w:rPr>
          <w:rFonts w:eastAsia="TimesNewRomanPSMT"/>
        </w:rPr>
        <w:t>4) соотносит необходимые затраты с региональным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F851B7" w:rsidRPr="00F851B7" w:rsidRDefault="00F851B7" w:rsidP="00F851B7">
      <w:pPr>
        <w:pStyle w:val="afa"/>
        <w:rPr>
          <w:rFonts w:eastAsia="TimesNewRomanPSMT"/>
        </w:rPr>
      </w:pPr>
      <w:r w:rsidRPr="00F851B7">
        <w:rPr>
          <w:rFonts w:eastAsia="TimesNewRomanPSMT"/>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p>
    <w:p w:rsidR="00F851B7" w:rsidRPr="00F851B7" w:rsidRDefault="00F851B7" w:rsidP="00F851B7">
      <w:pPr>
        <w:pStyle w:val="afa"/>
        <w:rPr>
          <w:rFonts w:eastAsia="TimesNewRomanPSMT"/>
        </w:rPr>
      </w:pPr>
      <w:r w:rsidRPr="00F851B7">
        <w:rPr>
          <w:rFonts w:eastAsia="TimesNewRomanPSMT"/>
        </w:rPr>
        <w:t xml:space="preserve">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w:t>
      </w:r>
    </w:p>
    <w:p w:rsidR="00F851B7" w:rsidRPr="00F851B7" w:rsidRDefault="00F851B7" w:rsidP="00F851B7">
      <w:pPr>
        <w:pStyle w:val="afa"/>
        <w:rPr>
          <w:rFonts w:eastAsia="TimesNewRomanPSMT"/>
        </w:rPr>
      </w:pPr>
      <w:r w:rsidRPr="00F851B7">
        <w:rPr>
          <w:rFonts w:eastAsia="TimesNewRomanPSMT"/>
        </w:rPr>
        <w:t>отража</w:t>
      </w:r>
      <w:r w:rsidR="002C4EA0">
        <w:rPr>
          <w:rFonts w:eastAsia="TimesNewRomanPSMT"/>
        </w:rPr>
        <w:t>ет его в своих локальных актах;</w:t>
      </w:r>
    </w:p>
    <w:p w:rsidR="00F851B7" w:rsidRPr="00F851B7" w:rsidRDefault="00F851B7" w:rsidP="00F851B7">
      <w:pPr>
        <w:pStyle w:val="afa"/>
        <w:rPr>
          <w:rFonts w:eastAsia="TimesNewRomanPSMT"/>
        </w:rPr>
      </w:pPr>
      <w:r w:rsidRPr="00F851B7">
        <w:rPr>
          <w:rFonts w:eastAsia="TimesNewRomanPSMT"/>
        </w:rPr>
        <w:t>7)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F851B7" w:rsidRPr="00F851B7" w:rsidRDefault="00F851B7" w:rsidP="00F851B7">
      <w:pPr>
        <w:pStyle w:val="afa"/>
        <w:rPr>
          <w:rFonts w:eastAsia="TimesNewRomanPSMT"/>
        </w:rPr>
      </w:pPr>
      <w:r w:rsidRPr="00F851B7">
        <w:rPr>
          <w:rFonts w:eastAsia="TimesNewRomanPSMT"/>
        </w:rPr>
        <w:t>предоставления платных дополнительных образовательных услуг;</w:t>
      </w:r>
    </w:p>
    <w:p w:rsidR="00F851B7" w:rsidRPr="00F851B7" w:rsidRDefault="00F851B7" w:rsidP="00F851B7">
      <w:pPr>
        <w:pStyle w:val="afa"/>
        <w:rPr>
          <w:rFonts w:eastAsia="TimesNewRomanPSMT"/>
        </w:rPr>
      </w:pPr>
      <w:r w:rsidRPr="00F851B7">
        <w:rPr>
          <w:rFonts w:eastAsia="TimesNewRomanPSMT"/>
        </w:rPr>
        <w:t xml:space="preserve">добровольных пожертвований и целевых взносов физических и (или) юридических лиц. </w:t>
      </w:r>
    </w:p>
    <w:p w:rsidR="00F851B7" w:rsidRPr="00F851B7" w:rsidRDefault="00F851B7" w:rsidP="00F851B7">
      <w:pPr>
        <w:pStyle w:val="afa"/>
      </w:pPr>
      <w:r w:rsidRPr="00F851B7">
        <w:t>3.2.4. Материально – технические условия реализации основной образовательной программы</w:t>
      </w:r>
    </w:p>
    <w:p w:rsidR="00F851B7" w:rsidRPr="00F851B7" w:rsidRDefault="00F851B7" w:rsidP="00F851B7">
      <w:pPr>
        <w:pStyle w:val="afa"/>
        <w:rPr>
          <w:rFonts w:eastAsia="TimesNewRomanPSMT"/>
        </w:rPr>
      </w:pPr>
      <w:r w:rsidRPr="00F851B7">
        <w:rPr>
          <w:rFonts w:eastAsia="TimesNewRomanPSMT"/>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F851B7" w:rsidRPr="00F851B7" w:rsidRDefault="00F851B7" w:rsidP="00F851B7">
      <w:pPr>
        <w:pStyle w:val="afa"/>
        <w:rPr>
          <w:rFonts w:eastAsia="TimesNewRomanPSMT"/>
        </w:rPr>
      </w:pPr>
      <w:r w:rsidRPr="00F851B7">
        <w:rPr>
          <w:rFonts w:eastAsia="TimesNewRomanPSMT"/>
        </w:rPr>
        <w:t>Критериальными источниками оценки учебно-материального обеспечения образовательного процесса являются требования ФГОС,Положения о лицензировании образовательной деятельности, утвержденного постановлением Правительства Российской Федерации от 28 октября 2013 №966, а также соответствующие приказы и методические рекомендации, в том числе:</w:t>
      </w:r>
    </w:p>
    <w:p w:rsidR="00F851B7" w:rsidRPr="00F851B7" w:rsidRDefault="00F851B7" w:rsidP="00F851B7">
      <w:pPr>
        <w:pStyle w:val="afa"/>
        <w:rPr>
          <w:rFonts w:eastAsia="TimesNewRomanPSMT"/>
        </w:rPr>
      </w:pPr>
      <w:r w:rsidRPr="00F851B7">
        <w:rPr>
          <w:rFonts w:eastAsia="TimesNewRomanPSMT"/>
        </w:rPr>
        <w:t>Санитарно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p>
    <w:p w:rsidR="00F851B7" w:rsidRPr="00F851B7" w:rsidRDefault="00F851B7" w:rsidP="00F851B7">
      <w:pPr>
        <w:pStyle w:val="afa"/>
        <w:rPr>
          <w:rFonts w:eastAsia="TimesNewRomanPSMT"/>
        </w:rPr>
      </w:pPr>
      <w:r w:rsidRPr="00F851B7">
        <w:rPr>
          <w:rFonts w:eastAsia="TimesNewRomanPSMT"/>
        </w:rPr>
        <w:t xml:space="preserve">приказ Минобрнауки России от 4 октября 2010 г. № 986 «Об утверждении федеральных </w:t>
      </w:r>
    </w:p>
    <w:p w:rsidR="00F851B7" w:rsidRPr="00F851B7" w:rsidRDefault="00F851B7" w:rsidP="00F851B7">
      <w:pPr>
        <w:pStyle w:val="afa"/>
        <w:rPr>
          <w:rFonts w:eastAsia="TimesNewRomanPSMT"/>
        </w:rPr>
      </w:pPr>
      <w:r w:rsidRPr="00F851B7">
        <w:rPr>
          <w:rFonts w:eastAsia="TimesNewRomanPSMT"/>
        </w:rPr>
        <w:t>требований к образовательным учреждениям в части минимальной оснащённости учебного процесса и оборудования учебных помещений»;</w:t>
      </w:r>
    </w:p>
    <w:p w:rsidR="00F851B7" w:rsidRPr="00F851B7" w:rsidRDefault="00F851B7" w:rsidP="00F851B7">
      <w:pPr>
        <w:pStyle w:val="afa"/>
        <w:rPr>
          <w:rFonts w:eastAsia="TimesNewRomanPSMT"/>
        </w:rPr>
      </w:pPr>
      <w:r w:rsidRPr="00F851B7">
        <w:rPr>
          <w:rFonts w:eastAsia="TimesNewRomanPSMT"/>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F851B7" w:rsidRPr="00F851B7" w:rsidRDefault="00F851B7" w:rsidP="00F851B7">
      <w:pPr>
        <w:pStyle w:val="afa"/>
        <w:rPr>
          <w:rFonts w:eastAsia="TimesNewRomanPSMT"/>
        </w:rPr>
      </w:pPr>
      <w:r w:rsidRPr="00F851B7">
        <w:rPr>
          <w:rFonts w:eastAsia="TimesNewRomanPSMT"/>
        </w:rPr>
        <w:t>перечни рекомендуемой учебной литературы и цифровых образовательных ресурсов;</w:t>
      </w:r>
    </w:p>
    <w:p w:rsidR="00F851B7" w:rsidRPr="00F851B7" w:rsidRDefault="00F851B7" w:rsidP="00F851B7">
      <w:pPr>
        <w:pStyle w:val="afa"/>
        <w:rPr>
          <w:rFonts w:eastAsia="TimesNewRomanPSMT"/>
        </w:rPr>
      </w:pPr>
      <w:r w:rsidRPr="00F851B7">
        <w:rPr>
          <w:rFonts w:eastAsia="TimesNewRomanPSMT"/>
        </w:rPr>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w:t>
      </w:r>
    </w:p>
    <w:p w:rsidR="00F851B7" w:rsidRPr="00F851B7" w:rsidRDefault="00F851B7" w:rsidP="00F851B7">
      <w:pPr>
        <w:pStyle w:val="afa"/>
        <w:rPr>
          <w:rFonts w:eastAsia="TimesNewRomanPSMT"/>
        </w:rPr>
      </w:pPr>
      <w:r w:rsidRPr="00F851B7">
        <w:rPr>
          <w:rFonts w:eastAsia="TimesNewRomanPSMT"/>
        </w:rPr>
        <w:t>В соответствии с требованиями ФГОС для обеспечения всех предметных областей и внеурочной деятельности  лицей  должен быть обеспечен мебелью, офисным оснащением, хозяйственным инвентарём.</w:t>
      </w:r>
    </w:p>
    <w:p w:rsidR="00F851B7" w:rsidRPr="00F851B7" w:rsidRDefault="00F851B7" w:rsidP="00F851B7">
      <w:pPr>
        <w:pStyle w:val="afa"/>
        <w:rPr>
          <w:rFonts w:eastAsia="TimesNewRomanPSMT"/>
        </w:rPr>
      </w:pPr>
    </w:p>
    <w:p w:rsidR="00F851B7" w:rsidRPr="00F851B7" w:rsidRDefault="00F851B7" w:rsidP="00F851B7">
      <w:pPr>
        <w:pStyle w:val="afa"/>
        <w:rPr>
          <w:rFonts w:eastAsia="TimesNewRomanPSMT"/>
        </w:rPr>
      </w:pPr>
    </w:p>
    <w:p w:rsidR="00F851B7" w:rsidRPr="00F851B7" w:rsidRDefault="00F851B7" w:rsidP="00F851B7">
      <w:pPr>
        <w:pStyle w:val="afa"/>
        <w:rPr>
          <w:rFonts w:eastAsia="TimesNewRomanPSMT"/>
        </w:rPr>
      </w:pPr>
      <w:r w:rsidRPr="00F851B7">
        <w:rPr>
          <w:rFonts w:eastAsia="TimesNewRomanPSMT"/>
        </w:rPr>
        <w:t>3.2.5. Информационно-методические условия реализации основной образовательной программы основного общего образования</w:t>
      </w:r>
    </w:p>
    <w:p w:rsidR="00F851B7" w:rsidRPr="00F851B7" w:rsidRDefault="00F851B7" w:rsidP="00F851B7">
      <w:pPr>
        <w:pStyle w:val="afa"/>
        <w:rPr>
          <w:rFonts w:eastAsia="TimesNewRomanPSMT"/>
        </w:rPr>
      </w:pPr>
      <w:r w:rsidRPr="00F851B7">
        <w:rPr>
          <w:rFonts w:eastAsia="TimesNewRomanPSMT"/>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F851B7" w:rsidRPr="00F851B7" w:rsidRDefault="00F851B7" w:rsidP="00F851B7">
      <w:pPr>
        <w:pStyle w:val="afa"/>
        <w:rPr>
          <w:rFonts w:eastAsia="TimesNewRomanPSMT"/>
        </w:rPr>
      </w:pPr>
      <w:r w:rsidRPr="00F851B7">
        <w:rPr>
          <w:rFonts w:eastAsia="TimesNewRomanPSMT"/>
        </w:rPr>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F851B7" w:rsidRPr="00F851B7" w:rsidRDefault="00F851B7" w:rsidP="00F851B7">
      <w:pPr>
        <w:pStyle w:val="afa"/>
        <w:rPr>
          <w:rFonts w:eastAsia="TimesNewRomanPSMT"/>
        </w:rPr>
      </w:pPr>
      <w:r w:rsidRPr="00F851B7">
        <w:rPr>
          <w:rFonts w:eastAsia="TimesNewRomanPSMT"/>
        </w:rPr>
        <w:t>Информационно-образовательная среда школы:</w:t>
      </w:r>
    </w:p>
    <w:p w:rsidR="00F851B7" w:rsidRPr="00F851B7" w:rsidRDefault="00F851B7" w:rsidP="00F851B7">
      <w:pPr>
        <w:pStyle w:val="afa"/>
        <w:rPr>
          <w:rFonts w:eastAsia="TimesNewRomanPSMT"/>
        </w:rPr>
      </w:pPr>
      <w:r w:rsidRPr="00F851B7">
        <w:rPr>
          <w:rFonts w:eastAsia="TimesNewRomanPSMT"/>
        </w:rPr>
        <w:t>единая информационно-образовательная среда страны;</w:t>
      </w:r>
    </w:p>
    <w:p w:rsidR="00F851B7" w:rsidRPr="00F851B7" w:rsidRDefault="00F851B7" w:rsidP="00F851B7">
      <w:pPr>
        <w:pStyle w:val="afa"/>
        <w:rPr>
          <w:rFonts w:eastAsia="TimesNewRomanPSMT"/>
        </w:rPr>
      </w:pPr>
      <w:r w:rsidRPr="00F851B7">
        <w:rPr>
          <w:rFonts w:eastAsia="TimesNewRomanPSMT"/>
        </w:rPr>
        <w:t>единая информационно-образовательная среда региона;</w:t>
      </w:r>
    </w:p>
    <w:p w:rsidR="00F851B7" w:rsidRPr="00F851B7" w:rsidRDefault="00F851B7" w:rsidP="00F851B7">
      <w:pPr>
        <w:pStyle w:val="afa"/>
        <w:rPr>
          <w:rFonts w:eastAsia="TimesNewRomanPSMT"/>
        </w:rPr>
      </w:pPr>
      <w:r w:rsidRPr="00F851B7">
        <w:rPr>
          <w:rFonts w:eastAsia="TimesNewRomanPSMT"/>
        </w:rPr>
        <w:t>информационно-образовательная среда образовательного учреждения;</w:t>
      </w:r>
    </w:p>
    <w:p w:rsidR="00F851B7" w:rsidRPr="00F851B7" w:rsidRDefault="00F851B7" w:rsidP="00F851B7">
      <w:pPr>
        <w:pStyle w:val="afa"/>
        <w:rPr>
          <w:rFonts w:eastAsia="TimesNewRomanPSMT"/>
        </w:rPr>
      </w:pPr>
      <w:r w:rsidRPr="00F851B7">
        <w:rPr>
          <w:rFonts w:eastAsia="TimesNewRomanPSMT"/>
        </w:rPr>
        <w:t>предметная информационно-образовательная среда;</w:t>
      </w:r>
    </w:p>
    <w:p w:rsidR="00F851B7" w:rsidRPr="00F851B7" w:rsidRDefault="00F851B7" w:rsidP="00F851B7">
      <w:pPr>
        <w:pStyle w:val="afa"/>
        <w:rPr>
          <w:rFonts w:eastAsia="TimesNewRomanPSMT"/>
        </w:rPr>
      </w:pPr>
      <w:r w:rsidRPr="00F851B7">
        <w:rPr>
          <w:rFonts w:eastAsia="TimesNewRomanPSMT"/>
        </w:rPr>
        <w:t>информационно-образовательная среда УМК;</w:t>
      </w:r>
    </w:p>
    <w:p w:rsidR="00F851B7" w:rsidRPr="00F851B7" w:rsidRDefault="00F851B7" w:rsidP="00F851B7">
      <w:pPr>
        <w:pStyle w:val="afa"/>
        <w:rPr>
          <w:rFonts w:eastAsia="TimesNewRomanPSMT"/>
        </w:rPr>
      </w:pPr>
      <w:r w:rsidRPr="00F851B7">
        <w:rPr>
          <w:rFonts w:eastAsia="TimesNewRomanPSMT"/>
        </w:rPr>
        <w:t>Основными элементами ИОС являются:</w:t>
      </w:r>
    </w:p>
    <w:p w:rsidR="00F851B7" w:rsidRPr="00F851B7" w:rsidRDefault="00F851B7" w:rsidP="00F851B7">
      <w:pPr>
        <w:pStyle w:val="afa"/>
        <w:rPr>
          <w:rFonts w:eastAsia="TimesNewRomanPSMT"/>
        </w:rPr>
      </w:pPr>
      <w:r w:rsidRPr="00F851B7">
        <w:rPr>
          <w:rFonts w:eastAsia="TimesNewRomanPSMT"/>
        </w:rPr>
        <w:t>информационно-образовательные ресурсы в виде печатной продукции;</w:t>
      </w:r>
    </w:p>
    <w:p w:rsidR="00F851B7" w:rsidRPr="00F851B7" w:rsidRDefault="00F851B7" w:rsidP="00F851B7">
      <w:pPr>
        <w:pStyle w:val="afa"/>
        <w:rPr>
          <w:rFonts w:eastAsia="TimesNewRomanPSMT"/>
        </w:rPr>
      </w:pPr>
      <w:r w:rsidRPr="00F851B7">
        <w:rPr>
          <w:rFonts w:eastAsia="TimesNewRomanPSMT"/>
        </w:rPr>
        <w:t>информационно-образовательные ресурсы на сменных оптических носителях;</w:t>
      </w:r>
    </w:p>
    <w:p w:rsidR="00F851B7" w:rsidRPr="00F851B7" w:rsidRDefault="00F851B7" w:rsidP="00F851B7">
      <w:pPr>
        <w:pStyle w:val="afa"/>
        <w:rPr>
          <w:rFonts w:eastAsia="TimesNewRomanPSMT"/>
        </w:rPr>
      </w:pPr>
      <w:r w:rsidRPr="00F851B7">
        <w:rPr>
          <w:rFonts w:eastAsia="TimesNewRomanPSMT"/>
        </w:rPr>
        <w:t>информационно-образовательные ресурсы Интернета;</w:t>
      </w:r>
    </w:p>
    <w:p w:rsidR="00F851B7" w:rsidRPr="00F851B7" w:rsidRDefault="00F851B7" w:rsidP="00F851B7">
      <w:pPr>
        <w:pStyle w:val="afa"/>
        <w:rPr>
          <w:rFonts w:eastAsia="TimesNewRomanPSMT"/>
        </w:rPr>
      </w:pPr>
      <w:r w:rsidRPr="00F851B7">
        <w:rPr>
          <w:rFonts w:eastAsia="TimesNewRomanPSMT"/>
        </w:rPr>
        <w:t>вычислительная и информационно-телекоммуникационная инфраструктура;</w:t>
      </w:r>
    </w:p>
    <w:p w:rsidR="00F851B7" w:rsidRPr="00F851B7" w:rsidRDefault="00F851B7" w:rsidP="00F851B7">
      <w:pPr>
        <w:pStyle w:val="afa"/>
        <w:rPr>
          <w:rFonts w:eastAsia="TimesNewRomanPSMT"/>
        </w:rPr>
      </w:pPr>
      <w:r w:rsidRPr="00F851B7">
        <w:rPr>
          <w:rFonts w:eastAsia="TimesNewRomanPSMT"/>
        </w:rPr>
        <w:t>прикладные программы, в том числе поддерживающие администрирование и финансово-хозяйственную деятельность образовательного учреждения.</w:t>
      </w:r>
    </w:p>
    <w:p w:rsidR="00F851B7" w:rsidRPr="00F851B7" w:rsidRDefault="00F851B7" w:rsidP="00F851B7">
      <w:pPr>
        <w:pStyle w:val="afa"/>
        <w:rPr>
          <w:rFonts w:eastAsia="TimesNewRomanPSMT"/>
        </w:rPr>
      </w:pPr>
      <w:r w:rsidRPr="00F851B7">
        <w:rPr>
          <w:rFonts w:eastAsia="TimesNewRomanPSMT"/>
        </w:rPr>
        <w:t>Учебно-методические и информационные ресурсы реализации основной образовательной программы основного общего образования должны отвечать современным требованиям и обеспечивать использование ИКТ:</w:t>
      </w:r>
    </w:p>
    <w:p w:rsidR="00F851B7" w:rsidRPr="00F851B7" w:rsidRDefault="00F851B7" w:rsidP="00F851B7">
      <w:pPr>
        <w:pStyle w:val="afa"/>
        <w:rPr>
          <w:rFonts w:eastAsia="TimesNewRomanPSMT"/>
        </w:rPr>
      </w:pPr>
      <w:r w:rsidRPr="00F851B7">
        <w:rPr>
          <w:rFonts w:eastAsia="TimesNewRomanPSMT"/>
        </w:rPr>
        <w:t xml:space="preserve">в учебной и внеурочной деятельности; </w:t>
      </w:r>
    </w:p>
    <w:p w:rsidR="00F851B7" w:rsidRPr="00F851B7" w:rsidRDefault="00F851B7" w:rsidP="00F851B7">
      <w:pPr>
        <w:pStyle w:val="afa"/>
        <w:rPr>
          <w:rFonts w:eastAsia="TimesNewRomanPSMT"/>
        </w:rPr>
      </w:pPr>
      <w:r w:rsidRPr="00F851B7">
        <w:rPr>
          <w:rFonts w:eastAsia="TimesNewRomanPSMT"/>
        </w:rPr>
        <w:t>в исследовательской и проектной деятельности школьников и педагогов;</w:t>
      </w:r>
    </w:p>
    <w:p w:rsidR="00F851B7" w:rsidRPr="00F851B7" w:rsidRDefault="00F851B7" w:rsidP="00F851B7">
      <w:pPr>
        <w:pStyle w:val="afa"/>
        <w:rPr>
          <w:rFonts w:eastAsia="TimesNewRomanPSMT"/>
        </w:rPr>
      </w:pPr>
      <w:r w:rsidRPr="00F851B7">
        <w:rPr>
          <w:rFonts w:eastAsia="TimesNewRomanPSMT"/>
        </w:rPr>
        <w:t xml:space="preserve">в административной деятельности, включая взаимодействие всех участников образовательного процесса  школы, дистанционное взаимодействие  школы  с другими организациями и органами управления. </w:t>
      </w:r>
    </w:p>
    <w:p w:rsidR="00F851B7" w:rsidRPr="00F851B7" w:rsidRDefault="00F851B7" w:rsidP="00F851B7">
      <w:pPr>
        <w:pStyle w:val="afa"/>
        <w:rPr>
          <w:rFonts w:eastAsia="TimesNewRomanPSMT"/>
        </w:rPr>
      </w:pPr>
      <w:r w:rsidRPr="00F851B7">
        <w:rPr>
          <w:rFonts w:eastAsia="TimesNewRomanPSMT"/>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 - методические, инструктивно-методические материалы, цифровые образовательные ресурсы.</w:t>
      </w:r>
    </w:p>
    <w:p w:rsidR="00F851B7" w:rsidRPr="00F851B7" w:rsidRDefault="00F851B7" w:rsidP="00F851B7">
      <w:pPr>
        <w:pStyle w:val="afa"/>
        <w:rPr>
          <w:lang w:eastAsia="en-US" w:bidi="en-US"/>
        </w:rPr>
      </w:pPr>
      <w:r w:rsidRPr="00F851B7">
        <w:rPr>
          <w:rFonts w:eastAsia="TimesNewRomanPSMT"/>
          <w:lang w:eastAsia="en-US" w:bidi="en-US"/>
        </w:rPr>
        <w:t>Для реализации программы используются учебники</w:t>
      </w:r>
      <w:r w:rsidRPr="00F851B7">
        <w:rPr>
          <w:lang w:eastAsia="en-US" w:bidi="en-US"/>
        </w:rPr>
        <w:t>в соответствии с перечнем, утверждённым приказом Министерства образования и науки Российской Федерации от 19.12.2012г.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2014-15 учебный год»</w:t>
      </w:r>
    </w:p>
    <w:p w:rsidR="00F851B7" w:rsidRPr="00F851B7" w:rsidRDefault="00F851B7" w:rsidP="00F851B7">
      <w:pPr>
        <w:pStyle w:val="afa"/>
        <w:rPr>
          <w:lang w:eastAsia="en-US" w:bidi="en-US"/>
        </w:rPr>
      </w:pPr>
    </w:p>
    <w:p w:rsidR="00F851B7" w:rsidRPr="00F851B7" w:rsidRDefault="00F851B7" w:rsidP="00F851B7">
      <w:pPr>
        <w:pStyle w:val="afa"/>
        <w:rPr>
          <w:rFonts w:eastAsia="TimesNewRomanPSMT"/>
        </w:rPr>
      </w:pPr>
    </w:p>
    <w:p w:rsidR="00F851B7" w:rsidRPr="00F851B7" w:rsidRDefault="00F851B7" w:rsidP="00F851B7">
      <w:pPr>
        <w:pStyle w:val="afa"/>
        <w:rPr>
          <w:rFonts w:eastAsia="TimesNewRomanPSMT"/>
        </w:rPr>
      </w:pPr>
      <w:r w:rsidRPr="00F851B7">
        <w:rPr>
          <w:rFonts w:eastAsia="TimesNewRomanPSMT"/>
        </w:rPr>
        <w:t>3.2.6.</w:t>
      </w:r>
      <w:r w:rsidRPr="00F851B7">
        <w:rPr>
          <w:rFonts w:eastAsia="TimesNewRomanPSMT"/>
        </w:rPr>
        <w:tab/>
        <w:t>Механизмы достижения целевых ориентиров в системе условий</w:t>
      </w:r>
    </w:p>
    <w:p w:rsidR="00F851B7" w:rsidRPr="00F851B7" w:rsidRDefault="00F851B7" w:rsidP="00F851B7">
      <w:pPr>
        <w:pStyle w:val="afa"/>
        <w:rPr>
          <w:rFonts w:eastAsia="TimesNewRomanPSMT"/>
        </w:rPr>
      </w:pPr>
      <w:r w:rsidRPr="00F851B7">
        <w:rPr>
          <w:rFonts w:eastAsia="TimesNewRomanPSMT"/>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F851B7" w:rsidRPr="00F851B7" w:rsidRDefault="00F851B7" w:rsidP="00F851B7">
      <w:pPr>
        <w:pStyle w:val="afa"/>
        <w:rPr>
          <w:rFonts w:eastAsia="TimesNewRomanPSMT"/>
        </w:rPr>
      </w:pPr>
      <w:r w:rsidRPr="00F851B7">
        <w:rPr>
          <w:rFonts w:eastAsia="TimesNewRomanPSMT"/>
        </w:rPr>
        <w:t>соответствуют требованиям ФГОС ООО;</w:t>
      </w:r>
    </w:p>
    <w:p w:rsidR="00F851B7" w:rsidRPr="00F851B7" w:rsidRDefault="00F851B7" w:rsidP="00F851B7">
      <w:pPr>
        <w:pStyle w:val="afa"/>
        <w:rPr>
          <w:rFonts w:eastAsia="TimesNewRomanPSMT"/>
        </w:rPr>
      </w:pPr>
      <w:r w:rsidRPr="00F851B7">
        <w:rPr>
          <w:rFonts w:eastAsia="TimesNewRomanPSMT"/>
        </w:rPr>
        <w:t>обеспечивают достижение планируемых результатов освоения основной</w:t>
      </w:r>
    </w:p>
    <w:p w:rsidR="00F851B7" w:rsidRPr="00F851B7" w:rsidRDefault="00F851B7" w:rsidP="00F851B7">
      <w:pPr>
        <w:pStyle w:val="afa"/>
        <w:rPr>
          <w:rFonts w:eastAsia="TimesNewRomanPSMT"/>
        </w:rPr>
      </w:pPr>
      <w:r w:rsidRPr="00F851B7">
        <w:rPr>
          <w:rFonts w:eastAsia="TimesNewRomanPSMT"/>
        </w:rPr>
        <w:t>образовательной программы образовательной организации и реализацию предусмотренных в ней образовательных программ;</w:t>
      </w:r>
    </w:p>
    <w:p w:rsidR="00F851B7" w:rsidRPr="00F851B7" w:rsidRDefault="00F851B7" w:rsidP="00F851B7">
      <w:pPr>
        <w:pStyle w:val="afa"/>
        <w:rPr>
          <w:rFonts w:eastAsia="TimesNewRomanPSMT"/>
        </w:rPr>
      </w:pPr>
      <w:r w:rsidRPr="00F851B7">
        <w:rPr>
          <w:rFonts w:eastAsia="TimesNewRomanPSMT"/>
        </w:rPr>
        <w:t>учитывают особенности образовательной организации, ее организационную структуру,</w:t>
      </w:r>
    </w:p>
    <w:p w:rsidR="00F851B7" w:rsidRPr="00F851B7" w:rsidRDefault="00F851B7" w:rsidP="00F851B7">
      <w:pPr>
        <w:pStyle w:val="afa"/>
        <w:rPr>
          <w:rFonts w:eastAsia="TimesNewRomanPSMT"/>
        </w:rPr>
      </w:pPr>
      <w:r w:rsidRPr="00F851B7">
        <w:rPr>
          <w:rFonts w:eastAsia="TimesNewRomanPSMT"/>
        </w:rPr>
        <w:t>запросы участников образовательного процесса;</w:t>
      </w:r>
    </w:p>
    <w:p w:rsidR="00F851B7" w:rsidRPr="00F851B7" w:rsidRDefault="00F851B7" w:rsidP="00F851B7">
      <w:pPr>
        <w:pStyle w:val="afa"/>
        <w:rPr>
          <w:rFonts w:eastAsia="TimesNewRomanPSMT"/>
        </w:rPr>
      </w:pPr>
      <w:r w:rsidRPr="00F851B7">
        <w:rPr>
          <w:rFonts w:eastAsia="TimesNewRomanPSMT"/>
        </w:rPr>
        <w:t>предоставляют возможность взаимодействия с социальными партнерами,</w:t>
      </w:r>
    </w:p>
    <w:p w:rsidR="00F851B7" w:rsidRPr="00F851B7" w:rsidRDefault="00F851B7" w:rsidP="00F851B7">
      <w:pPr>
        <w:pStyle w:val="afa"/>
        <w:rPr>
          <w:rFonts w:eastAsia="TimesNewRomanPSMT"/>
        </w:rPr>
      </w:pPr>
      <w:r w:rsidRPr="00F851B7">
        <w:rPr>
          <w:rFonts w:eastAsia="TimesNewRomanPSMT"/>
        </w:rPr>
        <w:t>использования ресурсов социума, в том числе и сетевого взаимодействия.</w:t>
      </w:r>
    </w:p>
    <w:p w:rsidR="00F851B7" w:rsidRPr="00F851B7" w:rsidRDefault="00F851B7" w:rsidP="00F851B7">
      <w:pPr>
        <w:pStyle w:val="afa"/>
        <w:rPr>
          <w:rFonts w:eastAsia="TimesNewRomanPSMT"/>
        </w:rPr>
      </w:pPr>
      <w:r w:rsidRPr="00F851B7">
        <w:rPr>
          <w:rFonts w:eastAsia="TimesNewRomanPSMT"/>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F851B7" w:rsidRPr="00F851B7" w:rsidRDefault="00F851B7" w:rsidP="00F851B7">
      <w:pPr>
        <w:pStyle w:val="afa"/>
        <w:rPr>
          <w:rFonts w:eastAsia="TimesNewRomanPSMT"/>
        </w:rPr>
      </w:pPr>
      <w:r w:rsidRPr="00F851B7">
        <w:rPr>
          <w:rFonts w:eastAsia="TimesNewRomanPSMT"/>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F851B7" w:rsidRPr="00F851B7" w:rsidRDefault="00F851B7" w:rsidP="00F851B7">
      <w:pPr>
        <w:pStyle w:val="afa"/>
        <w:rPr>
          <w:rFonts w:eastAsia="TimesNewRomanPSMT"/>
        </w:rPr>
      </w:pPr>
      <w:r w:rsidRPr="00F851B7">
        <w:rPr>
          <w:rFonts w:eastAsia="TimesNewRomanPSMT"/>
        </w:rPr>
        <w:t>обоснование необходимых изменений в имеющихся условиях в соответствии с целями и приоритетами ООП ООО образовательной организации;</w:t>
      </w:r>
    </w:p>
    <w:p w:rsidR="00F851B7" w:rsidRPr="00F851B7" w:rsidRDefault="00F851B7" w:rsidP="00F851B7">
      <w:pPr>
        <w:pStyle w:val="afa"/>
        <w:rPr>
          <w:rFonts w:eastAsia="TimesNewRomanPSMT"/>
        </w:rPr>
      </w:pPr>
      <w:r w:rsidRPr="00F851B7">
        <w:rPr>
          <w:rFonts w:eastAsia="TimesNewRomanPSMT"/>
        </w:rPr>
        <w:t>механизмы достижения целевых ориентиров в системе условий;</w:t>
      </w:r>
    </w:p>
    <w:p w:rsidR="00F851B7" w:rsidRPr="00F851B7" w:rsidRDefault="00F851B7" w:rsidP="00F851B7">
      <w:pPr>
        <w:pStyle w:val="afa"/>
        <w:rPr>
          <w:rFonts w:eastAsia="TimesNewRomanPSMT"/>
        </w:rPr>
      </w:pPr>
      <w:r w:rsidRPr="00F851B7">
        <w:rPr>
          <w:rFonts w:eastAsia="TimesNewRomanPSMT"/>
        </w:rPr>
        <w:t>сетевой график (дорожную карту) по формированию необходимой системы условий;</w:t>
      </w:r>
    </w:p>
    <w:p w:rsidR="00F851B7" w:rsidRPr="00F851B7" w:rsidRDefault="00F851B7" w:rsidP="00F851B7">
      <w:pPr>
        <w:pStyle w:val="afa"/>
        <w:rPr>
          <w:rFonts w:eastAsia="TimesNewRomanPSMT"/>
        </w:rPr>
      </w:pPr>
      <w:r w:rsidRPr="00F851B7">
        <w:rPr>
          <w:rFonts w:eastAsia="TimesNewRomanPSMT"/>
        </w:rPr>
        <w:t>систему оценки условий.</w:t>
      </w:r>
    </w:p>
    <w:p w:rsidR="00F851B7" w:rsidRPr="00F851B7" w:rsidRDefault="00F851B7" w:rsidP="00F851B7">
      <w:pPr>
        <w:pStyle w:val="afa"/>
        <w:rPr>
          <w:rFonts w:eastAsia="TimesNewRomanPSMT"/>
        </w:rPr>
      </w:pPr>
      <w:r w:rsidRPr="00F851B7">
        <w:rPr>
          <w:rFonts w:eastAsia="TimesNewRomanPSMT"/>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F851B7" w:rsidRPr="00F851B7" w:rsidRDefault="00F851B7" w:rsidP="00F851B7">
      <w:pPr>
        <w:pStyle w:val="afa"/>
        <w:rPr>
          <w:rFonts w:eastAsia="TimesNewRomanPSMT"/>
        </w:rPr>
      </w:pPr>
      <w:r w:rsidRPr="00F851B7">
        <w:rPr>
          <w:rFonts w:eastAsia="TimesNewRomanPSMT"/>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F851B7" w:rsidRPr="00F851B7" w:rsidRDefault="00F851B7" w:rsidP="00F851B7">
      <w:pPr>
        <w:pStyle w:val="afa"/>
        <w:rPr>
          <w:rFonts w:eastAsia="TimesNewRomanPSMT"/>
        </w:rPr>
      </w:pPr>
      <w:r w:rsidRPr="00F851B7">
        <w:rPr>
          <w:rFonts w:eastAsia="TimesNewRomanPSMT"/>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F851B7" w:rsidRPr="00F851B7" w:rsidRDefault="00F851B7" w:rsidP="00F851B7">
      <w:pPr>
        <w:pStyle w:val="afa"/>
        <w:rPr>
          <w:rFonts w:eastAsia="TimesNewRomanPSMT"/>
        </w:rPr>
      </w:pPr>
      <w:r w:rsidRPr="00F851B7">
        <w:rPr>
          <w:rFonts w:eastAsia="TimesNewRomanPSMT"/>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F851B7" w:rsidRPr="00F851B7" w:rsidRDefault="00F851B7" w:rsidP="00F851B7">
      <w:pPr>
        <w:pStyle w:val="afa"/>
        <w:rPr>
          <w:rFonts w:eastAsia="TimesNewRomanPSMT"/>
        </w:rPr>
      </w:pPr>
      <w:r w:rsidRPr="00F851B7">
        <w:rPr>
          <w:rFonts w:eastAsia="TimesNewRomanPSMT"/>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F851B7" w:rsidRPr="00F851B7" w:rsidRDefault="00F851B7" w:rsidP="00F851B7">
      <w:pPr>
        <w:pStyle w:val="afa"/>
        <w:rPr>
          <w:rFonts w:eastAsia="TimesNewRomanPSMT"/>
        </w:rPr>
      </w:pPr>
      <w:r w:rsidRPr="00F851B7">
        <w:rPr>
          <w:rFonts w:eastAsia="TimesNewRomanPSMT"/>
        </w:rPr>
        <w:t>разработку сетевого графика (дорожной карты) создания необходимой системы условий;</w:t>
      </w:r>
    </w:p>
    <w:p w:rsidR="00F851B7" w:rsidRPr="00F851B7" w:rsidRDefault="00F851B7" w:rsidP="00F851B7">
      <w:pPr>
        <w:pStyle w:val="afa"/>
        <w:rPr>
          <w:rFonts w:eastAsia="TimesNewRomanPSMT"/>
        </w:rPr>
      </w:pPr>
      <w:r w:rsidRPr="00F851B7">
        <w:rPr>
          <w:rFonts w:eastAsia="TimesNewRomanPSMT"/>
        </w:rPr>
        <w:t>разработку механизмов мониторинга, оценки и коррекции реализации промежуточных этапов разработанного графика (дорожной карты).</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196"/>
        <w:gridCol w:w="5591"/>
      </w:tblGrid>
      <w:tr w:rsidR="00F851B7" w:rsidRPr="00F851B7" w:rsidTr="00105922">
        <w:tc>
          <w:tcPr>
            <w:tcW w:w="710" w:type="dxa"/>
            <w:shd w:val="clear" w:color="auto" w:fill="auto"/>
          </w:tcPr>
          <w:p w:rsidR="00F851B7" w:rsidRPr="00F851B7" w:rsidRDefault="00F851B7" w:rsidP="00F851B7">
            <w:pPr>
              <w:pStyle w:val="afa"/>
              <w:rPr>
                <w:rFonts w:eastAsia="Calibri"/>
                <w:lang w:eastAsia="en-US"/>
              </w:rPr>
            </w:pPr>
            <w:r w:rsidRPr="00F851B7">
              <w:rPr>
                <w:rFonts w:eastAsia="Calibri"/>
                <w:lang w:eastAsia="en-US"/>
              </w:rPr>
              <w:t>№</w:t>
            </w:r>
          </w:p>
        </w:tc>
        <w:tc>
          <w:tcPr>
            <w:tcW w:w="4251" w:type="dxa"/>
            <w:shd w:val="clear" w:color="auto" w:fill="auto"/>
          </w:tcPr>
          <w:p w:rsidR="00F851B7" w:rsidRPr="00F851B7" w:rsidRDefault="00F851B7" w:rsidP="00F851B7">
            <w:pPr>
              <w:pStyle w:val="afa"/>
              <w:rPr>
                <w:rFonts w:eastAsia="Calibri"/>
                <w:lang w:eastAsia="en-US"/>
              </w:rPr>
            </w:pPr>
            <w:r w:rsidRPr="00F851B7">
              <w:rPr>
                <w:rFonts w:eastAsia="Calibri"/>
                <w:lang w:eastAsia="en-US"/>
              </w:rPr>
              <w:t>Целевой ориентир в системе условий</w:t>
            </w:r>
          </w:p>
        </w:tc>
        <w:tc>
          <w:tcPr>
            <w:tcW w:w="5671" w:type="dxa"/>
            <w:shd w:val="clear" w:color="auto" w:fill="auto"/>
          </w:tcPr>
          <w:p w:rsidR="00F851B7" w:rsidRPr="00F851B7" w:rsidRDefault="00F851B7" w:rsidP="00F851B7">
            <w:pPr>
              <w:pStyle w:val="afa"/>
              <w:rPr>
                <w:rFonts w:eastAsia="Calibri"/>
                <w:lang w:eastAsia="en-US"/>
              </w:rPr>
            </w:pPr>
            <w:r w:rsidRPr="00F851B7">
              <w:rPr>
                <w:rFonts w:eastAsia="Calibri"/>
                <w:lang w:eastAsia="en-US"/>
              </w:rPr>
              <w:t>Механизмы достижения целевых ориентиров в системе условий (мероприятия)</w:t>
            </w:r>
          </w:p>
        </w:tc>
      </w:tr>
      <w:tr w:rsidR="00F851B7" w:rsidRPr="00F851B7" w:rsidTr="00105922">
        <w:tc>
          <w:tcPr>
            <w:tcW w:w="710" w:type="dxa"/>
            <w:shd w:val="clear" w:color="auto" w:fill="auto"/>
          </w:tcPr>
          <w:p w:rsidR="00F851B7" w:rsidRPr="00F851B7" w:rsidRDefault="00F851B7" w:rsidP="00F851B7">
            <w:pPr>
              <w:pStyle w:val="afa"/>
              <w:rPr>
                <w:rFonts w:eastAsia="Calibri"/>
                <w:lang w:eastAsia="en-US"/>
              </w:rPr>
            </w:pPr>
            <w:r w:rsidRPr="00F851B7">
              <w:rPr>
                <w:rFonts w:eastAsia="Calibri"/>
                <w:lang w:eastAsia="en-US"/>
              </w:rPr>
              <w:t>1.</w:t>
            </w:r>
          </w:p>
        </w:tc>
        <w:tc>
          <w:tcPr>
            <w:tcW w:w="4251" w:type="dxa"/>
            <w:shd w:val="clear" w:color="auto" w:fill="auto"/>
          </w:tcPr>
          <w:p w:rsidR="00F851B7" w:rsidRPr="00F851B7" w:rsidRDefault="00F851B7" w:rsidP="00F851B7">
            <w:pPr>
              <w:pStyle w:val="afa"/>
              <w:rPr>
                <w:rFonts w:eastAsia="Calibri"/>
                <w:lang w:eastAsia="en-US"/>
              </w:rPr>
            </w:pPr>
            <w:r w:rsidRPr="00F851B7">
              <w:rPr>
                <w:rFonts w:eastAsia="Calibri"/>
                <w:lang w:eastAsia="en-US"/>
              </w:rPr>
              <w:t>Наличие локальных нормативных правовых актов и их использование всеми субъектами образовательного процесса</w:t>
            </w:r>
          </w:p>
        </w:tc>
        <w:tc>
          <w:tcPr>
            <w:tcW w:w="5671" w:type="dxa"/>
            <w:shd w:val="clear" w:color="auto" w:fill="auto"/>
          </w:tcPr>
          <w:p w:rsidR="00F851B7" w:rsidRPr="00F851B7" w:rsidRDefault="00F851B7" w:rsidP="00F851B7">
            <w:pPr>
              <w:pStyle w:val="afa"/>
              <w:rPr>
                <w:rFonts w:eastAsia="Calibri"/>
                <w:lang w:eastAsia="en-US"/>
              </w:rPr>
            </w:pPr>
            <w:r w:rsidRPr="00F851B7">
              <w:rPr>
                <w:rFonts w:eastAsia="Calibri"/>
                <w:lang w:eastAsia="en-US"/>
              </w:rPr>
              <w:t>разработка и утверждение локальных</w:t>
            </w:r>
          </w:p>
          <w:p w:rsidR="00F851B7" w:rsidRPr="00F851B7" w:rsidRDefault="00F851B7" w:rsidP="00F851B7">
            <w:pPr>
              <w:pStyle w:val="afa"/>
              <w:rPr>
                <w:rFonts w:eastAsia="Calibri"/>
                <w:lang w:eastAsia="en-US"/>
              </w:rPr>
            </w:pPr>
            <w:r w:rsidRPr="00F851B7">
              <w:rPr>
                <w:rFonts w:eastAsia="Calibri"/>
                <w:lang w:eastAsia="en-US"/>
              </w:rPr>
              <w:t xml:space="preserve">нормативных правовых актов в соответствии с Уставом школы; </w:t>
            </w:r>
          </w:p>
          <w:p w:rsidR="00F851B7" w:rsidRPr="00F851B7" w:rsidRDefault="00F851B7" w:rsidP="00F851B7">
            <w:pPr>
              <w:pStyle w:val="afa"/>
              <w:rPr>
                <w:rFonts w:eastAsia="Calibri"/>
                <w:lang w:eastAsia="en-US"/>
              </w:rPr>
            </w:pPr>
            <w:r w:rsidRPr="00F851B7">
              <w:rPr>
                <w:rFonts w:eastAsia="Calibri"/>
                <w:lang w:eastAsia="en-US"/>
              </w:rPr>
              <w:t xml:space="preserve"> внесение изменений в локальные нормативные</w:t>
            </w:r>
          </w:p>
          <w:p w:rsidR="00F851B7" w:rsidRPr="00F851B7" w:rsidRDefault="00F851B7" w:rsidP="00F851B7">
            <w:pPr>
              <w:pStyle w:val="afa"/>
              <w:rPr>
                <w:rFonts w:eastAsia="Calibri"/>
                <w:lang w:eastAsia="en-US"/>
              </w:rPr>
            </w:pPr>
            <w:r w:rsidRPr="00F851B7">
              <w:rPr>
                <w:rFonts w:eastAsia="Calibri"/>
                <w:lang w:eastAsia="en-US"/>
              </w:rPr>
              <w:t xml:space="preserve">правовые акты в соответствии с изменением действующего законодательства; </w:t>
            </w:r>
          </w:p>
          <w:p w:rsidR="00F851B7" w:rsidRPr="00F851B7" w:rsidRDefault="00F851B7" w:rsidP="00F851B7">
            <w:pPr>
              <w:pStyle w:val="afa"/>
              <w:rPr>
                <w:rFonts w:eastAsia="Calibri"/>
                <w:lang w:eastAsia="en-US"/>
              </w:rPr>
            </w:pPr>
            <w:r w:rsidRPr="00F851B7">
              <w:rPr>
                <w:rFonts w:eastAsia="Calibri"/>
                <w:lang w:eastAsia="en-US"/>
              </w:rPr>
              <w:t xml:space="preserve"> качественное правовое обеспечение всех</w:t>
            </w:r>
          </w:p>
          <w:p w:rsidR="00F851B7" w:rsidRPr="00F851B7" w:rsidRDefault="00F851B7" w:rsidP="00F851B7">
            <w:pPr>
              <w:pStyle w:val="afa"/>
              <w:rPr>
                <w:rFonts w:eastAsia="Calibri"/>
                <w:lang w:eastAsia="en-US"/>
              </w:rPr>
            </w:pPr>
            <w:r w:rsidRPr="00F851B7">
              <w:rPr>
                <w:rFonts w:eastAsia="Calibri"/>
                <w:lang w:eastAsia="en-US"/>
              </w:rPr>
              <w:t>направлений деятельности основной школы в соответствии с ООП.</w:t>
            </w:r>
          </w:p>
        </w:tc>
      </w:tr>
      <w:tr w:rsidR="00F851B7" w:rsidRPr="00F851B7" w:rsidTr="00105922">
        <w:tc>
          <w:tcPr>
            <w:tcW w:w="710" w:type="dxa"/>
            <w:shd w:val="clear" w:color="auto" w:fill="auto"/>
          </w:tcPr>
          <w:p w:rsidR="00F851B7" w:rsidRPr="00F851B7" w:rsidRDefault="00F851B7" w:rsidP="00F851B7">
            <w:pPr>
              <w:pStyle w:val="afa"/>
              <w:rPr>
                <w:rFonts w:eastAsia="Calibri"/>
                <w:lang w:eastAsia="en-US"/>
              </w:rPr>
            </w:pPr>
            <w:r w:rsidRPr="00F851B7">
              <w:rPr>
                <w:rFonts w:eastAsia="Calibri"/>
                <w:lang w:eastAsia="en-US"/>
              </w:rPr>
              <w:t>2.</w:t>
            </w:r>
          </w:p>
        </w:tc>
        <w:tc>
          <w:tcPr>
            <w:tcW w:w="4251" w:type="dxa"/>
            <w:shd w:val="clear" w:color="auto" w:fill="auto"/>
          </w:tcPr>
          <w:p w:rsidR="00F851B7" w:rsidRPr="00F851B7" w:rsidRDefault="00F851B7" w:rsidP="00F851B7">
            <w:pPr>
              <w:pStyle w:val="afa"/>
              <w:rPr>
                <w:rFonts w:eastAsia="Calibri"/>
                <w:lang w:eastAsia="en-US"/>
              </w:rPr>
            </w:pPr>
            <w:r w:rsidRPr="00F851B7">
              <w:rPr>
                <w:rFonts w:eastAsia="Calibri"/>
                <w:lang w:eastAsia="en-US"/>
              </w:rPr>
              <w:t>Наличие учебного плана, учитывающего разные формы учебной деятельности, динамического расписания учебных занятий</w:t>
            </w:r>
          </w:p>
        </w:tc>
        <w:tc>
          <w:tcPr>
            <w:tcW w:w="5671" w:type="dxa"/>
            <w:shd w:val="clear" w:color="auto" w:fill="auto"/>
          </w:tcPr>
          <w:p w:rsidR="00F851B7" w:rsidRPr="00F851B7" w:rsidRDefault="00F851B7" w:rsidP="00F851B7">
            <w:pPr>
              <w:pStyle w:val="afa"/>
              <w:rPr>
                <w:rFonts w:eastAsia="Calibri"/>
                <w:lang w:eastAsia="en-US"/>
              </w:rPr>
            </w:pPr>
            <w:r w:rsidRPr="00F851B7">
              <w:rPr>
                <w:rFonts w:eastAsia="Calibri"/>
                <w:lang w:eastAsia="en-US"/>
              </w:rPr>
              <w:t>реализация планов работы методические объединений, службы сопровождения школы;</w:t>
            </w:r>
          </w:p>
        </w:tc>
      </w:tr>
      <w:tr w:rsidR="00F851B7" w:rsidRPr="00F851B7" w:rsidTr="00105922">
        <w:tc>
          <w:tcPr>
            <w:tcW w:w="710" w:type="dxa"/>
            <w:shd w:val="clear" w:color="auto" w:fill="auto"/>
          </w:tcPr>
          <w:p w:rsidR="00F851B7" w:rsidRPr="00F851B7" w:rsidRDefault="00F851B7" w:rsidP="00F851B7">
            <w:pPr>
              <w:pStyle w:val="afa"/>
              <w:rPr>
                <w:rFonts w:eastAsia="Calibri"/>
                <w:lang w:eastAsia="en-US"/>
              </w:rPr>
            </w:pPr>
            <w:r w:rsidRPr="00F851B7">
              <w:rPr>
                <w:rFonts w:eastAsia="Calibri"/>
                <w:lang w:eastAsia="en-US"/>
              </w:rPr>
              <w:t>3.</w:t>
            </w:r>
          </w:p>
        </w:tc>
        <w:tc>
          <w:tcPr>
            <w:tcW w:w="4251" w:type="dxa"/>
            <w:shd w:val="clear" w:color="auto" w:fill="auto"/>
          </w:tcPr>
          <w:p w:rsidR="00F851B7" w:rsidRPr="00F851B7" w:rsidRDefault="00F851B7" w:rsidP="00F851B7">
            <w:pPr>
              <w:pStyle w:val="afa"/>
              <w:rPr>
                <w:rFonts w:eastAsia="Calibri"/>
                <w:lang w:eastAsia="en-US"/>
              </w:rPr>
            </w:pPr>
            <w:r w:rsidRPr="00F851B7">
              <w:rPr>
                <w:rFonts w:eastAsia="Calibri"/>
                <w:lang w:eastAsia="en-US"/>
              </w:rPr>
              <w:t>Наличие педагогов, способных реализовать ООП в соответствии с ФГОС ООО (по квалификации, по опыту, наличию званий)</w:t>
            </w:r>
          </w:p>
        </w:tc>
        <w:tc>
          <w:tcPr>
            <w:tcW w:w="5671" w:type="dxa"/>
            <w:shd w:val="clear" w:color="auto" w:fill="auto"/>
          </w:tcPr>
          <w:p w:rsidR="00F851B7" w:rsidRPr="00F851B7" w:rsidRDefault="00F851B7" w:rsidP="00F851B7">
            <w:pPr>
              <w:pStyle w:val="afa"/>
              <w:rPr>
                <w:rFonts w:eastAsia="Calibri"/>
                <w:lang w:eastAsia="en-US"/>
              </w:rPr>
            </w:pPr>
            <w:r w:rsidRPr="00F851B7">
              <w:rPr>
                <w:rFonts w:eastAsia="Calibri"/>
                <w:lang w:eastAsia="en-US"/>
              </w:rPr>
              <w:t>подбор квалифицированных кадров для работы</w:t>
            </w:r>
          </w:p>
          <w:p w:rsidR="00F851B7" w:rsidRPr="00F851B7" w:rsidRDefault="00F851B7" w:rsidP="00F851B7">
            <w:pPr>
              <w:pStyle w:val="afa"/>
              <w:rPr>
                <w:rFonts w:eastAsia="Calibri"/>
                <w:lang w:eastAsia="en-US"/>
              </w:rPr>
            </w:pPr>
            <w:r w:rsidRPr="00F851B7">
              <w:rPr>
                <w:rFonts w:eastAsia="Calibri"/>
                <w:lang w:eastAsia="en-US"/>
              </w:rPr>
              <w:t xml:space="preserve">в школе; </w:t>
            </w:r>
          </w:p>
          <w:p w:rsidR="00F851B7" w:rsidRPr="00F851B7" w:rsidRDefault="00F851B7" w:rsidP="00F851B7">
            <w:pPr>
              <w:pStyle w:val="afa"/>
              <w:rPr>
                <w:rFonts w:eastAsia="Calibri"/>
                <w:lang w:eastAsia="en-US"/>
              </w:rPr>
            </w:pPr>
            <w:r w:rsidRPr="00F851B7">
              <w:rPr>
                <w:rFonts w:eastAsia="Calibri"/>
                <w:lang w:eastAsia="en-US"/>
              </w:rPr>
              <w:t>повышение квалификации педагогических</w:t>
            </w:r>
          </w:p>
          <w:p w:rsidR="00F851B7" w:rsidRPr="00F851B7" w:rsidRDefault="00F851B7" w:rsidP="00F851B7">
            <w:pPr>
              <w:pStyle w:val="afa"/>
              <w:rPr>
                <w:rFonts w:eastAsia="Calibri"/>
                <w:lang w:eastAsia="en-US"/>
              </w:rPr>
            </w:pPr>
            <w:r w:rsidRPr="00F851B7">
              <w:rPr>
                <w:rFonts w:eastAsia="Calibri"/>
                <w:lang w:eastAsia="en-US"/>
              </w:rPr>
              <w:t xml:space="preserve">работников; </w:t>
            </w:r>
          </w:p>
          <w:p w:rsidR="00F851B7" w:rsidRPr="00F851B7" w:rsidRDefault="00F851B7" w:rsidP="00F851B7">
            <w:pPr>
              <w:pStyle w:val="afa"/>
              <w:rPr>
                <w:rFonts w:eastAsia="Calibri"/>
                <w:lang w:eastAsia="en-US"/>
              </w:rPr>
            </w:pPr>
            <w:r w:rsidRPr="00F851B7">
              <w:rPr>
                <w:rFonts w:eastAsia="Calibri"/>
                <w:lang w:eastAsia="en-US"/>
              </w:rPr>
              <w:t xml:space="preserve"> аттестация педагогических работников; </w:t>
            </w:r>
          </w:p>
          <w:p w:rsidR="00F851B7" w:rsidRPr="00F851B7" w:rsidRDefault="00F851B7" w:rsidP="00F851B7">
            <w:pPr>
              <w:pStyle w:val="afa"/>
              <w:rPr>
                <w:rFonts w:eastAsia="Calibri"/>
                <w:lang w:eastAsia="en-US"/>
              </w:rPr>
            </w:pPr>
            <w:r w:rsidRPr="00F851B7">
              <w:rPr>
                <w:rFonts w:eastAsia="Calibri"/>
                <w:lang w:eastAsia="en-US"/>
              </w:rPr>
              <w:t xml:space="preserve"> мониторинг инновационной готовности и</w:t>
            </w:r>
          </w:p>
          <w:p w:rsidR="00F851B7" w:rsidRPr="00F851B7" w:rsidRDefault="00F851B7" w:rsidP="00F851B7">
            <w:pPr>
              <w:pStyle w:val="afa"/>
              <w:rPr>
                <w:rFonts w:eastAsia="Calibri"/>
                <w:lang w:eastAsia="en-US"/>
              </w:rPr>
            </w:pPr>
            <w:r w:rsidRPr="00F851B7">
              <w:rPr>
                <w:rFonts w:eastAsia="Calibri"/>
                <w:lang w:eastAsia="en-US"/>
              </w:rPr>
              <w:t>профессиональной компетентности педагогических работников;</w:t>
            </w:r>
          </w:p>
          <w:p w:rsidR="00F851B7" w:rsidRPr="00F851B7" w:rsidRDefault="00F851B7" w:rsidP="00F851B7">
            <w:pPr>
              <w:pStyle w:val="afa"/>
              <w:rPr>
                <w:rFonts w:eastAsia="Calibri"/>
                <w:lang w:eastAsia="en-US"/>
              </w:rPr>
            </w:pPr>
            <w:r w:rsidRPr="00F851B7">
              <w:rPr>
                <w:rFonts w:eastAsia="Calibri"/>
                <w:lang w:eastAsia="en-US"/>
              </w:rPr>
              <w:t xml:space="preserve"> эффективное методическое сопровождение</w:t>
            </w:r>
          </w:p>
          <w:p w:rsidR="00F851B7" w:rsidRPr="00F851B7" w:rsidRDefault="00F851B7" w:rsidP="00F851B7">
            <w:pPr>
              <w:pStyle w:val="afa"/>
              <w:rPr>
                <w:rFonts w:eastAsia="Calibri"/>
                <w:lang w:eastAsia="en-US"/>
              </w:rPr>
            </w:pPr>
            <w:r w:rsidRPr="00F851B7">
              <w:rPr>
                <w:rFonts w:eastAsia="Calibri"/>
                <w:lang w:eastAsia="en-US"/>
              </w:rPr>
              <w:t>деятельности педагогических работников</w:t>
            </w:r>
          </w:p>
        </w:tc>
      </w:tr>
      <w:tr w:rsidR="00F851B7" w:rsidRPr="00F851B7" w:rsidTr="00105922">
        <w:tc>
          <w:tcPr>
            <w:tcW w:w="710" w:type="dxa"/>
            <w:shd w:val="clear" w:color="auto" w:fill="auto"/>
          </w:tcPr>
          <w:p w:rsidR="00F851B7" w:rsidRPr="00F851B7" w:rsidRDefault="00F851B7" w:rsidP="00F851B7">
            <w:pPr>
              <w:pStyle w:val="afa"/>
              <w:rPr>
                <w:rFonts w:eastAsia="Calibri"/>
                <w:lang w:eastAsia="en-US"/>
              </w:rPr>
            </w:pPr>
            <w:r w:rsidRPr="00F851B7">
              <w:rPr>
                <w:rFonts w:eastAsia="Calibri"/>
                <w:lang w:eastAsia="en-US"/>
              </w:rPr>
              <w:t>4.</w:t>
            </w:r>
          </w:p>
        </w:tc>
        <w:tc>
          <w:tcPr>
            <w:tcW w:w="4251" w:type="dxa"/>
            <w:shd w:val="clear" w:color="auto" w:fill="auto"/>
          </w:tcPr>
          <w:p w:rsidR="00F851B7" w:rsidRPr="00F851B7" w:rsidRDefault="00F851B7" w:rsidP="00F851B7">
            <w:pPr>
              <w:pStyle w:val="afa"/>
              <w:rPr>
                <w:rFonts w:eastAsia="Calibri"/>
                <w:lang w:eastAsia="en-US"/>
              </w:rPr>
            </w:pPr>
            <w:r w:rsidRPr="00F851B7">
              <w:rPr>
                <w:rFonts w:eastAsia="Calibri"/>
                <w:lang w:eastAsia="en-US"/>
              </w:rPr>
              <w:t>Обоснованное и эффективное использование информационной среды (локальной среды, сайта, цифровых образовательных ресурсов, владение ИКТ-технологиями педагогами) в образовательном процессе</w:t>
            </w:r>
          </w:p>
        </w:tc>
        <w:tc>
          <w:tcPr>
            <w:tcW w:w="5671" w:type="dxa"/>
            <w:shd w:val="clear" w:color="auto" w:fill="auto"/>
          </w:tcPr>
          <w:p w:rsidR="00F851B7" w:rsidRPr="00F851B7" w:rsidRDefault="00F851B7" w:rsidP="00F851B7">
            <w:pPr>
              <w:pStyle w:val="afa"/>
              <w:rPr>
                <w:rFonts w:eastAsia="Calibri"/>
                <w:lang w:eastAsia="en-US"/>
              </w:rPr>
            </w:pPr>
            <w:r w:rsidRPr="00F851B7">
              <w:rPr>
                <w:rFonts w:eastAsia="Calibri"/>
                <w:lang w:eastAsia="en-US"/>
              </w:rPr>
              <w:t>приобретение цифровых образовательных</w:t>
            </w:r>
          </w:p>
          <w:p w:rsidR="00F851B7" w:rsidRPr="00F851B7" w:rsidRDefault="00F851B7" w:rsidP="00F851B7">
            <w:pPr>
              <w:pStyle w:val="afa"/>
              <w:rPr>
                <w:rFonts w:eastAsia="Calibri"/>
                <w:lang w:eastAsia="en-US"/>
              </w:rPr>
            </w:pPr>
            <w:r w:rsidRPr="00F851B7">
              <w:rPr>
                <w:rFonts w:eastAsia="Calibri"/>
                <w:lang w:eastAsia="en-US"/>
              </w:rPr>
              <w:t xml:space="preserve">ресурсов; </w:t>
            </w:r>
          </w:p>
          <w:p w:rsidR="00F851B7" w:rsidRPr="00F851B7" w:rsidRDefault="00F851B7" w:rsidP="00F851B7">
            <w:pPr>
              <w:pStyle w:val="afa"/>
              <w:rPr>
                <w:rFonts w:eastAsia="Calibri"/>
                <w:lang w:eastAsia="en-US"/>
              </w:rPr>
            </w:pPr>
            <w:r w:rsidRPr="00F851B7">
              <w:rPr>
                <w:rFonts w:eastAsia="Calibri"/>
                <w:lang w:eastAsia="en-US"/>
              </w:rPr>
              <w:t>повышение профессиональной компетентности</w:t>
            </w:r>
          </w:p>
          <w:p w:rsidR="00F851B7" w:rsidRPr="00F851B7" w:rsidRDefault="00F851B7" w:rsidP="00F851B7">
            <w:pPr>
              <w:pStyle w:val="afa"/>
              <w:rPr>
                <w:rFonts w:eastAsia="Calibri"/>
                <w:lang w:eastAsia="en-US"/>
              </w:rPr>
            </w:pPr>
            <w:r w:rsidRPr="00F851B7">
              <w:rPr>
                <w:rFonts w:eastAsia="Calibri"/>
                <w:lang w:eastAsia="en-US"/>
              </w:rPr>
              <w:t xml:space="preserve">педагогических работников по программам информатизации образовательного пространства; </w:t>
            </w:r>
          </w:p>
          <w:p w:rsidR="00F851B7" w:rsidRPr="00F851B7" w:rsidRDefault="00F851B7" w:rsidP="00F851B7">
            <w:pPr>
              <w:pStyle w:val="afa"/>
              <w:rPr>
                <w:rFonts w:eastAsia="Calibri"/>
                <w:lang w:eastAsia="en-US"/>
              </w:rPr>
            </w:pPr>
            <w:r w:rsidRPr="00F851B7">
              <w:rPr>
                <w:rFonts w:eastAsia="Calibri"/>
                <w:lang w:eastAsia="en-US"/>
              </w:rPr>
              <w:t>качественная организация работы</w:t>
            </w:r>
          </w:p>
          <w:p w:rsidR="00F851B7" w:rsidRPr="00F851B7" w:rsidRDefault="00D008B7" w:rsidP="00F851B7">
            <w:pPr>
              <w:pStyle w:val="afa"/>
              <w:rPr>
                <w:rFonts w:eastAsia="Calibri"/>
                <w:lang w:eastAsia="en-US"/>
              </w:rPr>
            </w:pPr>
            <w:r>
              <w:rPr>
                <w:rFonts w:eastAsia="Calibri"/>
                <w:lang w:eastAsia="en-US"/>
              </w:rPr>
              <w:t>официального сайта УКП</w:t>
            </w:r>
            <w:r w:rsidR="00F851B7" w:rsidRPr="00F851B7">
              <w:rPr>
                <w:rFonts w:eastAsia="Calibri"/>
                <w:lang w:eastAsia="en-US"/>
              </w:rPr>
              <w:t>.</w:t>
            </w:r>
          </w:p>
        </w:tc>
      </w:tr>
      <w:tr w:rsidR="00F851B7" w:rsidRPr="00F851B7" w:rsidTr="00105922">
        <w:tc>
          <w:tcPr>
            <w:tcW w:w="710" w:type="dxa"/>
            <w:shd w:val="clear" w:color="auto" w:fill="auto"/>
          </w:tcPr>
          <w:p w:rsidR="00F851B7" w:rsidRPr="00F851B7" w:rsidRDefault="00F851B7" w:rsidP="00F851B7">
            <w:pPr>
              <w:pStyle w:val="afa"/>
              <w:rPr>
                <w:rFonts w:eastAsia="Calibri"/>
                <w:lang w:eastAsia="en-US"/>
              </w:rPr>
            </w:pPr>
            <w:r w:rsidRPr="00F851B7">
              <w:rPr>
                <w:rFonts w:eastAsia="Calibri"/>
                <w:lang w:eastAsia="en-US"/>
              </w:rPr>
              <w:t>5.</w:t>
            </w:r>
          </w:p>
        </w:tc>
        <w:tc>
          <w:tcPr>
            <w:tcW w:w="4251" w:type="dxa"/>
            <w:shd w:val="clear" w:color="auto" w:fill="auto"/>
          </w:tcPr>
          <w:p w:rsidR="00F851B7" w:rsidRPr="00F851B7" w:rsidRDefault="00F851B7" w:rsidP="00F851B7">
            <w:pPr>
              <w:pStyle w:val="afa"/>
              <w:rPr>
                <w:rFonts w:eastAsia="Calibri"/>
                <w:lang w:eastAsia="en-US"/>
              </w:rPr>
            </w:pPr>
            <w:r w:rsidRPr="00F851B7">
              <w:rPr>
                <w:rFonts w:eastAsia="Calibri"/>
                <w:lang w:eastAsia="en-US"/>
              </w:rPr>
              <w:t>Обоснование использования списка учебников для реализации задач ООП основной школы;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5671" w:type="dxa"/>
            <w:shd w:val="clear" w:color="auto" w:fill="auto"/>
          </w:tcPr>
          <w:p w:rsidR="00F851B7" w:rsidRPr="00F851B7" w:rsidRDefault="00F851B7" w:rsidP="00F851B7">
            <w:pPr>
              <w:pStyle w:val="afa"/>
              <w:rPr>
                <w:rFonts w:eastAsia="Calibri"/>
                <w:lang w:eastAsia="en-US"/>
              </w:rPr>
            </w:pPr>
            <w:r w:rsidRPr="00F851B7">
              <w:rPr>
                <w:rFonts w:eastAsia="Calibri"/>
                <w:lang w:eastAsia="en-US"/>
              </w:rPr>
              <w:t>приобретение учебников, учебных пособий,</w:t>
            </w:r>
          </w:p>
          <w:p w:rsidR="00F851B7" w:rsidRPr="00F851B7" w:rsidRDefault="00F851B7" w:rsidP="00F851B7">
            <w:pPr>
              <w:pStyle w:val="afa"/>
              <w:rPr>
                <w:rFonts w:eastAsia="Calibri"/>
                <w:lang w:eastAsia="en-US"/>
              </w:rPr>
            </w:pPr>
            <w:r w:rsidRPr="00F851B7">
              <w:rPr>
                <w:rFonts w:eastAsia="Calibri"/>
                <w:lang w:eastAsia="en-US"/>
              </w:rPr>
              <w:t xml:space="preserve">цифровых образовательных ресурсов для начальной школы; </w:t>
            </w:r>
          </w:p>
          <w:p w:rsidR="00F851B7" w:rsidRPr="00F851B7" w:rsidRDefault="00F851B7" w:rsidP="00F851B7">
            <w:pPr>
              <w:pStyle w:val="afa"/>
              <w:rPr>
                <w:rFonts w:eastAsia="Calibri"/>
                <w:lang w:eastAsia="en-US"/>
              </w:rPr>
            </w:pPr>
            <w:r w:rsidRPr="00F851B7">
              <w:rPr>
                <w:rFonts w:eastAsia="Calibri"/>
                <w:lang w:eastAsia="en-US"/>
              </w:rPr>
              <w:t>аттестация учебных кабинетов через</w:t>
            </w:r>
          </w:p>
          <w:p w:rsidR="00F851B7" w:rsidRPr="00F851B7" w:rsidRDefault="00F851B7" w:rsidP="00F851B7">
            <w:pPr>
              <w:pStyle w:val="afa"/>
              <w:rPr>
                <w:rFonts w:eastAsia="Calibri"/>
                <w:lang w:eastAsia="en-US"/>
              </w:rPr>
            </w:pPr>
            <w:r w:rsidRPr="00F851B7">
              <w:rPr>
                <w:rFonts w:eastAsia="Calibri"/>
                <w:lang w:eastAsia="en-US"/>
              </w:rPr>
              <w:t xml:space="preserve">проведение смотра учебных кабинетов школы; </w:t>
            </w:r>
          </w:p>
          <w:p w:rsidR="00F851B7" w:rsidRPr="00F851B7" w:rsidRDefault="00F851B7" w:rsidP="00F851B7">
            <w:pPr>
              <w:pStyle w:val="afa"/>
              <w:rPr>
                <w:rFonts w:eastAsia="Calibri"/>
                <w:lang w:eastAsia="en-US"/>
              </w:rPr>
            </w:pPr>
            <w:r w:rsidRPr="00F851B7">
              <w:rPr>
                <w:rFonts w:eastAsia="Calibri"/>
                <w:lang w:eastAsia="en-US"/>
              </w:rPr>
              <w:t>эффективное методическое сопровождение</w:t>
            </w:r>
          </w:p>
          <w:p w:rsidR="00F851B7" w:rsidRPr="00F851B7" w:rsidRDefault="00F851B7" w:rsidP="00F851B7">
            <w:pPr>
              <w:pStyle w:val="afa"/>
              <w:rPr>
                <w:rFonts w:eastAsia="Calibri"/>
                <w:lang w:eastAsia="en-US"/>
              </w:rPr>
            </w:pPr>
            <w:r w:rsidRPr="00F851B7">
              <w:rPr>
                <w:rFonts w:eastAsia="Calibri"/>
                <w:lang w:eastAsia="en-US"/>
              </w:rPr>
              <w:t>деятельности педагогических работников основной школы;</w:t>
            </w:r>
          </w:p>
        </w:tc>
      </w:tr>
      <w:tr w:rsidR="00F851B7" w:rsidRPr="00F851B7" w:rsidTr="00105922">
        <w:tc>
          <w:tcPr>
            <w:tcW w:w="710" w:type="dxa"/>
            <w:shd w:val="clear" w:color="auto" w:fill="auto"/>
          </w:tcPr>
          <w:p w:rsidR="00F851B7" w:rsidRPr="00F851B7" w:rsidRDefault="00F851B7" w:rsidP="00F851B7">
            <w:pPr>
              <w:pStyle w:val="afa"/>
              <w:rPr>
                <w:rFonts w:eastAsia="Calibri"/>
                <w:lang w:eastAsia="en-US"/>
              </w:rPr>
            </w:pPr>
            <w:r w:rsidRPr="00F851B7">
              <w:rPr>
                <w:rFonts w:eastAsia="Calibri"/>
                <w:lang w:eastAsia="en-US"/>
              </w:rPr>
              <w:t>6.</w:t>
            </w:r>
          </w:p>
        </w:tc>
        <w:tc>
          <w:tcPr>
            <w:tcW w:w="4251" w:type="dxa"/>
            <w:shd w:val="clear" w:color="auto" w:fill="auto"/>
          </w:tcPr>
          <w:p w:rsidR="00F851B7" w:rsidRPr="00F851B7" w:rsidRDefault="00F851B7" w:rsidP="00F851B7">
            <w:pPr>
              <w:pStyle w:val="afa"/>
              <w:rPr>
                <w:rFonts w:eastAsia="Calibri"/>
                <w:lang w:eastAsia="en-US"/>
              </w:rPr>
            </w:pPr>
            <w:r w:rsidRPr="00F851B7">
              <w:rPr>
                <w:rFonts w:eastAsia="Calibri"/>
                <w:lang w:eastAsia="en-US"/>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5671" w:type="dxa"/>
            <w:shd w:val="clear" w:color="auto" w:fill="auto"/>
          </w:tcPr>
          <w:p w:rsidR="00F851B7" w:rsidRPr="00F851B7" w:rsidRDefault="00F851B7" w:rsidP="00F851B7">
            <w:pPr>
              <w:pStyle w:val="afa"/>
              <w:rPr>
                <w:rFonts w:eastAsia="Calibri"/>
                <w:lang w:eastAsia="en-US"/>
              </w:rPr>
            </w:pPr>
            <w:r w:rsidRPr="00F851B7">
              <w:rPr>
                <w:rFonts w:eastAsia="Calibri"/>
                <w:lang w:eastAsia="en-US"/>
              </w:rPr>
              <w:t>эффективная работа спортивно</w:t>
            </w:r>
          </w:p>
          <w:p w:rsidR="00F851B7" w:rsidRPr="00F851B7" w:rsidRDefault="00F851B7" w:rsidP="00F851B7">
            <w:pPr>
              <w:pStyle w:val="afa"/>
              <w:rPr>
                <w:rFonts w:eastAsia="Calibri"/>
                <w:lang w:eastAsia="en-US"/>
              </w:rPr>
            </w:pPr>
            <w:r w:rsidRPr="00F851B7">
              <w:rPr>
                <w:rFonts w:eastAsia="Calibri"/>
                <w:lang w:eastAsia="en-US"/>
              </w:rPr>
              <w:t xml:space="preserve">оздоровительного комплекса; </w:t>
            </w:r>
          </w:p>
          <w:p w:rsidR="00F851B7" w:rsidRPr="00F851B7" w:rsidRDefault="00F851B7" w:rsidP="00F851B7">
            <w:pPr>
              <w:pStyle w:val="afa"/>
              <w:rPr>
                <w:rFonts w:eastAsia="Calibri"/>
                <w:lang w:eastAsia="en-US"/>
              </w:rPr>
            </w:pPr>
            <w:r w:rsidRPr="00F851B7">
              <w:rPr>
                <w:rFonts w:eastAsia="Calibri"/>
                <w:lang w:eastAsia="en-US"/>
              </w:rPr>
              <w:t>эффективная работа столовой школы;</w:t>
            </w:r>
          </w:p>
          <w:p w:rsidR="00F851B7" w:rsidRPr="00F851B7" w:rsidRDefault="00F851B7" w:rsidP="00F851B7">
            <w:pPr>
              <w:pStyle w:val="afa"/>
              <w:rPr>
                <w:rFonts w:eastAsia="Calibri"/>
                <w:lang w:eastAsia="en-US"/>
              </w:rPr>
            </w:pPr>
            <w:r w:rsidRPr="00F851B7">
              <w:rPr>
                <w:rFonts w:eastAsia="Calibri"/>
                <w:lang w:eastAsia="en-US"/>
              </w:rPr>
              <w:t>эффективная работа оздоровительного центра</w:t>
            </w:r>
          </w:p>
          <w:p w:rsidR="00F851B7" w:rsidRPr="00F851B7" w:rsidRDefault="00F851B7" w:rsidP="00F851B7">
            <w:pPr>
              <w:pStyle w:val="afa"/>
              <w:rPr>
                <w:rFonts w:eastAsia="Calibri"/>
                <w:lang w:eastAsia="en-US"/>
              </w:rPr>
            </w:pPr>
            <w:r w:rsidRPr="00F851B7">
              <w:rPr>
                <w:rFonts w:eastAsia="Calibri"/>
                <w:lang w:eastAsia="en-US"/>
              </w:rPr>
              <w:t>школы</w:t>
            </w:r>
          </w:p>
        </w:tc>
      </w:tr>
    </w:tbl>
    <w:p w:rsidR="00F851B7" w:rsidRPr="00F851B7" w:rsidRDefault="00F851B7" w:rsidP="00F851B7">
      <w:pPr>
        <w:pStyle w:val="afa"/>
        <w:rPr>
          <w:rFonts w:eastAsia="TimesNewRomanPSMT"/>
        </w:rPr>
      </w:pPr>
      <w:r w:rsidRPr="00F851B7">
        <w:rPr>
          <w:rFonts w:eastAsia="TimesNewRomanPSMT"/>
        </w:rPr>
        <w:t>3.2.7.</w:t>
      </w:r>
      <w:r w:rsidRPr="00F851B7">
        <w:rPr>
          <w:rFonts w:eastAsia="TimesNewRomanPSMT"/>
        </w:rPr>
        <w:tab/>
        <w:t>Сетевой график (дорожная карта) по формированию необходимой системы условий</w:t>
      </w:r>
    </w:p>
    <w:p w:rsidR="00F851B7" w:rsidRPr="00F851B7" w:rsidRDefault="00F851B7" w:rsidP="00F851B7">
      <w:pPr>
        <w:pStyle w:val="afa"/>
        <w:rPr>
          <w:rFonts w:eastAsia="TimesNewRomanPSMT"/>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6067"/>
        <w:gridCol w:w="1559"/>
        <w:gridCol w:w="2126"/>
      </w:tblGrid>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w:t>
            </w:r>
          </w:p>
          <w:p w:rsidR="00F851B7" w:rsidRPr="00F851B7" w:rsidRDefault="00F851B7" w:rsidP="00F851B7">
            <w:pPr>
              <w:pStyle w:val="afa"/>
              <w:rPr>
                <w:rFonts w:eastAsia="TimesNewRomanPSMT"/>
              </w:rPr>
            </w:pPr>
            <w:r w:rsidRPr="00F851B7">
              <w:rPr>
                <w:rFonts w:eastAsia="TimesNewRomanPSMT"/>
              </w:rPr>
              <w:t>п/п</w:t>
            </w:r>
          </w:p>
        </w:tc>
        <w:tc>
          <w:tcPr>
            <w:tcW w:w="6067" w:type="dxa"/>
          </w:tcPr>
          <w:p w:rsidR="00F851B7" w:rsidRPr="00F851B7" w:rsidRDefault="00F851B7" w:rsidP="00F851B7">
            <w:pPr>
              <w:pStyle w:val="afa"/>
              <w:rPr>
                <w:rFonts w:eastAsia="TimesNewRomanPSMT"/>
              </w:rPr>
            </w:pPr>
            <w:r w:rsidRPr="00F851B7">
              <w:rPr>
                <w:rFonts w:eastAsia="TimesNewRomanPSMT"/>
              </w:rPr>
              <w:t>мероприятия</w:t>
            </w:r>
          </w:p>
        </w:tc>
        <w:tc>
          <w:tcPr>
            <w:tcW w:w="1559" w:type="dxa"/>
          </w:tcPr>
          <w:p w:rsidR="00F851B7" w:rsidRPr="00F851B7" w:rsidRDefault="00F851B7" w:rsidP="00F851B7">
            <w:pPr>
              <w:pStyle w:val="afa"/>
              <w:rPr>
                <w:rFonts w:eastAsia="TimesNewRomanPSMT"/>
              </w:rPr>
            </w:pPr>
            <w:r w:rsidRPr="00F851B7">
              <w:rPr>
                <w:rFonts w:eastAsia="TimesNewRomanPSMT"/>
              </w:rPr>
              <w:t>срок</w:t>
            </w:r>
          </w:p>
        </w:tc>
        <w:tc>
          <w:tcPr>
            <w:tcW w:w="2126" w:type="dxa"/>
          </w:tcPr>
          <w:p w:rsidR="00F851B7" w:rsidRPr="00F851B7" w:rsidRDefault="00F851B7" w:rsidP="00F851B7">
            <w:pPr>
              <w:pStyle w:val="afa"/>
              <w:rPr>
                <w:rFonts w:eastAsia="TimesNewRomanPSMT"/>
              </w:rPr>
            </w:pPr>
            <w:r w:rsidRPr="00F851B7">
              <w:rPr>
                <w:rFonts w:eastAsia="TimesNewRomanPSMT"/>
              </w:rPr>
              <w:t>ответственные</w:t>
            </w:r>
          </w:p>
        </w:tc>
      </w:tr>
      <w:tr w:rsidR="00F851B7" w:rsidRPr="00F851B7" w:rsidTr="00105922">
        <w:trPr>
          <w:trHeight w:val="405"/>
        </w:trPr>
        <w:tc>
          <w:tcPr>
            <w:tcW w:w="10632" w:type="dxa"/>
            <w:gridSpan w:val="4"/>
          </w:tcPr>
          <w:p w:rsidR="00F851B7" w:rsidRPr="00F851B7" w:rsidRDefault="00F851B7" w:rsidP="00F851B7">
            <w:pPr>
              <w:pStyle w:val="afa"/>
              <w:rPr>
                <w:rFonts w:eastAsia="TimesNewRomanPSMT"/>
              </w:rPr>
            </w:pPr>
            <w:r w:rsidRPr="00F851B7">
              <w:rPr>
                <w:rFonts w:eastAsia="TimesNewRomanPSMT"/>
              </w:rPr>
              <w:t>I. Нормативное обеспечение введения ФГОС</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1.</w:t>
            </w:r>
          </w:p>
        </w:tc>
        <w:tc>
          <w:tcPr>
            <w:tcW w:w="6067" w:type="dxa"/>
          </w:tcPr>
          <w:p w:rsidR="00F851B7" w:rsidRPr="00F851B7" w:rsidRDefault="00F851B7" w:rsidP="00F851B7">
            <w:pPr>
              <w:pStyle w:val="afa"/>
              <w:rPr>
                <w:rFonts w:eastAsia="TimesNewRomanPSMT"/>
              </w:rPr>
            </w:pPr>
            <w:r w:rsidRPr="00F851B7">
              <w:rPr>
                <w:rFonts w:eastAsia="TimesNewRomanPSMT"/>
              </w:rPr>
              <w:t>Наличие решения органа государственно общественного управления (совета школы, управляющего совета, попечительского совета) о введении в образовательном учреждении ФГОС ООО</w:t>
            </w:r>
          </w:p>
        </w:tc>
        <w:tc>
          <w:tcPr>
            <w:tcW w:w="1559" w:type="dxa"/>
          </w:tcPr>
          <w:p w:rsidR="00F851B7" w:rsidRPr="00F851B7" w:rsidRDefault="00F851B7" w:rsidP="00F851B7">
            <w:pPr>
              <w:pStyle w:val="afa"/>
              <w:rPr>
                <w:rFonts w:eastAsia="TimesNewRomanPSMT"/>
              </w:rPr>
            </w:pPr>
          </w:p>
        </w:tc>
        <w:tc>
          <w:tcPr>
            <w:tcW w:w="2126" w:type="dxa"/>
          </w:tcPr>
          <w:p w:rsidR="00F851B7" w:rsidRPr="00F851B7" w:rsidRDefault="00F851B7" w:rsidP="00F851B7">
            <w:pPr>
              <w:pStyle w:val="afa"/>
              <w:rPr>
                <w:rFonts w:eastAsia="TimesNewRomanPSMT"/>
              </w:rPr>
            </w:pP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2.</w:t>
            </w:r>
          </w:p>
        </w:tc>
        <w:tc>
          <w:tcPr>
            <w:tcW w:w="6067" w:type="dxa"/>
          </w:tcPr>
          <w:p w:rsidR="00F851B7" w:rsidRPr="00F851B7" w:rsidRDefault="00F851B7" w:rsidP="00D008B7">
            <w:pPr>
              <w:pStyle w:val="afa"/>
              <w:rPr>
                <w:rFonts w:eastAsia="TimesNewRomanPSMT"/>
              </w:rPr>
            </w:pPr>
            <w:r w:rsidRPr="00F851B7">
              <w:rPr>
                <w:rFonts w:eastAsia="TimesNewRomanPSMT"/>
              </w:rPr>
              <w:t xml:space="preserve">Внесение изменений и дополнений в </w:t>
            </w:r>
            <w:r w:rsidR="00D008B7">
              <w:rPr>
                <w:rFonts w:eastAsia="TimesNewRomanPSMT"/>
              </w:rPr>
              <w:t>Положение об УКП техникума</w:t>
            </w:r>
          </w:p>
        </w:tc>
        <w:tc>
          <w:tcPr>
            <w:tcW w:w="1559" w:type="dxa"/>
          </w:tcPr>
          <w:p w:rsidR="00F851B7" w:rsidRPr="00F851B7" w:rsidRDefault="00F851B7" w:rsidP="00F851B7">
            <w:pPr>
              <w:pStyle w:val="afa"/>
              <w:rPr>
                <w:rFonts w:eastAsia="TimesNewRomanPSMT"/>
              </w:rPr>
            </w:pPr>
            <w:r w:rsidRPr="00F851B7">
              <w:rPr>
                <w:rFonts w:eastAsia="TimesNewRomanPSMT"/>
              </w:rPr>
              <w:t xml:space="preserve">до августа </w:t>
            </w:r>
          </w:p>
          <w:p w:rsidR="00F851B7" w:rsidRPr="00F851B7" w:rsidRDefault="00F851B7" w:rsidP="00F851B7">
            <w:pPr>
              <w:pStyle w:val="afa"/>
              <w:rPr>
                <w:rFonts w:eastAsia="TimesNewRomanPSMT"/>
              </w:rPr>
            </w:pPr>
            <w:r w:rsidRPr="00F851B7">
              <w:rPr>
                <w:rFonts w:eastAsia="TimesNewRomanPSMT"/>
              </w:rPr>
              <w:t>2015 г.</w:t>
            </w:r>
          </w:p>
        </w:tc>
        <w:tc>
          <w:tcPr>
            <w:tcW w:w="2126" w:type="dxa"/>
          </w:tcPr>
          <w:p w:rsidR="00F851B7" w:rsidRPr="00F851B7" w:rsidRDefault="00D008B7" w:rsidP="00F851B7">
            <w:pPr>
              <w:pStyle w:val="afa"/>
              <w:rPr>
                <w:rFonts w:eastAsia="TimesNewRomanPSMT"/>
              </w:rPr>
            </w:pPr>
            <w:r>
              <w:rPr>
                <w:rFonts w:eastAsia="TimesNewRomanPSMT"/>
              </w:rPr>
              <w:t>Директор техникума, заведующий УКП</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3.</w:t>
            </w:r>
          </w:p>
        </w:tc>
        <w:tc>
          <w:tcPr>
            <w:tcW w:w="6067" w:type="dxa"/>
          </w:tcPr>
          <w:p w:rsidR="00F851B7" w:rsidRPr="00F851B7" w:rsidRDefault="00F851B7" w:rsidP="00D008B7">
            <w:pPr>
              <w:pStyle w:val="afa"/>
              <w:rPr>
                <w:rFonts w:eastAsia="TimesNewRomanPSMT"/>
              </w:rPr>
            </w:pPr>
            <w:r w:rsidRPr="00F851B7">
              <w:rPr>
                <w:rFonts w:eastAsia="TimesNewRomanPSMT"/>
              </w:rPr>
              <w:t xml:space="preserve">Разработка  на основе примерной основной образовательной программы основного общего образования основной программы </w:t>
            </w:r>
            <w:r w:rsidR="00D008B7">
              <w:rPr>
                <w:rFonts w:eastAsia="TimesNewRomanPSMT"/>
              </w:rPr>
              <w:t>УКП</w:t>
            </w:r>
          </w:p>
        </w:tc>
        <w:tc>
          <w:tcPr>
            <w:tcW w:w="1559" w:type="dxa"/>
          </w:tcPr>
          <w:p w:rsidR="00F851B7" w:rsidRPr="00F851B7" w:rsidRDefault="00F851B7" w:rsidP="00F851B7">
            <w:pPr>
              <w:pStyle w:val="afa"/>
              <w:rPr>
                <w:rFonts w:eastAsia="TimesNewRomanPSMT"/>
              </w:rPr>
            </w:pPr>
            <w:r w:rsidRPr="00F851B7">
              <w:rPr>
                <w:rFonts w:eastAsia="TimesNewRomanPSMT"/>
              </w:rPr>
              <w:t>август 2015 г</w:t>
            </w:r>
          </w:p>
        </w:tc>
        <w:tc>
          <w:tcPr>
            <w:tcW w:w="2126" w:type="dxa"/>
          </w:tcPr>
          <w:p w:rsidR="00F851B7" w:rsidRPr="00F851B7" w:rsidRDefault="00D008B7" w:rsidP="00F851B7">
            <w:pPr>
              <w:pStyle w:val="afa"/>
              <w:rPr>
                <w:rFonts w:eastAsia="TimesNewRomanPSMT"/>
              </w:rPr>
            </w:pPr>
            <w:r>
              <w:rPr>
                <w:rFonts w:eastAsia="TimesNewRomanPSMT"/>
              </w:rPr>
              <w:t>Председатель УМО, заведующий УКП</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4.</w:t>
            </w:r>
          </w:p>
        </w:tc>
        <w:tc>
          <w:tcPr>
            <w:tcW w:w="6067" w:type="dxa"/>
          </w:tcPr>
          <w:p w:rsidR="00F851B7" w:rsidRPr="00F851B7" w:rsidRDefault="00F851B7" w:rsidP="00D008B7">
            <w:pPr>
              <w:pStyle w:val="afa"/>
              <w:rPr>
                <w:rFonts w:eastAsia="TimesNewRomanPSMT"/>
              </w:rPr>
            </w:pPr>
            <w:r w:rsidRPr="00F851B7">
              <w:rPr>
                <w:rFonts w:eastAsia="TimesNewRomanPSMT"/>
              </w:rPr>
              <w:t xml:space="preserve">Утверждение основной образовательной программы </w:t>
            </w:r>
            <w:r w:rsidR="00D008B7">
              <w:rPr>
                <w:rFonts w:eastAsia="TimesNewRomanPSMT"/>
              </w:rPr>
              <w:t>УКП</w:t>
            </w:r>
          </w:p>
        </w:tc>
        <w:tc>
          <w:tcPr>
            <w:tcW w:w="1559" w:type="dxa"/>
          </w:tcPr>
          <w:p w:rsidR="00F851B7" w:rsidRPr="00F851B7" w:rsidRDefault="00F851B7" w:rsidP="00F851B7">
            <w:pPr>
              <w:pStyle w:val="afa"/>
              <w:rPr>
                <w:rFonts w:eastAsia="TimesNewRomanPSMT"/>
              </w:rPr>
            </w:pPr>
            <w:r w:rsidRPr="00F851B7">
              <w:rPr>
                <w:rFonts w:eastAsia="TimesNewRomanPSMT"/>
              </w:rPr>
              <w:t>август 2015 г</w:t>
            </w:r>
          </w:p>
        </w:tc>
        <w:tc>
          <w:tcPr>
            <w:tcW w:w="2126" w:type="dxa"/>
          </w:tcPr>
          <w:p w:rsidR="00F851B7" w:rsidRPr="00F851B7" w:rsidRDefault="00D008B7" w:rsidP="00F851B7">
            <w:pPr>
              <w:pStyle w:val="afa"/>
              <w:rPr>
                <w:rFonts w:eastAsia="TimesNewRomanPSMT"/>
              </w:rPr>
            </w:pPr>
            <w:r>
              <w:rPr>
                <w:rFonts w:eastAsia="TimesNewRomanPSMT"/>
              </w:rPr>
              <w:t>Заведующий УКП</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5.</w:t>
            </w:r>
          </w:p>
        </w:tc>
        <w:tc>
          <w:tcPr>
            <w:tcW w:w="6067" w:type="dxa"/>
          </w:tcPr>
          <w:p w:rsidR="00F851B7" w:rsidRPr="00F851B7" w:rsidRDefault="00F851B7" w:rsidP="00F851B7">
            <w:pPr>
              <w:pStyle w:val="afa"/>
              <w:rPr>
                <w:rFonts w:eastAsia="TimesNewRomanPSMT"/>
              </w:rPr>
            </w:pPr>
            <w:r w:rsidRPr="00F851B7">
              <w:rPr>
                <w:rFonts w:eastAsia="TimesNewRomanPSMT"/>
              </w:rPr>
              <w:t>Разработка режима занятий, обеспечивающих выполнение учебного плана и санитарно-гигиенических требований ФГОС</w:t>
            </w:r>
          </w:p>
        </w:tc>
        <w:tc>
          <w:tcPr>
            <w:tcW w:w="1559" w:type="dxa"/>
          </w:tcPr>
          <w:p w:rsidR="00F851B7" w:rsidRPr="00F851B7" w:rsidRDefault="00F851B7" w:rsidP="00F851B7">
            <w:pPr>
              <w:pStyle w:val="afa"/>
              <w:rPr>
                <w:rFonts w:eastAsia="TimesNewRomanPSMT"/>
              </w:rPr>
            </w:pPr>
            <w:r w:rsidRPr="00F851B7">
              <w:rPr>
                <w:rFonts w:eastAsia="TimesNewRomanPSMT"/>
              </w:rPr>
              <w:t>август 2015 г</w:t>
            </w:r>
          </w:p>
        </w:tc>
        <w:tc>
          <w:tcPr>
            <w:tcW w:w="2126" w:type="dxa"/>
          </w:tcPr>
          <w:p w:rsidR="00F851B7" w:rsidRPr="00F851B7" w:rsidRDefault="00D008B7" w:rsidP="00F851B7">
            <w:pPr>
              <w:pStyle w:val="afa"/>
              <w:rPr>
                <w:rFonts w:eastAsia="TimesNewRomanPSMT"/>
              </w:rPr>
            </w:pPr>
            <w:r>
              <w:rPr>
                <w:rFonts w:eastAsia="TimesNewRomanPSMT"/>
              </w:rPr>
              <w:t>Заведующий УКП</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6.</w:t>
            </w:r>
          </w:p>
        </w:tc>
        <w:tc>
          <w:tcPr>
            <w:tcW w:w="6067" w:type="dxa"/>
          </w:tcPr>
          <w:p w:rsidR="00F851B7" w:rsidRPr="00F851B7" w:rsidRDefault="00F851B7" w:rsidP="00D008B7">
            <w:pPr>
              <w:pStyle w:val="afa"/>
              <w:rPr>
                <w:rFonts w:eastAsia="TimesNewRomanPSMT"/>
              </w:rPr>
            </w:pPr>
            <w:r w:rsidRPr="00F851B7">
              <w:rPr>
                <w:rFonts w:eastAsia="TimesNewRomanPSMT"/>
              </w:rPr>
              <w:t>Прив</w:t>
            </w:r>
            <w:r w:rsidR="00D008B7">
              <w:rPr>
                <w:rFonts w:eastAsia="TimesNewRomanPSMT"/>
              </w:rPr>
              <w:t xml:space="preserve">едение нормативно-правовой базы УКП техникума </w:t>
            </w:r>
            <w:r w:rsidRPr="00F851B7">
              <w:rPr>
                <w:rFonts w:eastAsia="TimesNewRomanPSMT"/>
              </w:rPr>
              <w:t>в соответствие с требованиями ФГОС</w:t>
            </w:r>
          </w:p>
        </w:tc>
        <w:tc>
          <w:tcPr>
            <w:tcW w:w="1559" w:type="dxa"/>
          </w:tcPr>
          <w:p w:rsidR="00F851B7" w:rsidRPr="00F851B7" w:rsidRDefault="00F851B7" w:rsidP="00F851B7">
            <w:pPr>
              <w:pStyle w:val="afa"/>
              <w:rPr>
                <w:rFonts w:eastAsia="TimesNewRomanPSMT"/>
              </w:rPr>
            </w:pPr>
            <w:r w:rsidRPr="00F851B7">
              <w:rPr>
                <w:rFonts w:eastAsia="TimesNewRomanPSMT"/>
              </w:rPr>
              <w:t>до 01.09.2015 г</w:t>
            </w:r>
          </w:p>
        </w:tc>
        <w:tc>
          <w:tcPr>
            <w:tcW w:w="2126" w:type="dxa"/>
          </w:tcPr>
          <w:p w:rsidR="00F851B7" w:rsidRPr="00F851B7" w:rsidRDefault="00D008B7" w:rsidP="00F851B7">
            <w:pPr>
              <w:pStyle w:val="afa"/>
              <w:rPr>
                <w:rFonts w:eastAsia="TimesNewRomanPSMT"/>
              </w:rPr>
            </w:pPr>
            <w:r>
              <w:rPr>
                <w:rFonts w:eastAsia="TimesNewRomanPSMT"/>
              </w:rPr>
              <w:t>Заведующий УКП</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7.</w:t>
            </w:r>
          </w:p>
        </w:tc>
        <w:tc>
          <w:tcPr>
            <w:tcW w:w="6067" w:type="dxa"/>
          </w:tcPr>
          <w:p w:rsidR="00F851B7" w:rsidRPr="00F851B7" w:rsidRDefault="00F851B7" w:rsidP="00D008B7">
            <w:pPr>
              <w:pStyle w:val="afa"/>
              <w:rPr>
                <w:rFonts w:eastAsia="TimesNewRomanPSMT"/>
              </w:rPr>
            </w:pPr>
            <w:r w:rsidRPr="00F851B7">
              <w:rPr>
                <w:rFonts w:eastAsia="TimesNewRomanPSMT"/>
              </w:rPr>
              <w:t xml:space="preserve">Внесение изменений в должностные инструкции работников </w:t>
            </w:r>
            <w:r w:rsidR="00D008B7">
              <w:rPr>
                <w:rFonts w:eastAsia="TimesNewRomanPSMT"/>
              </w:rPr>
              <w:t>УКП</w:t>
            </w:r>
            <w:r w:rsidRPr="00F851B7">
              <w:rPr>
                <w:rFonts w:eastAsia="TimesNewRomanPSMT"/>
              </w:rPr>
              <w:t xml:space="preserve">   в соответствии с требованиями ФГОС общего образования и новыми тарифно-квалификационными характеристиками</w:t>
            </w:r>
          </w:p>
        </w:tc>
        <w:tc>
          <w:tcPr>
            <w:tcW w:w="1559" w:type="dxa"/>
          </w:tcPr>
          <w:p w:rsidR="00F851B7" w:rsidRPr="00F851B7" w:rsidRDefault="00F851B7" w:rsidP="00F851B7">
            <w:pPr>
              <w:pStyle w:val="afa"/>
              <w:rPr>
                <w:rFonts w:eastAsia="TimesNewRomanPSMT"/>
              </w:rPr>
            </w:pPr>
            <w:r w:rsidRPr="00F851B7">
              <w:rPr>
                <w:rFonts w:eastAsia="TimesNewRomanPSMT"/>
              </w:rPr>
              <w:t>до 01.09.2015 г</w:t>
            </w:r>
          </w:p>
        </w:tc>
        <w:tc>
          <w:tcPr>
            <w:tcW w:w="2126" w:type="dxa"/>
          </w:tcPr>
          <w:p w:rsidR="00F851B7" w:rsidRPr="00F851B7" w:rsidRDefault="00D008B7" w:rsidP="00F851B7">
            <w:pPr>
              <w:pStyle w:val="afa"/>
              <w:rPr>
                <w:rFonts w:eastAsia="TimesNewRomanPSMT"/>
              </w:rPr>
            </w:pPr>
            <w:r>
              <w:rPr>
                <w:rFonts w:eastAsia="TimesNewRomanPSMT"/>
              </w:rPr>
              <w:t>Директор техникума, заведующий УКП</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8</w:t>
            </w:r>
          </w:p>
        </w:tc>
        <w:tc>
          <w:tcPr>
            <w:tcW w:w="6067" w:type="dxa"/>
          </w:tcPr>
          <w:p w:rsidR="00F851B7" w:rsidRPr="00F851B7" w:rsidRDefault="00F851B7" w:rsidP="00F851B7">
            <w:pPr>
              <w:pStyle w:val="afa"/>
              <w:rPr>
                <w:rFonts w:eastAsia="TimesNewRomanPSMT"/>
              </w:rPr>
            </w:pPr>
            <w:r w:rsidRPr="00F851B7">
              <w:rPr>
                <w:rFonts w:eastAsia="TimesNewRomanPSMT"/>
              </w:rPr>
              <w:t>Формирование заявки на учебники и  учебные пособия, используемые в образовательном процессе в соответствии с ФГОС основного общего образования.</w:t>
            </w:r>
          </w:p>
          <w:p w:rsidR="00F851B7" w:rsidRPr="00F851B7" w:rsidRDefault="00F851B7" w:rsidP="00F851B7">
            <w:pPr>
              <w:pStyle w:val="afa"/>
              <w:rPr>
                <w:rFonts w:eastAsia="TimesNewRomanPSMT"/>
              </w:rPr>
            </w:pPr>
          </w:p>
        </w:tc>
        <w:tc>
          <w:tcPr>
            <w:tcW w:w="1559" w:type="dxa"/>
          </w:tcPr>
          <w:p w:rsidR="00F851B7" w:rsidRPr="00F851B7" w:rsidRDefault="00F851B7" w:rsidP="00F851B7">
            <w:pPr>
              <w:pStyle w:val="afa"/>
              <w:rPr>
                <w:rFonts w:eastAsia="TimesNewRomanPSMT"/>
              </w:rPr>
            </w:pPr>
            <w:r w:rsidRPr="00F851B7">
              <w:rPr>
                <w:rFonts w:eastAsia="TimesNewRomanPSMT"/>
              </w:rPr>
              <w:t>Январь-апрель</w:t>
            </w:r>
          </w:p>
          <w:p w:rsidR="00F851B7" w:rsidRPr="00F851B7" w:rsidRDefault="00F851B7" w:rsidP="00F851B7">
            <w:pPr>
              <w:pStyle w:val="afa"/>
              <w:rPr>
                <w:rFonts w:eastAsia="TimesNewRomanPSMT"/>
              </w:rPr>
            </w:pPr>
            <w:r w:rsidRPr="00F851B7">
              <w:rPr>
                <w:rFonts w:eastAsia="TimesNewRomanPSMT"/>
              </w:rPr>
              <w:t>2015 г.</w:t>
            </w:r>
          </w:p>
          <w:p w:rsidR="00F851B7" w:rsidRPr="00F851B7" w:rsidRDefault="00F851B7" w:rsidP="00F851B7">
            <w:pPr>
              <w:pStyle w:val="afa"/>
              <w:rPr>
                <w:rFonts w:eastAsia="TimesNewRomanPSMT"/>
              </w:rPr>
            </w:pPr>
          </w:p>
        </w:tc>
        <w:tc>
          <w:tcPr>
            <w:tcW w:w="2126" w:type="dxa"/>
          </w:tcPr>
          <w:p w:rsidR="00F851B7" w:rsidRPr="00F851B7" w:rsidRDefault="00F851B7" w:rsidP="00F851B7">
            <w:pPr>
              <w:pStyle w:val="afa"/>
              <w:rPr>
                <w:rFonts w:eastAsia="TimesNewRomanPSMT"/>
              </w:rPr>
            </w:pPr>
            <w:r w:rsidRPr="00F851B7">
              <w:rPr>
                <w:rFonts w:eastAsia="TimesNewRomanPSMT"/>
              </w:rPr>
              <w:t xml:space="preserve">Зав. </w:t>
            </w:r>
            <w:r w:rsidR="00D008B7" w:rsidRPr="00F851B7">
              <w:rPr>
                <w:rFonts w:eastAsia="TimesNewRomanPSMT"/>
              </w:rPr>
              <w:t>Б</w:t>
            </w:r>
            <w:r w:rsidRPr="00F851B7">
              <w:rPr>
                <w:rFonts w:eastAsia="TimesNewRomanPSMT"/>
              </w:rPr>
              <w:t>иблиотекой</w:t>
            </w:r>
            <w:r w:rsidR="00D008B7">
              <w:rPr>
                <w:rFonts w:eastAsia="TimesNewRomanPSMT"/>
              </w:rPr>
              <w:t xml:space="preserve"> техникума, заведующий УКП</w:t>
            </w:r>
            <w:r w:rsidRPr="00F851B7">
              <w:rPr>
                <w:rFonts w:eastAsia="TimesNewRomanPSMT"/>
              </w:rPr>
              <w:t xml:space="preserve">, </w:t>
            </w:r>
          </w:p>
          <w:p w:rsidR="00F851B7" w:rsidRPr="00F851B7" w:rsidRDefault="00D008B7" w:rsidP="00F851B7">
            <w:pPr>
              <w:pStyle w:val="afa"/>
              <w:rPr>
                <w:rFonts w:eastAsia="TimesNewRomanPSMT"/>
              </w:rPr>
            </w:pPr>
            <w:r>
              <w:rPr>
                <w:rFonts w:eastAsia="TimesNewRomanPSMT"/>
              </w:rPr>
              <w:t>Зам. директора по У</w:t>
            </w:r>
            <w:r w:rsidR="00F851B7" w:rsidRPr="00F851B7">
              <w:rPr>
                <w:rFonts w:eastAsia="TimesNewRomanPSMT"/>
              </w:rPr>
              <w:t>Р</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9</w:t>
            </w:r>
          </w:p>
        </w:tc>
        <w:tc>
          <w:tcPr>
            <w:tcW w:w="6067" w:type="dxa"/>
          </w:tcPr>
          <w:p w:rsidR="00F851B7" w:rsidRPr="00F851B7" w:rsidRDefault="00F851B7" w:rsidP="00F851B7">
            <w:pPr>
              <w:pStyle w:val="afa"/>
              <w:rPr>
                <w:rFonts w:eastAsia="TimesNewRomanPSMT"/>
              </w:rPr>
            </w:pPr>
            <w:r w:rsidRPr="00F851B7">
              <w:rPr>
                <w:rFonts w:eastAsia="TimesNewRomanPSMT"/>
              </w:rPr>
              <w:t xml:space="preserve">Разработка и утверждение плана мероприятий по введению ФГОС ООО </w:t>
            </w:r>
            <w:r w:rsidR="00D008B7">
              <w:rPr>
                <w:rFonts w:eastAsia="TimesNewRomanPSMT"/>
              </w:rPr>
              <w:t>в УКП техникума</w:t>
            </w:r>
          </w:p>
          <w:p w:rsidR="00F851B7" w:rsidRPr="00F851B7" w:rsidRDefault="00F851B7" w:rsidP="00F851B7">
            <w:pPr>
              <w:pStyle w:val="afa"/>
              <w:rPr>
                <w:rFonts w:eastAsia="TimesNewRomanPSMT"/>
              </w:rPr>
            </w:pPr>
          </w:p>
        </w:tc>
        <w:tc>
          <w:tcPr>
            <w:tcW w:w="1559" w:type="dxa"/>
          </w:tcPr>
          <w:p w:rsidR="00F851B7" w:rsidRPr="00F851B7" w:rsidRDefault="00F851B7" w:rsidP="00F851B7">
            <w:pPr>
              <w:pStyle w:val="afa"/>
              <w:rPr>
                <w:rFonts w:eastAsia="TimesNewRomanPSMT"/>
              </w:rPr>
            </w:pPr>
            <w:r w:rsidRPr="00F851B7">
              <w:rPr>
                <w:rFonts w:eastAsia="TimesNewRomanPSMT"/>
              </w:rPr>
              <w:t>сентябрь 2015 г</w:t>
            </w:r>
          </w:p>
        </w:tc>
        <w:tc>
          <w:tcPr>
            <w:tcW w:w="2126" w:type="dxa"/>
          </w:tcPr>
          <w:p w:rsidR="00F851B7" w:rsidRPr="00F851B7" w:rsidRDefault="00D008B7" w:rsidP="00F851B7">
            <w:pPr>
              <w:pStyle w:val="afa"/>
              <w:rPr>
                <w:rFonts w:eastAsia="TimesNewRomanPSMT"/>
              </w:rPr>
            </w:pPr>
            <w:r>
              <w:rPr>
                <w:rFonts w:eastAsia="TimesNewRomanPSMT"/>
              </w:rPr>
              <w:t>Зам. директора по У</w:t>
            </w:r>
            <w:r w:rsidR="00F851B7" w:rsidRPr="00F851B7">
              <w:rPr>
                <w:rFonts w:eastAsia="TimesNewRomanPSMT"/>
              </w:rPr>
              <w:t>Р,</w:t>
            </w:r>
          </w:p>
          <w:p w:rsidR="00F851B7" w:rsidRPr="00F851B7" w:rsidRDefault="00F851B7" w:rsidP="00F851B7">
            <w:pPr>
              <w:pStyle w:val="afa"/>
              <w:rPr>
                <w:rFonts w:eastAsia="TimesNewRomanPSMT"/>
              </w:rPr>
            </w:pPr>
            <w:r w:rsidRPr="00F851B7">
              <w:rPr>
                <w:rFonts w:eastAsia="TimesNewRomanPSMT"/>
              </w:rPr>
              <w:t>руководители ШМО</w:t>
            </w:r>
            <w:r w:rsidR="00D008B7">
              <w:rPr>
                <w:rFonts w:eastAsia="TimesNewRomanPSMT"/>
              </w:rPr>
              <w:t>председатель УМО, заведующий УКП</w:t>
            </w:r>
          </w:p>
        </w:tc>
      </w:tr>
      <w:tr w:rsidR="00F851B7" w:rsidRPr="00F851B7" w:rsidTr="00105922">
        <w:tc>
          <w:tcPr>
            <w:tcW w:w="10632" w:type="dxa"/>
            <w:gridSpan w:val="4"/>
          </w:tcPr>
          <w:p w:rsidR="00F851B7" w:rsidRPr="00F851B7" w:rsidRDefault="00F851B7" w:rsidP="00F851B7">
            <w:pPr>
              <w:pStyle w:val="afa"/>
              <w:rPr>
                <w:rFonts w:eastAsia="TimesNewRomanPSMT"/>
              </w:rPr>
            </w:pPr>
            <w:r w:rsidRPr="00F851B7">
              <w:rPr>
                <w:rFonts w:eastAsia="TimesNewRomanPSMT"/>
              </w:rPr>
              <w:t>II. Финансовое обеспечение введения ФГОС</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1.</w:t>
            </w:r>
          </w:p>
        </w:tc>
        <w:tc>
          <w:tcPr>
            <w:tcW w:w="6067" w:type="dxa"/>
          </w:tcPr>
          <w:p w:rsidR="00F851B7" w:rsidRPr="00F851B7" w:rsidRDefault="00F851B7" w:rsidP="00F851B7">
            <w:pPr>
              <w:pStyle w:val="afa"/>
              <w:rPr>
                <w:rFonts w:eastAsia="TimesNewRomanPSMT"/>
              </w:rPr>
            </w:pPr>
            <w:r w:rsidRPr="00F851B7">
              <w:rPr>
                <w:rFonts w:eastAsia="TimesNewRomanPSMT"/>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559" w:type="dxa"/>
          </w:tcPr>
          <w:p w:rsidR="00F851B7" w:rsidRPr="00F851B7" w:rsidRDefault="00F851B7" w:rsidP="00F851B7">
            <w:pPr>
              <w:pStyle w:val="afa"/>
              <w:rPr>
                <w:rFonts w:eastAsia="TimesNewRomanPSMT"/>
              </w:rPr>
            </w:pPr>
            <w:r w:rsidRPr="00F851B7">
              <w:rPr>
                <w:rFonts w:eastAsia="TimesNewRomanPSMT"/>
              </w:rPr>
              <w:t>август 2015 г</w:t>
            </w:r>
          </w:p>
        </w:tc>
        <w:tc>
          <w:tcPr>
            <w:tcW w:w="2126" w:type="dxa"/>
          </w:tcPr>
          <w:p w:rsidR="00F851B7" w:rsidRPr="00F851B7" w:rsidRDefault="00F851B7" w:rsidP="00F851B7">
            <w:pPr>
              <w:pStyle w:val="afa"/>
              <w:rPr>
                <w:rFonts w:eastAsia="TimesNewRomanPSMT"/>
              </w:rPr>
            </w:pPr>
            <w:r w:rsidRPr="00F851B7">
              <w:rPr>
                <w:rFonts w:eastAsia="TimesNewRomanPSMT"/>
              </w:rPr>
              <w:t>Директор,</w:t>
            </w:r>
          </w:p>
          <w:p w:rsidR="00F851B7" w:rsidRPr="00F851B7" w:rsidRDefault="00D008B7" w:rsidP="00F851B7">
            <w:pPr>
              <w:pStyle w:val="afa"/>
              <w:rPr>
                <w:rFonts w:eastAsia="TimesNewRomanPSMT"/>
              </w:rPr>
            </w:pPr>
            <w:r>
              <w:rPr>
                <w:rFonts w:eastAsia="TimesNewRomanPSMT"/>
              </w:rPr>
              <w:t>зам. директора по У</w:t>
            </w:r>
            <w:r w:rsidR="00F851B7" w:rsidRPr="00F851B7">
              <w:rPr>
                <w:rFonts w:eastAsia="TimesNewRomanPSMT"/>
              </w:rPr>
              <w:t>Р</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2.</w:t>
            </w:r>
          </w:p>
        </w:tc>
        <w:tc>
          <w:tcPr>
            <w:tcW w:w="6067" w:type="dxa"/>
          </w:tcPr>
          <w:p w:rsidR="00F851B7" w:rsidRPr="00F851B7" w:rsidRDefault="00F851B7" w:rsidP="00F851B7">
            <w:pPr>
              <w:pStyle w:val="afa"/>
              <w:rPr>
                <w:rFonts w:eastAsia="TimesNewRomanPSMT"/>
              </w:rPr>
            </w:pPr>
            <w:r w:rsidRPr="00F851B7">
              <w:rPr>
                <w:rFonts w:eastAsia="TimesNewRomanPSMT"/>
              </w:rPr>
              <w:t>Внесение изменений в Положение об оплате труда работников школы,</w:t>
            </w:r>
          </w:p>
          <w:p w:rsidR="00F851B7" w:rsidRPr="00F851B7" w:rsidRDefault="00F851B7" w:rsidP="00D008B7">
            <w:pPr>
              <w:pStyle w:val="afa"/>
              <w:rPr>
                <w:rFonts w:eastAsia="TimesNewRomanPSMT"/>
              </w:rPr>
            </w:pPr>
            <w:r w:rsidRPr="00F851B7">
              <w:rPr>
                <w:rFonts w:eastAsia="TimesNewRomanPSMT"/>
              </w:rPr>
              <w:t xml:space="preserve">регламентирующие установление заработной платы работников </w:t>
            </w:r>
            <w:r w:rsidR="00D008B7">
              <w:rPr>
                <w:rFonts w:eastAsia="TimesNewRomanPSMT"/>
              </w:rPr>
              <w:t>УКП техникума</w:t>
            </w:r>
            <w:r w:rsidRPr="00F851B7">
              <w:rPr>
                <w:rFonts w:eastAsia="TimesNewRomanPSMT"/>
              </w:rPr>
              <w:t xml:space="preserve"> , в том числе стимулирующих надбавок и доплат, порядка и размеров премирования</w:t>
            </w:r>
          </w:p>
        </w:tc>
        <w:tc>
          <w:tcPr>
            <w:tcW w:w="1559" w:type="dxa"/>
          </w:tcPr>
          <w:p w:rsidR="00F851B7" w:rsidRPr="00F851B7" w:rsidRDefault="00F851B7" w:rsidP="00F851B7">
            <w:pPr>
              <w:pStyle w:val="afa"/>
              <w:rPr>
                <w:rFonts w:eastAsia="TimesNewRomanPSMT"/>
              </w:rPr>
            </w:pPr>
            <w:r w:rsidRPr="00F851B7">
              <w:rPr>
                <w:rFonts w:eastAsia="TimesNewRomanPSMT"/>
              </w:rPr>
              <w:t xml:space="preserve">до 01.09.2015 г.  </w:t>
            </w:r>
          </w:p>
        </w:tc>
        <w:tc>
          <w:tcPr>
            <w:tcW w:w="2126" w:type="dxa"/>
          </w:tcPr>
          <w:p w:rsidR="00F851B7" w:rsidRPr="00F851B7" w:rsidRDefault="00F851B7" w:rsidP="00F851B7">
            <w:pPr>
              <w:pStyle w:val="afa"/>
              <w:rPr>
                <w:rFonts w:eastAsia="TimesNewRomanPSMT"/>
              </w:rPr>
            </w:pPr>
            <w:r w:rsidRPr="00F851B7">
              <w:rPr>
                <w:rFonts w:eastAsia="TimesNewRomanPSMT"/>
              </w:rPr>
              <w:t xml:space="preserve">Директор, комиссия по </w:t>
            </w:r>
          </w:p>
          <w:p w:rsidR="00F851B7" w:rsidRPr="00F851B7" w:rsidRDefault="00F851B7" w:rsidP="00F851B7">
            <w:pPr>
              <w:pStyle w:val="afa"/>
              <w:rPr>
                <w:rFonts w:eastAsia="TimesNewRomanPSMT"/>
              </w:rPr>
            </w:pPr>
            <w:r w:rsidRPr="00F851B7">
              <w:rPr>
                <w:rFonts w:eastAsia="TimesNewRomanPSMT"/>
              </w:rPr>
              <w:t xml:space="preserve">распределению </w:t>
            </w:r>
          </w:p>
          <w:p w:rsidR="00F851B7" w:rsidRPr="00F851B7" w:rsidRDefault="00F851B7" w:rsidP="00F851B7">
            <w:pPr>
              <w:pStyle w:val="afa"/>
              <w:rPr>
                <w:rFonts w:eastAsia="TimesNewRomanPSMT"/>
              </w:rPr>
            </w:pPr>
            <w:r w:rsidRPr="00F851B7">
              <w:rPr>
                <w:rFonts w:eastAsia="TimesNewRomanPSMT"/>
              </w:rPr>
              <w:t xml:space="preserve">стимулирующей части </w:t>
            </w:r>
          </w:p>
          <w:p w:rsidR="00F851B7" w:rsidRPr="00F851B7" w:rsidRDefault="00F851B7" w:rsidP="00F851B7">
            <w:pPr>
              <w:pStyle w:val="afa"/>
              <w:rPr>
                <w:rFonts w:eastAsia="TimesNewRomanPSMT"/>
              </w:rPr>
            </w:pPr>
            <w:r w:rsidRPr="00F851B7">
              <w:rPr>
                <w:rFonts w:eastAsia="TimesNewRomanPSMT"/>
              </w:rPr>
              <w:t>фонда оплаты труда</w:t>
            </w:r>
          </w:p>
        </w:tc>
      </w:tr>
      <w:tr w:rsidR="00F851B7" w:rsidRPr="00F851B7" w:rsidTr="00105922">
        <w:tc>
          <w:tcPr>
            <w:tcW w:w="10632" w:type="dxa"/>
            <w:gridSpan w:val="4"/>
          </w:tcPr>
          <w:p w:rsidR="00F851B7" w:rsidRPr="00F851B7" w:rsidRDefault="00F851B7" w:rsidP="00F851B7">
            <w:pPr>
              <w:pStyle w:val="afa"/>
              <w:rPr>
                <w:rFonts w:eastAsia="TimesNewRomanPSMT"/>
              </w:rPr>
            </w:pPr>
            <w:r w:rsidRPr="00F851B7">
              <w:rPr>
                <w:rFonts w:eastAsia="TimesNewRomanPSMT"/>
              </w:rPr>
              <w:t>III. Организационное обеспечение введения ФГОС</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1.</w:t>
            </w:r>
          </w:p>
        </w:tc>
        <w:tc>
          <w:tcPr>
            <w:tcW w:w="6067" w:type="dxa"/>
          </w:tcPr>
          <w:p w:rsidR="00F851B7" w:rsidRPr="00F851B7" w:rsidRDefault="00F851B7" w:rsidP="00894B21">
            <w:pPr>
              <w:pStyle w:val="afa"/>
              <w:rPr>
                <w:rFonts w:eastAsia="TimesNewRomanPSMT"/>
              </w:rPr>
            </w:pPr>
            <w:r w:rsidRPr="00F851B7">
              <w:rPr>
                <w:rFonts w:eastAsia="TimesNewRomanPSMT"/>
              </w:rPr>
              <w:t xml:space="preserve">Создание рабочей группы, координирующей деятельность работников </w:t>
            </w:r>
            <w:r w:rsidR="00894B21">
              <w:rPr>
                <w:rFonts w:eastAsia="TimesNewRomanPSMT"/>
              </w:rPr>
              <w:t>УКП техникума</w:t>
            </w:r>
            <w:r w:rsidRPr="00F851B7">
              <w:rPr>
                <w:rFonts w:eastAsia="TimesNewRomanPSMT"/>
              </w:rPr>
              <w:t xml:space="preserve"> по введению ФГОС ООО.</w:t>
            </w:r>
          </w:p>
        </w:tc>
        <w:tc>
          <w:tcPr>
            <w:tcW w:w="1559" w:type="dxa"/>
          </w:tcPr>
          <w:p w:rsidR="00F851B7" w:rsidRPr="00F851B7" w:rsidRDefault="00F851B7" w:rsidP="00F851B7">
            <w:pPr>
              <w:pStyle w:val="afa"/>
              <w:rPr>
                <w:rFonts w:eastAsia="TimesNewRomanPSMT"/>
              </w:rPr>
            </w:pPr>
            <w:r w:rsidRPr="00F851B7">
              <w:rPr>
                <w:rFonts w:eastAsia="TimesNewRomanPSMT"/>
              </w:rPr>
              <w:t xml:space="preserve">сентябрь 2015 г.  </w:t>
            </w:r>
          </w:p>
        </w:tc>
        <w:tc>
          <w:tcPr>
            <w:tcW w:w="2126" w:type="dxa"/>
          </w:tcPr>
          <w:p w:rsidR="00F851B7" w:rsidRPr="00F851B7" w:rsidRDefault="00F851B7" w:rsidP="00F851B7">
            <w:pPr>
              <w:pStyle w:val="afa"/>
              <w:rPr>
                <w:rFonts w:eastAsia="TimesNewRomanPSMT"/>
              </w:rPr>
            </w:pPr>
            <w:r w:rsidRPr="00F851B7">
              <w:rPr>
                <w:rFonts w:eastAsia="TimesNewRomanPSMT"/>
              </w:rPr>
              <w:t>Администрация</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2.</w:t>
            </w:r>
          </w:p>
        </w:tc>
        <w:tc>
          <w:tcPr>
            <w:tcW w:w="6067" w:type="dxa"/>
          </w:tcPr>
          <w:p w:rsidR="00F851B7" w:rsidRPr="00F851B7" w:rsidRDefault="00F851B7" w:rsidP="00F851B7">
            <w:pPr>
              <w:pStyle w:val="afa"/>
              <w:rPr>
                <w:rFonts w:eastAsia="TimesNewRomanPSMT"/>
              </w:rPr>
            </w:pPr>
            <w:r w:rsidRPr="00F851B7">
              <w:rPr>
                <w:rFonts w:eastAsia="TimesNewRomanPSMT"/>
              </w:rPr>
              <w:t>Разработка модели организации образовательного процесса</w:t>
            </w:r>
          </w:p>
        </w:tc>
        <w:tc>
          <w:tcPr>
            <w:tcW w:w="1559" w:type="dxa"/>
          </w:tcPr>
          <w:p w:rsidR="00F851B7" w:rsidRPr="00F851B7" w:rsidRDefault="00F851B7" w:rsidP="00F851B7">
            <w:pPr>
              <w:pStyle w:val="afa"/>
              <w:rPr>
                <w:rFonts w:eastAsia="TimesNewRomanPSMT"/>
              </w:rPr>
            </w:pPr>
          </w:p>
        </w:tc>
        <w:tc>
          <w:tcPr>
            <w:tcW w:w="2126" w:type="dxa"/>
          </w:tcPr>
          <w:p w:rsidR="00F851B7" w:rsidRPr="00F851B7" w:rsidRDefault="00F851B7" w:rsidP="00F851B7">
            <w:pPr>
              <w:pStyle w:val="afa"/>
              <w:rPr>
                <w:rFonts w:eastAsia="TimesNewRomanPSMT"/>
              </w:rPr>
            </w:pP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3.</w:t>
            </w:r>
          </w:p>
        </w:tc>
        <w:tc>
          <w:tcPr>
            <w:tcW w:w="6067" w:type="dxa"/>
          </w:tcPr>
          <w:p w:rsidR="00F851B7" w:rsidRPr="00F851B7" w:rsidRDefault="00F851B7" w:rsidP="00F851B7">
            <w:pPr>
              <w:pStyle w:val="afa"/>
              <w:rPr>
                <w:rFonts w:eastAsia="TimesNewRomanPSMT"/>
              </w:rPr>
            </w:pPr>
            <w:r w:rsidRPr="00F851B7">
              <w:rPr>
                <w:rFonts w:eastAsia="TimesNewRomanPSMT"/>
              </w:rPr>
              <w:t>Разработка и реализация моделей взаимодействия учреждения общего и дополнительного образования, обеспечивающих организацию внеурочной деятельности</w:t>
            </w:r>
          </w:p>
        </w:tc>
        <w:tc>
          <w:tcPr>
            <w:tcW w:w="1559" w:type="dxa"/>
          </w:tcPr>
          <w:p w:rsidR="00F851B7" w:rsidRPr="00F851B7" w:rsidRDefault="00F851B7" w:rsidP="00F851B7">
            <w:pPr>
              <w:pStyle w:val="afa"/>
              <w:rPr>
                <w:rFonts w:eastAsia="TimesNewRomanPSMT"/>
              </w:rPr>
            </w:pPr>
            <w:r w:rsidRPr="00F851B7">
              <w:rPr>
                <w:rFonts w:eastAsia="TimesNewRomanPSMT"/>
              </w:rPr>
              <w:t>2015 –2016 гг</w:t>
            </w:r>
          </w:p>
        </w:tc>
        <w:tc>
          <w:tcPr>
            <w:tcW w:w="2126" w:type="dxa"/>
          </w:tcPr>
          <w:p w:rsidR="00F851B7" w:rsidRPr="00F851B7" w:rsidRDefault="00F851B7" w:rsidP="00F851B7">
            <w:pPr>
              <w:pStyle w:val="afa"/>
              <w:rPr>
                <w:rFonts w:eastAsia="TimesNewRomanPSMT"/>
              </w:rPr>
            </w:pPr>
            <w:r w:rsidRPr="00F851B7">
              <w:rPr>
                <w:rFonts w:eastAsia="TimesNewRomanPSMT"/>
              </w:rPr>
              <w:t>Администрация</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4.</w:t>
            </w:r>
          </w:p>
        </w:tc>
        <w:tc>
          <w:tcPr>
            <w:tcW w:w="6067" w:type="dxa"/>
          </w:tcPr>
          <w:p w:rsidR="00F851B7" w:rsidRPr="00F851B7" w:rsidRDefault="00F851B7" w:rsidP="00F851B7">
            <w:pPr>
              <w:pStyle w:val="afa"/>
              <w:rPr>
                <w:rFonts w:eastAsia="TimesNewRomanPSMT"/>
              </w:rPr>
            </w:pPr>
            <w:r w:rsidRPr="00F851B7">
              <w:rPr>
                <w:rFonts w:eastAsia="TimesNewRomanPSMT"/>
              </w:rPr>
              <w:t>Разработка и реализация системы мониторинга образовательных потребностей обучающихся  и их родителей по вариативной части УП и внеурочной деятельности.</w:t>
            </w:r>
          </w:p>
        </w:tc>
        <w:tc>
          <w:tcPr>
            <w:tcW w:w="1559" w:type="dxa"/>
          </w:tcPr>
          <w:p w:rsidR="00F851B7" w:rsidRPr="00F851B7" w:rsidRDefault="00F851B7" w:rsidP="00F851B7">
            <w:pPr>
              <w:pStyle w:val="afa"/>
              <w:rPr>
                <w:rFonts w:eastAsia="TimesNewRomanPSMT"/>
              </w:rPr>
            </w:pPr>
            <w:r w:rsidRPr="00F851B7">
              <w:rPr>
                <w:rFonts w:eastAsia="TimesNewRomanPSMT"/>
              </w:rPr>
              <w:t xml:space="preserve">март 2015 г.  </w:t>
            </w:r>
          </w:p>
        </w:tc>
        <w:tc>
          <w:tcPr>
            <w:tcW w:w="2126" w:type="dxa"/>
          </w:tcPr>
          <w:p w:rsidR="00F851B7" w:rsidRPr="00F851B7" w:rsidRDefault="00F851B7" w:rsidP="00F851B7">
            <w:pPr>
              <w:pStyle w:val="afa"/>
              <w:rPr>
                <w:rFonts w:eastAsia="TimesNewRomanPSMT"/>
              </w:rPr>
            </w:pPr>
            <w:r w:rsidRPr="00F851B7">
              <w:rPr>
                <w:rFonts w:eastAsia="TimesNewRomanPSMT"/>
              </w:rPr>
              <w:t>Администрация</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5.</w:t>
            </w:r>
          </w:p>
        </w:tc>
        <w:tc>
          <w:tcPr>
            <w:tcW w:w="6067" w:type="dxa"/>
          </w:tcPr>
          <w:p w:rsidR="00F851B7" w:rsidRPr="00F851B7" w:rsidRDefault="00F851B7" w:rsidP="00F851B7">
            <w:pPr>
              <w:pStyle w:val="afa"/>
              <w:rPr>
                <w:rFonts w:eastAsia="TimesNewRomanPSMT"/>
              </w:rPr>
            </w:pPr>
            <w:r w:rsidRPr="00F851B7">
              <w:rPr>
                <w:rFonts w:eastAsia="TimesNewRomanPSMT"/>
              </w:rPr>
              <w:t>Мониторинг достижений обучающихся  в части овладения предметными  знаниями и  универсальными учебными действиями в соответствии с образовательной программой.</w:t>
            </w:r>
          </w:p>
        </w:tc>
        <w:tc>
          <w:tcPr>
            <w:tcW w:w="1559" w:type="dxa"/>
          </w:tcPr>
          <w:p w:rsidR="00F851B7" w:rsidRPr="00F851B7" w:rsidRDefault="00F851B7" w:rsidP="00F851B7">
            <w:pPr>
              <w:pStyle w:val="afa"/>
              <w:rPr>
                <w:rFonts w:eastAsia="TimesNewRomanPSMT"/>
              </w:rPr>
            </w:pPr>
            <w:r w:rsidRPr="00F851B7">
              <w:rPr>
                <w:rFonts w:eastAsia="TimesNewRomanPSMT"/>
              </w:rPr>
              <w:t>декабрь, май</w:t>
            </w:r>
          </w:p>
          <w:p w:rsidR="00F851B7" w:rsidRPr="00F851B7" w:rsidRDefault="00F851B7" w:rsidP="00F851B7">
            <w:pPr>
              <w:pStyle w:val="afa"/>
              <w:rPr>
                <w:rFonts w:eastAsia="TimesNewRomanPSMT"/>
              </w:rPr>
            </w:pPr>
            <w:r w:rsidRPr="00F851B7">
              <w:rPr>
                <w:rFonts w:eastAsia="TimesNewRomanPSMT"/>
              </w:rPr>
              <w:t>2015 -2016 гг.</w:t>
            </w:r>
          </w:p>
        </w:tc>
        <w:tc>
          <w:tcPr>
            <w:tcW w:w="2126" w:type="dxa"/>
          </w:tcPr>
          <w:p w:rsidR="00F851B7" w:rsidRPr="00F851B7" w:rsidRDefault="00F851B7" w:rsidP="00F851B7">
            <w:pPr>
              <w:pStyle w:val="afa"/>
              <w:rPr>
                <w:rFonts w:eastAsia="TimesNewRomanPSMT"/>
              </w:rPr>
            </w:pPr>
            <w:r w:rsidRPr="00F851B7">
              <w:rPr>
                <w:rFonts w:eastAsia="TimesNewRomanPSMT"/>
              </w:rPr>
              <w:t>Администрация</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6</w:t>
            </w:r>
          </w:p>
        </w:tc>
        <w:tc>
          <w:tcPr>
            <w:tcW w:w="6067" w:type="dxa"/>
          </w:tcPr>
          <w:p w:rsidR="00F851B7" w:rsidRPr="00F851B7" w:rsidRDefault="00F851B7" w:rsidP="00F851B7">
            <w:pPr>
              <w:pStyle w:val="afa"/>
              <w:rPr>
                <w:rFonts w:eastAsia="TimesNewRomanPSMT"/>
              </w:rPr>
            </w:pPr>
            <w:r w:rsidRPr="00F851B7">
              <w:rPr>
                <w:rFonts w:eastAsia="TimesNewRomanPSMT"/>
              </w:rPr>
              <w:t>Внесение дополнений в план внутришкольного  контроля с учетом задач по введению ФГОС.</w:t>
            </w:r>
          </w:p>
        </w:tc>
        <w:tc>
          <w:tcPr>
            <w:tcW w:w="1559" w:type="dxa"/>
          </w:tcPr>
          <w:p w:rsidR="00F851B7" w:rsidRPr="00F851B7" w:rsidRDefault="00F851B7" w:rsidP="00F851B7">
            <w:pPr>
              <w:pStyle w:val="afa"/>
              <w:rPr>
                <w:rFonts w:eastAsia="TimesNewRomanPSMT"/>
              </w:rPr>
            </w:pPr>
            <w:r w:rsidRPr="00F851B7">
              <w:rPr>
                <w:rFonts w:eastAsia="TimesNewRomanPSMT"/>
              </w:rPr>
              <w:t xml:space="preserve">до 01.09.2015 г  </w:t>
            </w:r>
          </w:p>
        </w:tc>
        <w:tc>
          <w:tcPr>
            <w:tcW w:w="2126" w:type="dxa"/>
          </w:tcPr>
          <w:p w:rsidR="00F851B7" w:rsidRPr="00F851B7" w:rsidRDefault="00F851B7" w:rsidP="00F851B7">
            <w:pPr>
              <w:pStyle w:val="afa"/>
              <w:rPr>
                <w:rFonts w:eastAsia="TimesNewRomanPSMT"/>
              </w:rPr>
            </w:pPr>
            <w:r w:rsidRPr="00F851B7">
              <w:rPr>
                <w:rFonts w:eastAsia="TimesNewRomanPSMT"/>
              </w:rPr>
              <w:t>Администрация</w:t>
            </w:r>
          </w:p>
        </w:tc>
      </w:tr>
      <w:tr w:rsidR="00F851B7" w:rsidRPr="00F851B7" w:rsidTr="00105922">
        <w:tc>
          <w:tcPr>
            <w:tcW w:w="10632" w:type="dxa"/>
            <w:gridSpan w:val="4"/>
          </w:tcPr>
          <w:p w:rsidR="00F851B7" w:rsidRPr="00F851B7" w:rsidRDefault="00F851B7" w:rsidP="00F851B7">
            <w:pPr>
              <w:pStyle w:val="afa"/>
              <w:rPr>
                <w:rFonts w:eastAsia="TimesNewRomanPSMT"/>
              </w:rPr>
            </w:pPr>
            <w:r w:rsidRPr="00F851B7">
              <w:rPr>
                <w:rFonts w:eastAsia="TimesNewRomanPSMT"/>
              </w:rPr>
              <w:t>IV. Кадровое обеспечение введения ФГОС</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1.</w:t>
            </w:r>
          </w:p>
        </w:tc>
        <w:tc>
          <w:tcPr>
            <w:tcW w:w="6067" w:type="dxa"/>
          </w:tcPr>
          <w:p w:rsidR="00F851B7" w:rsidRPr="00F851B7" w:rsidRDefault="00F851B7" w:rsidP="00894B21">
            <w:pPr>
              <w:pStyle w:val="afa"/>
              <w:rPr>
                <w:rFonts w:eastAsia="TimesNewRomanPSMT"/>
              </w:rPr>
            </w:pPr>
            <w:r w:rsidRPr="00F851B7">
              <w:rPr>
                <w:rFonts w:eastAsia="TimesNewRomanPSMT"/>
              </w:rPr>
              <w:t xml:space="preserve">Анализ кадрового состава, подбор педагогических кадров, способных обеспечить реализацию ООП ООО в </w:t>
            </w:r>
            <w:r w:rsidR="00894B21">
              <w:rPr>
                <w:rFonts w:eastAsia="TimesNewRomanPSMT"/>
              </w:rPr>
              <w:t>УКП техникума</w:t>
            </w:r>
            <w:r w:rsidRPr="00F851B7">
              <w:rPr>
                <w:rFonts w:eastAsia="TimesNewRomanPSMT"/>
              </w:rPr>
              <w:t xml:space="preserve"> в соответствии с графиком перехода на ФГОС</w:t>
            </w:r>
          </w:p>
        </w:tc>
        <w:tc>
          <w:tcPr>
            <w:tcW w:w="1559" w:type="dxa"/>
          </w:tcPr>
          <w:p w:rsidR="00F851B7" w:rsidRPr="00F851B7" w:rsidRDefault="00F851B7" w:rsidP="00F851B7">
            <w:pPr>
              <w:pStyle w:val="afa"/>
              <w:rPr>
                <w:rFonts w:eastAsia="TimesNewRomanPSMT"/>
              </w:rPr>
            </w:pPr>
            <w:r w:rsidRPr="00F851B7">
              <w:rPr>
                <w:rFonts w:eastAsia="TimesNewRomanPSMT"/>
              </w:rPr>
              <w:t>до 01.09.2015 г</w:t>
            </w:r>
          </w:p>
        </w:tc>
        <w:tc>
          <w:tcPr>
            <w:tcW w:w="2126" w:type="dxa"/>
          </w:tcPr>
          <w:p w:rsidR="00F851B7" w:rsidRPr="00F851B7" w:rsidRDefault="00F851B7" w:rsidP="00F851B7">
            <w:pPr>
              <w:pStyle w:val="afa"/>
              <w:rPr>
                <w:rFonts w:eastAsia="TimesNewRomanPSMT"/>
              </w:rPr>
            </w:pPr>
            <w:r w:rsidRPr="00F851B7">
              <w:rPr>
                <w:rFonts w:eastAsia="TimesNewRomanPSMT"/>
              </w:rPr>
              <w:t>Директор</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2.</w:t>
            </w:r>
          </w:p>
        </w:tc>
        <w:tc>
          <w:tcPr>
            <w:tcW w:w="6067" w:type="dxa"/>
          </w:tcPr>
          <w:p w:rsidR="00F851B7" w:rsidRPr="00F851B7" w:rsidRDefault="00F851B7" w:rsidP="00F851B7">
            <w:pPr>
              <w:pStyle w:val="afa"/>
              <w:rPr>
                <w:rFonts w:eastAsia="TimesNewRomanPSMT"/>
              </w:rPr>
            </w:pPr>
            <w:r w:rsidRPr="00F851B7">
              <w:rPr>
                <w:rFonts w:eastAsia="TimesNewRomanPSMT"/>
              </w:rPr>
              <w:t>Корректировка плана поэтапного повышения квалификации учителей, которым предстоит работать по новым стандартам.</w:t>
            </w:r>
          </w:p>
          <w:p w:rsidR="00F851B7" w:rsidRPr="00F851B7" w:rsidRDefault="00F851B7" w:rsidP="00F851B7">
            <w:pPr>
              <w:pStyle w:val="afa"/>
              <w:rPr>
                <w:rFonts w:eastAsia="TimesNewRomanPSMT"/>
              </w:rPr>
            </w:pPr>
          </w:p>
        </w:tc>
        <w:tc>
          <w:tcPr>
            <w:tcW w:w="1559" w:type="dxa"/>
          </w:tcPr>
          <w:p w:rsidR="00F851B7" w:rsidRPr="00F851B7" w:rsidRDefault="00F851B7" w:rsidP="00F851B7">
            <w:pPr>
              <w:pStyle w:val="afa"/>
              <w:rPr>
                <w:rFonts w:eastAsia="TimesNewRomanPSMT"/>
              </w:rPr>
            </w:pPr>
            <w:r w:rsidRPr="00F851B7">
              <w:rPr>
                <w:rFonts w:eastAsia="TimesNewRomanPSMT"/>
              </w:rPr>
              <w:t xml:space="preserve">по плану  </w:t>
            </w:r>
          </w:p>
        </w:tc>
        <w:tc>
          <w:tcPr>
            <w:tcW w:w="2126" w:type="dxa"/>
          </w:tcPr>
          <w:p w:rsidR="00F851B7" w:rsidRPr="00F851B7" w:rsidRDefault="00F851B7" w:rsidP="00F851B7">
            <w:pPr>
              <w:pStyle w:val="afa"/>
              <w:rPr>
                <w:rFonts w:eastAsia="TimesNewRomanPSMT"/>
              </w:rPr>
            </w:pPr>
            <w:r w:rsidRPr="00F851B7">
              <w:rPr>
                <w:rFonts w:eastAsia="TimesNewRomanPSMT"/>
              </w:rPr>
              <w:t xml:space="preserve">Заместитель директора по </w:t>
            </w:r>
          </w:p>
          <w:p w:rsidR="00F851B7" w:rsidRPr="00F851B7" w:rsidRDefault="00894B21" w:rsidP="00F851B7">
            <w:pPr>
              <w:pStyle w:val="afa"/>
              <w:rPr>
                <w:rFonts w:eastAsia="TimesNewRomanPSMT"/>
              </w:rPr>
            </w:pPr>
            <w:r>
              <w:rPr>
                <w:rFonts w:eastAsia="TimesNewRomanPSMT"/>
              </w:rPr>
              <w:t>У</w:t>
            </w:r>
            <w:r w:rsidR="00F851B7" w:rsidRPr="00F851B7">
              <w:rPr>
                <w:rFonts w:eastAsia="TimesNewRomanPSMT"/>
              </w:rPr>
              <w:t>Р,учителя -предметники</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3.</w:t>
            </w:r>
          </w:p>
        </w:tc>
        <w:tc>
          <w:tcPr>
            <w:tcW w:w="6067" w:type="dxa"/>
          </w:tcPr>
          <w:p w:rsidR="00F851B7" w:rsidRPr="00F851B7" w:rsidRDefault="00F851B7" w:rsidP="00D008B7">
            <w:pPr>
              <w:pStyle w:val="afa"/>
              <w:rPr>
                <w:rFonts w:eastAsia="TimesNewRomanPSMT"/>
              </w:rPr>
            </w:pPr>
            <w:r w:rsidRPr="00F851B7">
              <w:rPr>
                <w:rFonts w:eastAsia="TimesNewRomanPSMT"/>
              </w:rPr>
              <w:t xml:space="preserve">Разработать план методической работы, обеспечивающий сопровождение введения ФГОС  в </w:t>
            </w:r>
            <w:r w:rsidR="00D008B7">
              <w:rPr>
                <w:rFonts w:eastAsia="TimesNewRomanPSMT"/>
              </w:rPr>
              <w:t>УКП техникума</w:t>
            </w:r>
            <w:r w:rsidRPr="00F851B7">
              <w:rPr>
                <w:rFonts w:eastAsia="TimesNewRomanPSMT"/>
              </w:rPr>
              <w:t xml:space="preserve">.  </w:t>
            </w:r>
          </w:p>
        </w:tc>
        <w:tc>
          <w:tcPr>
            <w:tcW w:w="1559" w:type="dxa"/>
          </w:tcPr>
          <w:p w:rsidR="00F851B7" w:rsidRPr="00F851B7" w:rsidRDefault="00F851B7" w:rsidP="00F851B7">
            <w:pPr>
              <w:pStyle w:val="afa"/>
              <w:rPr>
                <w:rFonts w:eastAsia="TimesNewRomanPSMT"/>
              </w:rPr>
            </w:pPr>
            <w:r w:rsidRPr="00F851B7">
              <w:rPr>
                <w:rFonts w:eastAsia="TimesNewRomanPSMT"/>
              </w:rPr>
              <w:t>август 2015 г</w:t>
            </w:r>
          </w:p>
        </w:tc>
        <w:tc>
          <w:tcPr>
            <w:tcW w:w="2126" w:type="dxa"/>
          </w:tcPr>
          <w:p w:rsidR="00F851B7" w:rsidRPr="00F851B7" w:rsidRDefault="00F851B7" w:rsidP="00F851B7">
            <w:pPr>
              <w:pStyle w:val="afa"/>
              <w:rPr>
                <w:rFonts w:eastAsia="TimesNewRomanPSMT"/>
              </w:rPr>
            </w:pPr>
            <w:r w:rsidRPr="00F851B7">
              <w:rPr>
                <w:rFonts w:eastAsia="TimesNewRomanPSMT"/>
              </w:rPr>
              <w:t xml:space="preserve">Заместитель директора по </w:t>
            </w:r>
          </w:p>
          <w:p w:rsidR="00F851B7" w:rsidRPr="00F851B7" w:rsidRDefault="00894B21" w:rsidP="00F851B7">
            <w:pPr>
              <w:pStyle w:val="afa"/>
              <w:rPr>
                <w:rFonts w:eastAsia="TimesNewRomanPSMT"/>
              </w:rPr>
            </w:pPr>
            <w:r>
              <w:rPr>
                <w:rFonts w:eastAsia="TimesNewRomanPSMT"/>
              </w:rPr>
              <w:t>У</w:t>
            </w:r>
            <w:r w:rsidR="00F851B7" w:rsidRPr="00F851B7">
              <w:rPr>
                <w:rFonts w:eastAsia="TimesNewRomanPSMT"/>
              </w:rPr>
              <w:t>Р</w:t>
            </w:r>
          </w:p>
        </w:tc>
      </w:tr>
      <w:tr w:rsidR="00F851B7" w:rsidRPr="00F851B7" w:rsidTr="00105922">
        <w:tc>
          <w:tcPr>
            <w:tcW w:w="10632" w:type="dxa"/>
            <w:gridSpan w:val="4"/>
          </w:tcPr>
          <w:p w:rsidR="00F851B7" w:rsidRPr="00F851B7" w:rsidRDefault="00F851B7" w:rsidP="00F851B7">
            <w:pPr>
              <w:pStyle w:val="afa"/>
              <w:rPr>
                <w:rFonts w:eastAsia="TimesNewRomanPSMT"/>
              </w:rPr>
            </w:pPr>
            <w:r w:rsidRPr="00F851B7">
              <w:rPr>
                <w:rFonts w:eastAsia="TimesNewRomanPSMT"/>
              </w:rPr>
              <w:t>V. Информационное обеспечение введения ФГОС</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1.</w:t>
            </w:r>
          </w:p>
        </w:tc>
        <w:tc>
          <w:tcPr>
            <w:tcW w:w="6067" w:type="dxa"/>
          </w:tcPr>
          <w:p w:rsidR="00F851B7" w:rsidRPr="00F851B7" w:rsidRDefault="00F851B7" w:rsidP="00894B21">
            <w:pPr>
              <w:pStyle w:val="afa"/>
              <w:rPr>
                <w:rFonts w:eastAsia="TimesNewRomanPSMT"/>
              </w:rPr>
            </w:pPr>
            <w:r w:rsidRPr="00F851B7">
              <w:rPr>
                <w:rFonts w:eastAsia="TimesNewRomanPSMT"/>
              </w:rPr>
              <w:t xml:space="preserve">Размещение на сайте </w:t>
            </w:r>
            <w:r w:rsidR="00894B21">
              <w:rPr>
                <w:rFonts w:eastAsia="TimesNewRomanPSMT"/>
              </w:rPr>
              <w:t>техникума</w:t>
            </w:r>
            <w:r w:rsidRPr="00F851B7">
              <w:rPr>
                <w:rFonts w:eastAsia="TimesNewRomanPSMT"/>
              </w:rPr>
              <w:t xml:space="preserve">  материалов о введении ФГОС основного общего образования</w:t>
            </w:r>
          </w:p>
        </w:tc>
        <w:tc>
          <w:tcPr>
            <w:tcW w:w="1559" w:type="dxa"/>
          </w:tcPr>
          <w:p w:rsidR="00F851B7" w:rsidRPr="00F851B7" w:rsidRDefault="00F851B7" w:rsidP="00F851B7">
            <w:pPr>
              <w:pStyle w:val="afa"/>
              <w:rPr>
                <w:rFonts w:eastAsia="TimesNewRomanPSMT"/>
              </w:rPr>
            </w:pPr>
            <w:r w:rsidRPr="00F851B7">
              <w:rPr>
                <w:rFonts w:eastAsia="TimesNewRomanPSMT"/>
              </w:rPr>
              <w:t xml:space="preserve">в течение </w:t>
            </w:r>
          </w:p>
          <w:p w:rsidR="00F851B7" w:rsidRPr="00F851B7" w:rsidRDefault="00F851B7" w:rsidP="00F851B7">
            <w:pPr>
              <w:pStyle w:val="afa"/>
              <w:rPr>
                <w:rFonts w:eastAsia="TimesNewRomanPSMT"/>
              </w:rPr>
            </w:pPr>
            <w:r w:rsidRPr="00F851B7">
              <w:rPr>
                <w:rFonts w:eastAsia="TimesNewRomanPSMT"/>
              </w:rPr>
              <w:t>учебного года</w:t>
            </w:r>
          </w:p>
          <w:p w:rsidR="00F851B7" w:rsidRPr="00F851B7" w:rsidRDefault="00F851B7" w:rsidP="00F851B7">
            <w:pPr>
              <w:pStyle w:val="afa"/>
              <w:rPr>
                <w:rFonts w:eastAsia="TimesNewRomanPSMT"/>
              </w:rPr>
            </w:pPr>
          </w:p>
        </w:tc>
        <w:tc>
          <w:tcPr>
            <w:tcW w:w="2126" w:type="dxa"/>
          </w:tcPr>
          <w:p w:rsidR="00F851B7" w:rsidRPr="00F851B7" w:rsidRDefault="00894B21" w:rsidP="00F851B7">
            <w:pPr>
              <w:pStyle w:val="afa"/>
              <w:rPr>
                <w:rFonts w:eastAsia="TimesNewRomanPSMT"/>
              </w:rPr>
            </w:pPr>
            <w:r>
              <w:rPr>
                <w:rFonts w:eastAsia="TimesNewRomanPSMT"/>
              </w:rPr>
              <w:t>Зам. директора по У</w:t>
            </w:r>
            <w:r w:rsidR="00F851B7" w:rsidRPr="00F851B7">
              <w:rPr>
                <w:rFonts w:eastAsia="TimesNewRomanPSMT"/>
              </w:rPr>
              <w:t>Р, зам. дир. по</w:t>
            </w:r>
          </w:p>
          <w:p w:rsidR="00F851B7" w:rsidRPr="00F851B7" w:rsidRDefault="00F851B7" w:rsidP="00F851B7">
            <w:pPr>
              <w:pStyle w:val="afa"/>
              <w:rPr>
                <w:rFonts w:eastAsia="TimesNewRomanPSMT"/>
              </w:rPr>
            </w:pPr>
            <w:r w:rsidRPr="00F851B7">
              <w:rPr>
                <w:rFonts w:eastAsia="TimesNewRomanPSMT"/>
              </w:rPr>
              <w:t>информатизации</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3.</w:t>
            </w:r>
          </w:p>
        </w:tc>
        <w:tc>
          <w:tcPr>
            <w:tcW w:w="6067" w:type="dxa"/>
          </w:tcPr>
          <w:p w:rsidR="00F851B7" w:rsidRPr="00F851B7" w:rsidRDefault="00F851B7" w:rsidP="00F851B7">
            <w:pPr>
              <w:pStyle w:val="afa"/>
              <w:rPr>
                <w:rFonts w:eastAsia="TimesNewRomanPSMT"/>
              </w:rPr>
            </w:pPr>
            <w:r w:rsidRPr="00F851B7">
              <w:rPr>
                <w:rFonts w:eastAsia="TimesNewRomanPSMT"/>
              </w:rPr>
              <w:t>Публичный отчёт о ходе и результатах введения ФГОС</w:t>
            </w:r>
          </w:p>
        </w:tc>
        <w:tc>
          <w:tcPr>
            <w:tcW w:w="1559" w:type="dxa"/>
          </w:tcPr>
          <w:p w:rsidR="00F851B7" w:rsidRPr="00F851B7" w:rsidRDefault="00F851B7" w:rsidP="00F851B7">
            <w:pPr>
              <w:pStyle w:val="afa"/>
              <w:rPr>
                <w:rFonts w:eastAsia="TimesNewRomanPSMT"/>
              </w:rPr>
            </w:pPr>
            <w:r w:rsidRPr="00F851B7">
              <w:rPr>
                <w:rFonts w:eastAsia="TimesNewRomanPSMT"/>
              </w:rPr>
              <w:t>май -июнь  2016 г.</w:t>
            </w:r>
          </w:p>
        </w:tc>
        <w:tc>
          <w:tcPr>
            <w:tcW w:w="2126" w:type="dxa"/>
          </w:tcPr>
          <w:p w:rsidR="00F851B7" w:rsidRPr="00F851B7" w:rsidRDefault="00F851B7" w:rsidP="00F851B7">
            <w:pPr>
              <w:pStyle w:val="afa"/>
              <w:rPr>
                <w:rFonts w:eastAsia="TimesNewRomanPSMT"/>
              </w:rPr>
            </w:pPr>
            <w:r w:rsidRPr="00F851B7">
              <w:rPr>
                <w:rFonts w:eastAsia="TimesNewRomanPSMT"/>
              </w:rPr>
              <w:t>Директор</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4.</w:t>
            </w:r>
          </w:p>
        </w:tc>
        <w:tc>
          <w:tcPr>
            <w:tcW w:w="6067" w:type="dxa"/>
          </w:tcPr>
          <w:p w:rsidR="00F851B7" w:rsidRPr="00F851B7" w:rsidRDefault="00F851B7" w:rsidP="00F851B7">
            <w:pPr>
              <w:pStyle w:val="afa"/>
              <w:rPr>
                <w:rFonts w:eastAsia="TimesNewRomanPSMT"/>
              </w:rPr>
            </w:pPr>
            <w:r w:rsidRPr="00F851B7">
              <w:rPr>
                <w:rFonts w:eastAsia="TimesNewRomanPSMT"/>
              </w:rPr>
              <w:t>Разработка рекомендаций педагогам (по организации внеурочной деятельности, текущей и итоговой оценки достижения планируемых результатов, по</w:t>
            </w:r>
          </w:p>
          <w:p w:rsidR="00F851B7" w:rsidRPr="00F851B7" w:rsidRDefault="00F851B7" w:rsidP="00F851B7">
            <w:pPr>
              <w:pStyle w:val="afa"/>
              <w:rPr>
                <w:rFonts w:eastAsia="TimesNewRomanPSMT"/>
              </w:rPr>
            </w:pPr>
            <w:r w:rsidRPr="00F851B7">
              <w:rPr>
                <w:rFonts w:eastAsia="TimesNewRomanPSMT"/>
              </w:rPr>
              <w:t>использованию интерактивных технологий и др.)</w:t>
            </w:r>
          </w:p>
        </w:tc>
        <w:tc>
          <w:tcPr>
            <w:tcW w:w="1559" w:type="dxa"/>
          </w:tcPr>
          <w:p w:rsidR="00F851B7" w:rsidRPr="00F851B7" w:rsidRDefault="00F851B7" w:rsidP="00F851B7">
            <w:pPr>
              <w:pStyle w:val="afa"/>
              <w:rPr>
                <w:rFonts w:eastAsia="TimesNewRomanPSMT"/>
              </w:rPr>
            </w:pPr>
            <w:r w:rsidRPr="00F851B7">
              <w:rPr>
                <w:rFonts w:eastAsia="TimesNewRomanPSMT"/>
              </w:rPr>
              <w:t xml:space="preserve">в течение </w:t>
            </w:r>
          </w:p>
          <w:p w:rsidR="00F851B7" w:rsidRPr="00F851B7" w:rsidRDefault="00F851B7" w:rsidP="00F851B7">
            <w:pPr>
              <w:pStyle w:val="afa"/>
              <w:rPr>
                <w:rFonts w:eastAsia="TimesNewRomanPSMT"/>
              </w:rPr>
            </w:pPr>
            <w:r w:rsidRPr="00F851B7">
              <w:rPr>
                <w:rFonts w:eastAsia="TimesNewRomanPSMT"/>
              </w:rPr>
              <w:t>учебного года</w:t>
            </w:r>
          </w:p>
          <w:p w:rsidR="00F851B7" w:rsidRPr="00F851B7" w:rsidRDefault="00F851B7" w:rsidP="00F851B7">
            <w:pPr>
              <w:pStyle w:val="afa"/>
              <w:rPr>
                <w:rFonts w:eastAsia="TimesNewRomanPSMT"/>
              </w:rPr>
            </w:pPr>
          </w:p>
        </w:tc>
        <w:tc>
          <w:tcPr>
            <w:tcW w:w="2126" w:type="dxa"/>
          </w:tcPr>
          <w:p w:rsidR="00F851B7" w:rsidRPr="00F851B7" w:rsidRDefault="00F851B7" w:rsidP="00F851B7">
            <w:pPr>
              <w:pStyle w:val="afa"/>
              <w:rPr>
                <w:rFonts w:eastAsia="TimesNewRomanPSMT"/>
              </w:rPr>
            </w:pPr>
            <w:r w:rsidRPr="00F851B7">
              <w:rPr>
                <w:rFonts w:eastAsia="TimesNewRomanPSMT"/>
              </w:rPr>
              <w:t>Администрация</w:t>
            </w:r>
          </w:p>
        </w:tc>
      </w:tr>
      <w:tr w:rsidR="00F851B7" w:rsidRPr="00F851B7" w:rsidTr="00105922">
        <w:tc>
          <w:tcPr>
            <w:tcW w:w="10632" w:type="dxa"/>
            <w:gridSpan w:val="4"/>
          </w:tcPr>
          <w:p w:rsidR="00F851B7" w:rsidRPr="00F851B7" w:rsidRDefault="00F851B7" w:rsidP="00F851B7">
            <w:pPr>
              <w:pStyle w:val="afa"/>
              <w:rPr>
                <w:rFonts w:eastAsia="TimesNewRomanPSMT"/>
              </w:rPr>
            </w:pPr>
            <w:r w:rsidRPr="00F851B7">
              <w:rPr>
                <w:rFonts w:eastAsia="TimesNewRomanPSMT"/>
              </w:rPr>
              <w:t>VI. Материально-техническое обеспечение введения ФГОС</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1.</w:t>
            </w:r>
          </w:p>
        </w:tc>
        <w:tc>
          <w:tcPr>
            <w:tcW w:w="6067" w:type="dxa"/>
          </w:tcPr>
          <w:p w:rsidR="00F851B7" w:rsidRPr="00F851B7" w:rsidRDefault="00F851B7" w:rsidP="00F851B7">
            <w:pPr>
              <w:pStyle w:val="afa"/>
              <w:rPr>
                <w:rFonts w:eastAsia="TimesNewRomanPSMT"/>
              </w:rPr>
            </w:pPr>
            <w:r w:rsidRPr="00F851B7">
              <w:rPr>
                <w:rFonts w:eastAsia="TimesNewRomanPSMT"/>
              </w:rPr>
              <w:t>Анализ материально – технического обеспечения и реализации  ФГОС ООО</w:t>
            </w:r>
          </w:p>
        </w:tc>
        <w:tc>
          <w:tcPr>
            <w:tcW w:w="1559" w:type="dxa"/>
          </w:tcPr>
          <w:p w:rsidR="00F851B7" w:rsidRPr="00F851B7" w:rsidRDefault="00F851B7" w:rsidP="00F851B7">
            <w:pPr>
              <w:pStyle w:val="afa"/>
              <w:rPr>
                <w:rFonts w:eastAsia="TimesNewRomanPSMT"/>
              </w:rPr>
            </w:pPr>
            <w:r w:rsidRPr="00F851B7">
              <w:rPr>
                <w:rFonts w:eastAsia="TimesNewRomanPSMT"/>
              </w:rPr>
              <w:t xml:space="preserve">Апрель-май </w:t>
            </w:r>
          </w:p>
          <w:p w:rsidR="00F851B7" w:rsidRPr="00F851B7" w:rsidRDefault="00F851B7" w:rsidP="00F851B7">
            <w:pPr>
              <w:pStyle w:val="afa"/>
              <w:rPr>
                <w:rFonts w:eastAsia="TimesNewRomanPSMT"/>
              </w:rPr>
            </w:pPr>
            <w:r w:rsidRPr="00F851B7">
              <w:rPr>
                <w:rFonts w:eastAsia="TimesNewRomanPSMT"/>
              </w:rPr>
              <w:t>2015 г</w:t>
            </w:r>
          </w:p>
        </w:tc>
        <w:tc>
          <w:tcPr>
            <w:tcW w:w="2126" w:type="dxa"/>
          </w:tcPr>
          <w:p w:rsidR="00F851B7" w:rsidRPr="00F851B7" w:rsidRDefault="00F851B7" w:rsidP="00F851B7">
            <w:pPr>
              <w:pStyle w:val="afa"/>
              <w:rPr>
                <w:rFonts w:eastAsia="TimesNewRomanPSMT"/>
              </w:rPr>
            </w:pPr>
            <w:r w:rsidRPr="00F851B7">
              <w:rPr>
                <w:rFonts w:eastAsia="TimesNewRomanPSMT"/>
              </w:rPr>
              <w:t>Администрация</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2.</w:t>
            </w:r>
          </w:p>
        </w:tc>
        <w:tc>
          <w:tcPr>
            <w:tcW w:w="6067" w:type="dxa"/>
          </w:tcPr>
          <w:p w:rsidR="00F851B7" w:rsidRPr="00F851B7" w:rsidRDefault="00F851B7" w:rsidP="00F851B7">
            <w:pPr>
              <w:pStyle w:val="afa"/>
              <w:rPr>
                <w:rFonts w:eastAsia="TimesNewRomanPSMT"/>
              </w:rPr>
            </w:pPr>
            <w:r w:rsidRPr="00F851B7">
              <w:rPr>
                <w:rFonts w:eastAsia="TimesNewRomanPSMT"/>
              </w:rPr>
              <w:t>Обеспечить для обучающихся 5-6 х классов необходимые материально-технические и санитарно-гигиенические условия в соответствии с требованиями ФГОС нового поколения</w:t>
            </w:r>
          </w:p>
        </w:tc>
        <w:tc>
          <w:tcPr>
            <w:tcW w:w="1559" w:type="dxa"/>
          </w:tcPr>
          <w:p w:rsidR="00F851B7" w:rsidRPr="00F851B7" w:rsidRDefault="00F851B7" w:rsidP="00F851B7">
            <w:pPr>
              <w:pStyle w:val="afa"/>
              <w:rPr>
                <w:rFonts w:eastAsia="TimesNewRomanPSMT"/>
              </w:rPr>
            </w:pPr>
            <w:r w:rsidRPr="00F851B7">
              <w:rPr>
                <w:rFonts w:eastAsia="TimesNewRomanPSMT"/>
              </w:rPr>
              <w:t xml:space="preserve">до 01.09.2015 г  </w:t>
            </w:r>
          </w:p>
        </w:tc>
        <w:tc>
          <w:tcPr>
            <w:tcW w:w="2126" w:type="dxa"/>
          </w:tcPr>
          <w:p w:rsidR="00F851B7" w:rsidRPr="00F851B7" w:rsidRDefault="00F851B7" w:rsidP="00F851B7">
            <w:pPr>
              <w:pStyle w:val="afa"/>
              <w:rPr>
                <w:rFonts w:eastAsia="TimesNewRomanPSMT"/>
              </w:rPr>
            </w:pPr>
            <w:r w:rsidRPr="00F851B7">
              <w:rPr>
                <w:rFonts w:eastAsia="TimesNewRomanPSMT"/>
              </w:rPr>
              <w:t>Администрация</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3.</w:t>
            </w:r>
          </w:p>
        </w:tc>
        <w:tc>
          <w:tcPr>
            <w:tcW w:w="6067" w:type="dxa"/>
          </w:tcPr>
          <w:p w:rsidR="00F851B7" w:rsidRPr="00F851B7" w:rsidRDefault="00F851B7" w:rsidP="00F851B7">
            <w:pPr>
              <w:pStyle w:val="afa"/>
              <w:rPr>
                <w:rFonts w:eastAsia="TimesNewRomanPSMT"/>
              </w:rPr>
            </w:pPr>
            <w:r w:rsidRPr="00F851B7">
              <w:rPr>
                <w:rFonts w:eastAsia="TimesNewRomanPSMT"/>
              </w:rPr>
              <w:t>Обеспечить соответствие условий реализации ООП противопожарным нормам, нормам охраны труда работников образовательного учреждения</w:t>
            </w:r>
          </w:p>
        </w:tc>
        <w:tc>
          <w:tcPr>
            <w:tcW w:w="1559" w:type="dxa"/>
          </w:tcPr>
          <w:p w:rsidR="00F851B7" w:rsidRPr="00F851B7" w:rsidRDefault="00F851B7" w:rsidP="00F851B7">
            <w:pPr>
              <w:pStyle w:val="afa"/>
              <w:rPr>
                <w:rFonts w:eastAsia="TimesNewRomanPSMT"/>
              </w:rPr>
            </w:pPr>
            <w:r w:rsidRPr="00F851B7">
              <w:rPr>
                <w:rFonts w:eastAsia="TimesNewRomanPSMT"/>
              </w:rPr>
              <w:t xml:space="preserve">до 01.09.2015 г  </w:t>
            </w:r>
          </w:p>
        </w:tc>
        <w:tc>
          <w:tcPr>
            <w:tcW w:w="2126" w:type="dxa"/>
          </w:tcPr>
          <w:p w:rsidR="00F851B7" w:rsidRPr="00F851B7" w:rsidRDefault="00F851B7" w:rsidP="00F851B7">
            <w:pPr>
              <w:pStyle w:val="afa"/>
              <w:rPr>
                <w:rFonts w:eastAsia="TimesNewRomanPSMT"/>
              </w:rPr>
            </w:pPr>
            <w:r w:rsidRPr="00F851B7">
              <w:rPr>
                <w:rFonts w:eastAsia="TimesNewRomanPSMT"/>
              </w:rPr>
              <w:t>Администрация</w:t>
            </w:r>
          </w:p>
        </w:tc>
      </w:tr>
      <w:tr w:rsidR="00F851B7" w:rsidRPr="00F851B7" w:rsidTr="00894B21">
        <w:tc>
          <w:tcPr>
            <w:tcW w:w="880" w:type="dxa"/>
          </w:tcPr>
          <w:p w:rsidR="00F851B7" w:rsidRPr="00F851B7" w:rsidRDefault="00F851B7" w:rsidP="00F851B7">
            <w:pPr>
              <w:pStyle w:val="afa"/>
              <w:rPr>
                <w:rFonts w:eastAsia="TimesNewRomanPSMT"/>
              </w:rPr>
            </w:pPr>
            <w:r w:rsidRPr="00F851B7">
              <w:rPr>
                <w:rFonts w:eastAsia="TimesNewRomanPSMT"/>
              </w:rPr>
              <w:t>4.</w:t>
            </w:r>
          </w:p>
        </w:tc>
        <w:tc>
          <w:tcPr>
            <w:tcW w:w="6067" w:type="dxa"/>
          </w:tcPr>
          <w:p w:rsidR="00F851B7" w:rsidRPr="00F851B7" w:rsidRDefault="00F851B7" w:rsidP="00F851B7">
            <w:pPr>
              <w:pStyle w:val="afa"/>
              <w:rPr>
                <w:rFonts w:eastAsia="TimesNewRomanPSMT"/>
              </w:rPr>
            </w:pPr>
            <w:r w:rsidRPr="00F851B7">
              <w:rPr>
                <w:rFonts w:eastAsia="TimesNewRomanPSMT"/>
              </w:rPr>
              <w:t xml:space="preserve">Обеспечить доступ к информационным образовательным ресурсам  учителям, </w:t>
            </w:r>
          </w:p>
          <w:p w:rsidR="00F851B7" w:rsidRPr="00F851B7" w:rsidRDefault="00F851B7" w:rsidP="00F851B7">
            <w:pPr>
              <w:pStyle w:val="afa"/>
              <w:rPr>
                <w:rFonts w:eastAsia="TimesNewRomanPSMT"/>
              </w:rPr>
            </w:pPr>
            <w:r w:rsidRPr="00F851B7">
              <w:rPr>
                <w:rFonts w:eastAsia="TimesNewRomanPSMT"/>
              </w:rPr>
              <w:t>работающих в рамках ФГОС нового поколения и обучающимся 5- 6 х классов.</w:t>
            </w:r>
          </w:p>
        </w:tc>
        <w:tc>
          <w:tcPr>
            <w:tcW w:w="1559" w:type="dxa"/>
          </w:tcPr>
          <w:p w:rsidR="00F851B7" w:rsidRPr="00F851B7" w:rsidRDefault="00F851B7" w:rsidP="00F851B7">
            <w:pPr>
              <w:pStyle w:val="afa"/>
              <w:rPr>
                <w:rFonts w:eastAsia="TimesNewRomanPSMT"/>
              </w:rPr>
            </w:pPr>
            <w:r w:rsidRPr="00F851B7">
              <w:rPr>
                <w:rFonts w:eastAsia="TimesNewRomanPSMT"/>
              </w:rPr>
              <w:t xml:space="preserve">В течение года  </w:t>
            </w:r>
          </w:p>
        </w:tc>
        <w:tc>
          <w:tcPr>
            <w:tcW w:w="2126" w:type="dxa"/>
          </w:tcPr>
          <w:p w:rsidR="00F851B7" w:rsidRPr="00F851B7" w:rsidRDefault="00F851B7" w:rsidP="00F851B7">
            <w:pPr>
              <w:pStyle w:val="afa"/>
              <w:rPr>
                <w:rFonts w:eastAsia="TimesNewRomanPSMT"/>
              </w:rPr>
            </w:pPr>
            <w:r w:rsidRPr="00F851B7">
              <w:rPr>
                <w:rFonts w:eastAsia="TimesNewRomanPSMT"/>
              </w:rPr>
              <w:t>Администрация</w:t>
            </w:r>
          </w:p>
        </w:tc>
      </w:tr>
    </w:tbl>
    <w:p w:rsidR="00F851B7" w:rsidRPr="00F851B7" w:rsidRDefault="00F851B7" w:rsidP="00F851B7">
      <w:pPr>
        <w:pStyle w:val="afa"/>
      </w:pPr>
    </w:p>
    <w:p w:rsidR="00F851B7" w:rsidRPr="00F851B7" w:rsidRDefault="00F851B7" w:rsidP="00F851B7">
      <w:pPr>
        <w:pStyle w:val="afa"/>
      </w:pPr>
      <w:r w:rsidRPr="00F851B7">
        <w:t xml:space="preserve">Стратегическое управление реализацией основной образовательной программы осуществляет администрация </w:t>
      </w:r>
      <w:r w:rsidR="00D008B7">
        <w:t>техникума</w:t>
      </w:r>
      <w:r w:rsidRPr="00F851B7">
        <w:t>. Контроль за состоянием системы условий осуществляет</w:t>
      </w:r>
      <w:r w:rsidR="00D008B7">
        <w:t xml:space="preserve"> заместитель</w:t>
      </w:r>
      <w:r w:rsidRPr="00F851B7">
        <w:t xml:space="preserve"> директор</w:t>
      </w:r>
      <w:r w:rsidR="00D008B7">
        <w:t>а</w:t>
      </w:r>
      <w:r w:rsidRPr="00F851B7">
        <w:t xml:space="preserve"> </w:t>
      </w:r>
      <w:r w:rsidR="00D008B7">
        <w:t>техникума</w:t>
      </w:r>
      <w:r w:rsidRPr="00F851B7">
        <w:t>.</w:t>
      </w:r>
      <w:r w:rsidRPr="00F851B7">
        <w:br/>
        <w:t>В управление на полноправной основе включается методический совет, являющийся одновременно и экспертным советом. Методический совет школы проводит оценку рабочих программ на соответствие их содержанию образования по предмету, эффективность созданных информационно-методических условий. Руководство работой методического совета осуществляется заместителем директора по учебно-воспитательной работе.</w:t>
      </w:r>
      <w:r w:rsidRPr="00F851B7">
        <w:br/>
        <w:t>Ключевым индикатором будет являться удовлетворенность качеством образования всех участников образовательных отношений.</w:t>
      </w:r>
    </w:p>
    <w:p w:rsidR="00F851B7" w:rsidRPr="00F851B7" w:rsidRDefault="00F851B7" w:rsidP="00F851B7">
      <w:pPr>
        <w:pStyle w:val="afa"/>
      </w:pPr>
    </w:p>
    <w:p w:rsidR="00F851B7" w:rsidRPr="00F851B7" w:rsidRDefault="00F851B7" w:rsidP="00F851B7">
      <w:pPr>
        <w:pStyle w:val="afa"/>
      </w:pPr>
      <w:r w:rsidRPr="00F851B7">
        <w:t>Условные сокращения</w:t>
      </w:r>
    </w:p>
    <w:p w:rsidR="00F851B7" w:rsidRPr="00F851B7" w:rsidRDefault="00F851B7" w:rsidP="00F851B7">
      <w:pPr>
        <w:pStyle w:val="afa"/>
      </w:pPr>
      <w:r w:rsidRPr="00F851B7">
        <w:t>ФГОС – федеральный государственный образовательный стандарт</w:t>
      </w:r>
    </w:p>
    <w:p w:rsidR="00F851B7" w:rsidRPr="00F851B7" w:rsidRDefault="00F851B7" w:rsidP="00F851B7">
      <w:pPr>
        <w:pStyle w:val="afa"/>
      </w:pPr>
      <w:r w:rsidRPr="00F851B7">
        <w:t>ФГОС ООО – федеральный государственный образовательный стандарт основного общего образования</w:t>
      </w:r>
    </w:p>
    <w:p w:rsidR="00F851B7" w:rsidRPr="00F851B7" w:rsidRDefault="00F851B7" w:rsidP="00F851B7">
      <w:pPr>
        <w:pStyle w:val="afa"/>
      </w:pPr>
      <w:r w:rsidRPr="00F851B7">
        <w:t>ПООП ООО – примерная основная образовательная программа основного общего образования</w:t>
      </w:r>
    </w:p>
    <w:p w:rsidR="00F851B7" w:rsidRPr="00F851B7" w:rsidRDefault="00F851B7" w:rsidP="00F851B7">
      <w:pPr>
        <w:pStyle w:val="afa"/>
      </w:pPr>
      <w:r w:rsidRPr="00F851B7">
        <w:t>ООП ООО – основная образовательная программа основного общего образования</w:t>
      </w:r>
    </w:p>
    <w:p w:rsidR="00F851B7" w:rsidRPr="00F851B7" w:rsidRDefault="00F851B7" w:rsidP="00F851B7">
      <w:pPr>
        <w:pStyle w:val="afa"/>
      </w:pPr>
      <w:r w:rsidRPr="00F851B7">
        <w:t>ООП – основная образовательная программа</w:t>
      </w:r>
    </w:p>
    <w:p w:rsidR="00F851B7" w:rsidRPr="00F851B7" w:rsidRDefault="00F851B7" w:rsidP="00F851B7">
      <w:pPr>
        <w:pStyle w:val="afa"/>
      </w:pPr>
      <w:r w:rsidRPr="00F851B7">
        <w:t>УУД – универсальные учебные действия</w:t>
      </w:r>
    </w:p>
    <w:p w:rsidR="00F851B7" w:rsidRPr="00F851B7" w:rsidRDefault="00F851B7" w:rsidP="00F851B7">
      <w:pPr>
        <w:pStyle w:val="afa"/>
      </w:pPr>
      <w:r w:rsidRPr="00F851B7">
        <w:t>ИКТ – информационно-коммуникационные технологии</w:t>
      </w:r>
    </w:p>
    <w:p w:rsidR="00F851B7" w:rsidRPr="00F851B7" w:rsidRDefault="00F851B7" w:rsidP="00F851B7">
      <w:pPr>
        <w:pStyle w:val="afa"/>
      </w:pPr>
      <w:r w:rsidRPr="00F851B7">
        <w:t>ОВЗ – ограниченные возможности здоровья</w:t>
      </w:r>
    </w:p>
    <w:p w:rsidR="00F851B7" w:rsidRPr="00F851B7" w:rsidRDefault="00F851B7" w:rsidP="00F851B7">
      <w:pPr>
        <w:pStyle w:val="afa"/>
      </w:pPr>
      <w:r w:rsidRPr="00F851B7">
        <w:t>ПКР – программа коррекционной работы</w:t>
      </w:r>
    </w:p>
    <w:p w:rsidR="00F851B7" w:rsidRPr="00F851B7" w:rsidRDefault="00F851B7" w:rsidP="00F851B7">
      <w:pPr>
        <w:pStyle w:val="afa"/>
      </w:pPr>
      <w:r w:rsidRPr="00F851B7">
        <w:t>ПМПК -  психолого-медико-педагогической комиссия</w:t>
      </w:r>
    </w:p>
    <w:p w:rsidR="00F851B7" w:rsidRPr="00F851B7" w:rsidRDefault="00F851B7" w:rsidP="00F851B7">
      <w:pPr>
        <w:pStyle w:val="afa"/>
      </w:pPr>
      <w:r w:rsidRPr="00F851B7">
        <w:t>ПМПк - психолого-медико-педагогического консилиум</w:t>
      </w:r>
    </w:p>
    <w:p w:rsidR="00F851B7" w:rsidRPr="00F851B7" w:rsidRDefault="00F851B7" w:rsidP="00F851B7">
      <w:pPr>
        <w:pStyle w:val="afa"/>
      </w:pPr>
      <w:r w:rsidRPr="00F851B7">
        <w:t>УМК – учебно-методический комплекс</w:t>
      </w:r>
    </w:p>
    <w:p w:rsidR="00F851B7" w:rsidRPr="00F851B7" w:rsidRDefault="00F851B7" w:rsidP="00F851B7">
      <w:pPr>
        <w:pStyle w:val="afa"/>
      </w:pPr>
    </w:p>
    <w:p w:rsidR="00F851B7" w:rsidRPr="00F851B7" w:rsidRDefault="00F851B7" w:rsidP="00F851B7">
      <w:pPr>
        <w:pStyle w:val="afa"/>
      </w:pPr>
      <w:r w:rsidRPr="00F851B7">
        <w:t>Лист внесения изменений в образовательную программу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4"/>
        <w:gridCol w:w="2405"/>
        <w:gridCol w:w="1803"/>
      </w:tblGrid>
      <w:tr w:rsidR="00F851B7" w:rsidRPr="00F851B7" w:rsidTr="00105922">
        <w:tc>
          <w:tcPr>
            <w:tcW w:w="5778" w:type="dxa"/>
            <w:shd w:val="clear" w:color="auto" w:fill="auto"/>
          </w:tcPr>
          <w:p w:rsidR="00F851B7" w:rsidRPr="00F851B7" w:rsidRDefault="00F851B7" w:rsidP="00F851B7">
            <w:pPr>
              <w:pStyle w:val="afa"/>
            </w:pPr>
            <w:r w:rsidRPr="00F851B7">
              <w:t>Содержание изменения</w:t>
            </w:r>
          </w:p>
        </w:tc>
        <w:tc>
          <w:tcPr>
            <w:tcW w:w="2410" w:type="dxa"/>
            <w:shd w:val="clear" w:color="auto" w:fill="auto"/>
          </w:tcPr>
          <w:p w:rsidR="00F851B7" w:rsidRPr="00F851B7" w:rsidRDefault="00F851B7" w:rsidP="00F851B7">
            <w:pPr>
              <w:pStyle w:val="afa"/>
            </w:pPr>
            <w:r w:rsidRPr="00F851B7">
              <w:t>Нормативный акт,</w:t>
            </w:r>
          </w:p>
          <w:p w:rsidR="00F851B7" w:rsidRPr="00F851B7" w:rsidRDefault="00F851B7" w:rsidP="00F851B7">
            <w:pPr>
              <w:pStyle w:val="afa"/>
            </w:pPr>
            <w:r w:rsidRPr="00F851B7">
              <w:t>закрепляющий</w:t>
            </w:r>
          </w:p>
          <w:p w:rsidR="00F851B7" w:rsidRPr="00F851B7" w:rsidRDefault="00F851B7" w:rsidP="00F851B7">
            <w:pPr>
              <w:pStyle w:val="afa"/>
            </w:pPr>
            <w:r w:rsidRPr="00F851B7">
              <w:t>изменения</w:t>
            </w:r>
          </w:p>
        </w:tc>
        <w:tc>
          <w:tcPr>
            <w:tcW w:w="1809" w:type="dxa"/>
            <w:shd w:val="clear" w:color="auto" w:fill="auto"/>
          </w:tcPr>
          <w:p w:rsidR="00F851B7" w:rsidRPr="00F851B7" w:rsidRDefault="00F851B7" w:rsidP="00F851B7">
            <w:pPr>
              <w:pStyle w:val="afa"/>
            </w:pPr>
            <w:r w:rsidRPr="00F851B7">
              <w:t>Подпись лица,</w:t>
            </w:r>
            <w:r w:rsidRPr="00F851B7">
              <w:br/>
              <w:t>внесшего</w:t>
            </w:r>
            <w:r w:rsidRPr="00F851B7">
              <w:br/>
              <w:t>изменения</w:t>
            </w: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r w:rsidR="00F851B7" w:rsidRPr="00F851B7" w:rsidTr="00105922">
        <w:tc>
          <w:tcPr>
            <w:tcW w:w="5778" w:type="dxa"/>
            <w:shd w:val="clear" w:color="auto" w:fill="auto"/>
          </w:tcPr>
          <w:p w:rsidR="00F851B7" w:rsidRPr="00F851B7" w:rsidRDefault="00F851B7" w:rsidP="00F851B7">
            <w:pPr>
              <w:pStyle w:val="afa"/>
            </w:pPr>
          </w:p>
        </w:tc>
        <w:tc>
          <w:tcPr>
            <w:tcW w:w="2410" w:type="dxa"/>
            <w:shd w:val="clear" w:color="auto" w:fill="auto"/>
          </w:tcPr>
          <w:p w:rsidR="00F851B7" w:rsidRPr="00F851B7" w:rsidRDefault="00F851B7" w:rsidP="00F851B7">
            <w:pPr>
              <w:pStyle w:val="afa"/>
            </w:pPr>
          </w:p>
        </w:tc>
        <w:tc>
          <w:tcPr>
            <w:tcW w:w="1809" w:type="dxa"/>
            <w:shd w:val="clear" w:color="auto" w:fill="auto"/>
          </w:tcPr>
          <w:p w:rsidR="00F851B7" w:rsidRPr="00F851B7" w:rsidRDefault="00F851B7" w:rsidP="00F851B7">
            <w:pPr>
              <w:pStyle w:val="afa"/>
            </w:pPr>
          </w:p>
        </w:tc>
      </w:tr>
    </w:tbl>
    <w:p w:rsidR="00F851B7" w:rsidRPr="00F851B7" w:rsidRDefault="00F851B7" w:rsidP="00F851B7">
      <w:pPr>
        <w:pStyle w:val="afa"/>
      </w:pPr>
    </w:p>
    <w:p w:rsidR="00F851B7" w:rsidRDefault="00F851B7" w:rsidP="00764F44">
      <w:pPr>
        <w:pStyle w:val="ac"/>
        <w:spacing w:after="0"/>
        <w:rPr>
          <w:rFonts w:ascii="Times New Roman" w:hAnsi="Times New Roman"/>
          <w:b/>
          <w:sz w:val="24"/>
          <w:szCs w:val="24"/>
        </w:rPr>
      </w:pPr>
    </w:p>
    <w:p w:rsidR="009A3D73" w:rsidRPr="00764F44" w:rsidRDefault="009A3D73" w:rsidP="006230BC">
      <w:pPr>
        <w:spacing w:after="0" w:line="240" w:lineRule="auto"/>
        <w:ind w:firstLine="284"/>
        <w:jc w:val="both"/>
        <w:rPr>
          <w:rFonts w:ascii="Times New Roman" w:hAnsi="Times New Roman"/>
          <w:color w:val="FF0000"/>
          <w:sz w:val="24"/>
          <w:szCs w:val="24"/>
        </w:rPr>
      </w:pPr>
    </w:p>
    <w:sectPr w:rsidR="009A3D73" w:rsidRPr="00764F44" w:rsidSect="008575FC">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E11" w:rsidRDefault="00877E11" w:rsidP="00666489">
      <w:pPr>
        <w:spacing w:after="0" w:line="240" w:lineRule="auto"/>
      </w:pPr>
      <w:r>
        <w:separator/>
      </w:r>
    </w:p>
  </w:endnote>
  <w:endnote w:type="continuationSeparator" w:id="0">
    <w:p w:rsidR="00877E11" w:rsidRDefault="00877E11" w:rsidP="0066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11" w:rsidRDefault="00877E11">
    <w:pPr>
      <w:pStyle w:val="af0"/>
      <w:jc w:val="right"/>
    </w:pPr>
    <w:r>
      <w:fldChar w:fldCharType="begin"/>
    </w:r>
    <w:r>
      <w:instrText xml:space="preserve"> PAGE   \* MERGEFORMAT </w:instrText>
    </w:r>
    <w:r>
      <w:fldChar w:fldCharType="separate"/>
    </w:r>
    <w:r w:rsidR="001E2A13">
      <w:rPr>
        <w:noProof/>
      </w:rPr>
      <w:t>96</w:t>
    </w:r>
    <w:r>
      <w:rPr>
        <w:noProof/>
      </w:rPr>
      <w:fldChar w:fldCharType="end"/>
    </w:r>
  </w:p>
  <w:p w:rsidR="00877E11" w:rsidRDefault="00877E1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E11" w:rsidRDefault="00877E11" w:rsidP="00666489">
      <w:pPr>
        <w:spacing w:after="0" w:line="240" w:lineRule="auto"/>
      </w:pPr>
      <w:r>
        <w:separator/>
      </w:r>
    </w:p>
  </w:footnote>
  <w:footnote w:type="continuationSeparator" w:id="0">
    <w:p w:rsidR="00877E11" w:rsidRDefault="00877E11" w:rsidP="00666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246784"/>
    <w:lvl w:ilvl="0">
      <w:numFmt w:val="bullet"/>
      <w:lvlText w:val="*"/>
      <w:lvlJc w:val="left"/>
    </w:lvl>
  </w:abstractNum>
  <w:abstractNum w:abstractNumId="1"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9"/>
    <w:multiLevelType w:val="multilevel"/>
    <w:tmpl w:val="00000009"/>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B"/>
    <w:multiLevelType w:val="singleLevel"/>
    <w:tmpl w:val="0000000B"/>
    <w:name w:val="WW8Num24"/>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31"/>
    <w:multiLevelType w:val="multilevel"/>
    <w:tmpl w:val="00000031"/>
    <w:name w:val="WW8Num49"/>
    <w:lvl w:ilvl="0">
      <w:start w:val="65535"/>
      <w:numFmt w:val="bullet"/>
      <w:lvlText w:val="•"/>
      <w:lvlJc w:val="left"/>
      <w:pPr>
        <w:tabs>
          <w:tab w:val="num" w:pos="0"/>
        </w:tabs>
        <w:ind w:left="720" w:hanging="360"/>
      </w:pPr>
      <w:rPr>
        <w:rFonts w:ascii="Times New Roman" w:hAnsi="Times New Roman" w:cs="Times New Roman"/>
        <w:color w:val="000000"/>
        <w:spacing w:val="2"/>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C92F5C"/>
    <w:multiLevelType w:val="hybridMultilevel"/>
    <w:tmpl w:val="67963CD8"/>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15:restartNumberingAfterBreak="0">
    <w:nsid w:val="02620ED3"/>
    <w:multiLevelType w:val="hybridMultilevel"/>
    <w:tmpl w:val="B2CA7E94"/>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7E1988"/>
    <w:multiLevelType w:val="hybridMultilevel"/>
    <w:tmpl w:val="2E3E5CFA"/>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05454AB1"/>
    <w:multiLevelType w:val="hybridMultilevel"/>
    <w:tmpl w:val="FDC05E06"/>
    <w:lvl w:ilvl="0" w:tplc="C224678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05E835BD"/>
    <w:multiLevelType w:val="hybridMultilevel"/>
    <w:tmpl w:val="4838E574"/>
    <w:lvl w:ilvl="0" w:tplc="C224678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06D54C88"/>
    <w:multiLevelType w:val="hybridMultilevel"/>
    <w:tmpl w:val="91EEF076"/>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F101D2"/>
    <w:multiLevelType w:val="hybridMultilevel"/>
    <w:tmpl w:val="BF803AE4"/>
    <w:lvl w:ilvl="0" w:tplc="C2246784">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B0B58F1"/>
    <w:multiLevelType w:val="hybridMultilevel"/>
    <w:tmpl w:val="4EACA998"/>
    <w:lvl w:ilvl="0" w:tplc="C2246784">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0BD80284"/>
    <w:multiLevelType w:val="hybridMultilevel"/>
    <w:tmpl w:val="F05C9354"/>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874322"/>
    <w:multiLevelType w:val="hybridMultilevel"/>
    <w:tmpl w:val="6722FE06"/>
    <w:lvl w:ilvl="0" w:tplc="C2246784">
      <w:start w:val="65535"/>
      <w:numFmt w:val="bullet"/>
      <w:lvlText w:val="•"/>
      <w:lvlJc w:val="left"/>
      <w:pPr>
        <w:ind w:left="720" w:hanging="360"/>
      </w:pPr>
      <w:rPr>
        <w:rFonts w:ascii="Times New Roman" w:hAnsi="Times New Roman" w:cs="Times New Roman" w:hint="default"/>
      </w:rPr>
    </w:lvl>
    <w:lvl w:ilvl="1" w:tplc="C2246784">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D7F652A"/>
    <w:multiLevelType w:val="hybridMultilevel"/>
    <w:tmpl w:val="B0486202"/>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10397BD5"/>
    <w:multiLevelType w:val="hybridMultilevel"/>
    <w:tmpl w:val="00B0BBE0"/>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15:restartNumberingAfterBreak="0">
    <w:nsid w:val="115217C1"/>
    <w:multiLevelType w:val="hybridMultilevel"/>
    <w:tmpl w:val="ED0C9198"/>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743A8C"/>
    <w:multiLevelType w:val="hybridMultilevel"/>
    <w:tmpl w:val="C68CA1C4"/>
    <w:lvl w:ilvl="0" w:tplc="C224678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136362CC"/>
    <w:multiLevelType w:val="hybridMultilevel"/>
    <w:tmpl w:val="972ABB36"/>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15:restartNumberingAfterBreak="0">
    <w:nsid w:val="15050975"/>
    <w:multiLevelType w:val="hybridMultilevel"/>
    <w:tmpl w:val="F1E8E9FE"/>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15:restartNumberingAfterBreak="0">
    <w:nsid w:val="153D69C6"/>
    <w:multiLevelType w:val="hybridMultilevel"/>
    <w:tmpl w:val="8998F4BE"/>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15:restartNumberingAfterBreak="0">
    <w:nsid w:val="161F4B58"/>
    <w:multiLevelType w:val="hybridMultilevel"/>
    <w:tmpl w:val="38769414"/>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3B7D51"/>
    <w:multiLevelType w:val="hybridMultilevel"/>
    <w:tmpl w:val="DE0645D4"/>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0B90EC3"/>
    <w:multiLevelType w:val="hybridMultilevel"/>
    <w:tmpl w:val="7F402588"/>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2A5404"/>
    <w:multiLevelType w:val="multilevel"/>
    <w:tmpl w:val="D2D246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9F180A"/>
    <w:multiLevelType w:val="hybridMultilevel"/>
    <w:tmpl w:val="2D72F09A"/>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15:restartNumberingAfterBreak="0">
    <w:nsid w:val="269A288B"/>
    <w:multiLevelType w:val="hybridMultilevel"/>
    <w:tmpl w:val="FEC8CD38"/>
    <w:lvl w:ilvl="0" w:tplc="C224678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26C8050C"/>
    <w:multiLevelType w:val="hybridMultilevel"/>
    <w:tmpl w:val="1970529A"/>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15:restartNumberingAfterBreak="0">
    <w:nsid w:val="28527FD2"/>
    <w:multiLevelType w:val="hybridMultilevel"/>
    <w:tmpl w:val="68C6098A"/>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BF75E8D"/>
    <w:multiLevelType w:val="hybridMultilevel"/>
    <w:tmpl w:val="B4BADF40"/>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15:restartNumberingAfterBreak="0">
    <w:nsid w:val="2D777465"/>
    <w:multiLevelType w:val="hybridMultilevel"/>
    <w:tmpl w:val="1E20F350"/>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15:restartNumberingAfterBreak="0">
    <w:nsid w:val="2E7D1D98"/>
    <w:multiLevelType w:val="hybridMultilevel"/>
    <w:tmpl w:val="FCBE8AC0"/>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F325E19"/>
    <w:multiLevelType w:val="hybridMultilevel"/>
    <w:tmpl w:val="1A2C5612"/>
    <w:lvl w:ilvl="0" w:tplc="C2246784">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2F52238C"/>
    <w:multiLevelType w:val="hybridMultilevel"/>
    <w:tmpl w:val="E94C84C6"/>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F9640DB"/>
    <w:multiLevelType w:val="hybridMultilevel"/>
    <w:tmpl w:val="B40A8518"/>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15:restartNumberingAfterBreak="0">
    <w:nsid w:val="31984375"/>
    <w:multiLevelType w:val="hybridMultilevel"/>
    <w:tmpl w:val="CB6A3A0C"/>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DB5299"/>
    <w:multiLevelType w:val="hybridMultilevel"/>
    <w:tmpl w:val="EBF6BCC8"/>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0" w15:restartNumberingAfterBreak="0">
    <w:nsid w:val="327F7E2B"/>
    <w:multiLevelType w:val="hybridMultilevel"/>
    <w:tmpl w:val="3D58B100"/>
    <w:lvl w:ilvl="0" w:tplc="C224678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15:restartNumberingAfterBreak="0">
    <w:nsid w:val="32DD72F8"/>
    <w:multiLevelType w:val="hybridMultilevel"/>
    <w:tmpl w:val="0EB2227C"/>
    <w:lvl w:ilvl="0" w:tplc="C2246784">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3457233B"/>
    <w:multiLevelType w:val="hybridMultilevel"/>
    <w:tmpl w:val="87D452F0"/>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3" w15:restartNumberingAfterBreak="0">
    <w:nsid w:val="346E1E50"/>
    <w:multiLevelType w:val="hybridMultilevel"/>
    <w:tmpl w:val="83AA85EA"/>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6521A81"/>
    <w:multiLevelType w:val="hybridMultilevel"/>
    <w:tmpl w:val="3E047A6E"/>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6663621"/>
    <w:multiLevelType w:val="hybridMultilevel"/>
    <w:tmpl w:val="7688B700"/>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6F062BF"/>
    <w:multiLevelType w:val="hybridMultilevel"/>
    <w:tmpl w:val="C110FD72"/>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7" w15:restartNumberingAfterBreak="0">
    <w:nsid w:val="3A325461"/>
    <w:multiLevelType w:val="hybridMultilevel"/>
    <w:tmpl w:val="AF02551C"/>
    <w:lvl w:ilvl="0" w:tplc="12665ACC">
      <w:start w:val="1"/>
      <w:numFmt w:val="bullet"/>
      <w:lvlText w:val="•"/>
      <w:lvlJc w:val="left"/>
      <w:pPr>
        <w:ind w:left="928"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8" w15:restartNumberingAfterBreak="0">
    <w:nsid w:val="3AFF76AA"/>
    <w:multiLevelType w:val="hybridMultilevel"/>
    <w:tmpl w:val="DF984F30"/>
    <w:lvl w:ilvl="0" w:tplc="C2246784">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3D843661"/>
    <w:multiLevelType w:val="hybridMultilevel"/>
    <w:tmpl w:val="E28809E4"/>
    <w:lvl w:ilvl="0" w:tplc="12665ACC">
      <w:start w:val="1"/>
      <w:numFmt w:val="bullet"/>
      <w:lvlText w:val="•"/>
      <w:lvlJc w:val="left"/>
      <w:pPr>
        <w:ind w:left="928"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1" w15:restartNumberingAfterBreak="0">
    <w:nsid w:val="3E464993"/>
    <w:multiLevelType w:val="hybridMultilevel"/>
    <w:tmpl w:val="997A5890"/>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2" w15:restartNumberingAfterBreak="0">
    <w:nsid w:val="40582C3B"/>
    <w:multiLevelType w:val="multilevel"/>
    <w:tmpl w:val="3BD0F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3B961E0"/>
    <w:multiLevelType w:val="hybridMultilevel"/>
    <w:tmpl w:val="38A8FAE4"/>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3D055D7"/>
    <w:multiLevelType w:val="hybridMultilevel"/>
    <w:tmpl w:val="B156E280"/>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4BC27FF"/>
    <w:multiLevelType w:val="hybridMultilevel"/>
    <w:tmpl w:val="B0204CC2"/>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6" w15:restartNumberingAfterBreak="0">
    <w:nsid w:val="464D4838"/>
    <w:multiLevelType w:val="hybridMultilevel"/>
    <w:tmpl w:val="04A0DCF2"/>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6F9004D"/>
    <w:multiLevelType w:val="multilevel"/>
    <w:tmpl w:val="65340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82E5DF6"/>
    <w:multiLevelType w:val="hybridMultilevel"/>
    <w:tmpl w:val="D33E7D78"/>
    <w:lvl w:ilvl="0" w:tplc="C2246784">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4CE47AE4"/>
    <w:multiLevelType w:val="hybridMultilevel"/>
    <w:tmpl w:val="D9B80376"/>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DD65CBD"/>
    <w:multiLevelType w:val="hybridMultilevel"/>
    <w:tmpl w:val="08E245C6"/>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E3A42C9"/>
    <w:multiLevelType w:val="hybridMultilevel"/>
    <w:tmpl w:val="29EE0E64"/>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E3B60EB"/>
    <w:multiLevelType w:val="hybridMultilevel"/>
    <w:tmpl w:val="E7403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E694696"/>
    <w:multiLevelType w:val="hybridMultilevel"/>
    <w:tmpl w:val="694AD668"/>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F9D0836"/>
    <w:multiLevelType w:val="hybridMultilevel"/>
    <w:tmpl w:val="A1944BB6"/>
    <w:lvl w:ilvl="0" w:tplc="C224678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5" w15:restartNumberingAfterBreak="0">
    <w:nsid w:val="522102ED"/>
    <w:multiLevelType w:val="hybridMultilevel"/>
    <w:tmpl w:val="3F1213FC"/>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6" w15:restartNumberingAfterBreak="0">
    <w:nsid w:val="52A07C5C"/>
    <w:multiLevelType w:val="hybridMultilevel"/>
    <w:tmpl w:val="0F38145A"/>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43D658B"/>
    <w:multiLevelType w:val="hybridMultilevel"/>
    <w:tmpl w:val="B4465A94"/>
    <w:lvl w:ilvl="0" w:tplc="E762564A">
      <w:numFmt w:val="bullet"/>
      <w:lvlText w:val="•"/>
      <w:lvlJc w:val="left"/>
      <w:pPr>
        <w:ind w:left="720" w:hanging="360"/>
      </w:pPr>
      <w:rPr>
        <w:rFonts w:ascii="Times New Roman" w:eastAsia="Calibri"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69E2B35"/>
    <w:multiLevelType w:val="hybridMultilevel"/>
    <w:tmpl w:val="07360D8E"/>
    <w:lvl w:ilvl="0" w:tplc="C224678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9" w15:restartNumberingAfterBreak="0">
    <w:nsid w:val="575512FE"/>
    <w:multiLevelType w:val="hybridMultilevel"/>
    <w:tmpl w:val="CCB85EB8"/>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8E51522"/>
    <w:multiLevelType w:val="multilevel"/>
    <w:tmpl w:val="E76CA8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A041715"/>
    <w:multiLevelType w:val="hybridMultilevel"/>
    <w:tmpl w:val="70BC58AE"/>
    <w:lvl w:ilvl="0" w:tplc="C224678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2" w15:restartNumberingAfterBreak="0">
    <w:nsid w:val="5BAC1E41"/>
    <w:multiLevelType w:val="hybridMultilevel"/>
    <w:tmpl w:val="BA12B2C2"/>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CB25960"/>
    <w:multiLevelType w:val="hybridMultilevel"/>
    <w:tmpl w:val="843A0A6A"/>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4" w15:restartNumberingAfterBreak="0">
    <w:nsid w:val="5D6C53C7"/>
    <w:multiLevelType w:val="hybridMultilevel"/>
    <w:tmpl w:val="736C7350"/>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50B36A9"/>
    <w:multiLevelType w:val="hybridMultilevel"/>
    <w:tmpl w:val="83FE3170"/>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54A24DA"/>
    <w:multiLevelType w:val="hybridMultilevel"/>
    <w:tmpl w:val="4A8EAD00"/>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83621ED"/>
    <w:multiLevelType w:val="hybridMultilevel"/>
    <w:tmpl w:val="147092E0"/>
    <w:lvl w:ilvl="0" w:tplc="C224678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895672E"/>
    <w:multiLevelType w:val="hybridMultilevel"/>
    <w:tmpl w:val="BB1CCF60"/>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9181D54"/>
    <w:multiLevelType w:val="hybridMultilevel"/>
    <w:tmpl w:val="F128207A"/>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0" w15:restartNumberingAfterBreak="0">
    <w:nsid w:val="6D3671C8"/>
    <w:multiLevelType w:val="hybridMultilevel"/>
    <w:tmpl w:val="5900ECF2"/>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1" w15:restartNumberingAfterBreak="0">
    <w:nsid w:val="713A03CA"/>
    <w:multiLevelType w:val="hybridMultilevel"/>
    <w:tmpl w:val="1FAA2066"/>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43861B4"/>
    <w:multiLevelType w:val="hybridMultilevel"/>
    <w:tmpl w:val="C6623816"/>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3" w15:restartNumberingAfterBreak="0">
    <w:nsid w:val="74801A13"/>
    <w:multiLevelType w:val="multilevel"/>
    <w:tmpl w:val="E266E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4A10315"/>
    <w:multiLevelType w:val="hybridMultilevel"/>
    <w:tmpl w:val="BA223030"/>
    <w:lvl w:ilvl="0" w:tplc="C2246784">
      <w:start w:val="65535"/>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5" w15:restartNumberingAfterBreak="0">
    <w:nsid w:val="751A343B"/>
    <w:multiLevelType w:val="hybridMultilevel"/>
    <w:tmpl w:val="2328FF5E"/>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6" w15:restartNumberingAfterBreak="0">
    <w:nsid w:val="75BC0468"/>
    <w:multiLevelType w:val="hybridMultilevel"/>
    <w:tmpl w:val="641E5C9E"/>
    <w:lvl w:ilvl="0" w:tplc="C224678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5C01C9F"/>
    <w:multiLevelType w:val="hybridMultilevel"/>
    <w:tmpl w:val="493AB608"/>
    <w:lvl w:ilvl="0" w:tplc="C224678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8" w15:restartNumberingAfterBreak="0">
    <w:nsid w:val="760D357C"/>
    <w:multiLevelType w:val="hybridMultilevel"/>
    <w:tmpl w:val="DD3CDACA"/>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65C67C1"/>
    <w:multiLevelType w:val="hybridMultilevel"/>
    <w:tmpl w:val="3A0A0402"/>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7EF6CA7"/>
    <w:multiLevelType w:val="hybridMultilevel"/>
    <w:tmpl w:val="E3C8FE0A"/>
    <w:lvl w:ilvl="0" w:tplc="C224678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1" w15:restartNumberingAfterBreak="0">
    <w:nsid w:val="78CF744B"/>
    <w:multiLevelType w:val="hybridMultilevel"/>
    <w:tmpl w:val="97A41D04"/>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B5C55D5"/>
    <w:multiLevelType w:val="hybridMultilevel"/>
    <w:tmpl w:val="287A5436"/>
    <w:lvl w:ilvl="0" w:tplc="E762564A">
      <w:numFmt w:val="bullet"/>
      <w:lvlText w:val="•"/>
      <w:lvlJc w:val="left"/>
      <w:pPr>
        <w:ind w:left="720" w:hanging="360"/>
      </w:pPr>
      <w:rPr>
        <w:rFonts w:ascii="Times New Roman" w:eastAsia="Calibr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D22494B"/>
    <w:multiLevelType w:val="hybridMultilevel"/>
    <w:tmpl w:val="D792A442"/>
    <w:lvl w:ilvl="0" w:tplc="C2246784">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15:restartNumberingAfterBreak="0">
    <w:nsid w:val="7D586795"/>
    <w:multiLevelType w:val="hybridMultilevel"/>
    <w:tmpl w:val="6A8E3476"/>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5" w15:restartNumberingAfterBreak="0">
    <w:nsid w:val="7E014AC2"/>
    <w:multiLevelType w:val="hybridMultilevel"/>
    <w:tmpl w:val="1EC6E39C"/>
    <w:lvl w:ilvl="0" w:tplc="C224678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49"/>
    <w:lvlOverride w:ilvl="0">
      <w:startOverride w:val="1"/>
    </w:lvlOverride>
  </w:num>
  <w:num w:numId="4">
    <w:abstractNumId w:val="67"/>
  </w:num>
  <w:num w:numId="5">
    <w:abstractNumId w:val="92"/>
  </w:num>
  <w:num w:numId="6">
    <w:abstractNumId w:val="89"/>
  </w:num>
  <w:num w:numId="7">
    <w:abstractNumId w:val="63"/>
  </w:num>
  <w:num w:numId="8">
    <w:abstractNumId w:val="12"/>
  </w:num>
  <w:num w:numId="9">
    <w:abstractNumId w:val="54"/>
  </w:num>
  <w:num w:numId="10">
    <w:abstractNumId w:val="15"/>
  </w:num>
  <w:num w:numId="11">
    <w:abstractNumId w:val="59"/>
  </w:num>
  <w:num w:numId="12">
    <w:abstractNumId w:val="56"/>
  </w:num>
  <w:num w:numId="13">
    <w:abstractNumId w:val="69"/>
  </w:num>
  <w:num w:numId="14">
    <w:abstractNumId w:val="72"/>
  </w:num>
  <w:num w:numId="15">
    <w:abstractNumId w:val="31"/>
  </w:num>
  <w:num w:numId="16">
    <w:abstractNumId w:val="76"/>
  </w:num>
  <w:num w:numId="17">
    <w:abstractNumId w:val="74"/>
  </w:num>
  <w:num w:numId="18">
    <w:abstractNumId w:val="60"/>
  </w:num>
  <w:num w:numId="19">
    <w:abstractNumId w:val="36"/>
  </w:num>
  <w:num w:numId="20">
    <w:abstractNumId w:val="44"/>
  </w:num>
  <w:num w:numId="21">
    <w:abstractNumId w:val="8"/>
  </w:num>
  <w:num w:numId="22">
    <w:abstractNumId w:val="61"/>
  </w:num>
  <w:num w:numId="23">
    <w:abstractNumId w:val="26"/>
  </w:num>
  <w:num w:numId="24">
    <w:abstractNumId w:val="25"/>
  </w:num>
  <w:num w:numId="25">
    <w:abstractNumId w:val="66"/>
  </w:num>
  <w:num w:numId="26">
    <w:abstractNumId w:val="38"/>
  </w:num>
  <w:num w:numId="27">
    <w:abstractNumId w:val="88"/>
  </w:num>
  <w:num w:numId="28">
    <w:abstractNumId w:val="34"/>
  </w:num>
  <w:num w:numId="29">
    <w:abstractNumId w:val="75"/>
  </w:num>
  <w:num w:numId="30">
    <w:abstractNumId w:val="58"/>
  </w:num>
  <w:num w:numId="31">
    <w:abstractNumId w:val="43"/>
  </w:num>
  <w:num w:numId="32">
    <w:abstractNumId w:val="48"/>
  </w:num>
  <w:num w:numId="33">
    <w:abstractNumId w:val="81"/>
  </w:num>
  <w:num w:numId="34">
    <w:abstractNumId w:val="53"/>
  </w:num>
  <w:num w:numId="35">
    <w:abstractNumId w:val="19"/>
  </w:num>
  <w:num w:numId="36">
    <w:abstractNumId w:val="24"/>
  </w:num>
  <w:num w:numId="37">
    <w:abstractNumId w:val="94"/>
  </w:num>
  <w:num w:numId="38">
    <w:abstractNumId w:val="33"/>
  </w:num>
  <w:num w:numId="39">
    <w:abstractNumId w:val="16"/>
  </w:num>
  <w:num w:numId="40">
    <w:abstractNumId w:val="55"/>
  </w:num>
  <w:num w:numId="41">
    <w:abstractNumId w:val="77"/>
  </w:num>
  <w:num w:numId="42">
    <w:abstractNumId w:val="18"/>
  </w:num>
  <w:num w:numId="43">
    <w:abstractNumId w:val="7"/>
  </w:num>
  <w:num w:numId="44">
    <w:abstractNumId w:val="73"/>
  </w:num>
  <w:num w:numId="45">
    <w:abstractNumId w:val="9"/>
  </w:num>
  <w:num w:numId="46">
    <w:abstractNumId w:val="65"/>
  </w:num>
  <w:num w:numId="47">
    <w:abstractNumId w:val="46"/>
  </w:num>
  <w:num w:numId="48">
    <w:abstractNumId w:val="79"/>
  </w:num>
  <w:num w:numId="49">
    <w:abstractNumId w:val="80"/>
  </w:num>
  <w:num w:numId="50">
    <w:abstractNumId w:val="42"/>
  </w:num>
  <w:num w:numId="51">
    <w:abstractNumId w:val="23"/>
  </w:num>
  <w:num w:numId="52">
    <w:abstractNumId w:val="17"/>
  </w:num>
  <w:num w:numId="53">
    <w:abstractNumId w:val="86"/>
  </w:num>
  <w:num w:numId="54">
    <w:abstractNumId w:val="39"/>
  </w:num>
  <w:num w:numId="55">
    <w:abstractNumId w:val="32"/>
  </w:num>
  <w:num w:numId="56">
    <w:abstractNumId w:val="37"/>
  </w:num>
  <w:num w:numId="57">
    <w:abstractNumId w:val="28"/>
  </w:num>
  <w:num w:numId="58">
    <w:abstractNumId w:val="21"/>
  </w:num>
  <w:num w:numId="59">
    <w:abstractNumId w:val="51"/>
  </w:num>
  <w:num w:numId="60">
    <w:abstractNumId w:val="30"/>
  </w:num>
  <w:num w:numId="61">
    <w:abstractNumId w:val="95"/>
  </w:num>
  <w:num w:numId="62">
    <w:abstractNumId w:val="82"/>
  </w:num>
  <w:num w:numId="63">
    <w:abstractNumId w:val="22"/>
  </w:num>
  <w:num w:numId="64">
    <w:abstractNumId w:val="85"/>
  </w:num>
  <w:num w:numId="65">
    <w:abstractNumId w:val="45"/>
  </w:num>
  <w:num w:numId="66">
    <w:abstractNumId w:val="78"/>
  </w:num>
  <w:num w:numId="67">
    <w:abstractNumId w:val="91"/>
  </w:num>
  <w:num w:numId="68">
    <w:abstractNumId w:val="13"/>
  </w:num>
  <w:num w:numId="69">
    <w:abstractNumId w:val="93"/>
  </w:num>
  <w:num w:numId="70">
    <w:abstractNumId w:val="35"/>
  </w:num>
  <w:num w:numId="71">
    <w:abstractNumId w:val="14"/>
  </w:num>
  <w:num w:numId="72">
    <w:abstractNumId w:val="64"/>
  </w:num>
  <w:num w:numId="73">
    <w:abstractNumId w:val="68"/>
  </w:num>
  <w:num w:numId="74">
    <w:abstractNumId w:val="71"/>
  </w:num>
  <w:num w:numId="75">
    <w:abstractNumId w:val="29"/>
  </w:num>
  <w:num w:numId="76">
    <w:abstractNumId w:val="20"/>
  </w:num>
  <w:num w:numId="77">
    <w:abstractNumId w:val="40"/>
  </w:num>
  <w:num w:numId="78">
    <w:abstractNumId w:val="41"/>
  </w:num>
  <w:num w:numId="79">
    <w:abstractNumId w:val="11"/>
  </w:num>
  <w:num w:numId="80">
    <w:abstractNumId w:val="10"/>
  </w:num>
  <w:num w:numId="81">
    <w:abstractNumId w:val="87"/>
  </w:num>
  <w:num w:numId="82">
    <w:abstractNumId w:val="90"/>
  </w:num>
  <w:num w:numId="83">
    <w:abstractNumId w:val="84"/>
  </w:num>
  <w:num w:numId="84">
    <w:abstractNumId w:val="47"/>
  </w:num>
  <w:num w:numId="85">
    <w:abstractNumId w:val="50"/>
  </w:num>
  <w:num w:numId="86">
    <w:abstractNumId w:val="57"/>
  </w:num>
  <w:num w:numId="87">
    <w:abstractNumId w:val="27"/>
  </w:num>
  <w:num w:numId="88">
    <w:abstractNumId w:val="83"/>
  </w:num>
  <w:num w:numId="89">
    <w:abstractNumId w:val="70"/>
  </w:num>
  <w:num w:numId="90">
    <w:abstractNumId w:val="52"/>
  </w:num>
  <w:num w:numId="91">
    <w:abstractNumId w:val="6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hdrShapeDefaults>
    <o:shapedefaults v:ext="edit" spidmax="6145"/>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E0"/>
    <w:rsid w:val="000005E6"/>
    <w:rsid w:val="000009C8"/>
    <w:rsid w:val="00001158"/>
    <w:rsid w:val="00003C42"/>
    <w:rsid w:val="00004015"/>
    <w:rsid w:val="00006F6A"/>
    <w:rsid w:val="00012DF1"/>
    <w:rsid w:val="00013A23"/>
    <w:rsid w:val="0001448A"/>
    <w:rsid w:val="00016275"/>
    <w:rsid w:val="00021D44"/>
    <w:rsid w:val="0002285A"/>
    <w:rsid w:val="00023563"/>
    <w:rsid w:val="00026DE8"/>
    <w:rsid w:val="00027110"/>
    <w:rsid w:val="0003272F"/>
    <w:rsid w:val="0003314B"/>
    <w:rsid w:val="00033F7D"/>
    <w:rsid w:val="00035090"/>
    <w:rsid w:val="00035319"/>
    <w:rsid w:val="00037BFE"/>
    <w:rsid w:val="0004037A"/>
    <w:rsid w:val="0004126F"/>
    <w:rsid w:val="000436BE"/>
    <w:rsid w:val="00043AA2"/>
    <w:rsid w:val="00044C71"/>
    <w:rsid w:val="00045483"/>
    <w:rsid w:val="00045484"/>
    <w:rsid w:val="00045F45"/>
    <w:rsid w:val="00060DE1"/>
    <w:rsid w:val="000625E1"/>
    <w:rsid w:val="00062EC0"/>
    <w:rsid w:val="00063601"/>
    <w:rsid w:val="0006518D"/>
    <w:rsid w:val="00067262"/>
    <w:rsid w:val="000709CF"/>
    <w:rsid w:val="00071276"/>
    <w:rsid w:val="0007219B"/>
    <w:rsid w:val="000729C8"/>
    <w:rsid w:val="00077D84"/>
    <w:rsid w:val="000868F9"/>
    <w:rsid w:val="00093521"/>
    <w:rsid w:val="000935E8"/>
    <w:rsid w:val="000958BB"/>
    <w:rsid w:val="00096941"/>
    <w:rsid w:val="0009757D"/>
    <w:rsid w:val="00097F48"/>
    <w:rsid w:val="000A3A92"/>
    <w:rsid w:val="000A662D"/>
    <w:rsid w:val="000A7033"/>
    <w:rsid w:val="000B16E0"/>
    <w:rsid w:val="000B1FA5"/>
    <w:rsid w:val="000B2C10"/>
    <w:rsid w:val="000C43C0"/>
    <w:rsid w:val="000D261E"/>
    <w:rsid w:val="000E0D30"/>
    <w:rsid w:val="000E2B59"/>
    <w:rsid w:val="000E4C6B"/>
    <w:rsid w:val="000E6344"/>
    <w:rsid w:val="000F0482"/>
    <w:rsid w:val="000F0873"/>
    <w:rsid w:val="000F1662"/>
    <w:rsid w:val="000F210F"/>
    <w:rsid w:val="000F2152"/>
    <w:rsid w:val="000F45C3"/>
    <w:rsid w:val="00100821"/>
    <w:rsid w:val="00102DBF"/>
    <w:rsid w:val="0010307D"/>
    <w:rsid w:val="0010391A"/>
    <w:rsid w:val="001045AD"/>
    <w:rsid w:val="00105922"/>
    <w:rsid w:val="001116A8"/>
    <w:rsid w:val="00112E66"/>
    <w:rsid w:val="00112EB5"/>
    <w:rsid w:val="001202EF"/>
    <w:rsid w:val="001244C8"/>
    <w:rsid w:val="0012611B"/>
    <w:rsid w:val="00135469"/>
    <w:rsid w:val="00135996"/>
    <w:rsid w:val="00135CB1"/>
    <w:rsid w:val="00135FE3"/>
    <w:rsid w:val="00136891"/>
    <w:rsid w:val="00145460"/>
    <w:rsid w:val="0014668E"/>
    <w:rsid w:val="00147502"/>
    <w:rsid w:val="00147D2E"/>
    <w:rsid w:val="001511FC"/>
    <w:rsid w:val="00153F5D"/>
    <w:rsid w:val="00155A62"/>
    <w:rsid w:val="00161290"/>
    <w:rsid w:val="00163101"/>
    <w:rsid w:val="00163CB8"/>
    <w:rsid w:val="00165A2F"/>
    <w:rsid w:val="00171B88"/>
    <w:rsid w:val="00175459"/>
    <w:rsid w:val="001812E3"/>
    <w:rsid w:val="001815E0"/>
    <w:rsid w:val="0018475F"/>
    <w:rsid w:val="00186AAE"/>
    <w:rsid w:val="00193169"/>
    <w:rsid w:val="00194703"/>
    <w:rsid w:val="001961F4"/>
    <w:rsid w:val="001A0333"/>
    <w:rsid w:val="001A1A61"/>
    <w:rsid w:val="001A4762"/>
    <w:rsid w:val="001A6609"/>
    <w:rsid w:val="001A6A63"/>
    <w:rsid w:val="001B42AB"/>
    <w:rsid w:val="001B52E3"/>
    <w:rsid w:val="001B5CEE"/>
    <w:rsid w:val="001C51B5"/>
    <w:rsid w:val="001C715D"/>
    <w:rsid w:val="001D0E9C"/>
    <w:rsid w:val="001D16C5"/>
    <w:rsid w:val="001D4AE8"/>
    <w:rsid w:val="001D7CEC"/>
    <w:rsid w:val="001D7F50"/>
    <w:rsid w:val="001E2A13"/>
    <w:rsid w:val="001E34F8"/>
    <w:rsid w:val="001E547F"/>
    <w:rsid w:val="001F1224"/>
    <w:rsid w:val="001F1A5C"/>
    <w:rsid w:val="001F66A3"/>
    <w:rsid w:val="00207B54"/>
    <w:rsid w:val="00207ED6"/>
    <w:rsid w:val="00210EA7"/>
    <w:rsid w:val="002216DE"/>
    <w:rsid w:val="00222063"/>
    <w:rsid w:val="00224D1B"/>
    <w:rsid w:val="002265D2"/>
    <w:rsid w:val="00230B2C"/>
    <w:rsid w:val="00235077"/>
    <w:rsid w:val="00235E98"/>
    <w:rsid w:val="002368C4"/>
    <w:rsid w:val="00236968"/>
    <w:rsid w:val="00237A98"/>
    <w:rsid w:val="00240993"/>
    <w:rsid w:val="00245698"/>
    <w:rsid w:val="0024667F"/>
    <w:rsid w:val="00255E95"/>
    <w:rsid w:val="00257259"/>
    <w:rsid w:val="002573B6"/>
    <w:rsid w:val="00260ECD"/>
    <w:rsid w:val="00263608"/>
    <w:rsid w:val="00263C5A"/>
    <w:rsid w:val="00266638"/>
    <w:rsid w:val="002667A8"/>
    <w:rsid w:val="00270220"/>
    <w:rsid w:val="00280143"/>
    <w:rsid w:val="00281397"/>
    <w:rsid w:val="002844C5"/>
    <w:rsid w:val="002862AB"/>
    <w:rsid w:val="00286BC3"/>
    <w:rsid w:val="00292552"/>
    <w:rsid w:val="00292699"/>
    <w:rsid w:val="0029320D"/>
    <w:rsid w:val="00293E40"/>
    <w:rsid w:val="00293F60"/>
    <w:rsid w:val="00294980"/>
    <w:rsid w:val="00295B3C"/>
    <w:rsid w:val="002A2FC5"/>
    <w:rsid w:val="002A33F1"/>
    <w:rsid w:val="002A3BBE"/>
    <w:rsid w:val="002A4CE1"/>
    <w:rsid w:val="002A5533"/>
    <w:rsid w:val="002A66DB"/>
    <w:rsid w:val="002B2BC2"/>
    <w:rsid w:val="002B30B6"/>
    <w:rsid w:val="002C10AD"/>
    <w:rsid w:val="002C4BC0"/>
    <w:rsid w:val="002C4EA0"/>
    <w:rsid w:val="002C6CAC"/>
    <w:rsid w:val="002D5390"/>
    <w:rsid w:val="002E1FC6"/>
    <w:rsid w:val="002E5DA6"/>
    <w:rsid w:val="002F4677"/>
    <w:rsid w:val="002F4A59"/>
    <w:rsid w:val="00306013"/>
    <w:rsid w:val="00321DA6"/>
    <w:rsid w:val="00325181"/>
    <w:rsid w:val="00326937"/>
    <w:rsid w:val="00327367"/>
    <w:rsid w:val="00331CEC"/>
    <w:rsid w:val="00332518"/>
    <w:rsid w:val="0033270F"/>
    <w:rsid w:val="003455EE"/>
    <w:rsid w:val="00347A87"/>
    <w:rsid w:val="00353530"/>
    <w:rsid w:val="00355B0C"/>
    <w:rsid w:val="00355D9A"/>
    <w:rsid w:val="00366D19"/>
    <w:rsid w:val="00370528"/>
    <w:rsid w:val="003710B4"/>
    <w:rsid w:val="00371CA7"/>
    <w:rsid w:val="00380995"/>
    <w:rsid w:val="003828AE"/>
    <w:rsid w:val="00382E3F"/>
    <w:rsid w:val="00387C2F"/>
    <w:rsid w:val="003928D5"/>
    <w:rsid w:val="00394C7B"/>
    <w:rsid w:val="00394E37"/>
    <w:rsid w:val="00397EE4"/>
    <w:rsid w:val="00397F79"/>
    <w:rsid w:val="003A2A36"/>
    <w:rsid w:val="003A3C03"/>
    <w:rsid w:val="003B14BF"/>
    <w:rsid w:val="003B1E73"/>
    <w:rsid w:val="003B4163"/>
    <w:rsid w:val="003B43C2"/>
    <w:rsid w:val="003B7906"/>
    <w:rsid w:val="003C0101"/>
    <w:rsid w:val="003C11C4"/>
    <w:rsid w:val="003C41FD"/>
    <w:rsid w:val="003C67E4"/>
    <w:rsid w:val="003D422E"/>
    <w:rsid w:val="003D5B0D"/>
    <w:rsid w:val="003D7765"/>
    <w:rsid w:val="003E140D"/>
    <w:rsid w:val="003E5ABA"/>
    <w:rsid w:val="003F2D3A"/>
    <w:rsid w:val="003F2FC2"/>
    <w:rsid w:val="003F4327"/>
    <w:rsid w:val="003F7997"/>
    <w:rsid w:val="0040023F"/>
    <w:rsid w:val="004024CF"/>
    <w:rsid w:val="004037EC"/>
    <w:rsid w:val="00411DF7"/>
    <w:rsid w:val="004143E0"/>
    <w:rsid w:val="00415331"/>
    <w:rsid w:val="00417C1A"/>
    <w:rsid w:val="004204D3"/>
    <w:rsid w:val="00423022"/>
    <w:rsid w:val="0042377C"/>
    <w:rsid w:val="00431AD3"/>
    <w:rsid w:val="00440885"/>
    <w:rsid w:val="00441CFD"/>
    <w:rsid w:val="004455A6"/>
    <w:rsid w:val="00446CD2"/>
    <w:rsid w:val="00452512"/>
    <w:rsid w:val="00453324"/>
    <w:rsid w:val="00453702"/>
    <w:rsid w:val="00454DD4"/>
    <w:rsid w:val="00455118"/>
    <w:rsid w:val="00456A20"/>
    <w:rsid w:val="00456F4C"/>
    <w:rsid w:val="00461618"/>
    <w:rsid w:val="00461D2B"/>
    <w:rsid w:val="00462510"/>
    <w:rsid w:val="00462663"/>
    <w:rsid w:val="0046777E"/>
    <w:rsid w:val="004679A2"/>
    <w:rsid w:val="00471B56"/>
    <w:rsid w:val="00472143"/>
    <w:rsid w:val="00476CDD"/>
    <w:rsid w:val="00481E7F"/>
    <w:rsid w:val="00485A69"/>
    <w:rsid w:val="00486184"/>
    <w:rsid w:val="004910A5"/>
    <w:rsid w:val="00491387"/>
    <w:rsid w:val="00494A1C"/>
    <w:rsid w:val="004958CF"/>
    <w:rsid w:val="0049641D"/>
    <w:rsid w:val="004975D4"/>
    <w:rsid w:val="004A5CA5"/>
    <w:rsid w:val="004A6B47"/>
    <w:rsid w:val="004B0604"/>
    <w:rsid w:val="004B1D93"/>
    <w:rsid w:val="004B4028"/>
    <w:rsid w:val="004B4F03"/>
    <w:rsid w:val="004B5746"/>
    <w:rsid w:val="004C0A5D"/>
    <w:rsid w:val="004C100D"/>
    <w:rsid w:val="004C21C0"/>
    <w:rsid w:val="004C65C9"/>
    <w:rsid w:val="004D2E8A"/>
    <w:rsid w:val="004E1287"/>
    <w:rsid w:val="004E1D99"/>
    <w:rsid w:val="004E348C"/>
    <w:rsid w:val="004F1D7B"/>
    <w:rsid w:val="004F465A"/>
    <w:rsid w:val="004F4F05"/>
    <w:rsid w:val="004F61E0"/>
    <w:rsid w:val="004F6C27"/>
    <w:rsid w:val="004F728B"/>
    <w:rsid w:val="00501610"/>
    <w:rsid w:val="0050194F"/>
    <w:rsid w:val="0050344A"/>
    <w:rsid w:val="0050387F"/>
    <w:rsid w:val="00507EE0"/>
    <w:rsid w:val="0051019D"/>
    <w:rsid w:val="00515FD0"/>
    <w:rsid w:val="0051601D"/>
    <w:rsid w:val="00521E14"/>
    <w:rsid w:val="005230FC"/>
    <w:rsid w:val="00523A4F"/>
    <w:rsid w:val="00526D66"/>
    <w:rsid w:val="00530E17"/>
    <w:rsid w:val="00534D9D"/>
    <w:rsid w:val="00542A1E"/>
    <w:rsid w:val="005509A1"/>
    <w:rsid w:val="00550D72"/>
    <w:rsid w:val="0055209B"/>
    <w:rsid w:val="00552733"/>
    <w:rsid w:val="00552B75"/>
    <w:rsid w:val="0055711F"/>
    <w:rsid w:val="00566198"/>
    <w:rsid w:val="00571A39"/>
    <w:rsid w:val="00573E8E"/>
    <w:rsid w:val="00575C27"/>
    <w:rsid w:val="00577A04"/>
    <w:rsid w:val="00583315"/>
    <w:rsid w:val="00585042"/>
    <w:rsid w:val="00586AC9"/>
    <w:rsid w:val="00590AB9"/>
    <w:rsid w:val="00590D98"/>
    <w:rsid w:val="0059514D"/>
    <w:rsid w:val="005A0B27"/>
    <w:rsid w:val="005A1B47"/>
    <w:rsid w:val="005A3A0D"/>
    <w:rsid w:val="005B0CDD"/>
    <w:rsid w:val="005B0F19"/>
    <w:rsid w:val="005B1008"/>
    <w:rsid w:val="005B3327"/>
    <w:rsid w:val="005B4418"/>
    <w:rsid w:val="005B7AC0"/>
    <w:rsid w:val="005C57FD"/>
    <w:rsid w:val="005D331C"/>
    <w:rsid w:val="005D6249"/>
    <w:rsid w:val="005E53B7"/>
    <w:rsid w:val="005E6633"/>
    <w:rsid w:val="005E70BD"/>
    <w:rsid w:val="005E7CFD"/>
    <w:rsid w:val="005F486B"/>
    <w:rsid w:val="005F59DF"/>
    <w:rsid w:val="00600101"/>
    <w:rsid w:val="00600F05"/>
    <w:rsid w:val="00602887"/>
    <w:rsid w:val="00607E5C"/>
    <w:rsid w:val="006201C0"/>
    <w:rsid w:val="006230BC"/>
    <w:rsid w:val="006269DC"/>
    <w:rsid w:val="006326FC"/>
    <w:rsid w:val="00635ECF"/>
    <w:rsid w:val="006407D5"/>
    <w:rsid w:val="00642E5E"/>
    <w:rsid w:val="00657D93"/>
    <w:rsid w:val="00662007"/>
    <w:rsid w:val="00666489"/>
    <w:rsid w:val="006744FE"/>
    <w:rsid w:val="00677837"/>
    <w:rsid w:val="00682438"/>
    <w:rsid w:val="00682C37"/>
    <w:rsid w:val="00685C77"/>
    <w:rsid w:val="00686CF9"/>
    <w:rsid w:val="00690F38"/>
    <w:rsid w:val="00693440"/>
    <w:rsid w:val="0069369B"/>
    <w:rsid w:val="006946DF"/>
    <w:rsid w:val="00695621"/>
    <w:rsid w:val="00697DE9"/>
    <w:rsid w:val="006B71E6"/>
    <w:rsid w:val="006B7AF0"/>
    <w:rsid w:val="006C0150"/>
    <w:rsid w:val="006C3869"/>
    <w:rsid w:val="006C4709"/>
    <w:rsid w:val="006D2811"/>
    <w:rsid w:val="006E0E89"/>
    <w:rsid w:val="006E2248"/>
    <w:rsid w:val="006E2FF2"/>
    <w:rsid w:val="006E32C8"/>
    <w:rsid w:val="006E451E"/>
    <w:rsid w:val="006F5AFF"/>
    <w:rsid w:val="007011B2"/>
    <w:rsid w:val="00701363"/>
    <w:rsid w:val="00703FA0"/>
    <w:rsid w:val="00705446"/>
    <w:rsid w:val="00705E67"/>
    <w:rsid w:val="007100F3"/>
    <w:rsid w:val="00712659"/>
    <w:rsid w:val="007130C0"/>
    <w:rsid w:val="007309ED"/>
    <w:rsid w:val="00732A67"/>
    <w:rsid w:val="00735A1E"/>
    <w:rsid w:val="00735EB6"/>
    <w:rsid w:val="00740253"/>
    <w:rsid w:val="00740C60"/>
    <w:rsid w:val="007414CD"/>
    <w:rsid w:val="00741E23"/>
    <w:rsid w:val="007420A3"/>
    <w:rsid w:val="0074264B"/>
    <w:rsid w:val="00743D64"/>
    <w:rsid w:val="00744845"/>
    <w:rsid w:val="007454AE"/>
    <w:rsid w:val="00756984"/>
    <w:rsid w:val="00756FBB"/>
    <w:rsid w:val="00760D00"/>
    <w:rsid w:val="0076114D"/>
    <w:rsid w:val="00761171"/>
    <w:rsid w:val="00764F44"/>
    <w:rsid w:val="00765226"/>
    <w:rsid w:val="007703C5"/>
    <w:rsid w:val="00774314"/>
    <w:rsid w:val="00777354"/>
    <w:rsid w:val="00781544"/>
    <w:rsid w:val="0078172A"/>
    <w:rsid w:val="00781BF9"/>
    <w:rsid w:val="007824D6"/>
    <w:rsid w:val="00782FC4"/>
    <w:rsid w:val="00784DBF"/>
    <w:rsid w:val="00785C0F"/>
    <w:rsid w:val="00793AF4"/>
    <w:rsid w:val="007947B1"/>
    <w:rsid w:val="00796BC2"/>
    <w:rsid w:val="007A40C5"/>
    <w:rsid w:val="007A6154"/>
    <w:rsid w:val="007B1FFA"/>
    <w:rsid w:val="007B4554"/>
    <w:rsid w:val="007C04ED"/>
    <w:rsid w:val="007C6F9C"/>
    <w:rsid w:val="007D04AD"/>
    <w:rsid w:val="007D0D06"/>
    <w:rsid w:val="007D5A9C"/>
    <w:rsid w:val="007E0349"/>
    <w:rsid w:val="007E6056"/>
    <w:rsid w:val="007F040A"/>
    <w:rsid w:val="007F11D2"/>
    <w:rsid w:val="007F2B3D"/>
    <w:rsid w:val="007F31A7"/>
    <w:rsid w:val="007F6209"/>
    <w:rsid w:val="007F7389"/>
    <w:rsid w:val="00800BD9"/>
    <w:rsid w:val="00803773"/>
    <w:rsid w:val="0080751D"/>
    <w:rsid w:val="00810F0F"/>
    <w:rsid w:val="0081170F"/>
    <w:rsid w:val="00813187"/>
    <w:rsid w:val="00813EB7"/>
    <w:rsid w:val="008142A9"/>
    <w:rsid w:val="0081511F"/>
    <w:rsid w:val="00816537"/>
    <w:rsid w:val="0082300F"/>
    <w:rsid w:val="008244C8"/>
    <w:rsid w:val="00826005"/>
    <w:rsid w:val="00833057"/>
    <w:rsid w:val="00835DF5"/>
    <w:rsid w:val="008417F1"/>
    <w:rsid w:val="00844D03"/>
    <w:rsid w:val="00850AE8"/>
    <w:rsid w:val="0085198F"/>
    <w:rsid w:val="008520D1"/>
    <w:rsid w:val="00856DCC"/>
    <w:rsid w:val="008575FC"/>
    <w:rsid w:val="008624BC"/>
    <w:rsid w:val="00862B61"/>
    <w:rsid w:val="008632CC"/>
    <w:rsid w:val="008649BD"/>
    <w:rsid w:val="00865EA3"/>
    <w:rsid w:val="008765FF"/>
    <w:rsid w:val="00876F0E"/>
    <w:rsid w:val="00877E11"/>
    <w:rsid w:val="00882B81"/>
    <w:rsid w:val="008866CA"/>
    <w:rsid w:val="00887D56"/>
    <w:rsid w:val="00894B21"/>
    <w:rsid w:val="008979B6"/>
    <w:rsid w:val="008A1AB0"/>
    <w:rsid w:val="008A21B2"/>
    <w:rsid w:val="008A5DCA"/>
    <w:rsid w:val="008A6161"/>
    <w:rsid w:val="008A65B0"/>
    <w:rsid w:val="008A673C"/>
    <w:rsid w:val="008A6F2E"/>
    <w:rsid w:val="008A70A3"/>
    <w:rsid w:val="008B224D"/>
    <w:rsid w:val="008B2D78"/>
    <w:rsid w:val="008B47C7"/>
    <w:rsid w:val="008B5499"/>
    <w:rsid w:val="008C20D9"/>
    <w:rsid w:val="008C44E3"/>
    <w:rsid w:val="008C6005"/>
    <w:rsid w:val="008D0C8E"/>
    <w:rsid w:val="008D3EFA"/>
    <w:rsid w:val="008D5A0B"/>
    <w:rsid w:val="008D650E"/>
    <w:rsid w:val="008D6F56"/>
    <w:rsid w:val="008E03AE"/>
    <w:rsid w:val="008E1E59"/>
    <w:rsid w:val="008E5F31"/>
    <w:rsid w:val="008E73D4"/>
    <w:rsid w:val="008E768E"/>
    <w:rsid w:val="008E7AC9"/>
    <w:rsid w:val="008E7C2B"/>
    <w:rsid w:val="008F026C"/>
    <w:rsid w:val="008F1C9A"/>
    <w:rsid w:val="008F3DF4"/>
    <w:rsid w:val="0090156B"/>
    <w:rsid w:val="00905261"/>
    <w:rsid w:val="00906FC5"/>
    <w:rsid w:val="00910092"/>
    <w:rsid w:val="00910C5F"/>
    <w:rsid w:val="00910D4F"/>
    <w:rsid w:val="00910EF0"/>
    <w:rsid w:val="009115AB"/>
    <w:rsid w:val="00915DBB"/>
    <w:rsid w:val="00917E6C"/>
    <w:rsid w:val="009217CE"/>
    <w:rsid w:val="00923D8F"/>
    <w:rsid w:val="00924221"/>
    <w:rsid w:val="00930BAB"/>
    <w:rsid w:val="00932B3B"/>
    <w:rsid w:val="00933B07"/>
    <w:rsid w:val="00935600"/>
    <w:rsid w:val="009401C9"/>
    <w:rsid w:val="009418DA"/>
    <w:rsid w:val="009477FB"/>
    <w:rsid w:val="00950A7C"/>
    <w:rsid w:val="00956C44"/>
    <w:rsid w:val="00956F99"/>
    <w:rsid w:val="00962E66"/>
    <w:rsid w:val="00964337"/>
    <w:rsid w:val="009654FB"/>
    <w:rsid w:val="00970D8A"/>
    <w:rsid w:val="0097248A"/>
    <w:rsid w:val="009753D5"/>
    <w:rsid w:val="009814EB"/>
    <w:rsid w:val="00982609"/>
    <w:rsid w:val="00982D31"/>
    <w:rsid w:val="0098700D"/>
    <w:rsid w:val="00987C8C"/>
    <w:rsid w:val="00990A63"/>
    <w:rsid w:val="00997BE0"/>
    <w:rsid w:val="009A203B"/>
    <w:rsid w:val="009A3D73"/>
    <w:rsid w:val="009A412F"/>
    <w:rsid w:val="009A6F30"/>
    <w:rsid w:val="009B0993"/>
    <w:rsid w:val="009B2960"/>
    <w:rsid w:val="009C208A"/>
    <w:rsid w:val="009D1950"/>
    <w:rsid w:val="009D60AA"/>
    <w:rsid w:val="009D6C8E"/>
    <w:rsid w:val="009E2B57"/>
    <w:rsid w:val="009F136D"/>
    <w:rsid w:val="009F3923"/>
    <w:rsid w:val="00A054CA"/>
    <w:rsid w:val="00A05567"/>
    <w:rsid w:val="00A21E3C"/>
    <w:rsid w:val="00A24855"/>
    <w:rsid w:val="00A249FA"/>
    <w:rsid w:val="00A30B26"/>
    <w:rsid w:val="00A324F8"/>
    <w:rsid w:val="00A32B50"/>
    <w:rsid w:val="00A34471"/>
    <w:rsid w:val="00A36C99"/>
    <w:rsid w:val="00A40F49"/>
    <w:rsid w:val="00A4198B"/>
    <w:rsid w:val="00A426FB"/>
    <w:rsid w:val="00A453C0"/>
    <w:rsid w:val="00A46711"/>
    <w:rsid w:val="00A50584"/>
    <w:rsid w:val="00A5274C"/>
    <w:rsid w:val="00A52C4B"/>
    <w:rsid w:val="00A574D7"/>
    <w:rsid w:val="00A62D17"/>
    <w:rsid w:val="00A63AD8"/>
    <w:rsid w:val="00A6431D"/>
    <w:rsid w:val="00A66952"/>
    <w:rsid w:val="00A670E4"/>
    <w:rsid w:val="00A671B6"/>
    <w:rsid w:val="00A708DB"/>
    <w:rsid w:val="00A833FA"/>
    <w:rsid w:val="00A9212F"/>
    <w:rsid w:val="00A93C38"/>
    <w:rsid w:val="00AA1095"/>
    <w:rsid w:val="00AB1A55"/>
    <w:rsid w:val="00AB1FF6"/>
    <w:rsid w:val="00AB402D"/>
    <w:rsid w:val="00AC0251"/>
    <w:rsid w:val="00AC03D1"/>
    <w:rsid w:val="00AC4D87"/>
    <w:rsid w:val="00AD34E5"/>
    <w:rsid w:val="00AD4A60"/>
    <w:rsid w:val="00AD5D6B"/>
    <w:rsid w:val="00AD6578"/>
    <w:rsid w:val="00AE3A44"/>
    <w:rsid w:val="00AE53E2"/>
    <w:rsid w:val="00AF353B"/>
    <w:rsid w:val="00AF4FC4"/>
    <w:rsid w:val="00B02318"/>
    <w:rsid w:val="00B03954"/>
    <w:rsid w:val="00B03E87"/>
    <w:rsid w:val="00B04E98"/>
    <w:rsid w:val="00B05C29"/>
    <w:rsid w:val="00B065E2"/>
    <w:rsid w:val="00B12EDB"/>
    <w:rsid w:val="00B141DD"/>
    <w:rsid w:val="00B20A59"/>
    <w:rsid w:val="00B23FEF"/>
    <w:rsid w:val="00B2559B"/>
    <w:rsid w:val="00B273D0"/>
    <w:rsid w:val="00B31D05"/>
    <w:rsid w:val="00B37E58"/>
    <w:rsid w:val="00B4238D"/>
    <w:rsid w:val="00B44769"/>
    <w:rsid w:val="00B47868"/>
    <w:rsid w:val="00B4794A"/>
    <w:rsid w:val="00B50736"/>
    <w:rsid w:val="00B50CA6"/>
    <w:rsid w:val="00B532C3"/>
    <w:rsid w:val="00B608F4"/>
    <w:rsid w:val="00B62C1C"/>
    <w:rsid w:val="00B70BBD"/>
    <w:rsid w:val="00B714CD"/>
    <w:rsid w:val="00B719CB"/>
    <w:rsid w:val="00B71B79"/>
    <w:rsid w:val="00B749C0"/>
    <w:rsid w:val="00B74FBD"/>
    <w:rsid w:val="00B75EDA"/>
    <w:rsid w:val="00B75EE8"/>
    <w:rsid w:val="00B86766"/>
    <w:rsid w:val="00B90D70"/>
    <w:rsid w:val="00B92D74"/>
    <w:rsid w:val="00B96E7B"/>
    <w:rsid w:val="00BA245E"/>
    <w:rsid w:val="00BA68EE"/>
    <w:rsid w:val="00BA7155"/>
    <w:rsid w:val="00BA730C"/>
    <w:rsid w:val="00BB1BB9"/>
    <w:rsid w:val="00BB1DBD"/>
    <w:rsid w:val="00BB2BAF"/>
    <w:rsid w:val="00BB6058"/>
    <w:rsid w:val="00BB7FA0"/>
    <w:rsid w:val="00BC0D3B"/>
    <w:rsid w:val="00BC1207"/>
    <w:rsid w:val="00BC243A"/>
    <w:rsid w:val="00BD5402"/>
    <w:rsid w:val="00BD7D41"/>
    <w:rsid w:val="00BE159C"/>
    <w:rsid w:val="00BE45E0"/>
    <w:rsid w:val="00BE6059"/>
    <w:rsid w:val="00BE68CB"/>
    <w:rsid w:val="00BF0105"/>
    <w:rsid w:val="00BF63C8"/>
    <w:rsid w:val="00BF6942"/>
    <w:rsid w:val="00BF7144"/>
    <w:rsid w:val="00C0043E"/>
    <w:rsid w:val="00C04FEB"/>
    <w:rsid w:val="00C05EB0"/>
    <w:rsid w:val="00C069B1"/>
    <w:rsid w:val="00C12D30"/>
    <w:rsid w:val="00C12F45"/>
    <w:rsid w:val="00C146D1"/>
    <w:rsid w:val="00C15208"/>
    <w:rsid w:val="00C33298"/>
    <w:rsid w:val="00C335DB"/>
    <w:rsid w:val="00C34CB3"/>
    <w:rsid w:val="00C46BD8"/>
    <w:rsid w:val="00C47809"/>
    <w:rsid w:val="00C518BA"/>
    <w:rsid w:val="00C55182"/>
    <w:rsid w:val="00C5538E"/>
    <w:rsid w:val="00C55563"/>
    <w:rsid w:val="00C633C5"/>
    <w:rsid w:val="00C7280C"/>
    <w:rsid w:val="00C805EF"/>
    <w:rsid w:val="00C8178B"/>
    <w:rsid w:val="00C83152"/>
    <w:rsid w:val="00C855CE"/>
    <w:rsid w:val="00C90046"/>
    <w:rsid w:val="00C92338"/>
    <w:rsid w:val="00C93409"/>
    <w:rsid w:val="00C96D0A"/>
    <w:rsid w:val="00CA0EE4"/>
    <w:rsid w:val="00CA0F37"/>
    <w:rsid w:val="00CA1363"/>
    <w:rsid w:val="00CA3906"/>
    <w:rsid w:val="00CA6D37"/>
    <w:rsid w:val="00CB21BE"/>
    <w:rsid w:val="00CB399C"/>
    <w:rsid w:val="00CB4F5A"/>
    <w:rsid w:val="00CB7936"/>
    <w:rsid w:val="00CC178F"/>
    <w:rsid w:val="00CC2454"/>
    <w:rsid w:val="00CC35B9"/>
    <w:rsid w:val="00CC5BF6"/>
    <w:rsid w:val="00CC69E4"/>
    <w:rsid w:val="00CD07E1"/>
    <w:rsid w:val="00CD31EE"/>
    <w:rsid w:val="00CD54A8"/>
    <w:rsid w:val="00CE2BA0"/>
    <w:rsid w:val="00CE3F5F"/>
    <w:rsid w:val="00CE4812"/>
    <w:rsid w:val="00CE6F0B"/>
    <w:rsid w:val="00CF39B3"/>
    <w:rsid w:val="00CF45F6"/>
    <w:rsid w:val="00D008B7"/>
    <w:rsid w:val="00D00BB8"/>
    <w:rsid w:val="00D03731"/>
    <w:rsid w:val="00D03AF5"/>
    <w:rsid w:val="00D04062"/>
    <w:rsid w:val="00D041B6"/>
    <w:rsid w:val="00D0634B"/>
    <w:rsid w:val="00D1455D"/>
    <w:rsid w:val="00D177C4"/>
    <w:rsid w:val="00D20805"/>
    <w:rsid w:val="00D208F6"/>
    <w:rsid w:val="00D27457"/>
    <w:rsid w:val="00D30899"/>
    <w:rsid w:val="00D31272"/>
    <w:rsid w:val="00D334B6"/>
    <w:rsid w:val="00D357F2"/>
    <w:rsid w:val="00D51DE2"/>
    <w:rsid w:val="00D57EF5"/>
    <w:rsid w:val="00D61DE4"/>
    <w:rsid w:val="00D638BF"/>
    <w:rsid w:val="00D717CD"/>
    <w:rsid w:val="00D75938"/>
    <w:rsid w:val="00D81056"/>
    <w:rsid w:val="00D82F6A"/>
    <w:rsid w:val="00D851CE"/>
    <w:rsid w:val="00D86131"/>
    <w:rsid w:val="00D8623A"/>
    <w:rsid w:val="00D91E85"/>
    <w:rsid w:val="00D95278"/>
    <w:rsid w:val="00D95B56"/>
    <w:rsid w:val="00DA2DCD"/>
    <w:rsid w:val="00DA4EDA"/>
    <w:rsid w:val="00DB325D"/>
    <w:rsid w:val="00DB5F14"/>
    <w:rsid w:val="00DC3E64"/>
    <w:rsid w:val="00DD1CED"/>
    <w:rsid w:val="00DE26D5"/>
    <w:rsid w:val="00DE7820"/>
    <w:rsid w:val="00DF2028"/>
    <w:rsid w:val="00DF28B6"/>
    <w:rsid w:val="00DF57CD"/>
    <w:rsid w:val="00E0340B"/>
    <w:rsid w:val="00E0673C"/>
    <w:rsid w:val="00E0709D"/>
    <w:rsid w:val="00E15D7C"/>
    <w:rsid w:val="00E16C6E"/>
    <w:rsid w:val="00E20F48"/>
    <w:rsid w:val="00E20FDC"/>
    <w:rsid w:val="00E21400"/>
    <w:rsid w:val="00E21834"/>
    <w:rsid w:val="00E25AA5"/>
    <w:rsid w:val="00E320A6"/>
    <w:rsid w:val="00E32793"/>
    <w:rsid w:val="00E32EA1"/>
    <w:rsid w:val="00E35911"/>
    <w:rsid w:val="00E36F89"/>
    <w:rsid w:val="00E45FE2"/>
    <w:rsid w:val="00E5010C"/>
    <w:rsid w:val="00E51C15"/>
    <w:rsid w:val="00E53C66"/>
    <w:rsid w:val="00E70A6D"/>
    <w:rsid w:val="00E760D6"/>
    <w:rsid w:val="00E81268"/>
    <w:rsid w:val="00E819DF"/>
    <w:rsid w:val="00E826D8"/>
    <w:rsid w:val="00E8317E"/>
    <w:rsid w:val="00E84AB0"/>
    <w:rsid w:val="00E86C16"/>
    <w:rsid w:val="00E87E79"/>
    <w:rsid w:val="00E9055A"/>
    <w:rsid w:val="00E93B41"/>
    <w:rsid w:val="00E96966"/>
    <w:rsid w:val="00EA0E45"/>
    <w:rsid w:val="00EA238B"/>
    <w:rsid w:val="00EA7A1C"/>
    <w:rsid w:val="00EB0CC5"/>
    <w:rsid w:val="00EB2F9F"/>
    <w:rsid w:val="00EB3CFC"/>
    <w:rsid w:val="00EB6AA2"/>
    <w:rsid w:val="00EC22AA"/>
    <w:rsid w:val="00ED08AA"/>
    <w:rsid w:val="00ED392C"/>
    <w:rsid w:val="00ED3BFE"/>
    <w:rsid w:val="00EE0152"/>
    <w:rsid w:val="00EE125B"/>
    <w:rsid w:val="00EE32A5"/>
    <w:rsid w:val="00EE3582"/>
    <w:rsid w:val="00EE3D53"/>
    <w:rsid w:val="00EE5CEA"/>
    <w:rsid w:val="00EE6127"/>
    <w:rsid w:val="00EF10B2"/>
    <w:rsid w:val="00EF15A2"/>
    <w:rsid w:val="00EF1F73"/>
    <w:rsid w:val="00F01C49"/>
    <w:rsid w:val="00F03A5A"/>
    <w:rsid w:val="00F03C09"/>
    <w:rsid w:val="00F0413B"/>
    <w:rsid w:val="00F0696C"/>
    <w:rsid w:val="00F06B42"/>
    <w:rsid w:val="00F2032B"/>
    <w:rsid w:val="00F30D3F"/>
    <w:rsid w:val="00F32FB7"/>
    <w:rsid w:val="00F3304F"/>
    <w:rsid w:val="00F3433B"/>
    <w:rsid w:val="00F34ADA"/>
    <w:rsid w:val="00F354CD"/>
    <w:rsid w:val="00F475FC"/>
    <w:rsid w:val="00F502D8"/>
    <w:rsid w:val="00F543C7"/>
    <w:rsid w:val="00F6036D"/>
    <w:rsid w:val="00F62991"/>
    <w:rsid w:val="00F635F6"/>
    <w:rsid w:val="00F63AEF"/>
    <w:rsid w:val="00F65912"/>
    <w:rsid w:val="00F67500"/>
    <w:rsid w:val="00F700BD"/>
    <w:rsid w:val="00F73169"/>
    <w:rsid w:val="00F81013"/>
    <w:rsid w:val="00F818EB"/>
    <w:rsid w:val="00F81C79"/>
    <w:rsid w:val="00F82358"/>
    <w:rsid w:val="00F841EB"/>
    <w:rsid w:val="00F84222"/>
    <w:rsid w:val="00F84E3B"/>
    <w:rsid w:val="00F851B7"/>
    <w:rsid w:val="00F92CD1"/>
    <w:rsid w:val="00F968DC"/>
    <w:rsid w:val="00FA1592"/>
    <w:rsid w:val="00FA22B0"/>
    <w:rsid w:val="00FA2657"/>
    <w:rsid w:val="00FA322C"/>
    <w:rsid w:val="00FA47A2"/>
    <w:rsid w:val="00FB0C02"/>
    <w:rsid w:val="00FB68EE"/>
    <w:rsid w:val="00FB69FC"/>
    <w:rsid w:val="00FB748F"/>
    <w:rsid w:val="00FC1E09"/>
    <w:rsid w:val="00FC37CE"/>
    <w:rsid w:val="00FD2510"/>
    <w:rsid w:val="00FE0332"/>
    <w:rsid w:val="00FE253A"/>
    <w:rsid w:val="00FE3E31"/>
    <w:rsid w:val="00FF252B"/>
    <w:rsid w:val="00FF4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0B6F3A"/>
  <w15:docId w15:val="{8108D489-F554-49C6-B645-F67ED5A6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EE0"/>
    <w:pPr>
      <w:spacing w:after="200" w:line="276" w:lineRule="auto"/>
    </w:pPr>
    <w:rPr>
      <w:rFonts w:eastAsia="Times New Roman"/>
      <w:sz w:val="22"/>
      <w:szCs w:val="22"/>
    </w:rPr>
  </w:style>
  <w:style w:type="paragraph" w:styleId="1">
    <w:name w:val="heading 1"/>
    <w:basedOn w:val="a0"/>
    <w:next w:val="a0"/>
    <w:link w:val="10"/>
    <w:uiPriority w:val="9"/>
    <w:qFormat/>
    <w:rsid w:val="00566198"/>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
    <w:unhideWhenUsed/>
    <w:qFormat/>
    <w:rsid w:val="00454DD4"/>
    <w:pPr>
      <w:keepNext/>
      <w:widowControl w:val="0"/>
      <w:suppressAutoHyphens/>
      <w:autoSpaceDE w:val="0"/>
      <w:spacing w:before="240" w:after="60" w:line="240" w:lineRule="auto"/>
      <w:outlineLvl w:val="1"/>
    </w:pPr>
    <w:rPr>
      <w:rFonts w:ascii="Cambria" w:hAnsi="Cambria"/>
      <w:b/>
      <w:bCs/>
      <w:i/>
      <w:iCs/>
      <w:sz w:val="28"/>
      <w:szCs w:val="28"/>
      <w:lang w:val="en-US" w:eastAsia="ar-SA"/>
    </w:rPr>
  </w:style>
  <w:style w:type="paragraph" w:styleId="3">
    <w:name w:val="heading 3"/>
    <w:aliases w:val="Обычный 2"/>
    <w:basedOn w:val="a0"/>
    <w:next w:val="a0"/>
    <w:link w:val="31"/>
    <w:qFormat/>
    <w:rsid w:val="00FA22B0"/>
    <w:pPr>
      <w:keepNext/>
      <w:spacing w:before="240" w:after="60" w:line="240" w:lineRule="auto"/>
      <w:outlineLvl w:val="2"/>
    </w:pPr>
    <w:rPr>
      <w:rFonts w:ascii="Arial" w:hAnsi="Arial"/>
      <w:b/>
      <w:bCs/>
      <w:sz w:val="26"/>
      <w:szCs w:val="26"/>
    </w:rPr>
  </w:style>
  <w:style w:type="paragraph" w:styleId="4">
    <w:name w:val="heading 4"/>
    <w:basedOn w:val="a0"/>
    <w:next w:val="a0"/>
    <w:link w:val="40"/>
    <w:uiPriority w:val="9"/>
    <w:qFormat/>
    <w:rsid w:val="00FA22B0"/>
    <w:pPr>
      <w:keepNext/>
      <w:spacing w:before="240" w:after="60" w:line="240" w:lineRule="auto"/>
      <w:outlineLvl w:val="3"/>
    </w:pPr>
    <w:rPr>
      <w:rFonts w:ascii="Times New Roman" w:hAnsi="Times New Roman"/>
      <w:b/>
      <w:bCs/>
      <w:sz w:val="28"/>
      <w:szCs w:val="28"/>
      <w:lang w:val="de-DE"/>
    </w:rPr>
  </w:style>
  <w:style w:type="paragraph" w:styleId="5">
    <w:name w:val="heading 5"/>
    <w:basedOn w:val="a0"/>
    <w:next w:val="a0"/>
    <w:link w:val="50"/>
    <w:uiPriority w:val="9"/>
    <w:qFormat/>
    <w:rsid w:val="00FA22B0"/>
    <w:pPr>
      <w:spacing w:before="240" w:after="60" w:line="240" w:lineRule="auto"/>
      <w:ind w:firstLine="709"/>
      <w:jc w:val="both"/>
      <w:outlineLvl w:val="4"/>
    </w:pPr>
    <w:rPr>
      <w:rFonts w:ascii="Times New Roman" w:hAnsi="Times New Roman"/>
      <w:b/>
      <w:bCs/>
      <w:i/>
      <w:iCs/>
      <w:sz w:val="26"/>
      <w:szCs w:val="26"/>
      <w:lang w:bidi="en-US"/>
    </w:rPr>
  </w:style>
  <w:style w:type="paragraph" w:styleId="6">
    <w:name w:val="heading 6"/>
    <w:basedOn w:val="a0"/>
    <w:next w:val="a0"/>
    <w:link w:val="60"/>
    <w:uiPriority w:val="9"/>
    <w:qFormat/>
    <w:rsid w:val="00FA22B0"/>
    <w:pPr>
      <w:spacing w:before="240" w:after="60" w:line="240" w:lineRule="auto"/>
      <w:ind w:firstLine="709"/>
      <w:jc w:val="both"/>
      <w:outlineLvl w:val="5"/>
    </w:pPr>
    <w:rPr>
      <w:rFonts w:ascii="Times New Roman" w:hAnsi="Times New Roman"/>
      <w:b/>
      <w:bCs/>
      <w:sz w:val="20"/>
      <w:szCs w:val="20"/>
      <w:lang w:bidi="en-US"/>
    </w:rPr>
  </w:style>
  <w:style w:type="paragraph" w:styleId="7">
    <w:name w:val="heading 7"/>
    <w:basedOn w:val="a0"/>
    <w:next w:val="a0"/>
    <w:link w:val="70"/>
    <w:uiPriority w:val="9"/>
    <w:qFormat/>
    <w:rsid w:val="00FA22B0"/>
    <w:pPr>
      <w:spacing w:before="240" w:after="60" w:line="240" w:lineRule="auto"/>
      <w:ind w:firstLine="709"/>
      <w:jc w:val="both"/>
      <w:outlineLvl w:val="6"/>
    </w:pPr>
    <w:rPr>
      <w:rFonts w:ascii="Times New Roman" w:hAnsi="Times New Roman"/>
      <w:sz w:val="24"/>
      <w:szCs w:val="24"/>
      <w:lang w:bidi="en-US"/>
    </w:rPr>
  </w:style>
  <w:style w:type="paragraph" w:styleId="8">
    <w:name w:val="heading 8"/>
    <w:basedOn w:val="a0"/>
    <w:next w:val="a0"/>
    <w:link w:val="80"/>
    <w:uiPriority w:val="9"/>
    <w:qFormat/>
    <w:rsid w:val="00FA22B0"/>
    <w:pPr>
      <w:spacing w:before="240" w:after="60" w:line="240" w:lineRule="auto"/>
      <w:ind w:firstLine="709"/>
      <w:jc w:val="both"/>
      <w:outlineLvl w:val="7"/>
    </w:pPr>
    <w:rPr>
      <w:rFonts w:ascii="Times New Roman" w:hAnsi="Times New Roman"/>
      <w:i/>
      <w:iCs/>
      <w:sz w:val="24"/>
      <w:szCs w:val="24"/>
      <w:lang w:bidi="en-US"/>
    </w:rPr>
  </w:style>
  <w:style w:type="paragraph" w:styleId="9">
    <w:name w:val="heading 9"/>
    <w:basedOn w:val="a0"/>
    <w:next w:val="a0"/>
    <w:link w:val="90"/>
    <w:uiPriority w:val="9"/>
    <w:qFormat/>
    <w:rsid w:val="00FA22B0"/>
    <w:pPr>
      <w:spacing w:before="240" w:after="60" w:line="240" w:lineRule="auto"/>
      <w:ind w:firstLine="709"/>
      <w:jc w:val="both"/>
      <w:outlineLvl w:val="8"/>
    </w:pPr>
    <w:rPr>
      <w:rFonts w:ascii="Arial" w:hAnsi="Arial"/>
      <w:sz w:val="20"/>
      <w:szCs w:val="20"/>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99"/>
    <w:qFormat/>
    <w:rsid w:val="00507EE0"/>
    <w:pPr>
      <w:ind w:left="720"/>
      <w:contextualSpacing/>
    </w:pPr>
  </w:style>
  <w:style w:type="character" w:customStyle="1" w:styleId="Zag11">
    <w:name w:val="Zag_11"/>
    <w:rsid w:val="00507EE0"/>
  </w:style>
  <w:style w:type="character" w:customStyle="1" w:styleId="FontStyle240">
    <w:name w:val="Font Style240"/>
    <w:uiPriority w:val="99"/>
    <w:rsid w:val="00507EE0"/>
    <w:rPr>
      <w:rFonts w:ascii="Times New Roman" w:hAnsi="Times New Roman" w:cs="Times New Roman"/>
      <w:sz w:val="22"/>
      <w:szCs w:val="22"/>
    </w:rPr>
  </w:style>
  <w:style w:type="paragraph" w:customStyle="1" w:styleId="Style22">
    <w:name w:val="Style22"/>
    <w:basedOn w:val="a0"/>
    <w:uiPriority w:val="99"/>
    <w:rsid w:val="00507EE0"/>
    <w:pPr>
      <w:widowControl w:val="0"/>
      <w:autoSpaceDE w:val="0"/>
      <w:autoSpaceDN w:val="0"/>
      <w:adjustRightInd w:val="0"/>
      <w:spacing w:after="0" w:line="276" w:lineRule="exact"/>
      <w:ind w:firstLine="605"/>
      <w:jc w:val="both"/>
    </w:pPr>
    <w:rPr>
      <w:rFonts w:ascii="Times New Roman" w:hAnsi="Times New Roman"/>
      <w:sz w:val="24"/>
      <w:szCs w:val="24"/>
    </w:rPr>
  </w:style>
  <w:style w:type="paragraph" w:customStyle="1" w:styleId="Style24">
    <w:name w:val="Style24"/>
    <w:basedOn w:val="a0"/>
    <w:uiPriority w:val="99"/>
    <w:rsid w:val="00507EE0"/>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20">
    <w:name w:val="Style20"/>
    <w:basedOn w:val="a0"/>
    <w:uiPriority w:val="99"/>
    <w:rsid w:val="00507EE0"/>
    <w:pPr>
      <w:widowControl w:val="0"/>
      <w:autoSpaceDE w:val="0"/>
      <w:autoSpaceDN w:val="0"/>
      <w:adjustRightInd w:val="0"/>
      <w:spacing w:after="0" w:line="403" w:lineRule="exact"/>
      <w:ind w:firstLine="739"/>
      <w:jc w:val="both"/>
    </w:pPr>
    <w:rPr>
      <w:rFonts w:ascii="Times New Roman" w:hAnsi="Times New Roman"/>
      <w:sz w:val="24"/>
      <w:szCs w:val="24"/>
    </w:rPr>
  </w:style>
  <w:style w:type="character" w:customStyle="1" w:styleId="FontStyle298">
    <w:name w:val="Font Style298"/>
    <w:uiPriority w:val="99"/>
    <w:rsid w:val="00507EE0"/>
    <w:rPr>
      <w:rFonts w:ascii="Times New Roman" w:hAnsi="Times New Roman" w:cs="Times New Roman"/>
      <w:color w:val="000000"/>
      <w:sz w:val="26"/>
      <w:szCs w:val="26"/>
    </w:rPr>
  </w:style>
  <w:style w:type="paragraph" w:customStyle="1" w:styleId="Style10">
    <w:name w:val="Style10"/>
    <w:basedOn w:val="a0"/>
    <w:uiPriority w:val="99"/>
    <w:rsid w:val="00507EE0"/>
    <w:pPr>
      <w:widowControl w:val="0"/>
      <w:autoSpaceDE w:val="0"/>
      <w:autoSpaceDN w:val="0"/>
      <w:adjustRightInd w:val="0"/>
      <w:spacing w:after="0" w:line="403" w:lineRule="exact"/>
    </w:pPr>
    <w:rPr>
      <w:rFonts w:ascii="Times New Roman" w:hAnsi="Times New Roman"/>
      <w:sz w:val="24"/>
      <w:szCs w:val="24"/>
    </w:rPr>
  </w:style>
  <w:style w:type="paragraph" w:customStyle="1" w:styleId="Style19">
    <w:name w:val="Style19"/>
    <w:basedOn w:val="a0"/>
    <w:uiPriority w:val="99"/>
    <w:rsid w:val="00507EE0"/>
    <w:pPr>
      <w:widowControl w:val="0"/>
      <w:autoSpaceDE w:val="0"/>
      <w:autoSpaceDN w:val="0"/>
      <w:adjustRightInd w:val="0"/>
      <w:spacing w:after="0" w:line="406" w:lineRule="exact"/>
      <w:ind w:firstLine="715"/>
      <w:jc w:val="both"/>
    </w:pPr>
    <w:rPr>
      <w:rFonts w:ascii="Times New Roman" w:hAnsi="Times New Roman"/>
      <w:sz w:val="24"/>
      <w:szCs w:val="24"/>
    </w:rPr>
  </w:style>
  <w:style w:type="paragraph" w:customStyle="1" w:styleId="a6">
    <w:name w:val="А_осн"/>
    <w:basedOn w:val="a0"/>
    <w:link w:val="a7"/>
    <w:rsid w:val="008D6F56"/>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7">
    <w:name w:val="А_осн Знак"/>
    <w:link w:val="a6"/>
    <w:rsid w:val="008D6F56"/>
    <w:rPr>
      <w:rFonts w:ascii="Times New Roman" w:eastAsia="@Arial Unicode MS" w:hAnsi="Times New Roman" w:cs="Times New Roman"/>
      <w:sz w:val="28"/>
      <w:szCs w:val="28"/>
      <w:lang w:eastAsia="ru-RU"/>
    </w:rPr>
  </w:style>
  <w:style w:type="paragraph" w:styleId="a8">
    <w:name w:val="Body Text Indent"/>
    <w:basedOn w:val="a0"/>
    <w:link w:val="a9"/>
    <w:uiPriority w:val="99"/>
    <w:unhideWhenUsed/>
    <w:rsid w:val="00331CEC"/>
    <w:pPr>
      <w:spacing w:after="120"/>
      <w:ind w:left="283"/>
    </w:pPr>
    <w:rPr>
      <w:sz w:val="20"/>
      <w:szCs w:val="20"/>
    </w:rPr>
  </w:style>
  <w:style w:type="character" w:customStyle="1" w:styleId="a9">
    <w:name w:val="Основной текст с отступом Знак"/>
    <w:link w:val="a8"/>
    <w:uiPriority w:val="99"/>
    <w:rsid w:val="00331CEC"/>
    <w:rPr>
      <w:rFonts w:eastAsia="Times New Roman"/>
      <w:lang w:eastAsia="ru-RU"/>
    </w:rPr>
  </w:style>
  <w:style w:type="character" w:customStyle="1" w:styleId="10">
    <w:name w:val="Заголовок 1 Знак"/>
    <w:link w:val="1"/>
    <w:uiPriority w:val="9"/>
    <w:rsid w:val="00566198"/>
    <w:rPr>
      <w:rFonts w:ascii="Cambria" w:eastAsia="Times New Roman" w:hAnsi="Cambria" w:cs="Times New Roman"/>
      <w:b/>
      <w:bCs/>
      <w:color w:val="365F91"/>
      <w:sz w:val="28"/>
      <w:szCs w:val="28"/>
      <w:lang w:eastAsia="ru-RU"/>
    </w:rPr>
  </w:style>
  <w:style w:type="paragraph" w:customStyle="1" w:styleId="aa">
    <w:name w:val="А_основной"/>
    <w:basedOn w:val="a0"/>
    <w:link w:val="ab"/>
    <w:uiPriority w:val="99"/>
    <w:qFormat/>
    <w:rsid w:val="00566198"/>
    <w:pPr>
      <w:spacing w:after="0" w:line="360" w:lineRule="auto"/>
      <w:ind w:firstLine="454"/>
      <w:jc w:val="both"/>
    </w:pPr>
    <w:rPr>
      <w:rFonts w:ascii="Times New Roman" w:eastAsia="Calibri" w:hAnsi="Times New Roman"/>
      <w:sz w:val="28"/>
      <w:szCs w:val="28"/>
    </w:rPr>
  </w:style>
  <w:style w:type="character" w:customStyle="1" w:styleId="ab">
    <w:name w:val="А_основной Знак"/>
    <w:link w:val="aa"/>
    <w:uiPriority w:val="99"/>
    <w:rsid w:val="00566198"/>
    <w:rPr>
      <w:rFonts w:ascii="Times New Roman" w:eastAsia="Calibri"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6619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566198"/>
    <w:pPr>
      <w:spacing w:after="0" w:line="240" w:lineRule="auto"/>
      <w:ind w:left="720" w:firstLine="700"/>
      <w:jc w:val="both"/>
    </w:pPr>
    <w:rPr>
      <w:rFonts w:ascii="Times New Roman" w:hAnsi="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66198"/>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566198"/>
    <w:rPr>
      <w:rFonts w:ascii="Arial" w:hAnsi="Arial" w:cs="Arial" w:hint="default"/>
      <w:sz w:val="22"/>
      <w:szCs w:val="22"/>
    </w:rPr>
  </w:style>
  <w:style w:type="paragraph" w:customStyle="1" w:styleId="Abstract">
    <w:name w:val="Abstract"/>
    <w:basedOn w:val="a0"/>
    <w:link w:val="Abstract0"/>
    <w:rsid w:val="006F5AFF"/>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bstract0">
    <w:name w:val="Abstract Знак"/>
    <w:link w:val="Abstract"/>
    <w:rsid w:val="006F5AFF"/>
    <w:rPr>
      <w:rFonts w:ascii="Times New Roman" w:eastAsia="@Arial Unicode MS" w:hAnsi="Times New Roman" w:cs="Times New Roman"/>
      <w:sz w:val="28"/>
      <w:szCs w:val="28"/>
      <w:lang w:eastAsia="ru-RU"/>
    </w:rPr>
  </w:style>
  <w:style w:type="character" w:customStyle="1" w:styleId="20">
    <w:name w:val="Заголовок 2 Знак"/>
    <w:link w:val="2"/>
    <w:uiPriority w:val="9"/>
    <w:rsid w:val="00454DD4"/>
    <w:rPr>
      <w:rFonts w:ascii="Cambria" w:eastAsia="Times New Roman" w:hAnsi="Cambria" w:cs="Times New Roman"/>
      <w:b/>
      <w:bCs/>
      <w:i/>
      <w:iCs/>
      <w:sz w:val="28"/>
      <w:szCs w:val="28"/>
      <w:lang w:val="en-US" w:eastAsia="ar-SA"/>
    </w:rPr>
  </w:style>
  <w:style w:type="paragraph" w:customStyle="1" w:styleId="Zag1">
    <w:name w:val="Zag_1"/>
    <w:basedOn w:val="a0"/>
    <w:rsid w:val="00454DD4"/>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character" w:customStyle="1" w:styleId="49">
    <w:name w:val="Основной текст + Полужирный49"/>
    <w:rsid w:val="00454DD4"/>
    <w:rPr>
      <w:rFonts w:ascii="Times New Roman" w:eastAsia="Times New Roman" w:hAnsi="Times New Roman" w:cs="Times New Roman" w:hint="default"/>
      <w:b/>
      <w:bCs/>
      <w:spacing w:val="0"/>
      <w:sz w:val="22"/>
      <w:szCs w:val="22"/>
      <w:shd w:val="clear" w:color="auto" w:fill="FFFFFF"/>
      <w:lang w:eastAsia="ru-RU"/>
    </w:rPr>
  </w:style>
  <w:style w:type="paragraph" w:customStyle="1" w:styleId="Style39">
    <w:name w:val="Style39"/>
    <w:basedOn w:val="a0"/>
    <w:uiPriority w:val="99"/>
    <w:rsid w:val="004975D4"/>
    <w:pPr>
      <w:widowControl w:val="0"/>
      <w:autoSpaceDE w:val="0"/>
      <w:autoSpaceDN w:val="0"/>
      <w:adjustRightInd w:val="0"/>
      <w:spacing w:after="0" w:line="240" w:lineRule="auto"/>
    </w:pPr>
    <w:rPr>
      <w:rFonts w:ascii="Times New Roman" w:hAnsi="Times New Roman"/>
      <w:sz w:val="24"/>
      <w:szCs w:val="24"/>
    </w:rPr>
  </w:style>
  <w:style w:type="character" w:customStyle="1" w:styleId="FontStyle291">
    <w:name w:val="Font Style291"/>
    <w:uiPriority w:val="99"/>
    <w:rsid w:val="004975D4"/>
    <w:rPr>
      <w:rFonts w:ascii="Times New Roman" w:hAnsi="Times New Roman" w:cs="Times New Roman"/>
      <w:b/>
      <w:bCs/>
      <w:i/>
      <w:iCs/>
      <w:color w:val="000000"/>
      <w:sz w:val="26"/>
      <w:szCs w:val="26"/>
    </w:rPr>
  </w:style>
  <w:style w:type="character" w:customStyle="1" w:styleId="FontStyle295">
    <w:name w:val="Font Style295"/>
    <w:uiPriority w:val="99"/>
    <w:rsid w:val="004975D4"/>
    <w:rPr>
      <w:rFonts w:ascii="Times New Roman" w:hAnsi="Times New Roman" w:cs="Times New Roman"/>
      <w:b/>
      <w:bCs/>
      <w:color w:val="000000"/>
      <w:sz w:val="26"/>
      <w:szCs w:val="26"/>
    </w:rPr>
  </w:style>
  <w:style w:type="paragraph" w:customStyle="1" w:styleId="Osnova">
    <w:name w:val="Osnova"/>
    <w:basedOn w:val="a0"/>
    <w:uiPriority w:val="99"/>
    <w:rsid w:val="00705E67"/>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d"/>
    <w:unhideWhenUsed/>
    <w:rsid w:val="00705E67"/>
    <w:pPr>
      <w:spacing w:after="120"/>
    </w:pPr>
    <w:rPr>
      <w:sz w:val="20"/>
      <w:szCs w:val="20"/>
    </w:rPr>
  </w:style>
  <w:style w:type="character" w:customStyle="1" w:styleId="ad">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c"/>
    <w:rsid w:val="00705E67"/>
    <w:rPr>
      <w:rFonts w:eastAsia="Times New Roman"/>
      <w:lang w:eastAsia="ru-RU"/>
    </w:rPr>
  </w:style>
  <w:style w:type="paragraph" w:styleId="ae">
    <w:name w:val="header"/>
    <w:basedOn w:val="a0"/>
    <w:link w:val="af"/>
    <w:unhideWhenUsed/>
    <w:rsid w:val="00705E67"/>
    <w:pPr>
      <w:tabs>
        <w:tab w:val="center" w:pos="4677"/>
        <w:tab w:val="right" w:pos="9355"/>
      </w:tabs>
      <w:spacing w:after="0" w:line="240" w:lineRule="auto"/>
    </w:pPr>
    <w:rPr>
      <w:sz w:val="20"/>
      <w:szCs w:val="20"/>
    </w:rPr>
  </w:style>
  <w:style w:type="character" w:customStyle="1" w:styleId="af">
    <w:name w:val="Верхний колонтитул Знак"/>
    <w:link w:val="ae"/>
    <w:rsid w:val="00705E67"/>
    <w:rPr>
      <w:rFonts w:eastAsia="Times New Roman"/>
      <w:lang w:eastAsia="ru-RU"/>
    </w:rPr>
  </w:style>
  <w:style w:type="character" w:customStyle="1" w:styleId="30">
    <w:name w:val="Заголовок №3_"/>
    <w:link w:val="310"/>
    <w:locked/>
    <w:rsid w:val="00705E67"/>
    <w:rPr>
      <w:b/>
      <w:bCs/>
      <w:shd w:val="clear" w:color="auto" w:fill="FFFFFF"/>
    </w:rPr>
  </w:style>
  <w:style w:type="paragraph" w:customStyle="1" w:styleId="310">
    <w:name w:val="Заголовок №31"/>
    <w:basedOn w:val="a0"/>
    <w:link w:val="30"/>
    <w:rsid w:val="00705E67"/>
    <w:pPr>
      <w:shd w:val="clear" w:color="auto" w:fill="FFFFFF"/>
      <w:spacing w:after="0" w:line="211" w:lineRule="exact"/>
      <w:jc w:val="both"/>
      <w:outlineLvl w:val="2"/>
    </w:pPr>
    <w:rPr>
      <w:rFonts w:eastAsia="Calibri"/>
      <w:b/>
      <w:bCs/>
      <w:sz w:val="20"/>
      <w:szCs w:val="20"/>
    </w:rPr>
  </w:style>
  <w:style w:type="character" w:customStyle="1" w:styleId="39">
    <w:name w:val="Основной текст + Полужирный39"/>
    <w:rsid w:val="00705E67"/>
    <w:rPr>
      <w:rFonts w:ascii="Times New Roman" w:eastAsia="Times New Roman" w:hAnsi="Times New Roman" w:cs="Times New Roman" w:hint="default"/>
      <w:b/>
      <w:bCs/>
      <w:spacing w:val="0"/>
      <w:sz w:val="22"/>
      <w:szCs w:val="22"/>
      <w:shd w:val="clear" w:color="auto" w:fill="FFFFFF"/>
      <w:lang w:eastAsia="ru-RU"/>
    </w:rPr>
  </w:style>
  <w:style w:type="character" w:customStyle="1" w:styleId="37">
    <w:name w:val="Основной текст + Полужирный37"/>
    <w:aliases w:val="Курсив27"/>
    <w:rsid w:val="00705E67"/>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4">
    <w:name w:val="Основной текст (14)_"/>
    <w:link w:val="141"/>
    <w:locked/>
    <w:rsid w:val="005F59DF"/>
    <w:rPr>
      <w:i/>
      <w:iCs/>
      <w:shd w:val="clear" w:color="auto" w:fill="FFFFFF"/>
    </w:rPr>
  </w:style>
  <w:style w:type="paragraph" w:customStyle="1" w:styleId="141">
    <w:name w:val="Основной текст (14)1"/>
    <w:basedOn w:val="a0"/>
    <w:link w:val="14"/>
    <w:rsid w:val="005F59DF"/>
    <w:pPr>
      <w:shd w:val="clear" w:color="auto" w:fill="FFFFFF"/>
      <w:spacing w:after="0" w:line="211" w:lineRule="exact"/>
      <w:ind w:firstLine="400"/>
      <w:jc w:val="both"/>
    </w:pPr>
    <w:rPr>
      <w:rFonts w:eastAsia="Calibri"/>
      <w:i/>
      <w:iCs/>
      <w:sz w:val="20"/>
      <w:szCs w:val="20"/>
    </w:rPr>
  </w:style>
  <w:style w:type="character" w:customStyle="1" w:styleId="22">
    <w:name w:val="Заголовок №2 (2)"/>
    <w:rsid w:val="005F59DF"/>
    <w:rPr>
      <w:rFonts w:ascii="Times New Roman" w:hAnsi="Times New Roman" w:cs="Times New Roman" w:hint="default"/>
      <w:b w:val="0"/>
      <w:bCs w:val="0"/>
      <w:noProof/>
      <w:spacing w:val="0"/>
      <w:sz w:val="25"/>
      <w:szCs w:val="25"/>
      <w:lang w:bidi="ar-SA"/>
    </w:rPr>
  </w:style>
  <w:style w:type="character" w:customStyle="1" w:styleId="27">
    <w:name w:val="Основной текст + Полужирный27"/>
    <w:rsid w:val="005F59DF"/>
    <w:rPr>
      <w:rFonts w:ascii="Times New Roman" w:eastAsia="Times New Roman" w:hAnsi="Times New Roman" w:cs="Times New Roman" w:hint="default"/>
      <w:b/>
      <w:bCs/>
      <w:spacing w:val="0"/>
      <w:sz w:val="22"/>
      <w:szCs w:val="22"/>
      <w:shd w:val="clear" w:color="auto" w:fill="FFFFFF"/>
      <w:lang w:eastAsia="ru-RU"/>
    </w:rPr>
  </w:style>
  <w:style w:type="character" w:customStyle="1" w:styleId="26">
    <w:name w:val="Основной текст + Полужирный26"/>
    <w:aliases w:val="Курсив21"/>
    <w:rsid w:val="005F59DF"/>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25">
    <w:name w:val="Основной текст + Полужирный25"/>
    <w:aliases w:val="Курсив20"/>
    <w:rsid w:val="005F59DF"/>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24">
    <w:name w:val="Основной текст + Полужирный24"/>
    <w:aliases w:val="Курсив19"/>
    <w:rsid w:val="005F59DF"/>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51">
    <w:name w:val="Основной текст + Курсив51"/>
    <w:rsid w:val="005F59DF"/>
    <w:rPr>
      <w:rFonts w:ascii="Times New Roman" w:eastAsia="Times New Roman" w:hAnsi="Times New Roman" w:cs="Times New Roman" w:hint="default"/>
      <w:i/>
      <w:iCs/>
      <w:spacing w:val="0"/>
      <w:sz w:val="22"/>
      <w:szCs w:val="22"/>
      <w:shd w:val="clear" w:color="auto" w:fill="FFFFFF"/>
      <w:lang w:eastAsia="ru-RU"/>
    </w:rPr>
  </w:style>
  <w:style w:type="character" w:customStyle="1" w:styleId="500">
    <w:name w:val="Основной текст + Курсив50"/>
    <w:rsid w:val="005F59D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3">
    <w:name w:val="Основной текст + Полужирный23"/>
    <w:aliases w:val="Курсив18"/>
    <w:rsid w:val="005F59DF"/>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48">
    <w:name w:val="Основной текст + Курсив48"/>
    <w:rsid w:val="005F59DF"/>
    <w:rPr>
      <w:rFonts w:ascii="Times New Roman" w:eastAsia="Times New Roman" w:hAnsi="Times New Roman" w:cs="Times New Roman" w:hint="default"/>
      <w:i/>
      <w:iCs/>
      <w:spacing w:val="0"/>
      <w:sz w:val="22"/>
      <w:szCs w:val="22"/>
      <w:shd w:val="clear" w:color="auto" w:fill="FFFFFF"/>
      <w:lang w:eastAsia="ru-RU"/>
    </w:rPr>
  </w:style>
  <w:style w:type="character" w:customStyle="1" w:styleId="47">
    <w:name w:val="Основной текст + Курсив47"/>
    <w:rsid w:val="005F59D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20">
    <w:name w:val="Основной текст + Полужирный22"/>
    <w:rsid w:val="005F59DF"/>
    <w:rPr>
      <w:rFonts w:ascii="Times New Roman" w:eastAsia="Times New Roman" w:hAnsi="Times New Roman" w:cs="Times New Roman" w:hint="default"/>
      <w:b/>
      <w:bCs/>
      <w:spacing w:val="0"/>
      <w:sz w:val="22"/>
      <w:szCs w:val="22"/>
      <w:shd w:val="clear" w:color="auto" w:fill="FFFFFF"/>
      <w:lang w:eastAsia="ru-RU"/>
    </w:rPr>
  </w:style>
  <w:style w:type="character" w:customStyle="1" w:styleId="21">
    <w:name w:val="Основной текст + Полужирный21"/>
    <w:rsid w:val="005F59DF"/>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323">
    <w:name w:val="Заголовок №3 (2) + Не полужирный3"/>
    <w:aliases w:val="Не курсив15"/>
    <w:rsid w:val="005F59DF"/>
    <w:rPr>
      <w:rFonts w:ascii="Times New Roman" w:hAnsi="Times New Roman" w:cs="Times New Roman" w:hint="default"/>
      <w:b/>
      <w:bCs/>
      <w:i/>
      <w:iCs/>
      <w:spacing w:val="0"/>
      <w:sz w:val="22"/>
      <w:szCs w:val="22"/>
      <w:lang w:bidi="ar-SA"/>
    </w:rPr>
  </w:style>
  <w:style w:type="character" w:customStyle="1" w:styleId="32">
    <w:name w:val="Заголовок №3 (2)"/>
    <w:rsid w:val="005F59DF"/>
    <w:rPr>
      <w:rFonts w:ascii="Times New Roman" w:hAnsi="Times New Roman" w:cs="Times New Roman" w:hint="default"/>
      <w:b/>
      <w:bCs/>
      <w:i/>
      <w:iCs/>
      <w:noProof/>
      <w:spacing w:val="0"/>
      <w:sz w:val="22"/>
      <w:szCs w:val="22"/>
      <w:lang w:bidi="ar-SA"/>
    </w:rPr>
  </w:style>
  <w:style w:type="character" w:customStyle="1" w:styleId="45">
    <w:name w:val="Основной текст + Курсив45"/>
    <w:rsid w:val="005F59DF"/>
    <w:rPr>
      <w:rFonts w:ascii="Times New Roman" w:eastAsia="Times New Roman" w:hAnsi="Times New Roman" w:cs="Times New Roman" w:hint="default"/>
      <w:i/>
      <w:iCs/>
      <w:spacing w:val="0"/>
      <w:sz w:val="22"/>
      <w:szCs w:val="22"/>
      <w:shd w:val="clear" w:color="auto" w:fill="FFFFFF"/>
      <w:lang w:eastAsia="ru-RU"/>
    </w:rPr>
  </w:style>
  <w:style w:type="character" w:customStyle="1" w:styleId="44">
    <w:name w:val="Основной текст + Курсив44"/>
    <w:rsid w:val="005F59D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00">
    <w:name w:val="Основной текст + Полужирный20"/>
    <w:rsid w:val="005F59DF"/>
    <w:rPr>
      <w:rFonts w:ascii="Times New Roman" w:eastAsia="Times New Roman" w:hAnsi="Times New Roman" w:cs="Times New Roman" w:hint="default"/>
      <w:b/>
      <w:bCs/>
      <w:spacing w:val="0"/>
      <w:sz w:val="22"/>
      <w:szCs w:val="22"/>
      <w:shd w:val="clear" w:color="auto" w:fill="FFFFFF"/>
      <w:lang w:eastAsia="ru-RU"/>
    </w:rPr>
  </w:style>
  <w:style w:type="character" w:customStyle="1" w:styleId="19">
    <w:name w:val="Основной текст + Полужирный19"/>
    <w:rsid w:val="005F59DF"/>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1413">
    <w:name w:val="Основной текст (14) + Не курсив13"/>
    <w:rsid w:val="005F59DF"/>
    <w:rPr>
      <w:rFonts w:ascii="Times New Roman" w:hAnsi="Times New Roman" w:cs="Times New Roman" w:hint="default"/>
      <w:i/>
      <w:iCs/>
      <w:spacing w:val="0"/>
      <w:shd w:val="clear" w:color="auto" w:fill="FFFFFF"/>
    </w:rPr>
  </w:style>
  <w:style w:type="character" w:customStyle="1" w:styleId="1411">
    <w:name w:val="Основной текст (14) + Не курсив11"/>
    <w:rsid w:val="005F59DF"/>
    <w:rPr>
      <w:rFonts w:ascii="Times New Roman" w:hAnsi="Times New Roman" w:cs="Times New Roman" w:hint="default"/>
      <w:i/>
      <w:iCs/>
      <w:spacing w:val="0"/>
      <w:shd w:val="clear" w:color="auto" w:fill="FFFFFF"/>
    </w:rPr>
  </w:style>
  <w:style w:type="character" w:customStyle="1" w:styleId="43">
    <w:name w:val="Основной текст + Курсив43"/>
    <w:rsid w:val="005F59DF"/>
    <w:rPr>
      <w:rFonts w:ascii="Times New Roman" w:eastAsia="Times New Roman" w:hAnsi="Times New Roman" w:cs="Times New Roman" w:hint="default"/>
      <w:i/>
      <w:iCs/>
      <w:spacing w:val="0"/>
      <w:sz w:val="22"/>
      <w:szCs w:val="22"/>
      <w:shd w:val="clear" w:color="auto" w:fill="FFFFFF"/>
      <w:lang w:eastAsia="ru-RU"/>
    </w:rPr>
  </w:style>
  <w:style w:type="character" w:customStyle="1" w:styleId="42">
    <w:name w:val="Основной текст + Курсив42"/>
    <w:rsid w:val="005F59D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18">
    <w:name w:val="Основной текст + Полужирный18"/>
    <w:aliases w:val="Курсив17"/>
    <w:rsid w:val="005F59DF"/>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7">
    <w:name w:val="Основной текст + Полужирный17"/>
    <w:aliases w:val="Курсив16"/>
    <w:rsid w:val="005F59DF"/>
    <w:rPr>
      <w:rFonts w:ascii="Times New Roman" w:eastAsia="Times New Roman" w:hAnsi="Times New Roman" w:cs="Times New Roman" w:hint="default"/>
      <w:b/>
      <w:bCs/>
      <w:i/>
      <w:iCs/>
      <w:noProof/>
      <w:spacing w:val="0"/>
      <w:sz w:val="22"/>
      <w:szCs w:val="22"/>
      <w:shd w:val="clear" w:color="auto" w:fill="FFFFFF"/>
      <w:lang w:eastAsia="ru-RU"/>
    </w:rPr>
  </w:style>
  <w:style w:type="paragraph" w:customStyle="1" w:styleId="Style43">
    <w:name w:val="Style43"/>
    <w:basedOn w:val="a0"/>
    <w:uiPriority w:val="99"/>
    <w:rsid w:val="005F59DF"/>
    <w:pPr>
      <w:widowControl w:val="0"/>
      <w:autoSpaceDE w:val="0"/>
      <w:autoSpaceDN w:val="0"/>
      <w:adjustRightInd w:val="0"/>
      <w:spacing w:after="0" w:line="405" w:lineRule="exact"/>
      <w:ind w:firstLine="720"/>
      <w:jc w:val="both"/>
    </w:pPr>
    <w:rPr>
      <w:rFonts w:ascii="Times New Roman" w:hAnsi="Times New Roman"/>
      <w:sz w:val="24"/>
      <w:szCs w:val="24"/>
    </w:rPr>
  </w:style>
  <w:style w:type="paragraph" w:customStyle="1" w:styleId="Style23">
    <w:name w:val="Style23"/>
    <w:basedOn w:val="a0"/>
    <w:uiPriority w:val="99"/>
    <w:rsid w:val="005F59DF"/>
    <w:pPr>
      <w:widowControl w:val="0"/>
      <w:autoSpaceDE w:val="0"/>
      <w:autoSpaceDN w:val="0"/>
      <w:adjustRightInd w:val="0"/>
      <w:spacing w:after="0" w:line="322" w:lineRule="exact"/>
      <w:ind w:firstLine="451"/>
      <w:jc w:val="both"/>
    </w:pPr>
    <w:rPr>
      <w:rFonts w:ascii="Times New Roman" w:hAnsi="Times New Roman"/>
      <w:sz w:val="24"/>
      <w:szCs w:val="24"/>
    </w:rPr>
  </w:style>
  <w:style w:type="paragraph" w:customStyle="1" w:styleId="Style18">
    <w:name w:val="Style18"/>
    <w:basedOn w:val="a0"/>
    <w:uiPriority w:val="99"/>
    <w:rsid w:val="00666489"/>
    <w:pPr>
      <w:widowControl w:val="0"/>
      <w:autoSpaceDE w:val="0"/>
      <w:autoSpaceDN w:val="0"/>
      <w:adjustRightInd w:val="0"/>
      <w:spacing w:after="0" w:line="240" w:lineRule="auto"/>
    </w:pPr>
    <w:rPr>
      <w:rFonts w:ascii="Times New Roman" w:hAnsi="Times New Roman"/>
      <w:sz w:val="24"/>
      <w:szCs w:val="24"/>
    </w:rPr>
  </w:style>
  <w:style w:type="character" w:customStyle="1" w:styleId="FontStyle303">
    <w:name w:val="Font Style303"/>
    <w:uiPriority w:val="99"/>
    <w:rsid w:val="00666489"/>
    <w:rPr>
      <w:rFonts w:ascii="Times New Roman" w:hAnsi="Times New Roman" w:cs="Times New Roman"/>
      <w:b/>
      <w:bCs/>
      <w:color w:val="000000"/>
      <w:sz w:val="22"/>
      <w:szCs w:val="22"/>
    </w:rPr>
  </w:style>
  <w:style w:type="paragraph" w:customStyle="1" w:styleId="Style34">
    <w:name w:val="Style34"/>
    <w:basedOn w:val="a0"/>
    <w:uiPriority w:val="99"/>
    <w:rsid w:val="00666489"/>
    <w:pPr>
      <w:widowControl w:val="0"/>
      <w:autoSpaceDE w:val="0"/>
      <w:autoSpaceDN w:val="0"/>
      <w:adjustRightInd w:val="0"/>
      <w:spacing w:after="0" w:line="322" w:lineRule="exact"/>
      <w:ind w:firstLine="466"/>
      <w:jc w:val="both"/>
    </w:pPr>
    <w:rPr>
      <w:rFonts w:ascii="Times New Roman" w:hAnsi="Times New Roman"/>
      <w:sz w:val="24"/>
      <w:szCs w:val="24"/>
    </w:rPr>
  </w:style>
  <w:style w:type="paragraph" w:styleId="af0">
    <w:name w:val="footer"/>
    <w:basedOn w:val="a0"/>
    <w:link w:val="af1"/>
    <w:uiPriority w:val="99"/>
    <w:unhideWhenUsed/>
    <w:rsid w:val="00666489"/>
    <w:pPr>
      <w:tabs>
        <w:tab w:val="center" w:pos="4677"/>
        <w:tab w:val="right" w:pos="9355"/>
      </w:tabs>
      <w:spacing w:after="0" w:line="240" w:lineRule="auto"/>
    </w:pPr>
    <w:rPr>
      <w:sz w:val="20"/>
      <w:szCs w:val="20"/>
    </w:rPr>
  </w:style>
  <w:style w:type="character" w:customStyle="1" w:styleId="af1">
    <w:name w:val="Нижний колонтитул Знак"/>
    <w:link w:val="af0"/>
    <w:uiPriority w:val="99"/>
    <w:rsid w:val="00666489"/>
    <w:rPr>
      <w:rFonts w:eastAsia="Times New Roman"/>
      <w:lang w:eastAsia="ru-RU"/>
    </w:rPr>
  </w:style>
  <w:style w:type="table" w:styleId="af2">
    <w:name w:val="Table Grid"/>
    <w:basedOn w:val="a2"/>
    <w:uiPriority w:val="59"/>
    <w:rsid w:val="00A93C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8">
    <w:name w:val="Заголовок №3 + Не полужирный8"/>
    <w:rsid w:val="00FC37CE"/>
    <w:rPr>
      <w:rFonts w:ascii="Times New Roman" w:hAnsi="Times New Roman" w:cs="Times New Roman" w:hint="default"/>
      <w:b/>
      <w:bCs/>
      <w:spacing w:val="0"/>
      <w:shd w:val="clear" w:color="auto" w:fill="FFFFFF"/>
    </w:rPr>
  </w:style>
  <w:style w:type="character" w:customStyle="1" w:styleId="370">
    <w:name w:val="Заголовок №3 + Не полужирный7"/>
    <w:rsid w:val="00FC37CE"/>
    <w:rPr>
      <w:rFonts w:ascii="Times New Roman" w:hAnsi="Times New Roman" w:cs="Times New Roman" w:hint="default"/>
      <w:b/>
      <w:bCs/>
      <w:noProof/>
      <w:spacing w:val="0"/>
      <w:shd w:val="clear" w:color="auto" w:fill="FFFFFF"/>
    </w:rPr>
  </w:style>
  <w:style w:type="character" w:customStyle="1" w:styleId="36">
    <w:name w:val="Заголовок №3 + Не полужирный6"/>
    <w:aliases w:val="Курсив25"/>
    <w:rsid w:val="00FC37CE"/>
    <w:rPr>
      <w:rFonts w:ascii="Times New Roman" w:hAnsi="Times New Roman" w:cs="Times New Roman" w:hint="default"/>
      <w:b/>
      <w:bCs/>
      <w:i/>
      <w:iCs/>
      <w:spacing w:val="0"/>
      <w:shd w:val="clear" w:color="auto" w:fill="FFFFFF"/>
    </w:rPr>
  </w:style>
  <w:style w:type="character" w:customStyle="1" w:styleId="55">
    <w:name w:val="Основной текст + Курсив55"/>
    <w:rsid w:val="00FC37CE"/>
    <w:rPr>
      <w:rFonts w:ascii="Times New Roman" w:eastAsia="Times New Roman" w:hAnsi="Times New Roman" w:cs="Times New Roman" w:hint="default"/>
      <w:i/>
      <w:iCs/>
      <w:spacing w:val="0"/>
      <w:sz w:val="22"/>
      <w:szCs w:val="22"/>
      <w:shd w:val="clear" w:color="auto" w:fill="FFFFFF"/>
      <w:lang w:eastAsia="ru-RU"/>
    </w:rPr>
  </w:style>
  <w:style w:type="character" w:customStyle="1" w:styleId="35">
    <w:name w:val="Основной текст + Полужирный35"/>
    <w:rsid w:val="00FC37CE"/>
    <w:rPr>
      <w:rFonts w:ascii="Times New Roman" w:eastAsia="Times New Roman" w:hAnsi="Times New Roman" w:cs="Times New Roman" w:hint="default"/>
      <w:b/>
      <w:bCs/>
      <w:spacing w:val="0"/>
      <w:sz w:val="22"/>
      <w:szCs w:val="22"/>
      <w:shd w:val="clear" w:color="auto" w:fill="FFFFFF"/>
      <w:lang w:eastAsia="ru-RU"/>
    </w:rPr>
  </w:style>
  <w:style w:type="character" w:customStyle="1" w:styleId="34">
    <w:name w:val="Основной текст + Полужирный34"/>
    <w:rsid w:val="00FC37CE"/>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54">
    <w:name w:val="Основной текст + Курсив54"/>
    <w:rsid w:val="00FC37CE"/>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33">
    <w:name w:val="Основной текст + Полужирный33"/>
    <w:aliases w:val="Курсив24"/>
    <w:rsid w:val="00FC37CE"/>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53">
    <w:name w:val="Основной текст + Курсив53"/>
    <w:rsid w:val="00FC37CE"/>
    <w:rPr>
      <w:rFonts w:ascii="Times New Roman" w:eastAsia="Times New Roman" w:hAnsi="Times New Roman" w:cs="Times New Roman" w:hint="default"/>
      <w:i/>
      <w:iCs/>
      <w:spacing w:val="0"/>
      <w:sz w:val="22"/>
      <w:szCs w:val="22"/>
      <w:shd w:val="clear" w:color="auto" w:fill="FFFFFF"/>
      <w:lang w:eastAsia="ru-RU"/>
    </w:rPr>
  </w:style>
  <w:style w:type="character" w:customStyle="1" w:styleId="311">
    <w:name w:val="Основной текст + Полужирный31"/>
    <w:rsid w:val="00FC37CE"/>
    <w:rPr>
      <w:rFonts w:ascii="Times New Roman" w:eastAsia="Times New Roman" w:hAnsi="Times New Roman" w:cs="Times New Roman" w:hint="default"/>
      <w:b/>
      <w:bCs/>
      <w:spacing w:val="0"/>
      <w:sz w:val="22"/>
      <w:szCs w:val="22"/>
      <w:shd w:val="clear" w:color="auto" w:fill="FFFFFF"/>
      <w:lang w:eastAsia="ru-RU"/>
    </w:rPr>
  </w:style>
  <w:style w:type="character" w:customStyle="1" w:styleId="300">
    <w:name w:val="Основной текст + Полужирный30"/>
    <w:rsid w:val="00FC37CE"/>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324">
    <w:name w:val="Заголовок №3 (2) + Не полужирный4"/>
    <w:aliases w:val="Не курсив16"/>
    <w:rsid w:val="00FC37CE"/>
    <w:rPr>
      <w:b/>
      <w:bCs/>
      <w:i/>
      <w:iCs/>
      <w:sz w:val="22"/>
      <w:szCs w:val="22"/>
      <w:lang w:bidi="ar-SA"/>
    </w:rPr>
  </w:style>
  <w:style w:type="character" w:customStyle="1" w:styleId="28">
    <w:name w:val="Основной текст + Полужирный28"/>
    <w:rsid w:val="00FC37CE"/>
    <w:rPr>
      <w:rFonts w:ascii="Times New Roman" w:eastAsia="Times New Roman" w:hAnsi="Times New Roman" w:cs="Times New Roman" w:hint="default"/>
      <w:b/>
      <w:bCs/>
      <w:spacing w:val="0"/>
      <w:sz w:val="22"/>
      <w:szCs w:val="22"/>
      <w:shd w:val="clear" w:color="auto" w:fill="FFFFFF"/>
      <w:lang w:eastAsia="ru-RU"/>
    </w:rPr>
  </w:style>
  <w:style w:type="paragraph" w:customStyle="1" w:styleId="af3">
    <w:name w:val="Новый"/>
    <w:basedOn w:val="a0"/>
    <w:rsid w:val="0081511F"/>
    <w:pPr>
      <w:spacing w:after="0" w:line="360" w:lineRule="auto"/>
      <w:ind w:firstLine="454"/>
      <w:jc w:val="both"/>
    </w:pPr>
    <w:rPr>
      <w:rFonts w:ascii="Times New Roman" w:hAnsi="Times New Roman"/>
      <w:sz w:val="28"/>
      <w:szCs w:val="24"/>
      <w:lang w:eastAsia="en-US" w:bidi="en-US"/>
    </w:rPr>
  </w:style>
  <w:style w:type="character" w:customStyle="1" w:styleId="1481">
    <w:name w:val="Основной текст (14)81"/>
    <w:rsid w:val="00FA22B0"/>
    <w:rPr>
      <w:rFonts w:ascii="Times New Roman" w:hAnsi="Times New Roman" w:cs="Times New Roman"/>
      <w:i/>
      <w:iCs/>
      <w:noProof/>
      <w:spacing w:val="0"/>
      <w:sz w:val="22"/>
      <w:szCs w:val="22"/>
      <w:shd w:val="clear" w:color="auto" w:fill="FFFFFF"/>
      <w:lang w:bidi="ar-SA"/>
    </w:rPr>
  </w:style>
  <w:style w:type="character" w:customStyle="1" w:styleId="3a">
    <w:name w:val="Заголовок 3 Знак"/>
    <w:aliases w:val="Обычный 2 Знак"/>
    <w:rsid w:val="00FA22B0"/>
    <w:rPr>
      <w:rFonts w:ascii="Cambria" w:eastAsia="Times New Roman" w:hAnsi="Cambria" w:cs="Times New Roman"/>
      <w:b/>
      <w:bCs/>
      <w:color w:val="4F81BD"/>
      <w:lang w:eastAsia="ru-RU"/>
    </w:rPr>
  </w:style>
  <w:style w:type="character" w:customStyle="1" w:styleId="40">
    <w:name w:val="Заголовок 4 Знак"/>
    <w:link w:val="4"/>
    <w:uiPriority w:val="9"/>
    <w:rsid w:val="00FA22B0"/>
    <w:rPr>
      <w:rFonts w:ascii="Times New Roman" w:eastAsia="Times New Roman" w:hAnsi="Times New Roman" w:cs="Times New Roman"/>
      <w:b/>
      <w:bCs/>
      <w:sz w:val="28"/>
      <w:szCs w:val="28"/>
      <w:lang w:val="de-DE" w:eastAsia="ru-RU"/>
    </w:rPr>
  </w:style>
  <w:style w:type="character" w:customStyle="1" w:styleId="50">
    <w:name w:val="Заголовок 5 Знак"/>
    <w:link w:val="5"/>
    <w:uiPriority w:val="9"/>
    <w:rsid w:val="00FA22B0"/>
    <w:rPr>
      <w:rFonts w:ascii="Times New Roman" w:eastAsia="Times New Roman" w:hAnsi="Times New Roman" w:cs="Times New Roman"/>
      <w:b/>
      <w:bCs/>
      <w:i/>
      <w:iCs/>
      <w:sz w:val="26"/>
      <w:szCs w:val="26"/>
      <w:lang w:bidi="en-US"/>
    </w:rPr>
  </w:style>
  <w:style w:type="character" w:customStyle="1" w:styleId="60">
    <w:name w:val="Заголовок 6 Знак"/>
    <w:link w:val="6"/>
    <w:uiPriority w:val="9"/>
    <w:rsid w:val="00FA22B0"/>
    <w:rPr>
      <w:rFonts w:ascii="Times New Roman" w:eastAsia="Times New Roman" w:hAnsi="Times New Roman" w:cs="Times New Roman"/>
      <w:b/>
      <w:bCs/>
      <w:lang w:bidi="en-US"/>
    </w:rPr>
  </w:style>
  <w:style w:type="character" w:customStyle="1" w:styleId="70">
    <w:name w:val="Заголовок 7 Знак"/>
    <w:link w:val="7"/>
    <w:uiPriority w:val="9"/>
    <w:rsid w:val="00FA22B0"/>
    <w:rPr>
      <w:rFonts w:ascii="Times New Roman" w:eastAsia="Times New Roman" w:hAnsi="Times New Roman" w:cs="Times New Roman"/>
      <w:sz w:val="24"/>
      <w:szCs w:val="24"/>
      <w:lang w:bidi="en-US"/>
    </w:rPr>
  </w:style>
  <w:style w:type="character" w:customStyle="1" w:styleId="80">
    <w:name w:val="Заголовок 8 Знак"/>
    <w:link w:val="8"/>
    <w:uiPriority w:val="9"/>
    <w:rsid w:val="00FA22B0"/>
    <w:rPr>
      <w:rFonts w:ascii="Times New Roman" w:eastAsia="Times New Roman" w:hAnsi="Times New Roman" w:cs="Times New Roman"/>
      <w:i/>
      <w:iCs/>
      <w:sz w:val="24"/>
      <w:szCs w:val="24"/>
      <w:lang w:bidi="en-US"/>
    </w:rPr>
  </w:style>
  <w:style w:type="character" w:customStyle="1" w:styleId="90">
    <w:name w:val="Заголовок 9 Знак"/>
    <w:link w:val="9"/>
    <w:uiPriority w:val="9"/>
    <w:rsid w:val="00FA22B0"/>
    <w:rPr>
      <w:rFonts w:ascii="Arial" w:eastAsia="Times New Roman" w:hAnsi="Arial" w:cs="Times New Roman"/>
      <w:lang w:bidi="en-US"/>
    </w:rPr>
  </w:style>
  <w:style w:type="paragraph" w:styleId="af4">
    <w:name w:val="TOC Heading"/>
    <w:basedOn w:val="1"/>
    <w:next w:val="a0"/>
    <w:uiPriority w:val="39"/>
    <w:unhideWhenUsed/>
    <w:qFormat/>
    <w:rsid w:val="00FA22B0"/>
    <w:pPr>
      <w:outlineLvl w:val="9"/>
    </w:pPr>
    <w:rPr>
      <w:lang w:eastAsia="en-US"/>
    </w:rPr>
  </w:style>
  <w:style w:type="paragraph" w:styleId="11">
    <w:name w:val="toc 1"/>
    <w:basedOn w:val="a0"/>
    <w:next w:val="a0"/>
    <w:link w:val="12"/>
    <w:autoRedefine/>
    <w:unhideWhenUsed/>
    <w:qFormat/>
    <w:rsid w:val="00FA22B0"/>
    <w:pPr>
      <w:widowControl w:val="0"/>
      <w:tabs>
        <w:tab w:val="right" w:pos="10195"/>
      </w:tabs>
      <w:suppressAutoHyphens/>
      <w:autoSpaceDE w:val="0"/>
      <w:spacing w:after="0" w:line="240" w:lineRule="auto"/>
      <w:ind w:left="-567"/>
      <w:jc w:val="center"/>
    </w:pPr>
    <w:rPr>
      <w:rFonts w:eastAsia="Calibri"/>
      <w:b/>
      <w:bCs/>
      <w:i/>
      <w:iCs/>
      <w:sz w:val="24"/>
      <w:szCs w:val="24"/>
      <w:lang w:val="en-US" w:eastAsia="ar-SA"/>
    </w:rPr>
  </w:style>
  <w:style w:type="character" w:customStyle="1" w:styleId="12">
    <w:name w:val="Оглавление 1 Знак"/>
    <w:link w:val="11"/>
    <w:rsid w:val="00FA22B0"/>
    <w:rPr>
      <w:rFonts w:ascii="Calibri" w:eastAsia="Calibri" w:hAnsi="Calibri" w:cs="Times New Roman"/>
      <w:b/>
      <w:bCs/>
      <w:i/>
      <w:iCs/>
      <w:sz w:val="24"/>
      <w:szCs w:val="24"/>
      <w:lang w:val="en-US" w:eastAsia="ar-SA"/>
    </w:rPr>
  </w:style>
  <w:style w:type="paragraph" w:styleId="29">
    <w:name w:val="toc 2"/>
    <w:basedOn w:val="a0"/>
    <w:next w:val="a0"/>
    <w:autoRedefine/>
    <w:uiPriority w:val="39"/>
    <w:unhideWhenUsed/>
    <w:qFormat/>
    <w:rsid w:val="00FA22B0"/>
    <w:pPr>
      <w:widowControl w:val="0"/>
      <w:suppressAutoHyphens/>
      <w:autoSpaceDE w:val="0"/>
      <w:spacing w:before="120" w:after="0" w:line="240" w:lineRule="auto"/>
      <w:ind w:left="240"/>
    </w:pPr>
    <w:rPr>
      <w:rFonts w:eastAsia="Calibri"/>
      <w:b/>
      <w:bCs/>
      <w:lang w:val="en-US" w:eastAsia="ar-SA"/>
    </w:rPr>
  </w:style>
  <w:style w:type="paragraph" w:styleId="3b">
    <w:name w:val="toc 3"/>
    <w:basedOn w:val="a0"/>
    <w:next w:val="a0"/>
    <w:autoRedefine/>
    <w:uiPriority w:val="39"/>
    <w:unhideWhenUsed/>
    <w:qFormat/>
    <w:rsid w:val="00FA22B0"/>
    <w:pPr>
      <w:widowControl w:val="0"/>
      <w:suppressAutoHyphens/>
      <w:autoSpaceDE w:val="0"/>
      <w:spacing w:after="0" w:line="240" w:lineRule="auto"/>
      <w:ind w:left="480"/>
    </w:pPr>
    <w:rPr>
      <w:rFonts w:eastAsia="Calibri"/>
      <w:sz w:val="20"/>
      <w:szCs w:val="20"/>
      <w:lang w:val="en-US" w:eastAsia="ar-SA"/>
    </w:rPr>
  </w:style>
  <w:style w:type="character" w:styleId="af5">
    <w:name w:val="Hyperlink"/>
    <w:uiPriority w:val="99"/>
    <w:unhideWhenUsed/>
    <w:rsid w:val="00FA22B0"/>
    <w:rPr>
      <w:color w:val="0000FF"/>
      <w:u w:val="single"/>
    </w:rPr>
  </w:style>
  <w:style w:type="paragraph" w:styleId="41">
    <w:name w:val="toc 4"/>
    <w:basedOn w:val="a0"/>
    <w:next w:val="a0"/>
    <w:autoRedefine/>
    <w:uiPriority w:val="39"/>
    <w:unhideWhenUsed/>
    <w:rsid w:val="00FA22B0"/>
    <w:pPr>
      <w:widowControl w:val="0"/>
      <w:suppressAutoHyphens/>
      <w:autoSpaceDE w:val="0"/>
      <w:spacing w:after="0" w:line="240" w:lineRule="auto"/>
      <w:ind w:left="720"/>
    </w:pPr>
    <w:rPr>
      <w:rFonts w:eastAsia="Calibri"/>
      <w:sz w:val="20"/>
      <w:szCs w:val="20"/>
      <w:lang w:val="en-US" w:eastAsia="ar-SA"/>
    </w:rPr>
  </w:style>
  <w:style w:type="character" w:styleId="af6">
    <w:name w:val="footnote reference"/>
    <w:basedOn w:val="a1"/>
    <w:uiPriority w:val="99"/>
    <w:rsid w:val="00FA22B0"/>
  </w:style>
  <w:style w:type="character" w:customStyle="1" w:styleId="dash0417043d0430043a00200441043d043e0441043a0438char">
    <w:name w:val="dash0417_043d_0430_043a_0020_0441_043d_043e_0441_043a_0438__char"/>
    <w:basedOn w:val="a1"/>
    <w:rsid w:val="00FA22B0"/>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FA22B0"/>
    <w:pPr>
      <w:spacing w:after="0" w:line="240" w:lineRule="auto"/>
    </w:pPr>
    <w:rPr>
      <w:rFonts w:ascii="Times New Roman" w:hAnsi="Times New Roman"/>
      <w:sz w:val="24"/>
      <w:szCs w:val="24"/>
    </w:rPr>
  </w:style>
  <w:style w:type="paragraph" w:customStyle="1" w:styleId="13">
    <w:name w:val="Обычный1"/>
    <w:rsid w:val="00FA22B0"/>
    <w:pPr>
      <w:widowControl w:val="0"/>
      <w:jc w:val="both"/>
    </w:pPr>
    <w:rPr>
      <w:rFonts w:ascii="Times New Roman" w:eastAsia="Times New Roman" w:hAnsi="Times New Roman"/>
    </w:rPr>
  </w:style>
  <w:style w:type="paragraph" w:customStyle="1" w:styleId="2a">
    <w:name w:val="Обычный2"/>
    <w:rsid w:val="00FA22B0"/>
    <w:pPr>
      <w:widowControl w:val="0"/>
      <w:jc w:val="both"/>
    </w:pPr>
    <w:rPr>
      <w:rFonts w:ascii="Times New Roman" w:eastAsia="Times New Roman" w:hAnsi="Times New Roman"/>
    </w:rPr>
  </w:style>
  <w:style w:type="paragraph" w:styleId="af7">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f8"/>
    <w:uiPriority w:val="99"/>
    <w:unhideWhenUsed/>
    <w:rsid w:val="00FA22B0"/>
    <w:pPr>
      <w:widowControl w:val="0"/>
      <w:spacing w:after="0" w:line="240" w:lineRule="auto"/>
      <w:ind w:firstLine="400"/>
      <w:jc w:val="both"/>
    </w:pPr>
    <w:rPr>
      <w:rFonts w:ascii="Times New Roman" w:hAnsi="Times New Roman"/>
      <w:sz w:val="24"/>
      <w:szCs w:val="24"/>
    </w:rPr>
  </w:style>
  <w:style w:type="character" w:customStyle="1" w:styleId="af8">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Знак5 Знак Знак Знак1 Знак Знак Знак Знак"/>
    <w:link w:val="af7"/>
    <w:uiPriority w:val="99"/>
    <w:rsid w:val="00FA22B0"/>
    <w:rPr>
      <w:rFonts w:ascii="Times New Roman" w:eastAsia="Times New Roman" w:hAnsi="Times New Roman" w:cs="Times New Roman"/>
      <w:sz w:val="24"/>
      <w:szCs w:val="24"/>
      <w:lang w:eastAsia="ru-RU"/>
    </w:rPr>
  </w:style>
  <w:style w:type="character" w:styleId="af9">
    <w:name w:val="Emphasis"/>
    <w:uiPriority w:val="20"/>
    <w:qFormat/>
    <w:rsid w:val="00FA22B0"/>
    <w:rPr>
      <w:i/>
      <w:iCs/>
    </w:rPr>
  </w:style>
  <w:style w:type="character" w:customStyle="1" w:styleId="dash041e005f0431005f044b005f0447005f043d005f044b005f0439005f005fchar1char1">
    <w:name w:val="dash041e_005f0431_005f044b_005f0447_005f043d_005f044b_005f0439_005f_005fchar1__char1"/>
    <w:rsid w:val="00FA22B0"/>
    <w:rPr>
      <w:rFonts w:ascii="Times New Roman" w:hAnsi="Times New Roman" w:cs="Times New Roman" w:hint="default"/>
      <w:strike w:val="0"/>
      <w:dstrike w:val="0"/>
      <w:sz w:val="24"/>
      <w:szCs w:val="24"/>
      <w:u w:val="none"/>
      <w:effect w:val="none"/>
    </w:rPr>
  </w:style>
  <w:style w:type="paragraph" w:customStyle="1" w:styleId="afa">
    <w:name w:val="А_сноска"/>
    <w:basedOn w:val="af7"/>
    <w:link w:val="afb"/>
    <w:qFormat/>
    <w:rsid w:val="00FA22B0"/>
  </w:style>
  <w:style w:type="character" w:customStyle="1" w:styleId="afb">
    <w:name w:val="А_сноска Знак"/>
    <w:basedOn w:val="af8"/>
    <w:link w:val="afa"/>
    <w:rsid w:val="00FA22B0"/>
    <w:rPr>
      <w:rFonts w:ascii="Times New Roman" w:eastAsia="Times New Roman" w:hAnsi="Times New Roman" w:cs="Times New Roman"/>
      <w:sz w:val="24"/>
      <w:szCs w:val="24"/>
      <w:lang w:eastAsia="ru-RU"/>
    </w:rPr>
  </w:style>
  <w:style w:type="character" w:styleId="afc">
    <w:name w:val="Strong"/>
    <w:uiPriority w:val="22"/>
    <w:qFormat/>
    <w:rsid w:val="00FA22B0"/>
    <w:rPr>
      <w:b/>
      <w:bCs/>
    </w:rPr>
  </w:style>
  <w:style w:type="paragraph" w:customStyle="1" w:styleId="3c">
    <w:name w:val="Обычный3"/>
    <w:rsid w:val="00FA22B0"/>
    <w:pPr>
      <w:widowControl w:val="0"/>
      <w:jc w:val="both"/>
    </w:pPr>
    <w:rPr>
      <w:rFonts w:ascii="Times New Roman" w:eastAsia="Times New Roman" w:hAnsi="Times New Roman"/>
    </w:rPr>
  </w:style>
  <w:style w:type="paragraph" w:styleId="2b">
    <w:name w:val="Body Text Indent 2"/>
    <w:basedOn w:val="a0"/>
    <w:link w:val="2c"/>
    <w:uiPriority w:val="99"/>
    <w:unhideWhenUsed/>
    <w:rsid w:val="00FA22B0"/>
    <w:pPr>
      <w:spacing w:after="120" w:line="480" w:lineRule="auto"/>
      <w:ind w:left="283"/>
    </w:pPr>
    <w:rPr>
      <w:sz w:val="20"/>
      <w:szCs w:val="20"/>
    </w:rPr>
  </w:style>
  <w:style w:type="character" w:customStyle="1" w:styleId="2c">
    <w:name w:val="Основной текст с отступом 2 Знак"/>
    <w:link w:val="2b"/>
    <w:uiPriority w:val="99"/>
    <w:rsid w:val="00FA22B0"/>
    <w:rPr>
      <w:rFonts w:eastAsia="Times New Roman"/>
      <w:lang w:eastAsia="ru-RU"/>
    </w:rPr>
  </w:style>
  <w:style w:type="paragraph" w:styleId="afd">
    <w:name w:val="Normal (Web)"/>
    <w:basedOn w:val="a0"/>
    <w:link w:val="afe"/>
    <w:unhideWhenUsed/>
    <w:rsid w:val="00FA22B0"/>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0"/>
    <w:rsid w:val="00FA22B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110">
    <w:name w:val="Заголовок 1 Знак1"/>
    <w:rsid w:val="00FA22B0"/>
    <w:rPr>
      <w:rFonts w:ascii="Arial" w:hAnsi="Arial" w:cs="Arial"/>
      <w:b/>
      <w:bCs/>
      <w:kern w:val="32"/>
      <w:sz w:val="32"/>
      <w:szCs w:val="32"/>
      <w:lang w:val="de-DE" w:eastAsia="ru-RU" w:bidi="ar-SA"/>
    </w:rPr>
  </w:style>
  <w:style w:type="character" w:customStyle="1" w:styleId="210">
    <w:name w:val="Заголовок 2 Знак1"/>
    <w:rsid w:val="00FA22B0"/>
    <w:rPr>
      <w:rFonts w:ascii="Cambria" w:hAnsi="Cambria"/>
      <w:b/>
      <w:color w:val="4F81BD"/>
      <w:sz w:val="26"/>
      <w:szCs w:val="26"/>
      <w:lang w:val="ru-RU" w:eastAsia="ru-RU" w:bidi="ar-SA"/>
    </w:rPr>
  </w:style>
  <w:style w:type="character" w:customStyle="1" w:styleId="31">
    <w:name w:val="Заголовок 3 Знак1"/>
    <w:aliases w:val="Обычный 2 Знак1"/>
    <w:link w:val="3"/>
    <w:rsid w:val="00FA22B0"/>
    <w:rPr>
      <w:rFonts w:ascii="Arial" w:eastAsia="Times New Roman" w:hAnsi="Arial" w:cs="Arial"/>
      <w:b/>
      <w:bCs/>
      <w:sz w:val="26"/>
      <w:szCs w:val="26"/>
      <w:lang w:eastAsia="ru-RU"/>
    </w:rPr>
  </w:style>
  <w:style w:type="character" w:customStyle="1" w:styleId="Osnova1">
    <w:name w:val="Osnova1"/>
    <w:rsid w:val="00FA22B0"/>
  </w:style>
  <w:style w:type="paragraph" w:customStyle="1" w:styleId="Zag2">
    <w:name w:val="Zag_2"/>
    <w:basedOn w:val="a0"/>
    <w:rsid w:val="00FA22B0"/>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character" w:customStyle="1" w:styleId="Zag21">
    <w:name w:val="Zag_21"/>
    <w:rsid w:val="00FA22B0"/>
  </w:style>
  <w:style w:type="paragraph" w:customStyle="1" w:styleId="Zag3">
    <w:name w:val="Zag_3"/>
    <w:basedOn w:val="a0"/>
    <w:rsid w:val="00FA22B0"/>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character" w:customStyle="1" w:styleId="Zag31">
    <w:name w:val="Zag_31"/>
    <w:rsid w:val="00FA22B0"/>
  </w:style>
  <w:style w:type="paragraph" w:customStyle="1" w:styleId="aff">
    <w:name w:val="Ξαϋχνϋι"/>
    <w:basedOn w:val="a0"/>
    <w:rsid w:val="00FA22B0"/>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0">
    <w:name w:val="Νξβϋι"/>
    <w:basedOn w:val="a0"/>
    <w:rsid w:val="00FA22B0"/>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character" w:customStyle="1" w:styleId="15">
    <w:name w:val="Нижний колонтитул Знак1"/>
    <w:locked/>
    <w:rsid w:val="00FA22B0"/>
    <w:rPr>
      <w:rFonts w:eastAsia="Calibri"/>
      <w:sz w:val="24"/>
      <w:szCs w:val="24"/>
      <w:lang w:val="en-US" w:eastAsia="ru-RU" w:bidi="ar-SA"/>
    </w:rPr>
  </w:style>
  <w:style w:type="paragraph" w:customStyle="1" w:styleId="zag4">
    <w:name w:val="zag_4"/>
    <w:basedOn w:val="a0"/>
    <w:rsid w:val="00FA22B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FA22B0"/>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0"/>
    <w:rsid w:val="00FA22B0"/>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character" w:customStyle="1" w:styleId="16">
    <w:name w:val="Основной текст с отступом Знак1"/>
    <w:rsid w:val="00FA22B0"/>
    <w:rPr>
      <w:sz w:val="24"/>
      <w:szCs w:val="24"/>
      <w:lang w:val="ru-RU" w:eastAsia="ru-RU" w:bidi="ar-SA"/>
    </w:rPr>
  </w:style>
  <w:style w:type="paragraph" w:styleId="2d">
    <w:name w:val="Body Text 2"/>
    <w:basedOn w:val="a0"/>
    <w:link w:val="2e"/>
    <w:uiPriority w:val="99"/>
    <w:rsid w:val="00FA22B0"/>
    <w:pPr>
      <w:spacing w:after="120" w:line="480" w:lineRule="auto"/>
    </w:pPr>
    <w:rPr>
      <w:rFonts w:ascii="Times New Roman" w:hAnsi="Times New Roman"/>
      <w:sz w:val="24"/>
      <w:szCs w:val="24"/>
    </w:rPr>
  </w:style>
  <w:style w:type="character" w:customStyle="1" w:styleId="2e">
    <w:name w:val="Основной текст 2 Знак"/>
    <w:link w:val="2d"/>
    <w:uiPriority w:val="99"/>
    <w:rsid w:val="00FA22B0"/>
    <w:rPr>
      <w:rFonts w:ascii="Times New Roman" w:eastAsia="Times New Roman" w:hAnsi="Times New Roman" w:cs="Times New Roman"/>
      <w:sz w:val="24"/>
      <w:szCs w:val="24"/>
      <w:lang w:eastAsia="ru-RU"/>
    </w:rPr>
  </w:style>
  <w:style w:type="paragraph" w:customStyle="1" w:styleId="1a">
    <w:name w:val="Знак Знак1 Знак Знак Знак"/>
    <w:basedOn w:val="a0"/>
    <w:uiPriority w:val="99"/>
    <w:rsid w:val="00FA22B0"/>
    <w:pPr>
      <w:spacing w:after="160" w:line="240" w:lineRule="exact"/>
    </w:pPr>
    <w:rPr>
      <w:rFonts w:ascii="Verdana" w:hAnsi="Verdana"/>
      <w:sz w:val="20"/>
      <w:szCs w:val="20"/>
      <w:lang w:val="en-US" w:eastAsia="en-US"/>
    </w:rPr>
  </w:style>
  <w:style w:type="paragraph" w:customStyle="1" w:styleId="aff1">
    <w:name w:val="Знак Знак Знак Знак Знак"/>
    <w:basedOn w:val="a0"/>
    <w:uiPriority w:val="99"/>
    <w:rsid w:val="00FA22B0"/>
    <w:pPr>
      <w:spacing w:after="160" w:line="240" w:lineRule="exact"/>
    </w:pPr>
    <w:rPr>
      <w:rFonts w:ascii="Verdana" w:hAnsi="Verdana"/>
      <w:sz w:val="20"/>
      <w:szCs w:val="20"/>
      <w:lang w:val="en-US" w:eastAsia="en-US"/>
    </w:rPr>
  </w:style>
  <w:style w:type="paragraph" w:styleId="3d">
    <w:name w:val="Body Text Indent 3"/>
    <w:basedOn w:val="a0"/>
    <w:link w:val="3e"/>
    <w:uiPriority w:val="99"/>
    <w:rsid w:val="00FA22B0"/>
    <w:pPr>
      <w:spacing w:after="120" w:line="240" w:lineRule="auto"/>
      <w:ind w:left="283"/>
    </w:pPr>
    <w:rPr>
      <w:rFonts w:ascii="Times New Roman" w:hAnsi="Times New Roman"/>
      <w:sz w:val="16"/>
      <w:szCs w:val="16"/>
    </w:rPr>
  </w:style>
  <w:style w:type="character" w:customStyle="1" w:styleId="3e">
    <w:name w:val="Основной текст с отступом 3 Знак"/>
    <w:link w:val="3d"/>
    <w:uiPriority w:val="99"/>
    <w:rsid w:val="00FA22B0"/>
    <w:rPr>
      <w:rFonts w:ascii="Times New Roman" w:eastAsia="Times New Roman" w:hAnsi="Times New Roman" w:cs="Times New Roman"/>
      <w:sz w:val="16"/>
      <w:szCs w:val="16"/>
      <w:lang w:eastAsia="ru-RU"/>
    </w:rPr>
  </w:style>
  <w:style w:type="paragraph" w:styleId="aff2">
    <w:name w:val="Title"/>
    <w:basedOn w:val="a0"/>
    <w:link w:val="aff3"/>
    <w:qFormat/>
    <w:rsid w:val="00FA22B0"/>
    <w:pPr>
      <w:spacing w:after="0" w:line="240" w:lineRule="auto"/>
      <w:ind w:left="-993" w:right="-285"/>
      <w:jc w:val="center"/>
    </w:pPr>
    <w:rPr>
      <w:rFonts w:ascii="Times New Roman" w:hAnsi="Times New Roman"/>
      <w:b/>
      <w:sz w:val="24"/>
      <w:szCs w:val="20"/>
    </w:rPr>
  </w:style>
  <w:style w:type="character" w:customStyle="1" w:styleId="aff4">
    <w:name w:val="Название Знак"/>
    <w:rsid w:val="00FA22B0"/>
    <w:rPr>
      <w:rFonts w:ascii="Cambria" w:eastAsia="Times New Roman" w:hAnsi="Cambria" w:cs="Times New Roman"/>
      <w:color w:val="17365D"/>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0"/>
    <w:uiPriority w:val="99"/>
    <w:rsid w:val="00FA22B0"/>
    <w:pPr>
      <w:autoSpaceDE w:val="0"/>
      <w:autoSpaceDN w:val="0"/>
      <w:spacing w:after="160" w:line="240" w:lineRule="exact"/>
    </w:pPr>
    <w:rPr>
      <w:rFonts w:ascii="Arial" w:hAnsi="Arial" w:cs="Arial"/>
      <w:sz w:val="20"/>
      <w:szCs w:val="20"/>
      <w:lang w:val="en-US" w:eastAsia="en-US"/>
    </w:rPr>
  </w:style>
  <w:style w:type="paragraph" w:customStyle="1" w:styleId="aff5">
    <w:name w:val="Знак Знак"/>
    <w:basedOn w:val="a0"/>
    <w:uiPriority w:val="99"/>
    <w:rsid w:val="00FA22B0"/>
    <w:pPr>
      <w:spacing w:after="160" w:line="240" w:lineRule="exact"/>
    </w:pPr>
    <w:rPr>
      <w:rFonts w:ascii="Verdana" w:hAnsi="Verdana"/>
      <w:sz w:val="20"/>
      <w:szCs w:val="20"/>
      <w:lang w:val="en-US" w:eastAsia="en-US"/>
    </w:rPr>
  </w:style>
  <w:style w:type="paragraph" w:customStyle="1" w:styleId="46">
    <w:name w:val="Обычный4"/>
    <w:rsid w:val="00FA22B0"/>
    <w:pPr>
      <w:widowControl w:val="0"/>
      <w:jc w:val="both"/>
    </w:pPr>
    <w:rPr>
      <w:rFonts w:ascii="Times New Roman" w:eastAsia="Times New Roman" w:hAnsi="Times New Roman"/>
    </w:rPr>
  </w:style>
  <w:style w:type="character" w:customStyle="1" w:styleId="spelle">
    <w:name w:val="spelle"/>
    <w:basedOn w:val="a1"/>
    <w:rsid w:val="00FA22B0"/>
  </w:style>
  <w:style w:type="character" w:customStyle="1" w:styleId="grame">
    <w:name w:val="grame"/>
    <w:basedOn w:val="a1"/>
    <w:rsid w:val="00FA22B0"/>
  </w:style>
  <w:style w:type="paragraph" w:customStyle="1" w:styleId="aff6">
    <w:name w:val="a"/>
    <w:basedOn w:val="a0"/>
    <w:rsid w:val="00FA22B0"/>
    <w:pPr>
      <w:spacing w:before="100" w:beforeAutospacing="1" w:after="100" w:afterAutospacing="1" w:line="240" w:lineRule="auto"/>
    </w:pPr>
    <w:rPr>
      <w:rFonts w:ascii="Times New Roman" w:hAnsi="Times New Roman"/>
      <w:sz w:val="24"/>
      <w:szCs w:val="24"/>
    </w:rPr>
  </w:style>
  <w:style w:type="paragraph" w:customStyle="1" w:styleId="Iauiue">
    <w:name w:val="Iau.iue"/>
    <w:basedOn w:val="a0"/>
    <w:next w:val="a0"/>
    <w:rsid w:val="00FA22B0"/>
    <w:pPr>
      <w:autoSpaceDE w:val="0"/>
      <w:autoSpaceDN w:val="0"/>
      <w:adjustRightInd w:val="0"/>
      <w:spacing w:after="0" w:line="240" w:lineRule="auto"/>
    </w:pPr>
    <w:rPr>
      <w:rFonts w:ascii="Times New Roman" w:hAnsi="Times New Roman"/>
      <w:sz w:val="24"/>
      <w:szCs w:val="24"/>
    </w:rPr>
  </w:style>
  <w:style w:type="character" w:styleId="aff7">
    <w:name w:val="page number"/>
    <w:basedOn w:val="a1"/>
    <w:uiPriority w:val="99"/>
    <w:rsid w:val="00FA22B0"/>
  </w:style>
  <w:style w:type="paragraph" w:customStyle="1" w:styleId="aff8">
    <w:name w:val="Знак Знак Знак"/>
    <w:basedOn w:val="a0"/>
    <w:uiPriority w:val="99"/>
    <w:rsid w:val="00FA22B0"/>
    <w:pPr>
      <w:spacing w:after="160" w:line="240" w:lineRule="exact"/>
    </w:pPr>
    <w:rPr>
      <w:rFonts w:ascii="Verdana" w:hAnsi="Verdana"/>
      <w:sz w:val="20"/>
      <w:szCs w:val="20"/>
      <w:lang w:val="en-US" w:eastAsia="en-US"/>
    </w:rPr>
  </w:style>
  <w:style w:type="character" w:customStyle="1" w:styleId="61">
    <w:name w:val="Знак6 Знак Знак1"/>
    <w:semiHidden/>
    <w:locked/>
    <w:rsid w:val="00FA22B0"/>
    <w:rPr>
      <w:lang w:val="ru-RU" w:eastAsia="ru-RU" w:bidi="ar-SA"/>
    </w:rPr>
  </w:style>
  <w:style w:type="character" w:customStyle="1" w:styleId="normalchar1">
    <w:name w:val="normal__char1"/>
    <w:rsid w:val="00FA22B0"/>
    <w:rPr>
      <w:rFonts w:ascii="Calibri" w:hAnsi="Calibri" w:hint="default"/>
      <w:sz w:val="22"/>
      <w:szCs w:val="22"/>
    </w:rPr>
  </w:style>
  <w:style w:type="paragraph" w:customStyle="1" w:styleId="1b">
    <w:name w:val="Абзац списка1"/>
    <w:basedOn w:val="a0"/>
    <w:rsid w:val="00FA22B0"/>
    <w:pPr>
      <w:spacing w:after="0" w:line="240" w:lineRule="auto"/>
      <w:ind w:left="720"/>
      <w:contextualSpacing/>
    </w:pPr>
    <w:rPr>
      <w:rFonts w:ascii="Times New Roman" w:eastAsia="Calibri" w:hAnsi="Times New Roman"/>
      <w:sz w:val="24"/>
      <w:szCs w:val="24"/>
    </w:rPr>
  </w:style>
  <w:style w:type="paragraph" w:customStyle="1" w:styleId="aff9">
    <w:name w:val="Знак Знак Знак Знак"/>
    <w:basedOn w:val="a0"/>
    <w:uiPriority w:val="99"/>
    <w:rsid w:val="00FA22B0"/>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c">
    <w:name w:val="Номер 1"/>
    <w:basedOn w:val="1"/>
    <w:qFormat/>
    <w:rsid w:val="00FA22B0"/>
    <w:pPr>
      <w:keepLines w:val="0"/>
      <w:suppressAutoHyphens/>
      <w:autoSpaceDE w:val="0"/>
      <w:autoSpaceDN w:val="0"/>
      <w:adjustRightInd w:val="0"/>
      <w:spacing w:before="360" w:after="240" w:line="360" w:lineRule="auto"/>
      <w:jc w:val="center"/>
    </w:pPr>
    <w:rPr>
      <w:rFonts w:ascii="Times New Roman" w:hAnsi="Times New Roman"/>
      <w:bCs w:val="0"/>
      <w:color w:val="auto"/>
      <w:szCs w:val="20"/>
    </w:rPr>
  </w:style>
  <w:style w:type="paragraph" w:customStyle="1" w:styleId="Iauiue0">
    <w:name w:val="Iau?iue"/>
    <w:rsid w:val="00FA22B0"/>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f">
    <w:name w:val="Номер 2"/>
    <w:basedOn w:val="3"/>
    <w:qFormat/>
    <w:rsid w:val="00FA22B0"/>
    <w:pPr>
      <w:spacing w:before="120" w:after="120" w:line="360" w:lineRule="auto"/>
      <w:jc w:val="center"/>
    </w:pPr>
    <w:rPr>
      <w:rFonts w:ascii="Times New Roman" w:hAnsi="Times New Roman"/>
      <w:sz w:val="28"/>
      <w:szCs w:val="28"/>
    </w:rPr>
  </w:style>
  <w:style w:type="paragraph" w:customStyle="1" w:styleId="211">
    <w:name w:val="Основной текст 21"/>
    <w:basedOn w:val="a0"/>
    <w:rsid w:val="00FA22B0"/>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221">
    <w:name w:val="Основной текст 22"/>
    <w:basedOn w:val="a0"/>
    <w:rsid w:val="00FA22B0"/>
    <w:pPr>
      <w:spacing w:after="0" w:line="240" w:lineRule="auto"/>
      <w:ind w:firstLine="709"/>
      <w:jc w:val="both"/>
    </w:pPr>
    <w:rPr>
      <w:rFonts w:ascii="Times New Roman" w:hAnsi="Times New Roman"/>
      <w:sz w:val="24"/>
      <w:szCs w:val="24"/>
    </w:rPr>
  </w:style>
  <w:style w:type="paragraph" w:customStyle="1" w:styleId="212">
    <w:name w:val="Основной текст с отступом 21"/>
    <w:basedOn w:val="a0"/>
    <w:rsid w:val="00FA22B0"/>
    <w:pPr>
      <w:spacing w:after="0" w:line="240" w:lineRule="auto"/>
      <w:ind w:firstLine="709"/>
      <w:jc w:val="both"/>
    </w:pPr>
    <w:rPr>
      <w:rFonts w:ascii="Times New Roman" w:hAnsi="Times New Roman"/>
      <w:szCs w:val="20"/>
    </w:rPr>
  </w:style>
  <w:style w:type="character" w:customStyle="1" w:styleId="FontStyle37">
    <w:name w:val="Font Style37"/>
    <w:rsid w:val="00FA22B0"/>
    <w:rPr>
      <w:rFonts w:ascii="Times New Roman" w:hAnsi="Times New Roman" w:cs="Times New Roman"/>
      <w:sz w:val="20"/>
      <w:szCs w:val="20"/>
    </w:rPr>
  </w:style>
  <w:style w:type="paragraph" w:customStyle="1" w:styleId="Style3">
    <w:name w:val="Style3"/>
    <w:basedOn w:val="a0"/>
    <w:rsid w:val="00FA22B0"/>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0"/>
    <w:rsid w:val="00FA22B0"/>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0"/>
    <w:rsid w:val="00FA22B0"/>
    <w:pPr>
      <w:spacing w:after="0" w:line="240" w:lineRule="auto"/>
      <w:ind w:firstLine="709"/>
      <w:jc w:val="both"/>
    </w:pPr>
    <w:rPr>
      <w:rFonts w:ascii="Times New Roman" w:hAnsi="Times New Roman"/>
      <w:sz w:val="24"/>
      <w:szCs w:val="24"/>
    </w:rPr>
  </w:style>
  <w:style w:type="paragraph" w:styleId="3f">
    <w:name w:val="Body Text 3"/>
    <w:basedOn w:val="a0"/>
    <w:link w:val="3f0"/>
    <w:uiPriority w:val="99"/>
    <w:rsid w:val="00FA22B0"/>
    <w:pPr>
      <w:spacing w:after="120" w:line="240" w:lineRule="auto"/>
    </w:pPr>
    <w:rPr>
      <w:rFonts w:ascii="Times New Roman" w:hAnsi="Times New Roman"/>
      <w:sz w:val="16"/>
      <w:szCs w:val="16"/>
      <w:lang w:val="de-DE"/>
    </w:rPr>
  </w:style>
  <w:style w:type="character" w:customStyle="1" w:styleId="3f0">
    <w:name w:val="Основной текст 3 Знак"/>
    <w:link w:val="3f"/>
    <w:uiPriority w:val="99"/>
    <w:rsid w:val="00FA22B0"/>
    <w:rPr>
      <w:rFonts w:ascii="Times New Roman" w:eastAsia="Times New Roman" w:hAnsi="Times New Roman" w:cs="Times New Roman"/>
      <w:sz w:val="16"/>
      <w:szCs w:val="16"/>
      <w:lang w:val="de-DE" w:eastAsia="ru-RU"/>
    </w:rPr>
  </w:style>
  <w:style w:type="paragraph" w:styleId="affa">
    <w:name w:val="caption"/>
    <w:basedOn w:val="a0"/>
    <w:next w:val="a0"/>
    <w:uiPriority w:val="35"/>
    <w:qFormat/>
    <w:rsid w:val="00FA22B0"/>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customStyle="1" w:styleId="affb">
    <w:name w:val="Стиль"/>
    <w:rsid w:val="00FA22B0"/>
    <w:pPr>
      <w:widowControl w:val="0"/>
      <w:autoSpaceDE w:val="0"/>
      <w:autoSpaceDN w:val="0"/>
      <w:adjustRightInd w:val="0"/>
    </w:pPr>
    <w:rPr>
      <w:rFonts w:ascii="Times New Roman" w:eastAsia="Times New Roman" w:hAnsi="Times New Roman"/>
      <w:sz w:val="24"/>
      <w:szCs w:val="24"/>
    </w:rPr>
  </w:style>
  <w:style w:type="character" w:styleId="affc">
    <w:name w:val="annotation reference"/>
    <w:uiPriority w:val="99"/>
    <w:rsid w:val="00FA22B0"/>
    <w:rPr>
      <w:sz w:val="16"/>
      <w:szCs w:val="16"/>
    </w:rPr>
  </w:style>
  <w:style w:type="paragraph" w:customStyle="1" w:styleId="Iniiaiieoaeno21">
    <w:name w:val="Iniiaiie oaeno 21"/>
    <w:basedOn w:val="a0"/>
    <w:rsid w:val="00FA22B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d">
    <w:name w:val="Знак"/>
    <w:basedOn w:val="a0"/>
    <w:uiPriority w:val="99"/>
    <w:rsid w:val="00FA22B0"/>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e">
    <w:name w:val="Знак Знак Знак Знак Знак Знак Знак Знак Знак Знак Знак Знак Знак Знак Знак Знак"/>
    <w:basedOn w:val="a0"/>
    <w:rsid w:val="00FA22B0"/>
    <w:pPr>
      <w:spacing w:after="160" w:line="240" w:lineRule="exact"/>
    </w:pPr>
    <w:rPr>
      <w:rFonts w:ascii="Verdana" w:hAnsi="Verdana"/>
      <w:sz w:val="20"/>
      <w:szCs w:val="20"/>
      <w:lang w:val="en-US" w:eastAsia="en-US"/>
    </w:rPr>
  </w:style>
  <w:style w:type="paragraph" w:styleId="afff">
    <w:name w:val="Subtitle"/>
    <w:basedOn w:val="a0"/>
    <w:next w:val="a0"/>
    <w:link w:val="1d"/>
    <w:uiPriority w:val="11"/>
    <w:qFormat/>
    <w:rsid w:val="00FA22B0"/>
    <w:pPr>
      <w:spacing w:after="60" w:line="240" w:lineRule="auto"/>
      <w:ind w:firstLine="709"/>
      <w:jc w:val="center"/>
      <w:outlineLvl w:val="1"/>
    </w:pPr>
    <w:rPr>
      <w:rFonts w:ascii="Arial" w:hAnsi="Arial"/>
      <w:sz w:val="24"/>
      <w:szCs w:val="24"/>
      <w:lang w:bidi="en-US"/>
    </w:rPr>
  </w:style>
  <w:style w:type="character" w:customStyle="1" w:styleId="afff0">
    <w:name w:val="Подзаголовок Знак"/>
    <w:rsid w:val="00FA22B0"/>
    <w:rPr>
      <w:rFonts w:ascii="Cambria" w:eastAsia="Times New Roman" w:hAnsi="Cambria" w:cs="Times New Roman"/>
      <w:i/>
      <w:iCs/>
      <w:color w:val="4F81BD"/>
      <w:spacing w:val="15"/>
      <w:sz w:val="24"/>
      <w:szCs w:val="24"/>
      <w:lang w:eastAsia="ru-RU"/>
    </w:rPr>
  </w:style>
  <w:style w:type="paragraph" w:styleId="afff1">
    <w:name w:val="No Spacing"/>
    <w:basedOn w:val="a0"/>
    <w:uiPriority w:val="99"/>
    <w:qFormat/>
    <w:rsid w:val="00FA22B0"/>
    <w:pPr>
      <w:spacing w:after="0" w:line="240" w:lineRule="auto"/>
      <w:ind w:firstLine="709"/>
      <w:jc w:val="both"/>
    </w:pPr>
    <w:rPr>
      <w:rFonts w:ascii="Times New Roman" w:hAnsi="Times New Roman"/>
      <w:sz w:val="24"/>
      <w:szCs w:val="32"/>
      <w:lang w:eastAsia="en-US" w:bidi="en-US"/>
    </w:rPr>
  </w:style>
  <w:style w:type="character" w:customStyle="1" w:styleId="afff2">
    <w:name w:val="Без интервала Знак"/>
    <w:uiPriority w:val="1"/>
    <w:rsid w:val="00FA22B0"/>
    <w:rPr>
      <w:sz w:val="24"/>
      <w:szCs w:val="32"/>
    </w:rPr>
  </w:style>
  <w:style w:type="paragraph" w:styleId="2f0">
    <w:name w:val="Quote"/>
    <w:basedOn w:val="a0"/>
    <w:next w:val="a0"/>
    <w:link w:val="2f1"/>
    <w:uiPriority w:val="29"/>
    <w:qFormat/>
    <w:rsid w:val="00FA22B0"/>
    <w:pPr>
      <w:spacing w:after="0" w:line="240" w:lineRule="auto"/>
      <w:ind w:firstLine="709"/>
      <w:jc w:val="both"/>
    </w:pPr>
    <w:rPr>
      <w:rFonts w:ascii="Times New Roman" w:hAnsi="Times New Roman"/>
      <w:i/>
      <w:sz w:val="24"/>
      <w:szCs w:val="24"/>
      <w:lang w:bidi="en-US"/>
    </w:rPr>
  </w:style>
  <w:style w:type="character" w:customStyle="1" w:styleId="2f1">
    <w:name w:val="Цитата 2 Знак"/>
    <w:link w:val="2f0"/>
    <w:uiPriority w:val="29"/>
    <w:rsid w:val="00FA22B0"/>
    <w:rPr>
      <w:rFonts w:ascii="Times New Roman" w:eastAsia="Times New Roman" w:hAnsi="Times New Roman" w:cs="Times New Roman"/>
      <w:i/>
      <w:sz w:val="24"/>
      <w:szCs w:val="24"/>
      <w:lang w:bidi="en-US"/>
    </w:rPr>
  </w:style>
  <w:style w:type="paragraph" w:styleId="afff3">
    <w:name w:val="Intense Quote"/>
    <w:basedOn w:val="a0"/>
    <w:next w:val="a0"/>
    <w:link w:val="afff4"/>
    <w:uiPriority w:val="30"/>
    <w:qFormat/>
    <w:rsid w:val="00FA22B0"/>
    <w:pPr>
      <w:spacing w:after="0" w:line="240" w:lineRule="auto"/>
      <w:ind w:left="720" w:right="720" w:firstLine="709"/>
      <w:jc w:val="both"/>
    </w:pPr>
    <w:rPr>
      <w:rFonts w:ascii="Times New Roman" w:hAnsi="Times New Roman"/>
      <w:b/>
      <w:i/>
      <w:sz w:val="24"/>
      <w:szCs w:val="20"/>
      <w:lang w:bidi="en-US"/>
    </w:rPr>
  </w:style>
  <w:style w:type="character" w:customStyle="1" w:styleId="afff4">
    <w:name w:val="Выделенная цитата Знак"/>
    <w:link w:val="afff3"/>
    <w:uiPriority w:val="30"/>
    <w:rsid w:val="00FA22B0"/>
    <w:rPr>
      <w:rFonts w:ascii="Times New Roman" w:eastAsia="Times New Roman" w:hAnsi="Times New Roman" w:cs="Times New Roman"/>
      <w:b/>
      <w:i/>
      <w:sz w:val="24"/>
      <w:lang w:bidi="en-US"/>
    </w:rPr>
  </w:style>
  <w:style w:type="character" w:styleId="afff5">
    <w:name w:val="Subtle Emphasis"/>
    <w:uiPriority w:val="19"/>
    <w:qFormat/>
    <w:rsid w:val="00FA22B0"/>
    <w:rPr>
      <w:i/>
      <w:color w:val="5A5A5A"/>
    </w:rPr>
  </w:style>
  <w:style w:type="character" w:styleId="afff6">
    <w:name w:val="Intense Emphasis"/>
    <w:uiPriority w:val="21"/>
    <w:qFormat/>
    <w:rsid w:val="00FA22B0"/>
    <w:rPr>
      <w:b/>
      <w:i/>
      <w:sz w:val="24"/>
      <w:szCs w:val="24"/>
      <w:u w:val="single"/>
    </w:rPr>
  </w:style>
  <w:style w:type="character" w:styleId="afff7">
    <w:name w:val="Subtle Reference"/>
    <w:uiPriority w:val="31"/>
    <w:qFormat/>
    <w:rsid w:val="00FA22B0"/>
    <w:rPr>
      <w:sz w:val="24"/>
      <w:szCs w:val="24"/>
      <w:u w:val="single"/>
    </w:rPr>
  </w:style>
  <w:style w:type="character" w:styleId="afff8">
    <w:name w:val="Intense Reference"/>
    <w:uiPriority w:val="32"/>
    <w:qFormat/>
    <w:rsid w:val="00FA22B0"/>
    <w:rPr>
      <w:b/>
      <w:sz w:val="24"/>
      <w:u w:val="single"/>
    </w:rPr>
  </w:style>
  <w:style w:type="character" w:styleId="afff9">
    <w:name w:val="Book Title"/>
    <w:uiPriority w:val="33"/>
    <w:qFormat/>
    <w:rsid w:val="00FA22B0"/>
    <w:rPr>
      <w:rFonts w:ascii="Arial" w:eastAsia="Times New Roman" w:hAnsi="Arial"/>
      <w:b/>
      <w:i/>
      <w:sz w:val="24"/>
      <w:szCs w:val="24"/>
    </w:rPr>
  </w:style>
  <w:style w:type="character" w:customStyle="1" w:styleId="apple-style-span">
    <w:name w:val="apple-style-span"/>
    <w:basedOn w:val="a1"/>
    <w:rsid w:val="00FA22B0"/>
  </w:style>
  <w:style w:type="paragraph" w:customStyle="1" w:styleId="CompanyName">
    <w:name w:val="Company Name"/>
    <w:basedOn w:val="afff1"/>
    <w:rsid w:val="00FA22B0"/>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f1"/>
    <w:rsid w:val="00FA22B0"/>
    <w:pPr>
      <w:ind w:left="634" w:firstLine="0"/>
      <w:jc w:val="left"/>
    </w:pPr>
    <w:rPr>
      <w:rFonts w:ascii="Cambria" w:hAnsi="Cambria" w:cs="Cambria"/>
      <w:sz w:val="18"/>
      <w:szCs w:val="22"/>
      <w:lang w:eastAsia="zh-TW" w:bidi="ar-SA"/>
    </w:rPr>
  </w:style>
  <w:style w:type="paragraph" w:customStyle="1" w:styleId="DocumentDate">
    <w:name w:val="Document Date"/>
    <w:basedOn w:val="afff1"/>
    <w:rsid w:val="00FA22B0"/>
    <w:pPr>
      <w:ind w:left="634" w:firstLine="0"/>
      <w:jc w:val="left"/>
    </w:pPr>
    <w:rPr>
      <w:rFonts w:ascii="Cambria" w:hAnsi="Cambria" w:cs="Cambria"/>
      <w:caps/>
      <w:color w:val="7F7F7F"/>
      <w:sz w:val="16"/>
      <w:szCs w:val="22"/>
      <w:lang w:eastAsia="zh-TW" w:bidi="ar-SA"/>
    </w:rPr>
  </w:style>
  <w:style w:type="paragraph" w:customStyle="1" w:styleId="afffa">
    <w:name w:val="Аннотации"/>
    <w:basedOn w:val="a0"/>
    <w:rsid w:val="00FA22B0"/>
    <w:pPr>
      <w:spacing w:after="0" w:line="240" w:lineRule="auto"/>
      <w:ind w:firstLine="284"/>
      <w:jc w:val="both"/>
    </w:pPr>
    <w:rPr>
      <w:rFonts w:ascii="Times New Roman" w:hAnsi="Times New Roman"/>
      <w:szCs w:val="20"/>
    </w:rPr>
  </w:style>
  <w:style w:type="paragraph" w:styleId="afffb">
    <w:name w:val="Plain Text"/>
    <w:basedOn w:val="a0"/>
    <w:link w:val="afffc"/>
    <w:uiPriority w:val="99"/>
    <w:rsid w:val="00FA22B0"/>
    <w:pPr>
      <w:spacing w:after="0" w:line="240" w:lineRule="auto"/>
    </w:pPr>
    <w:rPr>
      <w:rFonts w:ascii="Courier New" w:hAnsi="Courier New"/>
      <w:sz w:val="20"/>
      <w:szCs w:val="20"/>
    </w:rPr>
  </w:style>
  <w:style w:type="character" w:customStyle="1" w:styleId="afffc">
    <w:name w:val="Текст Знак"/>
    <w:link w:val="afffb"/>
    <w:uiPriority w:val="99"/>
    <w:rsid w:val="00FA22B0"/>
    <w:rPr>
      <w:rFonts w:ascii="Courier New" w:eastAsia="Times New Roman" w:hAnsi="Courier New" w:cs="Courier New"/>
      <w:sz w:val="20"/>
      <w:szCs w:val="20"/>
      <w:lang w:eastAsia="ru-RU"/>
    </w:rPr>
  </w:style>
  <w:style w:type="paragraph" w:customStyle="1" w:styleId="afffd">
    <w:name w:val="Содержимое таблицы"/>
    <w:basedOn w:val="a0"/>
    <w:rsid w:val="00FA22B0"/>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e">
    <w:name w:val="Стиль1"/>
    <w:link w:val="1f"/>
    <w:qFormat/>
    <w:rsid w:val="00FA22B0"/>
    <w:pPr>
      <w:spacing w:line="360" w:lineRule="auto"/>
      <w:ind w:firstLine="720"/>
      <w:jc w:val="both"/>
    </w:pPr>
    <w:rPr>
      <w:rFonts w:ascii="Times New Roman" w:eastAsia="Times New Roman" w:hAnsi="Times New Roman"/>
      <w:sz w:val="24"/>
    </w:rPr>
  </w:style>
  <w:style w:type="character" w:customStyle="1" w:styleId="afffe">
    <w:name w:val="Методика подзаголовок"/>
    <w:rsid w:val="00FA22B0"/>
    <w:rPr>
      <w:rFonts w:ascii="Times New Roman" w:hAnsi="Times New Roman"/>
      <w:b/>
      <w:bCs/>
      <w:spacing w:val="30"/>
    </w:rPr>
  </w:style>
  <w:style w:type="paragraph" w:customStyle="1" w:styleId="affff">
    <w:name w:val="текст сноски"/>
    <w:basedOn w:val="a0"/>
    <w:rsid w:val="00FA22B0"/>
    <w:pPr>
      <w:widowControl w:val="0"/>
      <w:spacing w:after="0" w:line="240" w:lineRule="auto"/>
    </w:pPr>
    <w:rPr>
      <w:rFonts w:ascii="Gelvetsky 12pt" w:hAnsi="Gelvetsky 12pt" w:cs="Gelvetsky 12pt"/>
      <w:sz w:val="24"/>
      <w:szCs w:val="24"/>
      <w:lang w:val="en-US"/>
    </w:rPr>
  </w:style>
  <w:style w:type="character" w:customStyle="1" w:styleId="affff0">
    <w:name w:val="Схема документа Знак"/>
    <w:link w:val="affff1"/>
    <w:uiPriority w:val="99"/>
    <w:rsid w:val="00FA22B0"/>
    <w:rPr>
      <w:rFonts w:ascii="Arial" w:hAnsi="Arial"/>
      <w:b/>
      <w:bCs/>
      <w:sz w:val="28"/>
      <w:szCs w:val="26"/>
    </w:rPr>
  </w:style>
  <w:style w:type="character" w:customStyle="1" w:styleId="180">
    <w:name w:val="Знак Знак18"/>
    <w:uiPriority w:val="99"/>
    <w:rsid w:val="00FA22B0"/>
    <w:rPr>
      <w:rFonts w:ascii="Arial" w:eastAsia="Times New Roman" w:hAnsi="Arial" w:cs="Times New Roman"/>
      <w:b/>
      <w:bCs/>
      <w:kern w:val="32"/>
      <w:sz w:val="32"/>
      <w:szCs w:val="32"/>
    </w:rPr>
  </w:style>
  <w:style w:type="character" w:customStyle="1" w:styleId="170">
    <w:name w:val="Знак Знак17"/>
    <w:uiPriority w:val="99"/>
    <w:rsid w:val="00FA22B0"/>
    <w:rPr>
      <w:rFonts w:ascii="Arial" w:eastAsia="Times New Roman" w:hAnsi="Arial" w:cs="Times New Roman"/>
      <w:b/>
      <w:bCs/>
      <w:iCs/>
      <w:sz w:val="28"/>
      <w:szCs w:val="28"/>
    </w:rPr>
  </w:style>
  <w:style w:type="character" w:customStyle="1" w:styleId="160">
    <w:name w:val="Знак Знак16"/>
    <w:uiPriority w:val="99"/>
    <w:rsid w:val="00FA22B0"/>
    <w:rPr>
      <w:rFonts w:ascii="Arial" w:eastAsia="Times New Roman" w:hAnsi="Arial" w:cs="Times New Roman"/>
      <w:b/>
      <w:bCs/>
      <w:sz w:val="24"/>
      <w:szCs w:val="26"/>
    </w:rPr>
  </w:style>
  <w:style w:type="character" w:customStyle="1" w:styleId="aff3">
    <w:name w:val="Заголовок Знак"/>
    <w:link w:val="aff2"/>
    <w:rsid w:val="00FA22B0"/>
    <w:rPr>
      <w:rFonts w:ascii="Times New Roman" w:eastAsia="Times New Roman" w:hAnsi="Times New Roman" w:cs="Times New Roman"/>
      <w:b/>
      <w:sz w:val="24"/>
      <w:szCs w:val="20"/>
      <w:lang w:eastAsia="ru-RU"/>
    </w:rPr>
  </w:style>
  <w:style w:type="character" w:customStyle="1" w:styleId="1d">
    <w:name w:val="Подзаголовок Знак1"/>
    <w:link w:val="afff"/>
    <w:uiPriority w:val="11"/>
    <w:rsid w:val="00FA22B0"/>
    <w:rPr>
      <w:rFonts w:ascii="Arial" w:eastAsia="Times New Roman" w:hAnsi="Arial" w:cs="Times New Roman"/>
      <w:sz w:val="24"/>
      <w:szCs w:val="24"/>
      <w:lang w:bidi="en-US"/>
    </w:rPr>
  </w:style>
  <w:style w:type="paragraph" w:styleId="affff1">
    <w:name w:val="Document Map"/>
    <w:basedOn w:val="a0"/>
    <w:link w:val="affff0"/>
    <w:uiPriority w:val="99"/>
    <w:semiHidden/>
    <w:unhideWhenUsed/>
    <w:rsid w:val="00FA22B0"/>
    <w:pPr>
      <w:spacing w:after="0" w:line="240" w:lineRule="auto"/>
      <w:ind w:firstLine="709"/>
      <w:jc w:val="both"/>
    </w:pPr>
    <w:rPr>
      <w:rFonts w:ascii="Arial" w:eastAsia="Calibri" w:hAnsi="Arial"/>
      <w:b/>
      <w:bCs/>
      <w:sz w:val="28"/>
      <w:szCs w:val="26"/>
    </w:rPr>
  </w:style>
  <w:style w:type="character" w:customStyle="1" w:styleId="1f0">
    <w:name w:val="Схема документа Знак1"/>
    <w:uiPriority w:val="99"/>
    <w:semiHidden/>
    <w:rsid w:val="00FA22B0"/>
    <w:rPr>
      <w:rFonts w:ascii="Tahoma" w:eastAsia="Times New Roman" w:hAnsi="Tahoma" w:cs="Tahoma"/>
      <w:sz w:val="16"/>
      <w:szCs w:val="16"/>
      <w:lang w:eastAsia="ru-RU"/>
    </w:rPr>
  </w:style>
  <w:style w:type="paragraph" w:styleId="affff2">
    <w:name w:val="Balloon Text"/>
    <w:basedOn w:val="a0"/>
    <w:link w:val="affff3"/>
    <w:uiPriority w:val="99"/>
    <w:semiHidden/>
    <w:unhideWhenUsed/>
    <w:rsid w:val="00FA22B0"/>
    <w:pPr>
      <w:spacing w:after="0" w:line="240" w:lineRule="auto"/>
      <w:ind w:firstLine="709"/>
      <w:jc w:val="both"/>
    </w:pPr>
    <w:rPr>
      <w:rFonts w:ascii="Tahoma" w:hAnsi="Tahoma" w:cs="Tahoma"/>
      <w:sz w:val="16"/>
      <w:szCs w:val="16"/>
      <w:lang w:bidi="en-US"/>
    </w:rPr>
  </w:style>
  <w:style w:type="character" w:customStyle="1" w:styleId="affff3">
    <w:name w:val="Текст выноски Знак"/>
    <w:link w:val="affff2"/>
    <w:uiPriority w:val="99"/>
    <w:semiHidden/>
    <w:rsid w:val="00FA22B0"/>
    <w:rPr>
      <w:rFonts w:ascii="Tahoma" w:eastAsia="Times New Roman" w:hAnsi="Tahoma" w:cs="Tahoma"/>
      <w:sz w:val="16"/>
      <w:szCs w:val="16"/>
      <w:lang w:bidi="en-US"/>
    </w:rPr>
  </w:style>
  <w:style w:type="paragraph" w:styleId="52">
    <w:name w:val="toc 5"/>
    <w:basedOn w:val="a0"/>
    <w:next w:val="a0"/>
    <w:autoRedefine/>
    <w:uiPriority w:val="39"/>
    <w:unhideWhenUsed/>
    <w:rsid w:val="00FA22B0"/>
    <w:pPr>
      <w:spacing w:after="100"/>
      <w:ind w:left="880"/>
    </w:pPr>
    <w:rPr>
      <w:rFonts w:ascii="Times New Roman" w:hAnsi="Times New Roman"/>
    </w:rPr>
  </w:style>
  <w:style w:type="paragraph" w:styleId="62">
    <w:name w:val="toc 6"/>
    <w:basedOn w:val="a0"/>
    <w:next w:val="a0"/>
    <w:autoRedefine/>
    <w:uiPriority w:val="39"/>
    <w:unhideWhenUsed/>
    <w:rsid w:val="00FA22B0"/>
    <w:pPr>
      <w:spacing w:after="100"/>
      <w:ind w:left="1100"/>
    </w:pPr>
    <w:rPr>
      <w:rFonts w:ascii="Times New Roman" w:hAnsi="Times New Roman"/>
    </w:rPr>
  </w:style>
  <w:style w:type="paragraph" w:styleId="71">
    <w:name w:val="toc 7"/>
    <w:basedOn w:val="a0"/>
    <w:next w:val="a0"/>
    <w:autoRedefine/>
    <w:uiPriority w:val="39"/>
    <w:unhideWhenUsed/>
    <w:rsid w:val="00FA22B0"/>
    <w:pPr>
      <w:spacing w:after="100"/>
      <w:ind w:left="1320"/>
    </w:pPr>
    <w:rPr>
      <w:rFonts w:ascii="Times New Roman" w:hAnsi="Times New Roman"/>
    </w:rPr>
  </w:style>
  <w:style w:type="paragraph" w:styleId="81">
    <w:name w:val="toc 8"/>
    <w:basedOn w:val="a0"/>
    <w:next w:val="a0"/>
    <w:autoRedefine/>
    <w:uiPriority w:val="39"/>
    <w:unhideWhenUsed/>
    <w:rsid w:val="00FA22B0"/>
    <w:pPr>
      <w:spacing w:after="100"/>
      <w:ind w:left="1540"/>
    </w:pPr>
    <w:rPr>
      <w:rFonts w:ascii="Times New Roman" w:hAnsi="Times New Roman"/>
    </w:rPr>
  </w:style>
  <w:style w:type="paragraph" w:styleId="91">
    <w:name w:val="toc 9"/>
    <w:basedOn w:val="a0"/>
    <w:next w:val="a0"/>
    <w:autoRedefine/>
    <w:uiPriority w:val="39"/>
    <w:unhideWhenUsed/>
    <w:rsid w:val="00FA22B0"/>
    <w:pPr>
      <w:spacing w:after="100"/>
      <w:ind w:left="1760"/>
    </w:pPr>
    <w:rPr>
      <w:rFonts w:ascii="Times New Roman" w:hAnsi="Times New Roman"/>
    </w:rPr>
  </w:style>
  <w:style w:type="numbering" w:customStyle="1" w:styleId="1f1">
    <w:name w:val="Нет списка1"/>
    <w:next w:val="a3"/>
    <w:uiPriority w:val="99"/>
    <w:semiHidden/>
    <w:unhideWhenUsed/>
    <w:rsid w:val="00FA22B0"/>
  </w:style>
  <w:style w:type="table" w:customStyle="1" w:styleId="B2ColorfulShadingAccent2">
    <w:name w:val="B2 Colorful Shading Accent 2"/>
    <w:basedOn w:val="a2"/>
    <w:rsid w:val="00FA22B0"/>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2">
    <w:name w:val="Сетка таблицы1"/>
    <w:basedOn w:val="a2"/>
    <w:next w:val="af2"/>
    <w:rsid w:val="00FA22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2"/>
    <w:next w:val="af2"/>
    <w:rsid w:val="00FA22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Block Text"/>
    <w:basedOn w:val="a0"/>
    <w:link w:val="affff5"/>
    <w:uiPriority w:val="99"/>
    <w:rsid w:val="00FA22B0"/>
    <w:pPr>
      <w:spacing w:after="0" w:line="240" w:lineRule="auto"/>
      <w:ind w:left="57" w:right="57" w:firstLine="720"/>
      <w:jc w:val="both"/>
    </w:pPr>
    <w:rPr>
      <w:rFonts w:ascii="Times New Roman" w:hAnsi="Times New Roman"/>
      <w:sz w:val="24"/>
      <w:szCs w:val="20"/>
    </w:rPr>
  </w:style>
  <w:style w:type="table" w:customStyle="1" w:styleId="3f1">
    <w:name w:val="Сетка таблицы3"/>
    <w:basedOn w:val="a2"/>
    <w:next w:val="af2"/>
    <w:rsid w:val="00FA22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FA22B0"/>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f2"/>
    <w:rsid w:val="00FA22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f2"/>
    <w:rsid w:val="00FA22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FA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FA22B0"/>
    <w:rPr>
      <w:rFonts w:ascii="Courier New" w:eastAsia="Times New Roman" w:hAnsi="Courier New" w:cs="Courier New"/>
      <w:sz w:val="20"/>
      <w:szCs w:val="20"/>
      <w:lang w:eastAsia="ru-RU"/>
    </w:rPr>
  </w:style>
  <w:style w:type="paragraph" w:customStyle="1" w:styleId="description">
    <w:name w:val="description"/>
    <w:basedOn w:val="a0"/>
    <w:rsid w:val="00FA22B0"/>
    <w:pPr>
      <w:spacing w:before="100" w:beforeAutospacing="1" w:after="100" w:afterAutospacing="1" w:line="240" w:lineRule="auto"/>
    </w:pPr>
    <w:rPr>
      <w:rFonts w:ascii="Times New Roman" w:hAnsi="Times New Roman"/>
      <w:sz w:val="24"/>
      <w:szCs w:val="24"/>
    </w:rPr>
  </w:style>
  <w:style w:type="character" w:customStyle="1" w:styleId="post-authorvcard">
    <w:name w:val="post-author vcard"/>
    <w:basedOn w:val="a1"/>
    <w:rsid w:val="00FA22B0"/>
  </w:style>
  <w:style w:type="character" w:customStyle="1" w:styleId="fn">
    <w:name w:val="fn"/>
    <w:basedOn w:val="a1"/>
    <w:rsid w:val="00FA22B0"/>
  </w:style>
  <w:style w:type="character" w:customStyle="1" w:styleId="post-timestamp2">
    <w:name w:val="post-timestamp2"/>
    <w:rsid w:val="00FA22B0"/>
    <w:rPr>
      <w:color w:val="999966"/>
    </w:rPr>
  </w:style>
  <w:style w:type="character" w:customStyle="1" w:styleId="post-comment-link">
    <w:name w:val="post-comment-link"/>
    <w:basedOn w:val="a1"/>
    <w:rsid w:val="00FA22B0"/>
  </w:style>
  <w:style w:type="character" w:customStyle="1" w:styleId="item-controlblog-adminpid-1744177254">
    <w:name w:val="item-control blog-admin pid-1744177254"/>
    <w:basedOn w:val="a1"/>
    <w:rsid w:val="00FA22B0"/>
  </w:style>
  <w:style w:type="character" w:customStyle="1" w:styleId="zippytoggle-open">
    <w:name w:val="zippy toggle-open"/>
    <w:basedOn w:val="a1"/>
    <w:rsid w:val="00FA22B0"/>
  </w:style>
  <w:style w:type="character" w:customStyle="1" w:styleId="post-count">
    <w:name w:val="post-count"/>
    <w:basedOn w:val="a1"/>
    <w:rsid w:val="00FA22B0"/>
  </w:style>
  <w:style w:type="character" w:customStyle="1" w:styleId="zippy">
    <w:name w:val="zippy"/>
    <w:basedOn w:val="a1"/>
    <w:rsid w:val="00FA22B0"/>
  </w:style>
  <w:style w:type="character" w:customStyle="1" w:styleId="item-controlblog-admin">
    <w:name w:val="item-control blog-admin"/>
    <w:basedOn w:val="a1"/>
    <w:rsid w:val="00FA22B0"/>
  </w:style>
  <w:style w:type="paragraph" w:customStyle="1" w:styleId="1f3">
    <w:name w:val="Знак1"/>
    <w:basedOn w:val="a0"/>
    <w:rsid w:val="00FA22B0"/>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0"/>
    <w:rsid w:val="00FA22B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FA22B0"/>
    <w:rPr>
      <w:sz w:val="24"/>
      <w:szCs w:val="24"/>
      <w:lang w:val="ru-RU" w:eastAsia="ru-RU" w:bidi="ar-SA"/>
    </w:rPr>
  </w:style>
  <w:style w:type="paragraph" w:customStyle="1" w:styleId="acknowledgment">
    <w:name w:val="acknowledgment"/>
    <w:basedOn w:val="a0"/>
    <w:next w:val="a0"/>
    <w:rsid w:val="00FA22B0"/>
    <w:pPr>
      <w:widowControl w:val="0"/>
      <w:spacing w:before="480" w:after="0" w:line="240" w:lineRule="auto"/>
    </w:pPr>
    <w:rPr>
      <w:rFonts w:ascii="Arial" w:hAnsi="Arial"/>
      <w:vanish/>
      <w:sz w:val="18"/>
      <w:szCs w:val="20"/>
      <w:lang w:val="en-GB" w:eastAsia="en-US"/>
    </w:rPr>
  </w:style>
  <w:style w:type="character" w:customStyle="1" w:styleId="1f4">
    <w:name w:val="Знак Знак1"/>
    <w:locked/>
    <w:rsid w:val="00FA22B0"/>
    <w:rPr>
      <w:rFonts w:ascii="Arial" w:hAnsi="Arial" w:cs="Arial"/>
      <w:b/>
      <w:bCs/>
      <w:sz w:val="26"/>
      <w:szCs w:val="26"/>
      <w:lang w:val="ru-RU" w:eastAsia="ru-RU" w:bidi="ar-SA"/>
    </w:rPr>
  </w:style>
  <w:style w:type="paragraph" w:customStyle="1" w:styleId="western">
    <w:name w:val="western"/>
    <w:basedOn w:val="a0"/>
    <w:rsid w:val="00FA22B0"/>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0"/>
    <w:rsid w:val="00FA22B0"/>
    <w:pPr>
      <w:spacing w:after="0" w:line="240" w:lineRule="auto"/>
    </w:pPr>
    <w:rPr>
      <w:rFonts w:ascii="Times New Roman" w:hAnsi="Times New Roman"/>
      <w:sz w:val="24"/>
      <w:szCs w:val="20"/>
      <w:lang w:eastAsia="en-US"/>
    </w:rPr>
  </w:style>
  <w:style w:type="character" w:customStyle="1" w:styleId="63">
    <w:name w:val="Знак6 Знак Знак"/>
    <w:semiHidden/>
    <w:locked/>
    <w:rsid w:val="00FA22B0"/>
    <w:rPr>
      <w:lang w:val="ru-RU" w:eastAsia="ru-RU" w:bidi="ar-SA"/>
    </w:rPr>
  </w:style>
  <w:style w:type="paragraph" w:customStyle="1" w:styleId="2f3">
    <w:name w:val="Знак Знак2 Знак"/>
    <w:basedOn w:val="a0"/>
    <w:uiPriority w:val="99"/>
    <w:rsid w:val="00FA22B0"/>
    <w:pPr>
      <w:spacing w:after="160" w:line="240" w:lineRule="exact"/>
    </w:pPr>
    <w:rPr>
      <w:rFonts w:ascii="Verdana" w:hAnsi="Verdana"/>
      <w:sz w:val="20"/>
      <w:szCs w:val="20"/>
      <w:lang w:val="en-US" w:eastAsia="en-US"/>
    </w:rPr>
  </w:style>
  <w:style w:type="paragraph" w:styleId="2f4">
    <w:name w:val="List Bullet 2"/>
    <w:basedOn w:val="a0"/>
    <w:autoRedefine/>
    <w:uiPriority w:val="99"/>
    <w:rsid w:val="00FA22B0"/>
    <w:pPr>
      <w:spacing w:before="60" w:after="60" w:line="240" w:lineRule="auto"/>
      <w:ind w:firstLine="720"/>
      <w:jc w:val="both"/>
    </w:pPr>
    <w:rPr>
      <w:rFonts w:ascii="Times New Roman" w:hAnsi="Times New Roman"/>
      <w:sz w:val="24"/>
      <w:szCs w:val="24"/>
    </w:rPr>
  </w:style>
  <w:style w:type="character" w:customStyle="1" w:styleId="Heading3Char">
    <w:name w:val="Heading 3 Char"/>
    <w:locked/>
    <w:rsid w:val="00FA22B0"/>
    <w:rPr>
      <w:rFonts w:ascii="Arial" w:hAnsi="Arial" w:cs="Arial"/>
      <w:b/>
      <w:bCs/>
      <w:sz w:val="26"/>
      <w:szCs w:val="26"/>
      <w:lang w:eastAsia="ru-RU"/>
    </w:rPr>
  </w:style>
  <w:style w:type="character" w:customStyle="1" w:styleId="list0020paragraphchar1">
    <w:name w:val="list_0020paragraph__char1"/>
    <w:rsid w:val="00FA22B0"/>
    <w:rPr>
      <w:rFonts w:ascii="Times New Roman" w:hAnsi="Times New Roman" w:cs="Times New Roman"/>
      <w:sz w:val="24"/>
      <w:szCs w:val="24"/>
    </w:rPr>
  </w:style>
  <w:style w:type="character" w:customStyle="1" w:styleId="1f5">
    <w:name w:val="Основной шрифт абзаца1"/>
    <w:rsid w:val="00FA22B0"/>
  </w:style>
  <w:style w:type="paragraph" w:customStyle="1" w:styleId="1f6">
    <w:name w:val="Заголовок1"/>
    <w:basedOn w:val="a0"/>
    <w:next w:val="ac"/>
    <w:rsid w:val="00FA22B0"/>
    <w:pPr>
      <w:keepNext/>
      <w:suppressAutoHyphens/>
      <w:spacing w:before="240" w:after="120" w:line="240" w:lineRule="auto"/>
    </w:pPr>
    <w:rPr>
      <w:rFonts w:ascii="Arial" w:eastAsia="MS Mincho" w:hAnsi="Arial" w:cs="Tahoma"/>
      <w:sz w:val="28"/>
      <w:szCs w:val="28"/>
      <w:lang w:eastAsia="ar-SA"/>
    </w:rPr>
  </w:style>
  <w:style w:type="paragraph" w:styleId="affff6">
    <w:name w:val="List"/>
    <w:basedOn w:val="ac"/>
    <w:semiHidden/>
    <w:rsid w:val="00FA22B0"/>
    <w:pPr>
      <w:suppressAutoHyphens/>
      <w:spacing w:line="240" w:lineRule="auto"/>
    </w:pPr>
    <w:rPr>
      <w:rFonts w:ascii="Times New Roman" w:hAnsi="Times New Roman" w:cs="Tahoma"/>
      <w:sz w:val="24"/>
      <w:szCs w:val="24"/>
      <w:lang w:eastAsia="ar-SA"/>
    </w:rPr>
  </w:style>
  <w:style w:type="paragraph" w:customStyle="1" w:styleId="1f7">
    <w:name w:val="Название1"/>
    <w:basedOn w:val="a0"/>
    <w:rsid w:val="00FA22B0"/>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8">
    <w:name w:val="Указатель1"/>
    <w:basedOn w:val="a0"/>
    <w:rsid w:val="00FA22B0"/>
    <w:pPr>
      <w:suppressLineNumbers/>
      <w:suppressAutoHyphens/>
      <w:spacing w:after="0" w:line="240" w:lineRule="auto"/>
    </w:pPr>
    <w:rPr>
      <w:rFonts w:ascii="Times New Roman" w:hAnsi="Times New Roman" w:cs="Tahoma"/>
      <w:sz w:val="24"/>
      <w:szCs w:val="24"/>
      <w:lang w:eastAsia="ar-SA"/>
    </w:rPr>
  </w:style>
  <w:style w:type="character" w:customStyle="1" w:styleId="affff7">
    <w:name w:val="Символ сноски"/>
    <w:rsid w:val="00FA22B0"/>
    <w:rPr>
      <w:vertAlign w:val="superscript"/>
    </w:rPr>
  </w:style>
  <w:style w:type="paragraph" w:customStyle="1" w:styleId="dash041e005f0431005f044b005f0447005f043d005f044b005f0439">
    <w:name w:val="dash041e_005f0431_005f044b_005f0447_005f043d_005f044b_005f0439"/>
    <w:basedOn w:val="a0"/>
    <w:uiPriority w:val="99"/>
    <w:rsid w:val="00FA22B0"/>
    <w:pPr>
      <w:spacing w:after="0" w:line="240" w:lineRule="auto"/>
    </w:pPr>
    <w:rPr>
      <w:rFonts w:ascii="Times New Roman" w:hAnsi="Times New Roman"/>
      <w:sz w:val="24"/>
      <w:szCs w:val="24"/>
    </w:rPr>
  </w:style>
  <w:style w:type="paragraph" w:customStyle="1" w:styleId="affff8">
    <w:name w:val="#Текст_мой"/>
    <w:rsid w:val="00FA22B0"/>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9">
    <w:name w:val="Знак Знак Знак Знак Знак Знак Знак Знак Знак"/>
    <w:basedOn w:val="a0"/>
    <w:uiPriority w:val="99"/>
    <w:rsid w:val="00FA22B0"/>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A22B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FA22B0"/>
    <w:pPr>
      <w:spacing w:line="240" w:lineRule="auto"/>
      <w:ind w:left="720"/>
      <w:contextualSpacing/>
    </w:pPr>
    <w:rPr>
      <w:rFonts w:ascii="Cambria" w:eastAsia="Cambria" w:hAnsi="Cambria"/>
      <w:sz w:val="24"/>
      <w:szCs w:val="24"/>
      <w:lang w:eastAsia="en-US"/>
    </w:rPr>
  </w:style>
  <w:style w:type="character" w:customStyle="1" w:styleId="dash041e005f0431005f044b005f0447005f043d005f044b005f0439char1">
    <w:name w:val="dash041e_005f0431_005f044b_005f0447_005f043d_005f044b_005f0439__char1"/>
    <w:rsid w:val="00FA22B0"/>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FA22B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FA22B0"/>
    <w:pPr>
      <w:spacing w:after="0" w:line="240" w:lineRule="auto"/>
    </w:pPr>
    <w:rPr>
      <w:rFonts w:ascii="Times New Roman" w:hAnsi="Times New Roman"/>
      <w:sz w:val="24"/>
      <w:szCs w:val="24"/>
    </w:rPr>
  </w:style>
  <w:style w:type="paragraph" w:styleId="affffa">
    <w:name w:val="annotation text"/>
    <w:basedOn w:val="a0"/>
    <w:link w:val="affffb"/>
    <w:uiPriority w:val="99"/>
    <w:semiHidden/>
    <w:rsid w:val="00FA22B0"/>
    <w:pPr>
      <w:spacing w:after="0" w:line="240" w:lineRule="auto"/>
    </w:pPr>
    <w:rPr>
      <w:rFonts w:ascii="Times New Roman" w:hAnsi="Times New Roman"/>
      <w:sz w:val="20"/>
      <w:szCs w:val="20"/>
    </w:rPr>
  </w:style>
  <w:style w:type="character" w:customStyle="1" w:styleId="affffb">
    <w:name w:val="Текст примечания Знак"/>
    <w:link w:val="affffa"/>
    <w:uiPriority w:val="99"/>
    <w:semiHidden/>
    <w:rsid w:val="00FA22B0"/>
    <w:rPr>
      <w:rFonts w:ascii="Times New Roman" w:eastAsia="Times New Roman" w:hAnsi="Times New Roman" w:cs="Times New Roman"/>
      <w:sz w:val="20"/>
      <w:szCs w:val="20"/>
      <w:lang w:eastAsia="ru-RU"/>
    </w:rPr>
  </w:style>
  <w:style w:type="character" w:customStyle="1" w:styleId="maintext1">
    <w:name w:val="maintext1"/>
    <w:rsid w:val="00FA22B0"/>
    <w:rPr>
      <w:vanish w:val="0"/>
      <w:webHidden w:val="0"/>
      <w:sz w:val="24"/>
      <w:szCs w:val="24"/>
      <w:specVanish w:val="0"/>
    </w:rPr>
  </w:style>
  <w:style w:type="paragraph" w:customStyle="1" w:styleId="default">
    <w:name w:val="default"/>
    <w:basedOn w:val="a0"/>
    <w:rsid w:val="00FA22B0"/>
    <w:pPr>
      <w:spacing w:after="0" w:line="240" w:lineRule="auto"/>
    </w:pPr>
    <w:rPr>
      <w:rFonts w:ascii="Times New Roman" w:hAnsi="Times New Roman"/>
      <w:sz w:val="24"/>
      <w:szCs w:val="24"/>
    </w:rPr>
  </w:style>
  <w:style w:type="character" w:customStyle="1" w:styleId="default005f005fchar1char1">
    <w:name w:val="default_005f_005fchar1__char1"/>
    <w:rsid w:val="00FA22B0"/>
    <w:rPr>
      <w:rFonts w:ascii="Times New Roman" w:hAnsi="Times New Roman" w:cs="Times New Roman" w:hint="default"/>
      <w:strike w:val="0"/>
      <w:dstrike w:val="0"/>
      <w:sz w:val="24"/>
      <w:szCs w:val="24"/>
      <w:u w:val="none"/>
      <w:effect w:val="none"/>
    </w:rPr>
  </w:style>
  <w:style w:type="paragraph" w:customStyle="1" w:styleId="Default0">
    <w:name w:val="Default"/>
    <w:rsid w:val="00FA22B0"/>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FA22B0"/>
    <w:pPr>
      <w:widowControl w:val="0"/>
      <w:autoSpaceDE w:val="0"/>
      <w:autoSpaceDN w:val="0"/>
      <w:adjustRightInd w:val="0"/>
      <w:ind w:firstLine="720"/>
    </w:pPr>
    <w:rPr>
      <w:rFonts w:ascii="Arial" w:eastAsia="Times New Roman" w:hAnsi="Arial" w:cs="Arial"/>
    </w:rPr>
  </w:style>
  <w:style w:type="character" w:customStyle="1" w:styleId="150">
    <w:name w:val="Основной текст + Полужирный15"/>
    <w:rsid w:val="00FA22B0"/>
    <w:rPr>
      <w:rFonts w:ascii="Times New Roman" w:eastAsia="Times New Roman" w:hAnsi="Times New Roman" w:cs="Times New Roman"/>
      <w:sz w:val="22"/>
      <w:szCs w:val="22"/>
      <w:shd w:val="clear" w:color="auto" w:fill="FFFFFF"/>
      <w:lang w:eastAsia="ar-SA"/>
    </w:rPr>
  </w:style>
  <w:style w:type="character" w:customStyle="1" w:styleId="140">
    <w:name w:val="Основной текст + Полужирный14"/>
    <w:aliases w:val="Курсив14"/>
    <w:rsid w:val="00FA22B0"/>
    <w:rPr>
      <w:rFonts w:ascii="Times New Roman" w:eastAsia="Times New Roman" w:hAnsi="Times New Roman" w:cs="Times New Roman"/>
      <w:sz w:val="22"/>
      <w:szCs w:val="22"/>
      <w:shd w:val="clear" w:color="auto" w:fill="FFFFFF"/>
      <w:lang w:eastAsia="ar-SA"/>
    </w:rPr>
  </w:style>
  <w:style w:type="character" w:customStyle="1" w:styleId="120">
    <w:name w:val="Основной текст + Полужирный12"/>
    <w:aliases w:val="Курсив12"/>
    <w:rsid w:val="00FA22B0"/>
    <w:rPr>
      <w:rFonts w:ascii="Times New Roman" w:eastAsia="Times New Roman" w:hAnsi="Times New Roman" w:cs="Times New Roman"/>
      <w:sz w:val="22"/>
      <w:szCs w:val="22"/>
      <w:shd w:val="clear" w:color="auto" w:fill="FFFFFF"/>
      <w:lang w:eastAsia="ar-SA"/>
    </w:rPr>
  </w:style>
  <w:style w:type="character" w:customStyle="1" w:styleId="112">
    <w:name w:val="Основной текст + Полужирный11"/>
    <w:rsid w:val="00FA22B0"/>
    <w:rPr>
      <w:rFonts w:ascii="Times New Roman" w:eastAsia="Times New Roman" w:hAnsi="Times New Roman" w:cs="Times New Roman"/>
      <w:sz w:val="22"/>
      <w:szCs w:val="22"/>
      <w:shd w:val="clear" w:color="auto" w:fill="FFFFFF"/>
      <w:lang w:eastAsia="ar-SA"/>
    </w:rPr>
  </w:style>
  <w:style w:type="character" w:customStyle="1" w:styleId="affffc">
    <w:name w:val="Основной текст + Курсив"/>
    <w:rsid w:val="00FA22B0"/>
    <w:rPr>
      <w:rFonts w:ascii="Times New Roman" w:eastAsia="Times New Roman" w:hAnsi="Times New Roman" w:cs="Times New Roman"/>
      <w:i/>
      <w:iCs/>
      <w:spacing w:val="0"/>
      <w:sz w:val="22"/>
      <w:szCs w:val="22"/>
      <w:shd w:val="clear" w:color="auto" w:fill="FFFFFF"/>
      <w:lang w:eastAsia="ar-SA"/>
    </w:rPr>
  </w:style>
  <w:style w:type="character" w:customStyle="1" w:styleId="360">
    <w:name w:val="Заголовок №36"/>
    <w:rsid w:val="00FA22B0"/>
    <w:rPr>
      <w:rFonts w:ascii="Times New Roman" w:hAnsi="Times New Roman" w:cs="Times New Roman"/>
      <w:b/>
      <w:bCs/>
      <w:spacing w:val="0"/>
      <w:sz w:val="22"/>
      <w:szCs w:val="22"/>
      <w:shd w:val="clear" w:color="auto" w:fill="FFFFFF"/>
      <w:lang w:bidi="ar-SA"/>
    </w:rPr>
  </w:style>
  <w:style w:type="character" w:customStyle="1" w:styleId="121">
    <w:name w:val="Основной текст (12)"/>
    <w:rsid w:val="00FA22B0"/>
    <w:rPr>
      <w:noProof/>
      <w:sz w:val="19"/>
      <w:szCs w:val="19"/>
      <w:lang w:bidi="ar-SA"/>
    </w:rPr>
  </w:style>
  <w:style w:type="character" w:customStyle="1" w:styleId="122">
    <w:name w:val="Заголовок №1 (2)2"/>
    <w:rsid w:val="00FA22B0"/>
    <w:rPr>
      <w:b/>
      <w:bCs/>
      <w:sz w:val="25"/>
      <w:szCs w:val="25"/>
      <w:shd w:val="clear" w:color="auto" w:fill="FFFFFF"/>
    </w:rPr>
  </w:style>
  <w:style w:type="paragraph" w:customStyle="1" w:styleId="56">
    <w:name w:val="Обычный5"/>
    <w:rsid w:val="00FA22B0"/>
    <w:pPr>
      <w:widowControl w:val="0"/>
      <w:jc w:val="both"/>
    </w:pPr>
    <w:rPr>
      <w:rFonts w:ascii="Times New Roman" w:eastAsia="Times New Roman" w:hAnsi="Times New Roman"/>
    </w:rPr>
  </w:style>
  <w:style w:type="paragraph" w:customStyle="1" w:styleId="2f5">
    <w:name w:val="Абзац списка2"/>
    <w:basedOn w:val="a0"/>
    <w:rsid w:val="00FA22B0"/>
    <w:pPr>
      <w:spacing w:after="0" w:line="240" w:lineRule="auto"/>
      <w:ind w:left="720"/>
      <w:contextualSpacing/>
    </w:pPr>
    <w:rPr>
      <w:rFonts w:ascii="Times New Roman" w:eastAsia="Calibri" w:hAnsi="Times New Roman"/>
      <w:sz w:val="24"/>
      <w:szCs w:val="24"/>
    </w:rPr>
  </w:style>
  <w:style w:type="paragraph" w:customStyle="1" w:styleId="230">
    <w:name w:val="Основной текст 23"/>
    <w:basedOn w:val="a0"/>
    <w:rsid w:val="00FA22B0"/>
    <w:pPr>
      <w:spacing w:after="0" w:line="240" w:lineRule="auto"/>
      <w:ind w:firstLine="709"/>
      <w:jc w:val="both"/>
    </w:pPr>
    <w:rPr>
      <w:rFonts w:ascii="Times New Roman" w:hAnsi="Times New Roman"/>
      <w:sz w:val="24"/>
      <w:szCs w:val="24"/>
    </w:rPr>
  </w:style>
  <w:style w:type="paragraph" w:customStyle="1" w:styleId="222">
    <w:name w:val="Основной текст с отступом 22"/>
    <w:basedOn w:val="a0"/>
    <w:rsid w:val="00FA22B0"/>
    <w:pPr>
      <w:spacing w:after="0" w:line="240" w:lineRule="auto"/>
      <w:ind w:firstLine="709"/>
      <w:jc w:val="both"/>
    </w:pPr>
    <w:rPr>
      <w:rFonts w:ascii="Times New Roman" w:hAnsi="Times New Roman"/>
      <w:szCs w:val="20"/>
    </w:rPr>
  </w:style>
  <w:style w:type="character" w:customStyle="1" w:styleId="apple-converted-space">
    <w:name w:val="apple-converted-space"/>
    <w:basedOn w:val="a1"/>
    <w:rsid w:val="00FA22B0"/>
  </w:style>
  <w:style w:type="paragraph" w:customStyle="1" w:styleId="Style28">
    <w:name w:val="Style28"/>
    <w:basedOn w:val="a0"/>
    <w:uiPriority w:val="99"/>
    <w:rsid w:val="00FA22B0"/>
    <w:pPr>
      <w:widowControl w:val="0"/>
      <w:autoSpaceDE w:val="0"/>
      <w:autoSpaceDN w:val="0"/>
      <w:adjustRightInd w:val="0"/>
      <w:spacing w:after="0" w:line="240" w:lineRule="auto"/>
    </w:pPr>
    <w:rPr>
      <w:rFonts w:ascii="Times New Roman" w:hAnsi="Times New Roman"/>
      <w:sz w:val="24"/>
      <w:szCs w:val="24"/>
    </w:rPr>
  </w:style>
  <w:style w:type="paragraph" w:customStyle="1" w:styleId="Style16">
    <w:name w:val="Style16"/>
    <w:basedOn w:val="a0"/>
    <w:uiPriority w:val="99"/>
    <w:rsid w:val="00FA22B0"/>
    <w:pPr>
      <w:widowControl w:val="0"/>
      <w:autoSpaceDE w:val="0"/>
      <w:autoSpaceDN w:val="0"/>
      <w:adjustRightInd w:val="0"/>
      <w:spacing w:after="0" w:line="398" w:lineRule="exact"/>
      <w:jc w:val="both"/>
    </w:pPr>
    <w:rPr>
      <w:rFonts w:ascii="Times New Roman" w:hAnsi="Times New Roman"/>
      <w:sz w:val="24"/>
      <w:szCs w:val="24"/>
    </w:rPr>
  </w:style>
  <w:style w:type="paragraph" w:customStyle="1" w:styleId="Style38">
    <w:name w:val="Style38"/>
    <w:basedOn w:val="a0"/>
    <w:uiPriority w:val="99"/>
    <w:rsid w:val="00FA22B0"/>
    <w:pPr>
      <w:widowControl w:val="0"/>
      <w:autoSpaceDE w:val="0"/>
      <w:autoSpaceDN w:val="0"/>
      <w:adjustRightInd w:val="0"/>
      <w:spacing w:after="0" w:line="408" w:lineRule="exact"/>
      <w:ind w:firstLine="2621"/>
    </w:pPr>
    <w:rPr>
      <w:rFonts w:ascii="Times New Roman" w:hAnsi="Times New Roman"/>
      <w:sz w:val="24"/>
      <w:szCs w:val="24"/>
    </w:rPr>
  </w:style>
  <w:style w:type="paragraph" w:customStyle="1" w:styleId="Style4">
    <w:name w:val="Style4"/>
    <w:basedOn w:val="a0"/>
    <w:uiPriority w:val="99"/>
    <w:rsid w:val="00FA22B0"/>
    <w:pPr>
      <w:widowControl w:val="0"/>
      <w:autoSpaceDE w:val="0"/>
      <w:autoSpaceDN w:val="0"/>
      <w:adjustRightInd w:val="0"/>
      <w:spacing w:after="0" w:line="403" w:lineRule="exact"/>
    </w:pPr>
    <w:rPr>
      <w:rFonts w:ascii="Times New Roman" w:hAnsi="Times New Roman"/>
      <w:sz w:val="24"/>
      <w:szCs w:val="24"/>
    </w:rPr>
  </w:style>
  <w:style w:type="paragraph" w:customStyle="1" w:styleId="Style26">
    <w:name w:val="Style26"/>
    <w:basedOn w:val="a0"/>
    <w:uiPriority w:val="99"/>
    <w:rsid w:val="00FA22B0"/>
    <w:pPr>
      <w:widowControl w:val="0"/>
      <w:autoSpaceDE w:val="0"/>
      <w:autoSpaceDN w:val="0"/>
      <w:adjustRightInd w:val="0"/>
      <w:spacing w:after="0" w:line="274" w:lineRule="exact"/>
      <w:ind w:firstLine="456"/>
      <w:jc w:val="both"/>
    </w:pPr>
    <w:rPr>
      <w:rFonts w:ascii="Times New Roman" w:hAnsi="Times New Roman"/>
      <w:sz w:val="24"/>
      <w:szCs w:val="24"/>
    </w:rPr>
  </w:style>
  <w:style w:type="character" w:customStyle="1" w:styleId="FontStyle305">
    <w:name w:val="Font Style305"/>
    <w:uiPriority w:val="99"/>
    <w:rsid w:val="00FA22B0"/>
    <w:rPr>
      <w:rFonts w:ascii="Times New Roman" w:hAnsi="Times New Roman" w:cs="Times New Roman"/>
      <w:color w:val="000000"/>
      <w:sz w:val="22"/>
      <w:szCs w:val="22"/>
    </w:rPr>
  </w:style>
  <w:style w:type="paragraph" w:customStyle="1" w:styleId="Style138">
    <w:name w:val="Style138"/>
    <w:basedOn w:val="a0"/>
    <w:uiPriority w:val="99"/>
    <w:rsid w:val="00FA22B0"/>
    <w:pPr>
      <w:widowControl w:val="0"/>
      <w:autoSpaceDE w:val="0"/>
      <w:autoSpaceDN w:val="0"/>
      <w:adjustRightInd w:val="0"/>
      <w:spacing w:after="0" w:line="274" w:lineRule="exact"/>
      <w:ind w:firstLine="461"/>
      <w:jc w:val="both"/>
    </w:pPr>
    <w:rPr>
      <w:rFonts w:ascii="Times New Roman" w:hAnsi="Times New Roman"/>
      <w:sz w:val="24"/>
      <w:szCs w:val="24"/>
    </w:rPr>
  </w:style>
  <w:style w:type="paragraph" w:customStyle="1" w:styleId="Style140">
    <w:name w:val="Style140"/>
    <w:basedOn w:val="a0"/>
    <w:uiPriority w:val="99"/>
    <w:rsid w:val="00FA22B0"/>
    <w:pPr>
      <w:widowControl w:val="0"/>
      <w:autoSpaceDE w:val="0"/>
      <w:autoSpaceDN w:val="0"/>
      <w:adjustRightInd w:val="0"/>
      <w:spacing w:after="0" w:line="310" w:lineRule="exact"/>
      <w:ind w:firstLine="710"/>
      <w:jc w:val="both"/>
    </w:pPr>
    <w:rPr>
      <w:rFonts w:ascii="Times New Roman" w:hAnsi="Times New Roman"/>
      <w:sz w:val="24"/>
      <w:szCs w:val="24"/>
    </w:rPr>
  </w:style>
  <w:style w:type="character" w:customStyle="1" w:styleId="FontStyle331">
    <w:name w:val="Font Style331"/>
    <w:uiPriority w:val="99"/>
    <w:rsid w:val="00FA22B0"/>
    <w:rPr>
      <w:rFonts w:ascii="Calibri" w:hAnsi="Calibri" w:cs="Calibri"/>
      <w:color w:val="000000"/>
      <w:sz w:val="20"/>
      <w:szCs w:val="20"/>
    </w:rPr>
  </w:style>
  <w:style w:type="paragraph" w:customStyle="1" w:styleId="Style15">
    <w:name w:val="Style15"/>
    <w:basedOn w:val="a0"/>
    <w:uiPriority w:val="99"/>
    <w:rsid w:val="00FA22B0"/>
    <w:pPr>
      <w:widowControl w:val="0"/>
      <w:autoSpaceDE w:val="0"/>
      <w:autoSpaceDN w:val="0"/>
      <w:adjustRightInd w:val="0"/>
      <w:spacing w:after="0" w:line="276" w:lineRule="exact"/>
      <w:ind w:firstLine="3005"/>
    </w:pPr>
    <w:rPr>
      <w:rFonts w:ascii="Times New Roman" w:hAnsi="Times New Roman"/>
      <w:sz w:val="24"/>
      <w:szCs w:val="24"/>
    </w:rPr>
  </w:style>
  <w:style w:type="paragraph" w:customStyle="1" w:styleId="Style84">
    <w:name w:val="Style84"/>
    <w:basedOn w:val="a0"/>
    <w:uiPriority w:val="99"/>
    <w:rsid w:val="00FA22B0"/>
    <w:pPr>
      <w:widowControl w:val="0"/>
      <w:autoSpaceDE w:val="0"/>
      <w:autoSpaceDN w:val="0"/>
      <w:adjustRightInd w:val="0"/>
      <w:spacing w:after="0" w:line="278" w:lineRule="exact"/>
      <w:ind w:hanging="355"/>
    </w:pPr>
    <w:rPr>
      <w:rFonts w:ascii="Times New Roman" w:hAnsi="Times New Roman"/>
      <w:sz w:val="24"/>
      <w:szCs w:val="24"/>
    </w:rPr>
  </w:style>
  <w:style w:type="character" w:customStyle="1" w:styleId="FontStyle302">
    <w:name w:val="Font Style302"/>
    <w:uiPriority w:val="99"/>
    <w:rsid w:val="00FA22B0"/>
    <w:rPr>
      <w:rFonts w:ascii="Calibri" w:hAnsi="Calibri" w:cs="Calibri"/>
      <w:b/>
      <w:bCs/>
      <w:color w:val="000000"/>
      <w:sz w:val="20"/>
      <w:szCs w:val="20"/>
    </w:rPr>
  </w:style>
  <w:style w:type="paragraph" w:customStyle="1" w:styleId="Style33">
    <w:name w:val="Style33"/>
    <w:basedOn w:val="a0"/>
    <w:uiPriority w:val="99"/>
    <w:rsid w:val="00FA22B0"/>
    <w:pPr>
      <w:widowControl w:val="0"/>
      <w:autoSpaceDE w:val="0"/>
      <w:autoSpaceDN w:val="0"/>
      <w:adjustRightInd w:val="0"/>
      <w:spacing w:after="0" w:line="240" w:lineRule="auto"/>
    </w:pPr>
    <w:rPr>
      <w:rFonts w:ascii="Times New Roman" w:hAnsi="Times New Roman"/>
      <w:sz w:val="24"/>
      <w:szCs w:val="24"/>
    </w:rPr>
  </w:style>
  <w:style w:type="paragraph" w:customStyle="1" w:styleId="Style86">
    <w:name w:val="Style86"/>
    <w:basedOn w:val="a0"/>
    <w:uiPriority w:val="99"/>
    <w:rsid w:val="00FA22B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32">
    <w:name w:val="Style132"/>
    <w:basedOn w:val="a0"/>
    <w:uiPriority w:val="99"/>
    <w:rsid w:val="00FA22B0"/>
    <w:pPr>
      <w:widowControl w:val="0"/>
      <w:autoSpaceDE w:val="0"/>
      <w:autoSpaceDN w:val="0"/>
      <w:adjustRightInd w:val="0"/>
      <w:spacing w:after="0" w:line="254" w:lineRule="exact"/>
    </w:pPr>
    <w:rPr>
      <w:rFonts w:ascii="Times New Roman" w:hAnsi="Times New Roman"/>
      <w:sz w:val="24"/>
      <w:szCs w:val="24"/>
    </w:rPr>
  </w:style>
  <w:style w:type="paragraph" w:customStyle="1" w:styleId="Style145">
    <w:name w:val="Style145"/>
    <w:basedOn w:val="a0"/>
    <w:uiPriority w:val="99"/>
    <w:rsid w:val="00FA22B0"/>
    <w:pPr>
      <w:widowControl w:val="0"/>
      <w:autoSpaceDE w:val="0"/>
      <w:autoSpaceDN w:val="0"/>
      <w:adjustRightInd w:val="0"/>
      <w:spacing w:after="0" w:line="253" w:lineRule="exact"/>
    </w:pPr>
    <w:rPr>
      <w:rFonts w:ascii="Times New Roman" w:hAnsi="Times New Roman"/>
      <w:sz w:val="24"/>
      <w:szCs w:val="24"/>
    </w:rPr>
  </w:style>
  <w:style w:type="character" w:customStyle="1" w:styleId="FontStyle319">
    <w:name w:val="Font Style319"/>
    <w:uiPriority w:val="99"/>
    <w:rsid w:val="00FA22B0"/>
    <w:rPr>
      <w:rFonts w:ascii="Calibri" w:hAnsi="Calibri" w:cs="Calibri"/>
      <w:color w:val="000000"/>
      <w:sz w:val="18"/>
      <w:szCs w:val="18"/>
    </w:rPr>
  </w:style>
  <w:style w:type="paragraph" w:customStyle="1" w:styleId="Style104">
    <w:name w:val="Style104"/>
    <w:basedOn w:val="a0"/>
    <w:uiPriority w:val="99"/>
    <w:rsid w:val="00FA22B0"/>
    <w:pPr>
      <w:widowControl w:val="0"/>
      <w:autoSpaceDE w:val="0"/>
      <w:autoSpaceDN w:val="0"/>
      <w:adjustRightInd w:val="0"/>
      <w:spacing w:after="0" w:line="309" w:lineRule="exact"/>
      <w:jc w:val="both"/>
    </w:pPr>
    <w:rPr>
      <w:rFonts w:ascii="Times New Roman" w:hAnsi="Times New Roman"/>
      <w:sz w:val="24"/>
      <w:szCs w:val="24"/>
    </w:rPr>
  </w:style>
  <w:style w:type="paragraph" w:customStyle="1" w:styleId="Style46">
    <w:name w:val="Style46"/>
    <w:basedOn w:val="a0"/>
    <w:uiPriority w:val="99"/>
    <w:rsid w:val="00FA22B0"/>
    <w:pPr>
      <w:widowControl w:val="0"/>
      <w:autoSpaceDE w:val="0"/>
      <w:autoSpaceDN w:val="0"/>
      <w:adjustRightInd w:val="0"/>
      <w:spacing w:after="0" w:line="226" w:lineRule="exact"/>
      <w:jc w:val="center"/>
    </w:pPr>
    <w:rPr>
      <w:rFonts w:ascii="Times New Roman" w:hAnsi="Times New Roman"/>
      <w:sz w:val="24"/>
      <w:szCs w:val="24"/>
    </w:rPr>
  </w:style>
  <w:style w:type="paragraph" w:customStyle="1" w:styleId="Style49">
    <w:name w:val="Style49"/>
    <w:basedOn w:val="a0"/>
    <w:uiPriority w:val="99"/>
    <w:rsid w:val="00FA22B0"/>
    <w:pPr>
      <w:widowControl w:val="0"/>
      <w:autoSpaceDE w:val="0"/>
      <w:autoSpaceDN w:val="0"/>
      <w:adjustRightInd w:val="0"/>
      <w:spacing w:after="0" w:line="221" w:lineRule="exact"/>
      <w:jc w:val="center"/>
    </w:pPr>
    <w:rPr>
      <w:rFonts w:ascii="Times New Roman" w:hAnsi="Times New Roman"/>
      <w:sz w:val="24"/>
      <w:szCs w:val="24"/>
    </w:rPr>
  </w:style>
  <w:style w:type="paragraph" w:customStyle="1" w:styleId="Style98">
    <w:name w:val="Style98"/>
    <w:basedOn w:val="a0"/>
    <w:uiPriority w:val="99"/>
    <w:rsid w:val="00FA22B0"/>
    <w:pPr>
      <w:widowControl w:val="0"/>
      <w:autoSpaceDE w:val="0"/>
      <w:autoSpaceDN w:val="0"/>
      <w:adjustRightInd w:val="0"/>
      <w:spacing w:after="0" w:line="235" w:lineRule="exact"/>
      <w:jc w:val="both"/>
    </w:pPr>
    <w:rPr>
      <w:rFonts w:ascii="Times New Roman" w:hAnsi="Times New Roman"/>
      <w:sz w:val="24"/>
      <w:szCs w:val="24"/>
    </w:rPr>
  </w:style>
  <w:style w:type="paragraph" w:customStyle="1" w:styleId="Style147">
    <w:name w:val="Style147"/>
    <w:basedOn w:val="a0"/>
    <w:uiPriority w:val="99"/>
    <w:rsid w:val="00FA22B0"/>
    <w:pPr>
      <w:widowControl w:val="0"/>
      <w:autoSpaceDE w:val="0"/>
      <w:autoSpaceDN w:val="0"/>
      <w:adjustRightInd w:val="0"/>
      <w:spacing w:after="0" w:line="240" w:lineRule="auto"/>
    </w:pPr>
    <w:rPr>
      <w:rFonts w:ascii="Times New Roman" w:hAnsi="Times New Roman"/>
      <w:sz w:val="24"/>
      <w:szCs w:val="24"/>
    </w:rPr>
  </w:style>
  <w:style w:type="character" w:customStyle="1" w:styleId="FontStyle322">
    <w:name w:val="Font Style322"/>
    <w:uiPriority w:val="99"/>
    <w:rsid w:val="00FA22B0"/>
    <w:rPr>
      <w:rFonts w:ascii="Constantia" w:hAnsi="Constantia" w:cs="Constantia"/>
      <w:color w:val="000000"/>
      <w:sz w:val="38"/>
      <w:szCs w:val="38"/>
    </w:rPr>
  </w:style>
  <w:style w:type="character" w:customStyle="1" w:styleId="FontStyle323">
    <w:name w:val="Font Style323"/>
    <w:uiPriority w:val="99"/>
    <w:rsid w:val="00FA22B0"/>
    <w:rPr>
      <w:rFonts w:ascii="Times New Roman" w:hAnsi="Times New Roman" w:cs="Times New Roman"/>
      <w:b/>
      <w:bCs/>
      <w:color w:val="000000"/>
      <w:sz w:val="20"/>
      <w:szCs w:val="20"/>
    </w:rPr>
  </w:style>
  <w:style w:type="character" w:customStyle="1" w:styleId="FontStyle324">
    <w:name w:val="Font Style324"/>
    <w:uiPriority w:val="99"/>
    <w:rsid w:val="00FA22B0"/>
    <w:rPr>
      <w:rFonts w:ascii="Times New Roman" w:hAnsi="Times New Roman" w:cs="Times New Roman"/>
      <w:b/>
      <w:bCs/>
      <w:color w:val="000000"/>
      <w:sz w:val="16"/>
      <w:szCs w:val="16"/>
    </w:rPr>
  </w:style>
  <w:style w:type="character" w:customStyle="1" w:styleId="affffd">
    <w:name w:val="Основной текст + Полужирный"/>
    <w:rsid w:val="00FA22B0"/>
    <w:rPr>
      <w:rFonts w:ascii="Times New Roman" w:eastAsia="Times New Roman" w:hAnsi="Times New Roman" w:cs="Times New Roman"/>
      <w:b/>
      <w:bCs/>
      <w:shd w:val="clear" w:color="auto" w:fill="FFFFFF"/>
      <w:lang w:eastAsia="ru-RU"/>
    </w:rPr>
  </w:style>
  <w:style w:type="character" w:customStyle="1" w:styleId="4a">
    <w:name w:val="Заголовок №4_"/>
    <w:link w:val="410"/>
    <w:rsid w:val="00FA22B0"/>
    <w:rPr>
      <w:b/>
      <w:bCs/>
      <w:shd w:val="clear" w:color="auto" w:fill="FFFFFF"/>
    </w:rPr>
  </w:style>
  <w:style w:type="paragraph" w:customStyle="1" w:styleId="410">
    <w:name w:val="Заголовок №41"/>
    <w:basedOn w:val="a0"/>
    <w:link w:val="4a"/>
    <w:rsid w:val="00FA22B0"/>
    <w:pPr>
      <w:shd w:val="clear" w:color="auto" w:fill="FFFFFF"/>
      <w:spacing w:after="0" w:line="211" w:lineRule="exact"/>
      <w:jc w:val="both"/>
      <w:outlineLvl w:val="3"/>
    </w:pPr>
    <w:rPr>
      <w:rFonts w:eastAsia="Calibri"/>
      <w:b/>
      <w:bCs/>
      <w:sz w:val="20"/>
      <w:szCs w:val="20"/>
    </w:rPr>
  </w:style>
  <w:style w:type="character" w:customStyle="1" w:styleId="480">
    <w:name w:val="Основной текст + Полужирный48"/>
    <w:rsid w:val="00FA22B0"/>
    <w:rPr>
      <w:rFonts w:ascii="Times New Roman" w:eastAsia="Times New Roman" w:hAnsi="Times New Roman" w:cs="Times New Roman"/>
      <w:b/>
      <w:bCs/>
      <w:noProof/>
      <w:spacing w:val="0"/>
      <w:shd w:val="clear" w:color="auto" w:fill="FFFFFF"/>
      <w:lang w:eastAsia="ru-RU"/>
    </w:rPr>
  </w:style>
  <w:style w:type="paragraph" w:customStyle="1" w:styleId="1f9">
    <w:name w:val="Без интервала1"/>
    <w:aliases w:val="основа"/>
    <w:qFormat/>
    <w:rsid w:val="00FA22B0"/>
    <w:rPr>
      <w:rFonts w:ascii="Times New Roman" w:hAnsi="Times New Roman"/>
      <w:sz w:val="24"/>
      <w:szCs w:val="24"/>
    </w:rPr>
  </w:style>
  <w:style w:type="character" w:customStyle="1" w:styleId="201">
    <w:name w:val="Основной текст (20)"/>
    <w:rsid w:val="00FA22B0"/>
    <w:rPr>
      <w:b/>
      <w:bCs/>
      <w:sz w:val="25"/>
      <w:szCs w:val="25"/>
      <w:shd w:val="clear" w:color="auto" w:fill="FFFFFF"/>
    </w:rPr>
  </w:style>
  <w:style w:type="character" w:customStyle="1" w:styleId="228">
    <w:name w:val="Заголовок №2 (2)8"/>
    <w:rsid w:val="00FA22B0"/>
    <w:rPr>
      <w:b/>
      <w:bCs/>
      <w:sz w:val="25"/>
      <w:szCs w:val="25"/>
      <w:shd w:val="clear" w:color="auto" w:fill="FFFFFF"/>
    </w:rPr>
  </w:style>
  <w:style w:type="character" w:customStyle="1" w:styleId="411">
    <w:name w:val="Заголовок №4 + Не полужирный1"/>
    <w:rsid w:val="00FA22B0"/>
    <w:rPr>
      <w:rFonts w:ascii="Times New Roman" w:hAnsi="Times New Roman" w:cs="Times New Roman"/>
      <w:b/>
      <w:bCs/>
      <w:spacing w:val="0"/>
      <w:shd w:val="clear" w:color="auto" w:fill="FFFFFF"/>
    </w:rPr>
  </w:style>
  <w:style w:type="paragraph" w:customStyle="1" w:styleId="a10">
    <w:name w:val="a1"/>
    <w:basedOn w:val="a0"/>
    <w:rsid w:val="00FA22B0"/>
    <w:pPr>
      <w:spacing w:before="100" w:beforeAutospacing="1" w:after="100" w:afterAutospacing="1" w:line="240" w:lineRule="auto"/>
    </w:pPr>
    <w:rPr>
      <w:rFonts w:ascii="Times New Roman" w:hAnsi="Times New Roman"/>
      <w:sz w:val="24"/>
      <w:szCs w:val="24"/>
    </w:rPr>
  </w:style>
  <w:style w:type="paragraph" w:customStyle="1" w:styleId="abstract1">
    <w:name w:val="abstract"/>
    <w:basedOn w:val="a0"/>
    <w:rsid w:val="00FA22B0"/>
    <w:pPr>
      <w:spacing w:before="100" w:beforeAutospacing="1" w:after="100" w:afterAutospacing="1" w:line="240" w:lineRule="auto"/>
    </w:pPr>
    <w:rPr>
      <w:rFonts w:ascii="Times New Roman" w:hAnsi="Times New Roman"/>
      <w:sz w:val="24"/>
      <w:szCs w:val="24"/>
    </w:rPr>
  </w:style>
  <w:style w:type="character" w:customStyle="1" w:styleId="dash041e0431044b0447043d044b0439char10">
    <w:name w:val="dash041e0431044b0447043d044b0439char1"/>
    <w:basedOn w:val="a1"/>
    <w:rsid w:val="00FA22B0"/>
  </w:style>
  <w:style w:type="character" w:customStyle="1" w:styleId="FontStyle64">
    <w:name w:val="Font Style64"/>
    <w:rsid w:val="00E32793"/>
    <w:rPr>
      <w:rFonts w:ascii="Times New Roman" w:hAnsi="Times New Roman" w:cs="Times New Roman"/>
      <w:sz w:val="22"/>
      <w:szCs w:val="22"/>
    </w:rPr>
  </w:style>
  <w:style w:type="character" w:customStyle="1" w:styleId="s18">
    <w:name w:val="s18"/>
    <w:basedOn w:val="a1"/>
    <w:rsid w:val="00E32793"/>
  </w:style>
  <w:style w:type="character" w:customStyle="1" w:styleId="s7">
    <w:name w:val="s7"/>
    <w:basedOn w:val="a1"/>
    <w:rsid w:val="00E32793"/>
  </w:style>
  <w:style w:type="paragraph" w:customStyle="1" w:styleId="Style2">
    <w:name w:val="Style2"/>
    <w:basedOn w:val="a0"/>
    <w:uiPriority w:val="99"/>
    <w:rsid w:val="008575FC"/>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0"/>
    <w:uiPriority w:val="99"/>
    <w:rsid w:val="008575FC"/>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8575FC"/>
    <w:rPr>
      <w:rFonts w:ascii="Times New Roman" w:hAnsi="Times New Roman" w:cs="Times New Roman" w:hint="default"/>
      <w:b/>
      <w:bCs/>
      <w:sz w:val="22"/>
      <w:szCs w:val="22"/>
    </w:rPr>
  </w:style>
  <w:style w:type="paragraph" w:customStyle="1" w:styleId="3f2">
    <w:name w:val="Абзац списка3"/>
    <w:basedOn w:val="a0"/>
    <w:rsid w:val="00380995"/>
    <w:pPr>
      <w:ind w:left="720"/>
      <w:contextualSpacing/>
    </w:pPr>
  </w:style>
  <w:style w:type="character" w:customStyle="1" w:styleId="dash0421005f0442005f0440005f043e005f0433005f0438005f0439005f005fchar1char1">
    <w:name w:val="dash0421_005f0442_005f0440_005f043e_005f0433_005f0438_005f0439_005f_005fchar1__char1"/>
    <w:rsid w:val="00E84AB0"/>
    <w:rPr>
      <w:rFonts w:cs="Times New Roman"/>
      <w:b/>
      <w:bCs/>
    </w:rPr>
  </w:style>
  <w:style w:type="character" w:customStyle="1" w:styleId="dash0410043104370430044600200441043f04380441043a0430char1">
    <w:name w:val="dash0410_0431_0437_0430_0446_0020_0441_043f_0438_0441_043a_0430__char1"/>
    <w:rsid w:val="00D03731"/>
    <w:rPr>
      <w:rFonts w:ascii="Times New Roman" w:hAnsi="Times New Roman" w:cs="Times New Roman" w:hint="default"/>
      <w:strike w:val="0"/>
      <w:dstrike w:val="0"/>
      <w:sz w:val="24"/>
      <w:szCs w:val="24"/>
      <w:u w:val="none"/>
      <w:effect w:val="none"/>
    </w:rPr>
  </w:style>
  <w:style w:type="numbering" w:customStyle="1" w:styleId="113">
    <w:name w:val="Нет списка11"/>
    <w:next w:val="a3"/>
    <w:semiHidden/>
    <w:unhideWhenUsed/>
    <w:rsid w:val="00997BE0"/>
  </w:style>
  <w:style w:type="paragraph" w:customStyle="1" w:styleId="3f3">
    <w:name w:val="Абзац списка3"/>
    <w:basedOn w:val="a0"/>
    <w:rsid w:val="00997BE0"/>
    <w:pPr>
      <w:ind w:left="720"/>
      <w:contextualSpacing/>
    </w:pPr>
  </w:style>
  <w:style w:type="numbering" w:customStyle="1" w:styleId="2f6">
    <w:name w:val="Нет списка2"/>
    <w:next w:val="a3"/>
    <w:uiPriority w:val="99"/>
    <w:semiHidden/>
    <w:unhideWhenUsed/>
    <w:rsid w:val="00835DF5"/>
  </w:style>
  <w:style w:type="numbering" w:customStyle="1" w:styleId="123">
    <w:name w:val="Нет списка12"/>
    <w:next w:val="a3"/>
    <w:uiPriority w:val="99"/>
    <w:semiHidden/>
    <w:unhideWhenUsed/>
    <w:rsid w:val="00835DF5"/>
  </w:style>
  <w:style w:type="paragraph" w:customStyle="1" w:styleId="1fa">
    <w:name w:val="1"/>
    <w:basedOn w:val="a0"/>
    <w:rsid w:val="00835DF5"/>
    <w:pPr>
      <w:spacing w:before="27" w:after="27" w:line="240" w:lineRule="auto"/>
    </w:pPr>
    <w:rPr>
      <w:rFonts w:ascii="Times New Roman" w:hAnsi="Times New Roman"/>
      <w:sz w:val="20"/>
      <w:szCs w:val="20"/>
    </w:rPr>
  </w:style>
  <w:style w:type="paragraph" w:customStyle="1" w:styleId="FR3">
    <w:name w:val="FR3"/>
    <w:rsid w:val="00835DF5"/>
    <w:pPr>
      <w:widowControl w:val="0"/>
      <w:suppressAutoHyphens/>
      <w:spacing w:line="256" w:lineRule="auto"/>
      <w:ind w:firstLine="300"/>
      <w:jc w:val="both"/>
    </w:pPr>
    <w:rPr>
      <w:rFonts w:ascii="Arial" w:eastAsia="Arial" w:hAnsi="Arial"/>
      <w:sz w:val="18"/>
      <w:lang w:eastAsia="ar-SA"/>
    </w:rPr>
  </w:style>
  <w:style w:type="character" w:customStyle="1" w:styleId="FontStyle14">
    <w:name w:val="Font Style14"/>
    <w:rsid w:val="00835DF5"/>
    <w:rPr>
      <w:rFonts w:ascii="Times New Roman" w:hAnsi="Times New Roman" w:cs="Times New Roman" w:hint="default"/>
      <w:sz w:val="26"/>
      <w:szCs w:val="26"/>
    </w:rPr>
  </w:style>
  <w:style w:type="table" w:customStyle="1" w:styleId="4b">
    <w:name w:val="Сетка таблицы4"/>
    <w:basedOn w:val="a2"/>
    <w:next w:val="af2"/>
    <w:rsid w:val="00835D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3"/>
    <w:uiPriority w:val="99"/>
    <w:semiHidden/>
    <w:unhideWhenUsed/>
    <w:rsid w:val="00A30B26"/>
  </w:style>
  <w:style w:type="numbering" w:customStyle="1" w:styleId="130">
    <w:name w:val="Нет списка13"/>
    <w:next w:val="a3"/>
    <w:uiPriority w:val="99"/>
    <w:semiHidden/>
    <w:unhideWhenUsed/>
    <w:rsid w:val="00A30B26"/>
  </w:style>
  <w:style w:type="table" w:customStyle="1" w:styleId="57">
    <w:name w:val="Сетка таблицы5"/>
    <w:basedOn w:val="a2"/>
    <w:next w:val="af2"/>
    <w:rsid w:val="00A30B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c">
    <w:name w:val="Нет списка4"/>
    <w:next w:val="a3"/>
    <w:uiPriority w:val="99"/>
    <w:semiHidden/>
    <w:unhideWhenUsed/>
    <w:rsid w:val="00B50CA6"/>
  </w:style>
  <w:style w:type="table" w:customStyle="1" w:styleId="64">
    <w:name w:val="Сетка таблицы6"/>
    <w:basedOn w:val="a2"/>
    <w:next w:val="af2"/>
    <w:uiPriority w:val="59"/>
    <w:rsid w:val="00B5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заголовок столбца Знак"/>
    <w:link w:val="afffff"/>
    <w:locked/>
    <w:rsid w:val="00B50CA6"/>
    <w:rPr>
      <w:b/>
      <w:color w:val="000000"/>
      <w:sz w:val="16"/>
      <w:lang w:eastAsia="ar-SA"/>
    </w:rPr>
  </w:style>
  <w:style w:type="paragraph" w:customStyle="1" w:styleId="afffff">
    <w:name w:val="заголовок столбца"/>
    <w:basedOn w:val="a0"/>
    <w:link w:val="affffe"/>
    <w:rsid w:val="00B50CA6"/>
    <w:pPr>
      <w:suppressAutoHyphens/>
      <w:snapToGrid w:val="0"/>
      <w:spacing w:after="120" w:line="240" w:lineRule="auto"/>
      <w:jc w:val="center"/>
    </w:pPr>
    <w:rPr>
      <w:rFonts w:eastAsia="Calibri"/>
      <w:b/>
      <w:color w:val="000000"/>
      <w:sz w:val="16"/>
      <w:szCs w:val="20"/>
      <w:lang w:eastAsia="ar-SA"/>
    </w:rPr>
  </w:style>
  <w:style w:type="character" w:customStyle="1" w:styleId="s4">
    <w:name w:val="s4"/>
    <w:rsid w:val="00B50CA6"/>
  </w:style>
  <w:style w:type="numbering" w:customStyle="1" w:styleId="142">
    <w:name w:val="Нет списка14"/>
    <w:next w:val="a3"/>
    <w:uiPriority w:val="99"/>
    <w:semiHidden/>
    <w:unhideWhenUsed/>
    <w:rsid w:val="00B50CA6"/>
  </w:style>
  <w:style w:type="paragraph" w:customStyle="1" w:styleId="normacttext">
    <w:name w:val="norm_act_text"/>
    <w:basedOn w:val="a0"/>
    <w:rsid w:val="00B50CA6"/>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0"/>
    <w:uiPriority w:val="99"/>
    <w:rsid w:val="00B50CA6"/>
    <w:pPr>
      <w:spacing w:before="100" w:beforeAutospacing="1" w:after="100" w:afterAutospacing="1" w:line="240" w:lineRule="auto"/>
    </w:pPr>
    <w:rPr>
      <w:rFonts w:ascii="Times New Roman" w:hAnsi="Times New Roman"/>
      <w:sz w:val="24"/>
      <w:szCs w:val="24"/>
    </w:rPr>
  </w:style>
  <w:style w:type="character" w:customStyle="1" w:styleId="afffff0">
    <w:name w:val="Сноска"/>
    <w:rsid w:val="00B50CA6"/>
    <w:rPr>
      <w:rFonts w:ascii="Times New Roman" w:eastAsia="Times New Roman" w:hAnsi="Times New Roman" w:cs="Times New Roman"/>
      <w:b w:val="0"/>
      <w:bCs w:val="0"/>
      <w:i w:val="0"/>
      <w:iCs w:val="0"/>
      <w:smallCaps w:val="0"/>
      <w:strike w:val="0"/>
      <w:spacing w:val="0"/>
      <w:sz w:val="18"/>
      <w:szCs w:val="18"/>
    </w:rPr>
  </w:style>
  <w:style w:type="character" w:customStyle="1" w:styleId="afffff1">
    <w:name w:val="Основной текст_"/>
    <w:link w:val="68"/>
    <w:rsid w:val="00B50CA6"/>
    <w:rPr>
      <w:shd w:val="clear" w:color="auto" w:fill="FFFFFF"/>
    </w:rPr>
  </w:style>
  <w:style w:type="character" w:customStyle="1" w:styleId="1fb">
    <w:name w:val="Основной текст1"/>
    <w:rsid w:val="00B50CA6"/>
    <w:rPr>
      <w:shd w:val="clear" w:color="auto" w:fill="FFFFFF"/>
    </w:rPr>
  </w:style>
  <w:style w:type="character" w:customStyle="1" w:styleId="124">
    <w:name w:val="Основной текст (12) + Не курсив"/>
    <w:rsid w:val="00B50CA6"/>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ff1"/>
    <w:rsid w:val="00B50CA6"/>
    <w:pPr>
      <w:shd w:val="clear" w:color="auto" w:fill="FFFFFF"/>
      <w:spacing w:after="780" w:line="211" w:lineRule="exact"/>
      <w:jc w:val="right"/>
    </w:pPr>
    <w:rPr>
      <w:rFonts w:eastAsia="Calibri"/>
      <w:sz w:val="20"/>
      <w:szCs w:val="20"/>
      <w:shd w:val="clear" w:color="auto" w:fill="FFFFFF"/>
    </w:rPr>
  </w:style>
  <w:style w:type="character" w:styleId="afffff2">
    <w:name w:val="FollowedHyperlink"/>
    <w:uiPriority w:val="99"/>
    <w:semiHidden/>
    <w:unhideWhenUsed/>
    <w:rsid w:val="00B50CA6"/>
    <w:rPr>
      <w:color w:val="800080"/>
      <w:u w:val="single"/>
    </w:rPr>
  </w:style>
  <w:style w:type="paragraph" w:customStyle="1" w:styleId="xl66">
    <w:name w:val="xl66"/>
    <w:basedOn w:val="a0"/>
    <w:rsid w:val="00B50CA6"/>
    <w:pPr>
      <w:spacing w:before="100" w:beforeAutospacing="1" w:after="100" w:afterAutospacing="1" w:line="240" w:lineRule="auto"/>
    </w:pPr>
    <w:rPr>
      <w:rFonts w:ascii="Times New Roman" w:hAnsi="Times New Roman"/>
      <w:sz w:val="24"/>
      <w:szCs w:val="24"/>
    </w:rPr>
  </w:style>
  <w:style w:type="paragraph" w:customStyle="1" w:styleId="xl67">
    <w:name w:val="xl67"/>
    <w:basedOn w:val="a0"/>
    <w:rsid w:val="00B50CA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0"/>
    <w:rsid w:val="00B50CA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0"/>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0"/>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0"/>
    <w:rsid w:val="00B50CA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0"/>
    <w:rsid w:val="00B50CA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0"/>
    <w:rsid w:val="00B50CA6"/>
    <w:pPr>
      <w:spacing w:before="100" w:beforeAutospacing="1" w:after="100" w:afterAutospacing="1" w:line="240" w:lineRule="auto"/>
    </w:pPr>
    <w:rPr>
      <w:rFonts w:ascii="Times New Roman" w:hAnsi="Times New Roman"/>
      <w:sz w:val="24"/>
      <w:szCs w:val="24"/>
    </w:rPr>
  </w:style>
  <w:style w:type="paragraph" w:customStyle="1" w:styleId="xl77">
    <w:name w:val="xl77"/>
    <w:basedOn w:val="a0"/>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0"/>
    <w:rsid w:val="00B50CA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0"/>
    <w:rsid w:val="00B50CA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0"/>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0"/>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0"/>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0"/>
    <w:rsid w:val="00B50CA6"/>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0"/>
    <w:rsid w:val="00B50C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0"/>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0"/>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0"/>
    <w:rsid w:val="00B50CA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0"/>
    <w:rsid w:val="00B50CA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0"/>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0"/>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0"/>
    <w:rsid w:val="00B50CA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0"/>
    <w:rsid w:val="00B50CA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0"/>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0"/>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0"/>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0"/>
    <w:rsid w:val="00B50C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0"/>
    <w:rsid w:val="00B50C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0"/>
    <w:rsid w:val="00B50C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0"/>
    <w:rsid w:val="00B50C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0"/>
    <w:rsid w:val="00B50C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0"/>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0"/>
    <w:rsid w:val="00B50CA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0"/>
    <w:rsid w:val="00B50C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0"/>
    <w:rsid w:val="00B50CA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0"/>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0"/>
    <w:rsid w:val="00B50C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0"/>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0"/>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0"/>
    <w:rsid w:val="00B50CA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0"/>
    <w:rsid w:val="00B50C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0"/>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0"/>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0"/>
    <w:rsid w:val="00B50CA6"/>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0"/>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0"/>
    <w:rsid w:val="00B50CA6"/>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0"/>
    <w:rsid w:val="00B50CA6"/>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0"/>
    <w:rsid w:val="00B50CA6"/>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0"/>
    <w:rsid w:val="00B50CA6"/>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0"/>
    <w:rsid w:val="00B50CA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0"/>
    <w:rsid w:val="00B50CA6"/>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0"/>
    <w:rsid w:val="00B50CA6"/>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0"/>
    <w:rsid w:val="00B50CA6"/>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0"/>
    <w:rsid w:val="00B50CA6"/>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0"/>
    <w:rsid w:val="00B50CA6"/>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0"/>
    <w:rsid w:val="00B50CA6"/>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0"/>
    <w:rsid w:val="00B50CA6"/>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0"/>
    <w:rsid w:val="00B50CA6"/>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0"/>
    <w:rsid w:val="00B50CA6"/>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0"/>
    <w:rsid w:val="00B50CA6"/>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0"/>
    <w:rsid w:val="00B50CA6"/>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0"/>
    <w:rsid w:val="00B50CA6"/>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0"/>
    <w:rsid w:val="00B50CA6"/>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0"/>
    <w:rsid w:val="00B50CA6"/>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0"/>
    <w:rsid w:val="00B50CA6"/>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0"/>
    <w:rsid w:val="00B50CA6"/>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0"/>
    <w:rsid w:val="00B50CA6"/>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0"/>
    <w:rsid w:val="00B50CA6"/>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0"/>
    <w:rsid w:val="00B50CA6"/>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0"/>
    <w:rsid w:val="00B50CA6"/>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131">
    <w:name w:val="Основной текст (13)_"/>
    <w:link w:val="1310"/>
    <w:rsid w:val="00B50CA6"/>
    <w:rPr>
      <w:sz w:val="34"/>
      <w:szCs w:val="34"/>
      <w:shd w:val="clear" w:color="auto" w:fill="FFFFFF"/>
    </w:rPr>
  </w:style>
  <w:style w:type="paragraph" w:customStyle="1" w:styleId="1310">
    <w:name w:val="Основной текст (13)1"/>
    <w:basedOn w:val="a0"/>
    <w:link w:val="131"/>
    <w:rsid w:val="00B50CA6"/>
    <w:pPr>
      <w:shd w:val="clear" w:color="auto" w:fill="FFFFFF"/>
      <w:spacing w:before="420" w:after="180" w:line="360" w:lineRule="exact"/>
      <w:jc w:val="center"/>
    </w:pPr>
    <w:rPr>
      <w:rFonts w:eastAsia="Calibri"/>
      <w:sz w:val="34"/>
      <w:szCs w:val="34"/>
    </w:rPr>
  </w:style>
  <w:style w:type="character" w:customStyle="1" w:styleId="list005f0020paragraph005f005fchar1char1">
    <w:name w:val="list_005f0020paragraph_005f_005fchar1__char1"/>
    <w:rsid w:val="00B50CA6"/>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0CA6"/>
    <w:pPr>
      <w:spacing w:after="0" w:line="240" w:lineRule="auto"/>
      <w:ind w:left="720" w:firstLine="700"/>
      <w:jc w:val="both"/>
    </w:pPr>
    <w:rPr>
      <w:rFonts w:ascii="Times New Roman" w:hAnsi="Times New Roman"/>
      <w:sz w:val="24"/>
      <w:szCs w:val="24"/>
    </w:rPr>
  </w:style>
  <w:style w:type="paragraph" w:customStyle="1" w:styleId="book">
    <w:name w:val="book"/>
    <w:basedOn w:val="a0"/>
    <w:uiPriority w:val="99"/>
    <w:rsid w:val="00B50CA6"/>
    <w:pPr>
      <w:spacing w:before="100" w:beforeAutospacing="1" w:after="100" w:afterAutospacing="1" w:line="240" w:lineRule="auto"/>
    </w:pPr>
    <w:rPr>
      <w:rFonts w:ascii="Times New Roman" w:hAnsi="Times New Roman"/>
      <w:sz w:val="24"/>
      <w:szCs w:val="24"/>
    </w:rPr>
  </w:style>
  <w:style w:type="character" w:customStyle="1" w:styleId="definition">
    <w:name w:val="definition"/>
    <w:rsid w:val="00B50CA6"/>
    <w:rPr>
      <w:rFonts w:cs="Times New Roman"/>
    </w:rPr>
  </w:style>
  <w:style w:type="character" w:customStyle="1" w:styleId="affff5">
    <w:name w:val="Цитата Знак"/>
    <w:link w:val="affff4"/>
    <w:uiPriority w:val="99"/>
    <w:rsid w:val="00B50CA6"/>
    <w:rPr>
      <w:rFonts w:ascii="Times New Roman" w:eastAsia="Times New Roman" w:hAnsi="Times New Roman"/>
      <w:sz w:val="24"/>
    </w:rPr>
  </w:style>
  <w:style w:type="table" w:customStyle="1" w:styleId="125">
    <w:name w:val="Сетка таблицы12"/>
    <w:basedOn w:val="a2"/>
    <w:next w:val="af2"/>
    <w:uiPriority w:val="59"/>
    <w:rsid w:val="00B5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rsid w:val="00B50CA6"/>
  </w:style>
  <w:style w:type="paragraph" w:customStyle="1" w:styleId="descriptionind">
    <w:name w:val="descriptionind"/>
    <w:basedOn w:val="a0"/>
    <w:rsid w:val="00B50CA6"/>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rsid w:val="00B50CA6"/>
  </w:style>
  <w:style w:type="character" w:customStyle="1" w:styleId="editsection">
    <w:name w:val="editsection"/>
    <w:rsid w:val="00B50CA6"/>
  </w:style>
  <w:style w:type="character" w:customStyle="1" w:styleId="a5">
    <w:name w:val="Абзац списка Знак"/>
    <w:link w:val="a4"/>
    <w:uiPriority w:val="99"/>
    <w:locked/>
    <w:rsid w:val="00B50CA6"/>
    <w:rPr>
      <w:rFonts w:eastAsia="Times New Roman"/>
      <w:sz w:val="22"/>
      <w:szCs w:val="22"/>
    </w:rPr>
  </w:style>
  <w:style w:type="character" w:customStyle="1" w:styleId="val">
    <w:name w:val="val"/>
    <w:rsid w:val="00B50CA6"/>
  </w:style>
  <w:style w:type="character" w:customStyle="1" w:styleId="addressbooksuggestitemhint">
    <w:name w:val="addressbook__suggest__item__hint"/>
    <w:rsid w:val="00B50CA6"/>
  </w:style>
  <w:style w:type="character" w:customStyle="1" w:styleId="style11">
    <w:name w:val="style1"/>
    <w:rsid w:val="00B50CA6"/>
  </w:style>
  <w:style w:type="paragraph" w:customStyle="1" w:styleId="1fc">
    <w:name w:val="МОН1"/>
    <w:basedOn w:val="a0"/>
    <w:rsid w:val="00B50CA6"/>
    <w:pPr>
      <w:spacing w:after="0" w:line="360" w:lineRule="auto"/>
      <w:ind w:firstLine="709"/>
      <w:jc w:val="both"/>
    </w:pPr>
    <w:rPr>
      <w:rFonts w:ascii="Times New Roman" w:hAnsi="Times New Roman"/>
      <w:sz w:val="28"/>
      <w:szCs w:val="24"/>
    </w:rPr>
  </w:style>
  <w:style w:type="character" w:customStyle="1" w:styleId="b-linki">
    <w:name w:val="b-link__i"/>
    <w:rsid w:val="00B50CA6"/>
  </w:style>
  <w:style w:type="paragraph" w:customStyle="1" w:styleId="Normal1">
    <w:name w:val="Normal1"/>
    <w:uiPriority w:val="99"/>
    <w:rsid w:val="00B50CA6"/>
    <w:pPr>
      <w:widowControl w:val="0"/>
      <w:jc w:val="both"/>
    </w:pPr>
    <w:rPr>
      <w:rFonts w:ascii="Times New Roman" w:eastAsia="Times New Roman" w:hAnsi="Times New Roman"/>
    </w:rPr>
  </w:style>
  <w:style w:type="paragraph" w:customStyle="1" w:styleId="2f7">
    <w:name w:val="?????2"/>
    <w:basedOn w:val="a0"/>
    <w:rsid w:val="00B50CA6"/>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character" w:customStyle="1" w:styleId="2f8">
    <w:name w:val="Основной текст (2)_"/>
    <w:link w:val="2f9"/>
    <w:rsid w:val="00B50CA6"/>
    <w:rPr>
      <w:rFonts w:ascii="Times New Roman" w:eastAsia="Times New Roman" w:hAnsi="Times New Roman"/>
      <w:b/>
      <w:bCs/>
      <w:sz w:val="27"/>
      <w:szCs w:val="27"/>
      <w:shd w:val="clear" w:color="auto" w:fill="FFFFFF"/>
    </w:rPr>
  </w:style>
  <w:style w:type="paragraph" w:customStyle="1" w:styleId="2f9">
    <w:name w:val="Основной текст (2)"/>
    <w:basedOn w:val="a0"/>
    <w:link w:val="2f8"/>
    <w:rsid w:val="00B50CA6"/>
    <w:pPr>
      <w:widowControl w:val="0"/>
      <w:shd w:val="clear" w:color="auto" w:fill="FFFFFF"/>
      <w:spacing w:after="0" w:line="480" w:lineRule="exact"/>
      <w:ind w:firstLine="720"/>
      <w:jc w:val="both"/>
    </w:pPr>
    <w:rPr>
      <w:rFonts w:ascii="Times New Roman" w:hAnsi="Times New Roman"/>
      <w:b/>
      <w:bCs/>
      <w:sz w:val="27"/>
      <w:szCs w:val="27"/>
    </w:rPr>
  </w:style>
  <w:style w:type="paragraph" w:customStyle="1" w:styleId="3f5">
    <w:name w:val="Основной текст3"/>
    <w:basedOn w:val="a0"/>
    <w:rsid w:val="00B50CA6"/>
    <w:pPr>
      <w:widowControl w:val="0"/>
      <w:shd w:val="clear" w:color="auto" w:fill="FFFFFF"/>
      <w:spacing w:after="0" w:line="480" w:lineRule="exact"/>
      <w:jc w:val="both"/>
    </w:pPr>
    <w:rPr>
      <w:rFonts w:ascii="Times New Roman" w:hAnsi="Times New Roman"/>
      <w:sz w:val="27"/>
      <w:szCs w:val="27"/>
      <w:lang w:eastAsia="en-US"/>
    </w:rPr>
  </w:style>
  <w:style w:type="paragraph" w:customStyle="1" w:styleId="-11">
    <w:name w:val="Цветной список - Акцент 11"/>
    <w:basedOn w:val="a0"/>
    <w:qFormat/>
    <w:rsid w:val="00B50CA6"/>
    <w:pPr>
      <w:spacing w:after="0" w:line="240" w:lineRule="auto"/>
      <w:ind w:left="720"/>
      <w:contextualSpacing/>
    </w:pPr>
    <w:rPr>
      <w:rFonts w:ascii="Times New Roman" w:hAnsi="Times New Roman"/>
      <w:sz w:val="24"/>
      <w:szCs w:val="24"/>
    </w:rPr>
  </w:style>
  <w:style w:type="paragraph" w:customStyle="1" w:styleId="2fa">
    <w:name w:val="Основной текст2"/>
    <w:basedOn w:val="a0"/>
    <w:rsid w:val="00B50CA6"/>
    <w:pPr>
      <w:widowControl w:val="0"/>
      <w:shd w:val="clear" w:color="auto" w:fill="FFFFFF"/>
      <w:spacing w:after="0" w:line="480" w:lineRule="exact"/>
      <w:jc w:val="both"/>
    </w:pPr>
    <w:rPr>
      <w:rFonts w:ascii="Times New Roman" w:hAnsi="Times New Roman"/>
      <w:sz w:val="26"/>
      <w:szCs w:val="26"/>
      <w:lang w:eastAsia="en-US"/>
    </w:rPr>
  </w:style>
  <w:style w:type="paragraph" w:customStyle="1" w:styleId="161">
    <w:name w:val="Стиль Основной текст + 16 пт"/>
    <w:next w:val="ac"/>
    <w:autoRedefine/>
    <w:uiPriority w:val="99"/>
    <w:rsid w:val="00B50CA6"/>
    <w:pPr>
      <w:spacing w:line="360" w:lineRule="auto"/>
      <w:ind w:firstLine="709"/>
      <w:jc w:val="both"/>
    </w:pPr>
    <w:rPr>
      <w:rFonts w:ascii="Times New Roman" w:eastAsia="Times New Roman" w:hAnsi="Times New Roman"/>
      <w:sz w:val="28"/>
      <w:szCs w:val="28"/>
    </w:rPr>
  </w:style>
  <w:style w:type="character" w:customStyle="1" w:styleId="2fb">
    <w:name w:val="Заголовок №2_"/>
    <w:link w:val="214"/>
    <w:locked/>
    <w:rsid w:val="00B50CA6"/>
    <w:rPr>
      <w:b/>
      <w:shd w:val="clear" w:color="auto" w:fill="FFFFFF"/>
    </w:rPr>
  </w:style>
  <w:style w:type="paragraph" w:customStyle="1" w:styleId="214">
    <w:name w:val="Заголовок №21"/>
    <w:basedOn w:val="a0"/>
    <w:link w:val="2fb"/>
    <w:rsid w:val="00B50CA6"/>
    <w:pPr>
      <w:shd w:val="clear" w:color="auto" w:fill="FFFFFF"/>
      <w:spacing w:before="60" w:after="60" w:line="240" w:lineRule="atLeast"/>
      <w:jc w:val="center"/>
      <w:outlineLvl w:val="1"/>
    </w:pPr>
    <w:rPr>
      <w:rFonts w:eastAsia="Calibri"/>
      <w:b/>
      <w:sz w:val="20"/>
      <w:szCs w:val="20"/>
    </w:rPr>
  </w:style>
  <w:style w:type="character" w:customStyle="1" w:styleId="149">
    <w:name w:val="Основной текст (14)9"/>
    <w:uiPriority w:val="99"/>
    <w:rsid w:val="00B50CA6"/>
    <w:rPr>
      <w:rFonts w:ascii="Times New Roman" w:hAnsi="Times New Roman"/>
      <w:spacing w:val="0"/>
      <w:sz w:val="22"/>
    </w:rPr>
  </w:style>
  <w:style w:type="character" w:customStyle="1" w:styleId="148">
    <w:name w:val="Основной текст (14)8"/>
    <w:uiPriority w:val="99"/>
    <w:rsid w:val="00B50CA6"/>
    <w:rPr>
      <w:rFonts w:ascii="Times New Roman" w:hAnsi="Times New Roman"/>
      <w:spacing w:val="0"/>
      <w:sz w:val="22"/>
    </w:rPr>
  </w:style>
  <w:style w:type="character" w:customStyle="1" w:styleId="151">
    <w:name w:val="Подзаголовок Знак15"/>
    <w:uiPriority w:val="11"/>
    <w:rsid w:val="00B50CA6"/>
    <w:rPr>
      <w:rFonts w:ascii="Calibri Light" w:eastAsia="Times New Roman" w:hAnsi="Calibri Light" w:cs="Times New Roman"/>
      <w:sz w:val="24"/>
      <w:szCs w:val="24"/>
    </w:rPr>
  </w:style>
  <w:style w:type="character" w:customStyle="1" w:styleId="143">
    <w:name w:val="Подзаголовок Знак14"/>
    <w:uiPriority w:val="11"/>
    <w:rsid w:val="00B50CA6"/>
    <w:rPr>
      <w:rFonts w:ascii="Calibri Light" w:eastAsia="Times New Roman" w:hAnsi="Calibri Light" w:cs="Times New Roman"/>
      <w:sz w:val="24"/>
      <w:szCs w:val="24"/>
    </w:rPr>
  </w:style>
  <w:style w:type="character" w:customStyle="1" w:styleId="132">
    <w:name w:val="Подзаголовок Знак13"/>
    <w:uiPriority w:val="11"/>
    <w:rsid w:val="00B50CA6"/>
    <w:rPr>
      <w:rFonts w:ascii="Calibri Light" w:eastAsia="Times New Roman" w:hAnsi="Calibri Light" w:cs="Times New Roman"/>
      <w:sz w:val="24"/>
      <w:szCs w:val="24"/>
    </w:rPr>
  </w:style>
  <w:style w:type="character" w:customStyle="1" w:styleId="126">
    <w:name w:val="Подзаголовок Знак12"/>
    <w:uiPriority w:val="11"/>
    <w:rsid w:val="00B50CA6"/>
    <w:rPr>
      <w:rFonts w:ascii="Calibri Light" w:eastAsia="Times New Roman" w:hAnsi="Calibri Light" w:cs="Times New Roman"/>
      <w:sz w:val="24"/>
      <w:szCs w:val="24"/>
    </w:rPr>
  </w:style>
  <w:style w:type="character" w:customStyle="1" w:styleId="114">
    <w:name w:val="Подзаголовок Знак11"/>
    <w:rsid w:val="00B50CA6"/>
    <w:rPr>
      <w:rFonts w:ascii="Calibri Light" w:eastAsia="Times New Roman" w:hAnsi="Calibri Light" w:cs="Times New Roman"/>
      <w:sz w:val="24"/>
      <w:szCs w:val="24"/>
    </w:rPr>
  </w:style>
  <w:style w:type="paragraph" w:customStyle="1" w:styleId="ListParagraph1">
    <w:name w:val="List Paragraph1"/>
    <w:basedOn w:val="a0"/>
    <w:uiPriority w:val="99"/>
    <w:rsid w:val="00B50CA6"/>
    <w:pPr>
      <w:spacing w:after="0" w:line="240" w:lineRule="auto"/>
      <w:ind w:left="720"/>
      <w:contextualSpacing/>
    </w:pPr>
    <w:rPr>
      <w:rFonts w:ascii="Times New Roman" w:hAnsi="Times New Roman"/>
      <w:sz w:val="24"/>
      <w:szCs w:val="24"/>
    </w:rPr>
  </w:style>
  <w:style w:type="paragraph" w:customStyle="1" w:styleId="BodyTextIndent21">
    <w:name w:val="Body Text Indent 21"/>
    <w:basedOn w:val="a0"/>
    <w:uiPriority w:val="99"/>
    <w:rsid w:val="00B50CA6"/>
    <w:pPr>
      <w:spacing w:after="0" w:line="240" w:lineRule="auto"/>
      <w:ind w:firstLine="709"/>
      <w:jc w:val="both"/>
    </w:pPr>
    <w:rPr>
      <w:rFonts w:ascii="Times New Roman" w:hAnsi="Times New Roman"/>
      <w:szCs w:val="20"/>
    </w:rPr>
  </w:style>
  <w:style w:type="paragraph" w:customStyle="1" w:styleId="BodyText211">
    <w:name w:val="Body Text 211"/>
    <w:basedOn w:val="a0"/>
    <w:uiPriority w:val="99"/>
    <w:rsid w:val="00B50CA6"/>
    <w:pPr>
      <w:spacing w:after="0" w:line="240" w:lineRule="auto"/>
      <w:ind w:firstLine="709"/>
      <w:jc w:val="both"/>
    </w:pPr>
    <w:rPr>
      <w:rFonts w:ascii="Times New Roman" w:hAnsi="Times New Roman"/>
      <w:sz w:val="24"/>
      <w:szCs w:val="24"/>
    </w:rPr>
  </w:style>
  <w:style w:type="paragraph" w:customStyle="1" w:styleId="MediumGrid21">
    <w:name w:val="Medium Grid 21"/>
    <w:basedOn w:val="a0"/>
    <w:uiPriority w:val="99"/>
    <w:rsid w:val="00B50CA6"/>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B50CA6"/>
    <w:rPr>
      <w:i/>
      <w:color w:val="5A5A5A"/>
    </w:rPr>
  </w:style>
  <w:style w:type="character" w:customStyle="1" w:styleId="IntenseEmphasis1">
    <w:name w:val="Intense Emphasis1"/>
    <w:uiPriority w:val="99"/>
    <w:rsid w:val="00B50CA6"/>
    <w:rPr>
      <w:b/>
      <w:i/>
      <w:sz w:val="24"/>
      <w:u w:val="single"/>
    </w:rPr>
  </w:style>
  <w:style w:type="character" w:customStyle="1" w:styleId="SubtleReference1">
    <w:name w:val="Subtle Reference1"/>
    <w:uiPriority w:val="99"/>
    <w:rsid w:val="00B50CA6"/>
    <w:rPr>
      <w:sz w:val="24"/>
      <w:u w:val="single"/>
    </w:rPr>
  </w:style>
  <w:style w:type="character" w:customStyle="1" w:styleId="IntenseReference1">
    <w:name w:val="Intense Reference1"/>
    <w:uiPriority w:val="99"/>
    <w:rsid w:val="00B50CA6"/>
    <w:rPr>
      <w:b/>
      <w:sz w:val="24"/>
      <w:u w:val="single"/>
    </w:rPr>
  </w:style>
  <w:style w:type="character" w:customStyle="1" w:styleId="BookTitle1">
    <w:name w:val="Book Title1"/>
    <w:uiPriority w:val="99"/>
    <w:rsid w:val="00B50CA6"/>
    <w:rPr>
      <w:rFonts w:ascii="Arial" w:hAnsi="Arial"/>
      <w:b/>
      <w:i/>
      <w:sz w:val="24"/>
    </w:rPr>
  </w:style>
  <w:style w:type="paragraph" w:customStyle="1" w:styleId="TOCHeading1">
    <w:name w:val="TOC Heading1"/>
    <w:basedOn w:val="1"/>
    <w:next w:val="a0"/>
    <w:uiPriority w:val="99"/>
    <w:rsid w:val="00B50CA6"/>
    <w:pPr>
      <w:keepLines w:val="0"/>
      <w:spacing w:before="240" w:after="60" w:line="240" w:lineRule="auto"/>
      <w:jc w:val="center"/>
      <w:outlineLvl w:val="9"/>
    </w:pPr>
    <w:rPr>
      <w:rFonts w:ascii="Arial" w:hAnsi="Arial"/>
      <w:bCs w:val="0"/>
      <w:color w:val="auto"/>
      <w:kern w:val="32"/>
      <w:sz w:val="20"/>
      <w:szCs w:val="20"/>
      <w:lang w:eastAsia="en-US"/>
    </w:rPr>
  </w:style>
  <w:style w:type="character" w:customStyle="1" w:styleId="FontStyle69">
    <w:name w:val="Font Style69"/>
    <w:uiPriority w:val="99"/>
    <w:rsid w:val="00B50CA6"/>
    <w:rPr>
      <w:rFonts w:ascii="Calibri" w:hAnsi="Calibri"/>
      <w:sz w:val="20"/>
    </w:rPr>
  </w:style>
  <w:style w:type="paragraph" w:customStyle="1" w:styleId="text">
    <w:name w:val="text"/>
    <w:basedOn w:val="a0"/>
    <w:uiPriority w:val="99"/>
    <w:rsid w:val="00B50CA6"/>
    <w:pPr>
      <w:widowControl w:val="0"/>
      <w:autoSpaceDE w:val="0"/>
      <w:autoSpaceDN w:val="0"/>
      <w:adjustRightInd w:val="0"/>
      <w:spacing w:after="0" w:line="240" w:lineRule="atLeast"/>
      <w:ind w:firstLine="283"/>
      <w:jc w:val="both"/>
      <w:textAlignment w:val="center"/>
    </w:pPr>
    <w:rPr>
      <w:rFonts w:ascii="SchoolBookC" w:hAnsi="SchoolBookC" w:cs="SchoolBookC"/>
      <w:color w:val="000000"/>
    </w:rPr>
  </w:style>
  <w:style w:type="paragraph" w:customStyle="1" w:styleId="c13">
    <w:name w:val="c13"/>
    <w:basedOn w:val="a0"/>
    <w:uiPriority w:val="99"/>
    <w:rsid w:val="00B50CA6"/>
    <w:pPr>
      <w:spacing w:before="100" w:beforeAutospacing="1" w:after="100" w:afterAutospacing="1" w:line="240" w:lineRule="auto"/>
    </w:pPr>
    <w:rPr>
      <w:rFonts w:ascii="Times New Roman" w:hAnsi="Times New Roman"/>
      <w:sz w:val="24"/>
      <w:szCs w:val="24"/>
    </w:rPr>
  </w:style>
  <w:style w:type="character" w:customStyle="1" w:styleId="c1">
    <w:name w:val="c1"/>
    <w:uiPriority w:val="99"/>
    <w:rsid w:val="00B50CA6"/>
  </w:style>
  <w:style w:type="character" w:customStyle="1" w:styleId="HeaderChar">
    <w:name w:val="Header Char"/>
    <w:locked/>
    <w:rsid w:val="00B50CA6"/>
    <w:rPr>
      <w:rFonts w:ascii="Calibri" w:hAnsi="Calibri" w:cs="Times New Roman"/>
    </w:rPr>
  </w:style>
  <w:style w:type="character" w:customStyle="1" w:styleId="FooterChar">
    <w:name w:val="Footer Char"/>
    <w:locked/>
    <w:rsid w:val="00B50CA6"/>
    <w:rPr>
      <w:rFonts w:ascii="Calibri" w:hAnsi="Calibri" w:cs="Times New Roman"/>
    </w:rPr>
  </w:style>
  <w:style w:type="paragraph" w:customStyle="1" w:styleId="115">
    <w:name w:val="Знак Знак1 Знак Знак Знак1"/>
    <w:basedOn w:val="a0"/>
    <w:rsid w:val="00B50CA6"/>
    <w:pPr>
      <w:spacing w:after="160" w:line="240" w:lineRule="exact"/>
    </w:pPr>
    <w:rPr>
      <w:rFonts w:ascii="Verdana" w:hAnsi="Verdana"/>
      <w:sz w:val="20"/>
      <w:szCs w:val="20"/>
      <w:lang w:val="en-US" w:eastAsia="en-US"/>
    </w:rPr>
  </w:style>
  <w:style w:type="paragraph" w:customStyle="1" w:styleId="1fd">
    <w:name w:val="Знак Знак Знак Знак Знак1"/>
    <w:basedOn w:val="a0"/>
    <w:rsid w:val="00B50CA6"/>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B50CA6"/>
    <w:pPr>
      <w:autoSpaceDE w:val="0"/>
      <w:autoSpaceDN w:val="0"/>
      <w:spacing w:after="160" w:line="240" w:lineRule="exact"/>
    </w:pPr>
    <w:rPr>
      <w:rFonts w:ascii="Arial" w:hAnsi="Arial" w:cs="Arial"/>
      <w:sz w:val="20"/>
      <w:szCs w:val="20"/>
      <w:lang w:val="en-US" w:eastAsia="en-US"/>
    </w:rPr>
  </w:style>
  <w:style w:type="paragraph" w:customStyle="1" w:styleId="3f6">
    <w:name w:val="Знак Знак3"/>
    <w:basedOn w:val="a0"/>
    <w:rsid w:val="00B50CA6"/>
    <w:pPr>
      <w:spacing w:after="160" w:line="240" w:lineRule="exact"/>
    </w:pPr>
    <w:rPr>
      <w:rFonts w:ascii="Verdana" w:hAnsi="Verdana"/>
      <w:sz w:val="20"/>
      <w:szCs w:val="20"/>
      <w:lang w:val="en-US" w:eastAsia="en-US"/>
    </w:rPr>
  </w:style>
  <w:style w:type="paragraph" w:customStyle="1" w:styleId="1fe">
    <w:name w:val="Знак Знак Знак1"/>
    <w:basedOn w:val="a0"/>
    <w:rsid w:val="00B50CA6"/>
    <w:pPr>
      <w:spacing w:after="160" w:line="240" w:lineRule="exact"/>
    </w:pPr>
    <w:rPr>
      <w:rFonts w:ascii="Verdana" w:hAnsi="Verdana"/>
      <w:sz w:val="20"/>
      <w:szCs w:val="20"/>
      <w:lang w:val="en-US" w:eastAsia="en-US"/>
    </w:rPr>
  </w:style>
  <w:style w:type="paragraph" w:customStyle="1" w:styleId="1ff">
    <w:name w:val="Знак Знак Знак Знак1"/>
    <w:basedOn w:val="a0"/>
    <w:rsid w:val="00B50CA6"/>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2fc">
    <w:name w:val="Знак2"/>
    <w:basedOn w:val="a0"/>
    <w:rsid w:val="00B50CA6"/>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rsid w:val="00B50CA6"/>
    <w:rPr>
      <w:rFonts w:ascii="Arial" w:hAnsi="Arial"/>
      <w:b/>
      <w:kern w:val="32"/>
      <w:sz w:val="32"/>
    </w:rPr>
  </w:style>
  <w:style w:type="character" w:customStyle="1" w:styleId="171">
    <w:name w:val="Знак Знак171"/>
    <w:rsid w:val="00B50CA6"/>
    <w:rPr>
      <w:rFonts w:ascii="Arial" w:hAnsi="Arial"/>
      <w:b/>
      <w:sz w:val="28"/>
    </w:rPr>
  </w:style>
  <w:style w:type="character" w:customStyle="1" w:styleId="1610">
    <w:name w:val="Знак Знак161"/>
    <w:rsid w:val="00B50CA6"/>
    <w:rPr>
      <w:rFonts w:ascii="Arial" w:hAnsi="Arial"/>
      <w:b/>
      <w:sz w:val="26"/>
    </w:rPr>
  </w:style>
  <w:style w:type="paragraph" w:customStyle="1" w:styleId="215">
    <w:name w:val="Знак Знак2 Знак1"/>
    <w:basedOn w:val="a0"/>
    <w:rsid w:val="00B50CA6"/>
    <w:pPr>
      <w:spacing w:after="160" w:line="240" w:lineRule="exact"/>
    </w:pPr>
    <w:rPr>
      <w:rFonts w:ascii="Verdana" w:hAnsi="Verdana"/>
      <w:sz w:val="20"/>
      <w:szCs w:val="20"/>
      <w:lang w:val="en-US" w:eastAsia="en-US"/>
    </w:rPr>
  </w:style>
  <w:style w:type="paragraph" w:customStyle="1" w:styleId="1ff0">
    <w:name w:val="Знак Знак Знак Знак Знак Знак Знак Знак Знак1"/>
    <w:basedOn w:val="a0"/>
    <w:rsid w:val="00B50CA6"/>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B50CA6"/>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0CA6"/>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0CA6"/>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0CA6"/>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0CA6"/>
    <w:pPr>
      <w:spacing w:after="120" w:line="480" w:lineRule="atLeast"/>
    </w:pPr>
    <w:rPr>
      <w:rFonts w:ascii="Times New Roman" w:hAnsi="Times New Roman"/>
      <w:sz w:val="24"/>
      <w:szCs w:val="24"/>
    </w:rPr>
  </w:style>
  <w:style w:type="character" w:customStyle="1" w:styleId="c0">
    <w:name w:val="c0"/>
    <w:rsid w:val="00B50CA6"/>
  </w:style>
  <w:style w:type="paragraph" w:customStyle="1" w:styleId="afffff3">
    <w:name w:val="Основной"/>
    <w:basedOn w:val="a0"/>
    <w:rsid w:val="00B50CA6"/>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fff4">
    <w:name w:val="Название таблицы"/>
    <w:basedOn w:val="afffff3"/>
    <w:rsid w:val="00B50CA6"/>
    <w:pPr>
      <w:spacing w:before="113"/>
      <w:ind w:firstLine="0"/>
      <w:jc w:val="center"/>
    </w:pPr>
    <w:rPr>
      <w:b/>
      <w:bCs/>
    </w:rPr>
  </w:style>
  <w:style w:type="character" w:customStyle="1" w:styleId="1ff1">
    <w:name w:val="Сноска1"/>
    <w:rsid w:val="00B50CA6"/>
    <w:rPr>
      <w:rFonts w:ascii="Times New Roman" w:hAnsi="Times New Roman"/>
      <w:vertAlign w:val="superscript"/>
    </w:rPr>
  </w:style>
  <w:style w:type="paragraph" w:customStyle="1" w:styleId="afffff5">
    <w:name w:val="Буллит"/>
    <w:basedOn w:val="afffff3"/>
    <w:rsid w:val="00B50CA6"/>
    <w:pPr>
      <w:ind w:firstLine="244"/>
    </w:pPr>
  </w:style>
  <w:style w:type="character" w:customStyle="1" w:styleId="2fd">
    <w:name w:val="Подпись к таблице2"/>
    <w:rsid w:val="00B50CA6"/>
    <w:rPr>
      <w:rFonts w:ascii="Times New Roman" w:hAnsi="Times New Roman"/>
      <w:spacing w:val="0"/>
      <w:sz w:val="20"/>
      <w:shd w:val="clear" w:color="auto" w:fill="FFFFFF"/>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0CA6"/>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0CA6"/>
    <w:pPr>
      <w:spacing w:after="120" w:line="240" w:lineRule="auto"/>
      <w:ind w:left="280"/>
    </w:pPr>
    <w:rPr>
      <w:rFonts w:ascii="Times New Roman" w:eastAsia="Calibri" w:hAnsi="Times New Roman"/>
      <w:sz w:val="24"/>
      <w:szCs w:val="24"/>
    </w:rPr>
  </w:style>
  <w:style w:type="paragraph" w:styleId="afffff6">
    <w:name w:val="annotation subject"/>
    <w:basedOn w:val="affffa"/>
    <w:next w:val="affffa"/>
    <w:link w:val="afffff7"/>
    <w:semiHidden/>
    <w:rsid w:val="00B50CA6"/>
    <w:pPr>
      <w:widowControl w:val="0"/>
      <w:spacing w:after="200" w:line="276" w:lineRule="auto"/>
    </w:pPr>
    <w:rPr>
      <w:b/>
      <w:bCs/>
      <w:lang w:val="en-US" w:eastAsia="en-US"/>
    </w:rPr>
  </w:style>
  <w:style w:type="character" w:customStyle="1" w:styleId="afffff7">
    <w:name w:val="Тема примечания Знак"/>
    <w:link w:val="afffff6"/>
    <w:semiHidden/>
    <w:rsid w:val="00B50CA6"/>
    <w:rPr>
      <w:rFonts w:ascii="Times New Roman" w:eastAsia="Times New Roman" w:hAnsi="Times New Roman" w:cs="Times New Roman"/>
      <w:b/>
      <w:bCs/>
      <w:sz w:val="20"/>
      <w:szCs w:val="20"/>
      <w:lang w:val="en-US" w:eastAsia="en-US"/>
    </w:rPr>
  </w:style>
  <w:style w:type="paragraph" w:styleId="afffff8">
    <w:name w:val="Revision"/>
    <w:hidden/>
    <w:uiPriority w:val="99"/>
    <w:semiHidden/>
    <w:rsid w:val="00B50CA6"/>
    <w:rPr>
      <w:rFonts w:eastAsia="Times New Roman"/>
      <w:sz w:val="22"/>
      <w:szCs w:val="22"/>
      <w:lang w:val="en-US" w:eastAsia="en-US"/>
    </w:rPr>
  </w:style>
  <w:style w:type="numbering" w:customStyle="1" w:styleId="216">
    <w:name w:val="Нет списка21"/>
    <w:next w:val="a3"/>
    <w:uiPriority w:val="99"/>
    <w:semiHidden/>
    <w:unhideWhenUsed/>
    <w:rsid w:val="00B50CA6"/>
  </w:style>
  <w:style w:type="character" w:customStyle="1" w:styleId="1ff2">
    <w:name w:val="Текст выноски Знак1"/>
    <w:uiPriority w:val="99"/>
    <w:semiHidden/>
    <w:rsid w:val="00B50CA6"/>
    <w:rPr>
      <w:rFonts w:ascii="Segoe UI" w:eastAsia="Times New Roman" w:hAnsi="Segoe UI" w:cs="Segoe UI"/>
      <w:sz w:val="18"/>
      <w:szCs w:val="18"/>
      <w:lang w:eastAsia="ru-RU"/>
    </w:rPr>
  </w:style>
  <w:style w:type="character" w:customStyle="1" w:styleId="1ff3">
    <w:name w:val="Текст примечания Знак1"/>
    <w:uiPriority w:val="99"/>
    <w:semiHidden/>
    <w:rsid w:val="00B50CA6"/>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0CA6"/>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0CA6"/>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0CA6"/>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0CA6"/>
    <w:rPr>
      <w:rFonts w:ascii="Arial" w:hAnsi="Arial" w:cs="Arial"/>
      <w:spacing w:val="-10"/>
      <w:shd w:val="clear" w:color="auto" w:fill="FFFFFF"/>
    </w:rPr>
  </w:style>
  <w:style w:type="paragraph" w:customStyle="1" w:styleId="351">
    <w:name w:val="Основной текст (35)"/>
    <w:basedOn w:val="a0"/>
    <w:link w:val="350"/>
    <w:uiPriority w:val="99"/>
    <w:rsid w:val="00B50CA6"/>
    <w:pPr>
      <w:widowControl w:val="0"/>
      <w:shd w:val="clear" w:color="auto" w:fill="FFFFFF"/>
      <w:spacing w:after="0" w:line="322" w:lineRule="exact"/>
    </w:pPr>
    <w:rPr>
      <w:rFonts w:ascii="Arial" w:eastAsia="Calibri" w:hAnsi="Arial"/>
      <w:spacing w:val="-10"/>
      <w:sz w:val="20"/>
      <w:szCs w:val="20"/>
    </w:rPr>
  </w:style>
  <w:style w:type="character" w:customStyle="1" w:styleId="3f7">
    <w:name w:val="Основной текст (3)_"/>
    <w:link w:val="3f8"/>
    <w:locked/>
    <w:rsid w:val="00B50CA6"/>
    <w:rPr>
      <w:rFonts w:ascii="Times New Roman" w:eastAsia="Times New Roman" w:hAnsi="Times New Roman"/>
      <w:sz w:val="26"/>
      <w:szCs w:val="26"/>
      <w:shd w:val="clear" w:color="auto" w:fill="FFFFFF"/>
    </w:rPr>
  </w:style>
  <w:style w:type="paragraph" w:customStyle="1" w:styleId="3f8">
    <w:name w:val="Основной текст (3)"/>
    <w:basedOn w:val="a0"/>
    <w:link w:val="3f7"/>
    <w:rsid w:val="00B50CA6"/>
    <w:pPr>
      <w:widowControl w:val="0"/>
      <w:shd w:val="clear" w:color="auto" w:fill="FFFFFF"/>
      <w:spacing w:after="0" w:line="293" w:lineRule="exact"/>
      <w:ind w:hanging="1280"/>
    </w:pPr>
    <w:rPr>
      <w:rFonts w:ascii="Times New Roman" w:hAnsi="Times New Roman"/>
      <w:sz w:val="26"/>
      <w:szCs w:val="26"/>
    </w:rPr>
  </w:style>
  <w:style w:type="character" w:customStyle="1" w:styleId="4d">
    <w:name w:val="Основной текст (4)_"/>
    <w:link w:val="4e"/>
    <w:locked/>
    <w:rsid w:val="00B50CA6"/>
    <w:rPr>
      <w:rFonts w:ascii="Times New Roman" w:eastAsia="Times New Roman" w:hAnsi="Times New Roman"/>
      <w:b/>
      <w:bCs/>
      <w:sz w:val="26"/>
      <w:szCs w:val="26"/>
      <w:shd w:val="clear" w:color="auto" w:fill="FFFFFF"/>
    </w:rPr>
  </w:style>
  <w:style w:type="paragraph" w:customStyle="1" w:styleId="4e">
    <w:name w:val="Основной текст (4)"/>
    <w:basedOn w:val="a0"/>
    <w:link w:val="4d"/>
    <w:rsid w:val="00B50CA6"/>
    <w:pPr>
      <w:widowControl w:val="0"/>
      <w:shd w:val="clear" w:color="auto" w:fill="FFFFFF"/>
      <w:spacing w:after="120" w:line="0" w:lineRule="atLeast"/>
      <w:ind w:firstLine="320"/>
      <w:jc w:val="both"/>
    </w:pPr>
    <w:rPr>
      <w:rFonts w:ascii="Times New Roman" w:hAnsi="Times New Roman"/>
      <w:b/>
      <w:bCs/>
      <w:sz w:val="26"/>
      <w:szCs w:val="26"/>
    </w:rPr>
  </w:style>
  <w:style w:type="character" w:customStyle="1" w:styleId="58">
    <w:name w:val="Основной текст (5)_"/>
    <w:link w:val="59"/>
    <w:locked/>
    <w:rsid w:val="00B50CA6"/>
    <w:rPr>
      <w:rFonts w:ascii="Times New Roman" w:eastAsia="Times New Roman" w:hAnsi="Times New Roman"/>
      <w:i/>
      <w:iCs/>
      <w:shd w:val="clear" w:color="auto" w:fill="FFFFFF"/>
    </w:rPr>
  </w:style>
  <w:style w:type="paragraph" w:customStyle="1" w:styleId="59">
    <w:name w:val="Основной текст (5)"/>
    <w:basedOn w:val="a0"/>
    <w:link w:val="58"/>
    <w:rsid w:val="00B50CA6"/>
    <w:pPr>
      <w:widowControl w:val="0"/>
      <w:shd w:val="clear" w:color="auto" w:fill="FFFFFF"/>
      <w:spacing w:after="0" w:line="211" w:lineRule="exact"/>
    </w:pPr>
    <w:rPr>
      <w:rFonts w:ascii="Times New Roman" w:hAnsi="Times New Roman"/>
      <w:i/>
      <w:iCs/>
      <w:sz w:val="20"/>
      <w:szCs w:val="20"/>
    </w:rPr>
  </w:style>
  <w:style w:type="character" w:customStyle="1" w:styleId="5a">
    <w:name w:val="Заголовок №5_"/>
    <w:link w:val="5b"/>
    <w:locked/>
    <w:rsid w:val="00B50CA6"/>
    <w:rPr>
      <w:rFonts w:ascii="Times New Roman" w:eastAsia="Times New Roman" w:hAnsi="Times New Roman"/>
      <w:b/>
      <w:bCs/>
      <w:sz w:val="21"/>
      <w:szCs w:val="21"/>
      <w:shd w:val="clear" w:color="auto" w:fill="FFFFFF"/>
    </w:rPr>
  </w:style>
  <w:style w:type="paragraph" w:customStyle="1" w:styleId="5b">
    <w:name w:val="Заголовок №5"/>
    <w:basedOn w:val="a0"/>
    <w:link w:val="5a"/>
    <w:rsid w:val="00B50CA6"/>
    <w:pPr>
      <w:widowControl w:val="0"/>
      <w:shd w:val="clear" w:color="auto" w:fill="FFFFFF"/>
      <w:spacing w:after="0" w:line="211" w:lineRule="exact"/>
      <w:jc w:val="both"/>
      <w:outlineLvl w:val="4"/>
    </w:pPr>
    <w:rPr>
      <w:rFonts w:ascii="Times New Roman" w:hAnsi="Times New Roman"/>
      <w:b/>
      <w:bCs/>
      <w:sz w:val="21"/>
      <w:szCs w:val="21"/>
    </w:rPr>
  </w:style>
  <w:style w:type="character" w:customStyle="1" w:styleId="65">
    <w:name w:val="Основной текст (6)_"/>
    <w:link w:val="66"/>
    <w:locked/>
    <w:rsid w:val="00B50CA6"/>
    <w:rPr>
      <w:rFonts w:ascii="Times New Roman" w:eastAsia="Times New Roman" w:hAnsi="Times New Roman"/>
      <w:b/>
      <w:bCs/>
      <w:sz w:val="21"/>
      <w:szCs w:val="21"/>
      <w:shd w:val="clear" w:color="auto" w:fill="FFFFFF"/>
    </w:rPr>
  </w:style>
  <w:style w:type="paragraph" w:customStyle="1" w:styleId="66">
    <w:name w:val="Основной текст (6)"/>
    <w:basedOn w:val="a0"/>
    <w:link w:val="65"/>
    <w:rsid w:val="00B50CA6"/>
    <w:pPr>
      <w:widowControl w:val="0"/>
      <w:shd w:val="clear" w:color="auto" w:fill="FFFFFF"/>
      <w:spacing w:before="300" w:after="0" w:line="211" w:lineRule="exact"/>
      <w:ind w:hanging="140"/>
    </w:pPr>
    <w:rPr>
      <w:rFonts w:ascii="Times New Roman" w:hAnsi="Times New Roman"/>
      <w:b/>
      <w:bCs/>
      <w:sz w:val="21"/>
      <w:szCs w:val="21"/>
    </w:rPr>
  </w:style>
  <w:style w:type="character" w:customStyle="1" w:styleId="72">
    <w:name w:val="Основной текст (7)_"/>
    <w:link w:val="73"/>
    <w:locked/>
    <w:rsid w:val="00B50CA6"/>
    <w:rPr>
      <w:rFonts w:ascii="Times New Roman" w:eastAsia="Times New Roman" w:hAnsi="Times New Roman"/>
      <w:sz w:val="17"/>
      <w:szCs w:val="17"/>
      <w:shd w:val="clear" w:color="auto" w:fill="FFFFFF"/>
    </w:rPr>
  </w:style>
  <w:style w:type="paragraph" w:customStyle="1" w:styleId="73">
    <w:name w:val="Основной текст (7)"/>
    <w:basedOn w:val="a0"/>
    <w:link w:val="72"/>
    <w:rsid w:val="00B50CA6"/>
    <w:pPr>
      <w:widowControl w:val="0"/>
      <w:shd w:val="clear" w:color="auto" w:fill="FFFFFF"/>
      <w:spacing w:after="0" w:line="168" w:lineRule="exact"/>
      <w:ind w:firstLine="320"/>
      <w:jc w:val="both"/>
    </w:pPr>
    <w:rPr>
      <w:rFonts w:ascii="Times New Roman" w:hAnsi="Times New Roman"/>
      <w:sz w:val="17"/>
      <w:szCs w:val="17"/>
    </w:rPr>
  </w:style>
  <w:style w:type="character" w:customStyle="1" w:styleId="Exact">
    <w:name w:val="Подпись к картинке Exact"/>
    <w:link w:val="afffff9"/>
    <w:locked/>
    <w:rsid w:val="00B50CA6"/>
    <w:rPr>
      <w:rFonts w:ascii="Times New Roman" w:eastAsia="Times New Roman" w:hAnsi="Times New Roman"/>
      <w:sz w:val="21"/>
      <w:szCs w:val="21"/>
      <w:shd w:val="clear" w:color="auto" w:fill="FFFFFF"/>
    </w:rPr>
  </w:style>
  <w:style w:type="paragraph" w:customStyle="1" w:styleId="afffff9">
    <w:name w:val="Подпись к картинке"/>
    <w:basedOn w:val="a0"/>
    <w:link w:val="Exact"/>
    <w:rsid w:val="00B50CA6"/>
    <w:pPr>
      <w:widowControl w:val="0"/>
      <w:shd w:val="clear" w:color="auto" w:fill="FFFFFF"/>
      <w:spacing w:after="0" w:line="0" w:lineRule="atLeast"/>
    </w:pPr>
    <w:rPr>
      <w:rFonts w:ascii="Times New Roman" w:hAnsi="Times New Roman"/>
      <w:sz w:val="21"/>
      <w:szCs w:val="21"/>
    </w:rPr>
  </w:style>
  <w:style w:type="character" w:customStyle="1" w:styleId="2Exact">
    <w:name w:val="Заголовок №2 Exact"/>
    <w:link w:val="2fe"/>
    <w:locked/>
    <w:rsid w:val="00B50CA6"/>
    <w:rPr>
      <w:rFonts w:ascii="Times New Roman" w:eastAsia="Times New Roman" w:hAnsi="Times New Roman"/>
      <w:b/>
      <w:bCs/>
      <w:sz w:val="26"/>
      <w:szCs w:val="26"/>
      <w:shd w:val="clear" w:color="auto" w:fill="FFFFFF"/>
    </w:rPr>
  </w:style>
  <w:style w:type="paragraph" w:customStyle="1" w:styleId="2fe">
    <w:name w:val="Заголовок №2"/>
    <w:basedOn w:val="a0"/>
    <w:link w:val="2Exact"/>
    <w:rsid w:val="00B50CA6"/>
    <w:pPr>
      <w:widowControl w:val="0"/>
      <w:shd w:val="clear" w:color="auto" w:fill="FFFFFF"/>
      <w:spacing w:after="0" w:line="0" w:lineRule="atLeast"/>
      <w:outlineLvl w:val="1"/>
    </w:pPr>
    <w:rPr>
      <w:rFonts w:ascii="Times New Roman" w:hAnsi="Times New Roman"/>
      <w:b/>
      <w:bCs/>
      <w:sz w:val="26"/>
      <w:szCs w:val="26"/>
    </w:rPr>
  </w:style>
  <w:style w:type="character" w:customStyle="1" w:styleId="8Exact">
    <w:name w:val="Основной текст (8) Exact"/>
    <w:link w:val="82"/>
    <w:locked/>
    <w:rsid w:val="00B50CA6"/>
    <w:rPr>
      <w:rFonts w:ascii="Times New Roman" w:eastAsia="Times New Roman" w:hAnsi="Times New Roman"/>
      <w:sz w:val="17"/>
      <w:szCs w:val="17"/>
      <w:shd w:val="clear" w:color="auto" w:fill="FFFFFF"/>
    </w:rPr>
  </w:style>
  <w:style w:type="paragraph" w:customStyle="1" w:styleId="82">
    <w:name w:val="Основной текст (8)"/>
    <w:basedOn w:val="a0"/>
    <w:link w:val="8Exact"/>
    <w:rsid w:val="00B50CA6"/>
    <w:pPr>
      <w:widowControl w:val="0"/>
      <w:shd w:val="clear" w:color="auto" w:fill="FFFFFF"/>
      <w:spacing w:after="0" w:line="158" w:lineRule="exact"/>
      <w:jc w:val="right"/>
    </w:pPr>
    <w:rPr>
      <w:rFonts w:ascii="Times New Roman" w:hAnsi="Times New Roman"/>
      <w:sz w:val="17"/>
      <w:szCs w:val="17"/>
    </w:rPr>
  </w:style>
  <w:style w:type="character" w:customStyle="1" w:styleId="100">
    <w:name w:val="Основной текст (10)_"/>
    <w:link w:val="101"/>
    <w:locked/>
    <w:rsid w:val="00B50CA6"/>
    <w:rPr>
      <w:rFonts w:ascii="Times New Roman" w:eastAsia="Times New Roman" w:hAnsi="Times New Roman"/>
      <w:b/>
      <w:bCs/>
      <w:i/>
      <w:iCs/>
      <w:sz w:val="21"/>
      <w:szCs w:val="21"/>
      <w:shd w:val="clear" w:color="auto" w:fill="FFFFFF"/>
    </w:rPr>
  </w:style>
  <w:style w:type="paragraph" w:customStyle="1" w:styleId="101">
    <w:name w:val="Основной текст (10)"/>
    <w:basedOn w:val="a0"/>
    <w:link w:val="100"/>
    <w:rsid w:val="00B50CA6"/>
    <w:pPr>
      <w:widowControl w:val="0"/>
      <w:shd w:val="clear" w:color="auto" w:fill="FFFFFF"/>
      <w:spacing w:before="540" w:after="0" w:line="0" w:lineRule="atLeast"/>
      <w:jc w:val="both"/>
    </w:pPr>
    <w:rPr>
      <w:rFonts w:ascii="Times New Roman" w:hAnsi="Times New Roman"/>
      <w:b/>
      <w:bCs/>
      <w:i/>
      <w:iCs/>
      <w:sz w:val="21"/>
      <w:szCs w:val="21"/>
    </w:rPr>
  </w:style>
  <w:style w:type="character" w:customStyle="1" w:styleId="92">
    <w:name w:val="Основной текст (9)_"/>
    <w:link w:val="93"/>
    <w:locked/>
    <w:rsid w:val="00B50CA6"/>
    <w:rPr>
      <w:rFonts w:ascii="Times New Roman" w:eastAsia="Times New Roman" w:hAnsi="Times New Roman"/>
      <w:i/>
      <w:iCs/>
      <w:sz w:val="21"/>
      <w:szCs w:val="21"/>
      <w:shd w:val="clear" w:color="auto" w:fill="FFFFFF"/>
    </w:rPr>
  </w:style>
  <w:style w:type="paragraph" w:customStyle="1" w:styleId="93">
    <w:name w:val="Основной текст (9)"/>
    <w:basedOn w:val="a0"/>
    <w:link w:val="92"/>
    <w:rsid w:val="00B50CA6"/>
    <w:pPr>
      <w:widowControl w:val="0"/>
      <w:shd w:val="clear" w:color="auto" w:fill="FFFFFF"/>
      <w:spacing w:before="60" w:after="0" w:line="211" w:lineRule="exact"/>
      <w:jc w:val="both"/>
    </w:pPr>
    <w:rPr>
      <w:rFonts w:ascii="Times New Roman" w:hAnsi="Times New Roman"/>
      <w:i/>
      <w:iCs/>
      <w:sz w:val="21"/>
      <w:szCs w:val="21"/>
    </w:rPr>
  </w:style>
  <w:style w:type="character" w:customStyle="1" w:styleId="116">
    <w:name w:val="Основной текст (11)_"/>
    <w:link w:val="117"/>
    <w:uiPriority w:val="99"/>
    <w:locked/>
    <w:rsid w:val="00B50CA6"/>
    <w:rPr>
      <w:rFonts w:ascii="Microsoft Sans Serif" w:eastAsia="Microsoft Sans Serif" w:hAnsi="Microsoft Sans Serif" w:cs="Microsoft Sans Serif"/>
      <w:i/>
      <w:iCs/>
      <w:sz w:val="16"/>
      <w:szCs w:val="16"/>
      <w:shd w:val="clear" w:color="auto" w:fill="FFFFFF"/>
    </w:rPr>
  </w:style>
  <w:style w:type="paragraph" w:customStyle="1" w:styleId="117">
    <w:name w:val="Основной текст (11)"/>
    <w:basedOn w:val="a0"/>
    <w:link w:val="116"/>
    <w:uiPriority w:val="99"/>
    <w:rsid w:val="00B50CA6"/>
    <w:pPr>
      <w:widowControl w:val="0"/>
      <w:shd w:val="clear" w:color="auto" w:fill="FFFFFF"/>
      <w:spacing w:after="300" w:line="270" w:lineRule="exact"/>
    </w:pPr>
    <w:rPr>
      <w:rFonts w:ascii="Microsoft Sans Serif" w:eastAsia="Microsoft Sans Serif" w:hAnsi="Microsoft Sans Serif"/>
      <w:i/>
      <w:iCs/>
      <w:sz w:val="16"/>
      <w:szCs w:val="16"/>
    </w:rPr>
  </w:style>
  <w:style w:type="character" w:customStyle="1" w:styleId="127">
    <w:name w:val="Основной текст (12)_"/>
    <w:locked/>
    <w:rsid w:val="00B50CA6"/>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9"/>
    <w:locked/>
    <w:rsid w:val="00B50CA6"/>
    <w:rPr>
      <w:rFonts w:ascii="Times New Roman" w:eastAsia="Times New Roman" w:hAnsi="Times New Roman"/>
      <w:sz w:val="21"/>
      <w:szCs w:val="21"/>
      <w:shd w:val="clear" w:color="auto" w:fill="FFFFFF"/>
      <w:lang w:val="en-US" w:bidi="en-US"/>
    </w:rPr>
  </w:style>
  <w:style w:type="paragraph" w:customStyle="1" w:styleId="3f9">
    <w:name w:val="Заголовок №3"/>
    <w:basedOn w:val="a0"/>
    <w:link w:val="3Exact"/>
    <w:rsid w:val="00B50CA6"/>
    <w:pPr>
      <w:widowControl w:val="0"/>
      <w:shd w:val="clear" w:color="auto" w:fill="FFFFFF"/>
      <w:spacing w:after="0" w:line="0" w:lineRule="atLeast"/>
      <w:outlineLvl w:val="2"/>
    </w:pPr>
    <w:rPr>
      <w:rFonts w:ascii="Times New Roman" w:hAnsi="Times New Roman"/>
      <w:sz w:val="21"/>
      <w:szCs w:val="21"/>
      <w:lang w:val="en-US" w:bidi="en-US"/>
    </w:rPr>
  </w:style>
  <w:style w:type="character" w:customStyle="1" w:styleId="2Exact0">
    <w:name w:val="Подпись к картинке (2) Exact"/>
    <w:link w:val="2ff"/>
    <w:locked/>
    <w:rsid w:val="00B50CA6"/>
    <w:rPr>
      <w:rFonts w:ascii="Times New Roman" w:eastAsia="Times New Roman" w:hAnsi="Times New Roman"/>
      <w:shd w:val="clear" w:color="auto" w:fill="FFFFFF"/>
    </w:rPr>
  </w:style>
  <w:style w:type="paragraph" w:customStyle="1" w:styleId="2ff">
    <w:name w:val="Подпись к картинке (2)"/>
    <w:basedOn w:val="a0"/>
    <w:link w:val="2Exact0"/>
    <w:rsid w:val="00B50CA6"/>
    <w:pPr>
      <w:widowControl w:val="0"/>
      <w:shd w:val="clear" w:color="auto" w:fill="FFFFFF"/>
      <w:spacing w:after="0" w:line="0" w:lineRule="atLeast"/>
    </w:pPr>
    <w:rPr>
      <w:rFonts w:ascii="Times New Roman" w:hAnsi="Times New Roman"/>
      <w:sz w:val="20"/>
      <w:szCs w:val="20"/>
    </w:rPr>
  </w:style>
  <w:style w:type="character" w:customStyle="1" w:styleId="3Exact0">
    <w:name w:val="Подпись к картинке (3) Exact"/>
    <w:link w:val="3fa"/>
    <w:locked/>
    <w:rsid w:val="00B50CA6"/>
    <w:rPr>
      <w:rFonts w:ascii="Times New Roman" w:eastAsia="Times New Roman" w:hAnsi="Times New Roman"/>
      <w:sz w:val="21"/>
      <w:szCs w:val="21"/>
      <w:shd w:val="clear" w:color="auto" w:fill="FFFFFF"/>
    </w:rPr>
  </w:style>
  <w:style w:type="paragraph" w:customStyle="1" w:styleId="3fa">
    <w:name w:val="Подпись к картинке (3)"/>
    <w:basedOn w:val="a0"/>
    <w:link w:val="3Exact0"/>
    <w:rsid w:val="00B50CA6"/>
    <w:pPr>
      <w:widowControl w:val="0"/>
      <w:shd w:val="clear" w:color="auto" w:fill="FFFFFF"/>
      <w:spacing w:after="0" w:line="0" w:lineRule="atLeast"/>
    </w:pPr>
    <w:rPr>
      <w:rFonts w:ascii="Times New Roman" w:hAnsi="Times New Roman"/>
      <w:sz w:val="21"/>
      <w:szCs w:val="21"/>
    </w:rPr>
  </w:style>
  <w:style w:type="character" w:customStyle="1" w:styleId="4Exact">
    <w:name w:val="Подпись к картинке (4) Exact"/>
    <w:link w:val="4f"/>
    <w:uiPriority w:val="99"/>
    <w:locked/>
    <w:rsid w:val="00B50CA6"/>
    <w:rPr>
      <w:rFonts w:ascii="Times New Roman" w:eastAsia="Times New Roman" w:hAnsi="Times New Roman"/>
      <w:i/>
      <w:iCs/>
      <w:sz w:val="21"/>
      <w:szCs w:val="21"/>
      <w:shd w:val="clear" w:color="auto" w:fill="FFFFFF"/>
      <w:lang w:val="en-US" w:bidi="en-US"/>
    </w:rPr>
  </w:style>
  <w:style w:type="paragraph" w:customStyle="1" w:styleId="4f">
    <w:name w:val="Подпись к картинке (4)"/>
    <w:basedOn w:val="a0"/>
    <w:link w:val="4Exact"/>
    <w:uiPriority w:val="99"/>
    <w:rsid w:val="00B50CA6"/>
    <w:pPr>
      <w:widowControl w:val="0"/>
      <w:shd w:val="clear" w:color="auto" w:fill="FFFFFF"/>
      <w:spacing w:after="0" w:line="0" w:lineRule="atLeast"/>
    </w:pPr>
    <w:rPr>
      <w:rFonts w:ascii="Times New Roman" w:hAnsi="Times New Roman"/>
      <w:i/>
      <w:iCs/>
      <w:sz w:val="21"/>
      <w:szCs w:val="21"/>
      <w:lang w:val="en-US" w:bidi="en-US"/>
    </w:rPr>
  </w:style>
  <w:style w:type="paragraph" w:customStyle="1" w:styleId="4f0">
    <w:name w:val="Заголовок №4"/>
    <w:basedOn w:val="a0"/>
    <w:rsid w:val="00B50CA6"/>
    <w:pPr>
      <w:widowControl w:val="0"/>
      <w:shd w:val="clear" w:color="auto" w:fill="FFFFFF"/>
      <w:spacing w:before="300" w:after="180" w:line="0" w:lineRule="atLeast"/>
      <w:jc w:val="both"/>
      <w:outlineLvl w:val="3"/>
    </w:pPr>
    <w:rPr>
      <w:rFonts w:ascii="Times New Roman" w:hAnsi="Times New Roman"/>
      <w:b/>
      <w:bCs/>
      <w:sz w:val="26"/>
      <w:szCs w:val="26"/>
      <w:lang w:eastAsia="en-US"/>
    </w:rPr>
  </w:style>
  <w:style w:type="paragraph" w:customStyle="1" w:styleId="144">
    <w:name w:val="Основной текст (14)"/>
    <w:basedOn w:val="a0"/>
    <w:rsid w:val="00B50CA6"/>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link w:val="162"/>
    <w:locked/>
    <w:rsid w:val="00B50CA6"/>
    <w:rPr>
      <w:rFonts w:ascii="Times New Roman" w:eastAsia="Times New Roman" w:hAnsi="Times New Roman"/>
      <w:b/>
      <w:bCs/>
      <w:sz w:val="19"/>
      <w:szCs w:val="19"/>
      <w:shd w:val="clear" w:color="auto" w:fill="FFFFFF"/>
    </w:rPr>
  </w:style>
  <w:style w:type="paragraph" w:customStyle="1" w:styleId="162">
    <w:name w:val="Основной текст (16)"/>
    <w:basedOn w:val="a0"/>
    <w:link w:val="16Exact"/>
    <w:rsid w:val="00B50CA6"/>
    <w:pPr>
      <w:widowControl w:val="0"/>
      <w:shd w:val="clear" w:color="auto" w:fill="FFFFFF"/>
      <w:spacing w:before="240" w:after="240" w:line="0" w:lineRule="atLeast"/>
    </w:pPr>
    <w:rPr>
      <w:rFonts w:ascii="Times New Roman" w:hAnsi="Times New Roman"/>
      <w:b/>
      <w:bCs/>
      <w:sz w:val="19"/>
      <w:szCs w:val="19"/>
    </w:rPr>
  </w:style>
  <w:style w:type="character" w:customStyle="1" w:styleId="3Exact1">
    <w:name w:val="Номер заголовка №3 Exact"/>
    <w:link w:val="3fb"/>
    <w:locked/>
    <w:rsid w:val="00B50CA6"/>
    <w:rPr>
      <w:rFonts w:ascii="Impact" w:eastAsia="Impact" w:hAnsi="Impact" w:cs="Impact"/>
      <w:sz w:val="19"/>
      <w:szCs w:val="19"/>
      <w:shd w:val="clear" w:color="auto" w:fill="FFFFFF"/>
    </w:rPr>
  </w:style>
  <w:style w:type="paragraph" w:customStyle="1" w:styleId="3fb">
    <w:name w:val="Номер заголовка №3"/>
    <w:basedOn w:val="a0"/>
    <w:link w:val="3Exact1"/>
    <w:rsid w:val="00B50CA6"/>
    <w:pPr>
      <w:widowControl w:val="0"/>
      <w:shd w:val="clear" w:color="auto" w:fill="FFFFFF"/>
      <w:spacing w:after="0" w:line="0" w:lineRule="atLeast"/>
    </w:pPr>
    <w:rPr>
      <w:rFonts w:ascii="Impact" w:eastAsia="Impact" w:hAnsi="Impact"/>
      <w:sz w:val="19"/>
      <w:szCs w:val="19"/>
    </w:rPr>
  </w:style>
  <w:style w:type="character" w:customStyle="1" w:styleId="32Exact">
    <w:name w:val="Номер заголовка №3 (2) Exact"/>
    <w:link w:val="320"/>
    <w:locked/>
    <w:rsid w:val="00B50CA6"/>
    <w:rPr>
      <w:rFonts w:ascii="Times New Roman" w:eastAsia="Times New Roman" w:hAnsi="Times New Roman"/>
      <w:sz w:val="21"/>
      <w:szCs w:val="21"/>
      <w:shd w:val="clear" w:color="auto" w:fill="FFFFFF"/>
    </w:rPr>
  </w:style>
  <w:style w:type="paragraph" w:customStyle="1" w:styleId="320">
    <w:name w:val="Номер заголовка №3 (2)"/>
    <w:basedOn w:val="a0"/>
    <w:link w:val="32Exact"/>
    <w:rsid w:val="00B50CA6"/>
    <w:pPr>
      <w:widowControl w:val="0"/>
      <w:shd w:val="clear" w:color="auto" w:fill="FFFFFF"/>
      <w:spacing w:after="0" w:line="0" w:lineRule="atLeast"/>
    </w:pPr>
    <w:rPr>
      <w:rFonts w:ascii="Times New Roman" w:hAnsi="Times New Roman"/>
      <w:sz w:val="21"/>
      <w:szCs w:val="21"/>
    </w:rPr>
  </w:style>
  <w:style w:type="character" w:customStyle="1" w:styleId="33Exact">
    <w:name w:val="Номер заголовка №3 (3) Exact"/>
    <w:link w:val="330"/>
    <w:locked/>
    <w:rsid w:val="00B50CA6"/>
    <w:rPr>
      <w:rFonts w:ascii="Times New Roman" w:eastAsia="Times New Roman" w:hAnsi="Times New Roman"/>
      <w:sz w:val="26"/>
      <w:szCs w:val="26"/>
      <w:shd w:val="clear" w:color="auto" w:fill="FFFFFF"/>
    </w:rPr>
  </w:style>
  <w:style w:type="paragraph" w:customStyle="1" w:styleId="330">
    <w:name w:val="Номер заголовка №3 (3)"/>
    <w:basedOn w:val="a0"/>
    <w:link w:val="33Exact"/>
    <w:rsid w:val="00B50CA6"/>
    <w:pPr>
      <w:widowControl w:val="0"/>
      <w:shd w:val="clear" w:color="auto" w:fill="FFFFFF"/>
      <w:spacing w:after="0" w:line="0" w:lineRule="atLeast"/>
    </w:pPr>
    <w:rPr>
      <w:rFonts w:ascii="Times New Roman" w:hAnsi="Times New Roman"/>
      <w:sz w:val="26"/>
      <w:szCs w:val="26"/>
    </w:rPr>
  </w:style>
  <w:style w:type="character" w:customStyle="1" w:styleId="17Exact">
    <w:name w:val="Основной текст (17) Exact"/>
    <w:link w:val="172"/>
    <w:locked/>
    <w:rsid w:val="00B50CA6"/>
    <w:rPr>
      <w:rFonts w:ascii="Candara" w:eastAsia="Candara" w:hAnsi="Candara" w:cs="Candara"/>
      <w:shd w:val="clear" w:color="auto" w:fill="FFFFFF"/>
    </w:rPr>
  </w:style>
  <w:style w:type="paragraph" w:customStyle="1" w:styleId="172">
    <w:name w:val="Основной текст (17)"/>
    <w:basedOn w:val="a0"/>
    <w:link w:val="17Exact"/>
    <w:rsid w:val="00B50CA6"/>
    <w:pPr>
      <w:widowControl w:val="0"/>
      <w:shd w:val="clear" w:color="auto" w:fill="FFFFFF"/>
      <w:spacing w:after="0" w:line="0" w:lineRule="atLeast"/>
    </w:pPr>
    <w:rPr>
      <w:rFonts w:ascii="Candara" w:eastAsia="Candara" w:hAnsi="Candara"/>
      <w:sz w:val="20"/>
      <w:szCs w:val="20"/>
    </w:rPr>
  </w:style>
  <w:style w:type="character" w:customStyle="1" w:styleId="18Exact">
    <w:name w:val="Основной текст (18) Exact"/>
    <w:link w:val="182"/>
    <w:locked/>
    <w:rsid w:val="00B50CA6"/>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0CA6"/>
    <w:pPr>
      <w:widowControl w:val="0"/>
      <w:shd w:val="clear" w:color="auto" w:fill="FFFFFF"/>
      <w:spacing w:after="0" w:line="0" w:lineRule="atLeast"/>
    </w:pPr>
    <w:rPr>
      <w:rFonts w:ascii="Microsoft Sans Serif" w:eastAsia="Microsoft Sans Serif" w:hAnsi="Microsoft Sans Serif"/>
      <w:sz w:val="16"/>
      <w:szCs w:val="16"/>
    </w:rPr>
  </w:style>
  <w:style w:type="character" w:customStyle="1" w:styleId="afffffa">
    <w:name w:val="Сноска_"/>
    <w:locked/>
    <w:rsid w:val="00B50CA6"/>
    <w:rPr>
      <w:rFonts w:ascii="Times New Roman" w:eastAsia="Times New Roman" w:hAnsi="Times New Roman" w:cs="Times New Roman"/>
      <w:sz w:val="21"/>
      <w:szCs w:val="21"/>
      <w:shd w:val="clear" w:color="auto" w:fill="FFFFFF"/>
    </w:rPr>
  </w:style>
  <w:style w:type="character" w:customStyle="1" w:styleId="3fc">
    <w:name w:val="Подпись к таблице (3)_"/>
    <w:link w:val="3fd"/>
    <w:locked/>
    <w:rsid w:val="00B50CA6"/>
    <w:rPr>
      <w:rFonts w:ascii="Times New Roman" w:eastAsia="Times New Roman" w:hAnsi="Times New Roman"/>
      <w:i/>
      <w:iCs/>
      <w:shd w:val="clear" w:color="auto" w:fill="FFFFFF"/>
    </w:rPr>
  </w:style>
  <w:style w:type="paragraph" w:customStyle="1" w:styleId="3fd">
    <w:name w:val="Подпись к таблице (3)"/>
    <w:basedOn w:val="a0"/>
    <w:link w:val="3fc"/>
    <w:rsid w:val="00B50CA6"/>
    <w:pPr>
      <w:widowControl w:val="0"/>
      <w:shd w:val="clear" w:color="auto" w:fill="FFFFFF"/>
      <w:spacing w:after="0" w:line="0" w:lineRule="atLeast"/>
    </w:pPr>
    <w:rPr>
      <w:rFonts w:ascii="Times New Roman" w:hAnsi="Times New Roman"/>
      <w:i/>
      <w:iCs/>
      <w:sz w:val="20"/>
      <w:szCs w:val="20"/>
    </w:rPr>
  </w:style>
  <w:style w:type="character" w:customStyle="1" w:styleId="2ff0">
    <w:name w:val="Сноска (2)_"/>
    <w:link w:val="2ff1"/>
    <w:locked/>
    <w:rsid w:val="00B50CA6"/>
    <w:rPr>
      <w:rFonts w:ascii="Times New Roman" w:eastAsia="Times New Roman" w:hAnsi="Times New Roman"/>
      <w:shd w:val="clear" w:color="auto" w:fill="FFFFFF"/>
    </w:rPr>
  </w:style>
  <w:style w:type="paragraph" w:customStyle="1" w:styleId="2ff1">
    <w:name w:val="Сноска (2)"/>
    <w:basedOn w:val="a0"/>
    <w:link w:val="2ff0"/>
    <w:rsid w:val="00B50CA6"/>
    <w:pPr>
      <w:widowControl w:val="0"/>
      <w:shd w:val="clear" w:color="auto" w:fill="FFFFFF"/>
      <w:spacing w:after="0" w:line="211" w:lineRule="exact"/>
      <w:ind w:hanging="180"/>
    </w:pPr>
    <w:rPr>
      <w:rFonts w:ascii="Times New Roman" w:hAnsi="Times New Roman"/>
      <w:sz w:val="20"/>
      <w:szCs w:val="20"/>
    </w:rPr>
  </w:style>
  <w:style w:type="character" w:customStyle="1" w:styleId="afffffb">
    <w:name w:val="Подпись к таблице_"/>
    <w:link w:val="afffffc"/>
    <w:locked/>
    <w:rsid w:val="00B50CA6"/>
    <w:rPr>
      <w:rFonts w:ascii="Times New Roman" w:eastAsia="Times New Roman" w:hAnsi="Times New Roman"/>
      <w:sz w:val="17"/>
      <w:szCs w:val="17"/>
      <w:shd w:val="clear" w:color="auto" w:fill="FFFFFF"/>
    </w:rPr>
  </w:style>
  <w:style w:type="paragraph" w:customStyle="1" w:styleId="afffffc">
    <w:name w:val="Подпись к таблице"/>
    <w:basedOn w:val="a0"/>
    <w:link w:val="afffffb"/>
    <w:rsid w:val="00B50CA6"/>
    <w:pPr>
      <w:widowControl w:val="0"/>
      <w:shd w:val="clear" w:color="auto" w:fill="FFFFFF"/>
      <w:spacing w:after="0" w:line="168" w:lineRule="exact"/>
      <w:ind w:firstLine="300"/>
    </w:pPr>
    <w:rPr>
      <w:rFonts w:ascii="Times New Roman" w:hAnsi="Times New Roman"/>
      <w:sz w:val="17"/>
      <w:szCs w:val="17"/>
    </w:rPr>
  </w:style>
  <w:style w:type="character" w:customStyle="1" w:styleId="190">
    <w:name w:val="Основной текст (19)_"/>
    <w:link w:val="191"/>
    <w:locked/>
    <w:rsid w:val="00B50CA6"/>
    <w:rPr>
      <w:rFonts w:ascii="Times New Roman" w:eastAsia="Times New Roman" w:hAnsi="Times New Roman"/>
      <w:sz w:val="21"/>
      <w:szCs w:val="21"/>
      <w:shd w:val="clear" w:color="auto" w:fill="FFFFFF"/>
    </w:rPr>
  </w:style>
  <w:style w:type="paragraph" w:customStyle="1" w:styleId="191">
    <w:name w:val="Основной текст (19)"/>
    <w:basedOn w:val="a0"/>
    <w:link w:val="190"/>
    <w:rsid w:val="00B50CA6"/>
    <w:pPr>
      <w:widowControl w:val="0"/>
      <w:shd w:val="clear" w:color="auto" w:fill="FFFFFF"/>
      <w:spacing w:after="180" w:line="0" w:lineRule="atLeast"/>
      <w:ind w:firstLine="340"/>
      <w:jc w:val="both"/>
    </w:pPr>
    <w:rPr>
      <w:rFonts w:ascii="Times New Roman" w:hAnsi="Times New Roman"/>
      <w:sz w:val="21"/>
      <w:szCs w:val="21"/>
    </w:rPr>
  </w:style>
  <w:style w:type="character" w:customStyle="1" w:styleId="1Exact">
    <w:name w:val="Заголовок №1 Exact"/>
    <w:link w:val="1ff4"/>
    <w:locked/>
    <w:rsid w:val="00B50CA6"/>
    <w:rPr>
      <w:rFonts w:ascii="Franklin Gothic Heavy" w:eastAsia="Franklin Gothic Heavy" w:hAnsi="Franklin Gothic Heavy" w:cs="Franklin Gothic Heavy"/>
      <w:i/>
      <w:iCs/>
      <w:sz w:val="28"/>
      <w:szCs w:val="28"/>
      <w:shd w:val="clear" w:color="auto" w:fill="FFFFFF"/>
    </w:rPr>
  </w:style>
  <w:style w:type="paragraph" w:customStyle="1" w:styleId="1ff4">
    <w:name w:val="Заголовок №1"/>
    <w:basedOn w:val="a0"/>
    <w:link w:val="1Exact"/>
    <w:rsid w:val="00B50CA6"/>
    <w:pPr>
      <w:widowControl w:val="0"/>
      <w:shd w:val="clear" w:color="auto" w:fill="FFFFFF"/>
      <w:spacing w:after="0" w:line="0" w:lineRule="atLeast"/>
      <w:outlineLvl w:val="0"/>
    </w:pPr>
    <w:rPr>
      <w:rFonts w:ascii="Franklin Gothic Heavy" w:eastAsia="Franklin Gothic Heavy" w:hAnsi="Franklin Gothic Heavy"/>
      <w:i/>
      <w:iCs/>
      <w:sz w:val="28"/>
      <w:szCs w:val="28"/>
    </w:rPr>
  </w:style>
  <w:style w:type="character" w:customStyle="1" w:styleId="2Exact1">
    <w:name w:val="Номер заголовка №2 Exact"/>
    <w:link w:val="2ff2"/>
    <w:locked/>
    <w:rsid w:val="00B50CA6"/>
    <w:rPr>
      <w:rFonts w:ascii="Times New Roman" w:eastAsia="Times New Roman" w:hAnsi="Times New Roman"/>
      <w:shd w:val="clear" w:color="auto" w:fill="FFFFFF"/>
    </w:rPr>
  </w:style>
  <w:style w:type="paragraph" w:customStyle="1" w:styleId="2ff2">
    <w:name w:val="Номер заголовка №2"/>
    <w:basedOn w:val="a0"/>
    <w:link w:val="2Exact1"/>
    <w:rsid w:val="00B50CA6"/>
    <w:pPr>
      <w:widowControl w:val="0"/>
      <w:shd w:val="clear" w:color="auto" w:fill="FFFFFF"/>
      <w:spacing w:before="120" w:after="0" w:line="0" w:lineRule="atLeast"/>
    </w:pPr>
    <w:rPr>
      <w:rFonts w:ascii="Times New Roman" w:hAnsi="Times New Roman"/>
      <w:sz w:val="20"/>
      <w:szCs w:val="20"/>
    </w:rPr>
  </w:style>
  <w:style w:type="character" w:customStyle="1" w:styleId="22Exact">
    <w:name w:val="Заголовок №2 (2) Exact"/>
    <w:locked/>
    <w:rsid w:val="00B50CA6"/>
    <w:rPr>
      <w:rFonts w:ascii="Impact" w:eastAsia="Impact" w:hAnsi="Impact" w:cs="Impact"/>
      <w:sz w:val="21"/>
      <w:szCs w:val="21"/>
      <w:shd w:val="clear" w:color="auto" w:fill="FFFFFF"/>
    </w:rPr>
  </w:style>
  <w:style w:type="character" w:customStyle="1" w:styleId="23Exact">
    <w:name w:val="Заголовок №2 (3) Exact"/>
    <w:link w:val="231"/>
    <w:locked/>
    <w:rsid w:val="00B50CA6"/>
    <w:rPr>
      <w:rFonts w:ascii="Times New Roman" w:eastAsia="Times New Roman" w:hAnsi="Times New Roman"/>
      <w:sz w:val="21"/>
      <w:szCs w:val="21"/>
      <w:shd w:val="clear" w:color="auto" w:fill="FFFFFF"/>
    </w:rPr>
  </w:style>
  <w:style w:type="paragraph" w:customStyle="1" w:styleId="231">
    <w:name w:val="Заголовок №2 (3)"/>
    <w:basedOn w:val="a0"/>
    <w:link w:val="23Exact"/>
    <w:rsid w:val="00B50CA6"/>
    <w:pPr>
      <w:widowControl w:val="0"/>
      <w:shd w:val="clear" w:color="auto" w:fill="FFFFFF"/>
      <w:spacing w:after="0" w:line="0" w:lineRule="atLeast"/>
      <w:outlineLvl w:val="1"/>
    </w:pPr>
    <w:rPr>
      <w:rFonts w:ascii="Times New Roman" w:hAnsi="Times New Roman"/>
      <w:sz w:val="21"/>
      <w:szCs w:val="21"/>
    </w:rPr>
  </w:style>
  <w:style w:type="character" w:customStyle="1" w:styleId="22Exact0">
    <w:name w:val="Номер заголовка №2 (2) Exact"/>
    <w:link w:val="223"/>
    <w:locked/>
    <w:rsid w:val="00B50CA6"/>
    <w:rPr>
      <w:rFonts w:ascii="Times New Roman" w:eastAsia="Times New Roman" w:hAnsi="Times New Roman"/>
      <w:b/>
      <w:bCs/>
      <w:sz w:val="26"/>
      <w:szCs w:val="26"/>
      <w:shd w:val="clear" w:color="auto" w:fill="FFFFFF"/>
    </w:rPr>
  </w:style>
  <w:style w:type="paragraph" w:customStyle="1" w:styleId="223">
    <w:name w:val="Номер заголовка №2 (2)"/>
    <w:basedOn w:val="a0"/>
    <w:link w:val="22Exact0"/>
    <w:rsid w:val="00B50CA6"/>
    <w:pPr>
      <w:widowControl w:val="0"/>
      <w:shd w:val="clear" w:color="auto" w:fill="FFFFFF"/>
      <w:spacing w:after="0" w:line="0" w:lineRule="atLeast"/>
    </w:pPr>
    <w:rPr>
      <w:rFonts w:ascii="Times New Roman" w:hAnsi="Times New Roman"/>
      <w:b/>
      <w:bCs/>
      <w:sz w:val="26"/>
      <w:szCs w:val="26"/>
    </w:rPr>
  </w:style>
  <w:style w:type="character" w:customStyle="1" w:styleId="5Exact">
    <w:name w:val="Подпись к картинке (5) Exact"/>
    <w:link w:val="5c"/>
    <w:locked/>
    <w:rsid w:val="00B50CA6"/>
    <w:rPr>
      <w:rFonts w:ascii="Impact" w:eastAsia="Impact" w:hAnsi="Impact" w:cs="Impact"/>
      <w:sz w:val="21"/>
      <w:szCs w:val="21"/>
      <w:shd w:val="clear" w:color="auto" w:fill="FFFFFF"/>
    </w:rPr>
  </w:style>
  <w:style w:type="paragraph" w:customStyle="1" w:styleId="5c">
    <w:name w:val="Подпись к картинке (5)"/>
    <w:basedOn w:val="a0"/>
    <w:link w:val="5Exact"/>
    <w:rsid w:val="00B50CA6"/>
    <w:pPr>
      <w:widowControl w:val="0"/>
      <w:shd w:val="clear" w:color="auto" w:fill="FFFFFF"/>
      <w:spacing w:after="0" w:line="0" w:lineRule="atLeast"/>
    </w:pPr>
    <w:rPr>
      <w:rFonts w:ascii="Impact" w:eastAsia="Impact" w:hAnsi="Impact"/>
      <w:sz w:val="21"/>
      <w:szCs w:val="21"/>
    </w:rPr>
  </w:style>
  <w:style w:type="character" w:customStyle="1" w:styleId="6Exact">
    <w:name w:val="Подпись к картинке (6) Exact"/>
    <w:link w:val="67"/>
    <w:locked/>
    <w:rsid w:val="00B50CA6"/>
    <w:rPr>
      <w:rFonts w:ascii="Times New Roman" w:eastAsia="Times New Roman" w:hAnsi="Times New Roman"/>
      <w:b/>
      <w:bCs/>
      <w:sz w:val="26"/>
      <w:szCs w:val="26"/>
      <w:shd w:val="clear" w:color="auto" w:fill="FFFFFF"/>
    </w:rPr>
  </w:style>
  <w:style w:type="paragraph" w:customStyle="1" w:styleId="67">
    <w:name w:val="Подпись к картинке (6)"/>
    <w:basedOn w:val="a0"/>
    <w:link w:val="6Exact"/>
    <w:rsid w:val="00B50CA6"/>
    <w:pPr>
      <w:widowControl w:val="0"/>
      <w:shd w:val="clear" w:color="auto" w:fill="FFFFFF"/>
      <w:spacing w:after="0" w:line="0" w:lineRule="atLeast"/>
    </w:pPr>
    <w:rPr>
      <w:rFonts w:ascii="Times New Roman" w:hAnsi="Times New Roman"/>
      <w:b/>
      <w:bCs/>
      <w:sz w:val="26"/>
      <w:szCs w:val="26"/>
    </w:rPr>
  </w:style>
  <w:style w:type="character" w:customStyle="1" w:styleId="2ff3">
    <w:name w:val="Подпись к таблице (2)_"/>
    <w:link w:val="2ff4"/>
    <w:locked/>
    <w:rsid w:val="00B50CA6"/>
    <w:rPr>
      <w:rFonts w:ascii="Times New Roman" w:eastAsia="Times New Roman" w:hAnsi="Times New Roman"/>
      <w:sz w:val="21"/>
      <w:szCs w:val="21"/>
      <w:shd w:val="clear" w:color="auto" w:fill="FFFFFF"/>
    </w:rPr>
  </w:style>
  <w:style w:type="paragraph" w:customStyle="1" w:styleId="2ff4">
    <w:name w:val="Подпись к таблице (2)"/>
    <w:basedOn w:val="a0"/>
    <w:link w:val="2ff3"/>
    <w:rsid w:val="00B50CA6"/>
    <w:pPr>
      <w:widowControl w:val="0"/>
      <w:shd w:val="clear" w:color="auto" w:fill="FFFFFF"/>
      <w:spacing w:after="0" w:line="0" w:lineRule="atLeast"/>
      <w:jc w:val="right"/>
    </w:pPr>
    <w:rPr>
      <w:rFonts w:ascii="Times New Roman" w:hAnsi="Times New Roman"/>
      <w:sz w:val="21"/>
      <w:szCs w:val="21"/>
    </w:rPr>
  </w:style>
  <w:style w:type="character" w:customStyle="1" w:styleId="20Exact">
    <w:name w:val="Основной текст (20) Exact"/>
    <w:locked/>
    <w:rsid w:val="00B50CA6"/>
    <w:rPr>
      <w:rFonts w:ascii="Times New Roman" w:eastAsia="Times New Roman" w:hAnsi="Times New Roman" w:cs="Times New Roman"/>
      <w:sz w:val="17"/>
      <w:szCs w:val="17"/>
      <w:shd w:val="clear" w:color="auto" w:fill="FFFFFF"/>
    </w:rPr>
  </w:style>
  <w:style w:type="character" w:customStyle="1" w:styleId="21Exact">
    <w:name w:val="Основной текст (21) Exact"/>
    <w:link w:val="217"/>
    <w:locked/>
    <w:rsid w:val="00B50CA6"/>
    <w:rPr>
      <w:rFonts w:ascii="Trebuchet MS" w:eastAsia="Trebuchet MS" w:hAnsi="Trebuchet MS" w:cs="Trebuchet MS"/>
      <w:i/>
      <w:iCs/>
      <w:sz w:val="15"/>
      <w:szCs w:val="15"/>
      <w:shd w:val="clear" w:color="auto" w:fill="FFFFFF"/>
    </w:rPr>
  </w:style>
  <w:style w:type="paragraph" w:customStyle="1" w:styleId="217">
    <w:name w:val="Основной текст (21)"/>
    <w:basedOn w:val="a0"/>
    <w:link w:val="21Exact"/>
    <w:rsid w:val="00B50CA6"/>
    <w:pPr>
      <w:widowControl w:val="0"/>
      <w:shd w:val="clear" w:color="auto" w:fill="FFFFFF"/>
      <w:spacing w:after="60" w:line="0" w:lineRule="atLeast"/>
    </w:pPr>
    <w:rPr>
      <w:rFonts w:ascii="Trebuchet MS" w:eastAsia="Trebuchet MS" w:hAnsi="Trebuchet MS"/>
      <w:i/>
      <w:iCs/>
      <w:sz w:val="15"/>
      <w:szCs w:val="15"/>
    </w:rPr>
  </w:style>
  <w:style w:type="character" w:customStyle="1" w:styleId="afffffd">
    <w:name w:val="Колонтитул_"/>
    <w:link w:val="afffffe"/>
    <w:locked/>
    <w:rsid w:val="00B50CA6"/>
    <w:rPr>
      <w:rFonts w:ascii="Times New Roman" w:eastAsia="Times New Roman" w:hAnsi="Times New Roman"/>
      <w:i/>
      <w:iCs/>
      <w:sz w:val="18"/>
      <w:szCs w:val="18"/>
      <w:shd w:val="clear" w:color="auto" w:fill="FFFFFF"/>
    </w:rPr>
  </w:style>
  <w:style w:type="paragraph" w:customStyle="1" w:styleId="afffffe">
    <w:name w:val="Колонтитул"/>
    <w:basedOn w:val="a0"/>
    <w:link w:val="afffffd"/>
    <w:rsid w:val="00B50CA6"/>
    <w:pPr>
      <w:widowControl w:val="0"/>
      <w:shd w:val="clear" w:color="auto" w:fill="FFFFFF"/>
      <w:spacing w:after="0" w:line="0" w:lineRule="atLeast"/>
    </w:pPr>
    <w:rPr>
      <w:rFonts w:ascii="Times New Roman" w:hAnsi="Times New Roman"/>
      <w:i/>
      <w:iCs/>
      <w:sz w:val="18"/>
      <w:szCs w:val="18"/>
    </w:rPr>
  </w:style>
  <w:style w:type="character" w:customStyle="1" w:styleId="2ff5">
    <w:name w:val="Основной текст (2) + Полужирный"/>
    <w:rsid w:val="00B50CA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0CA6"/>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0CA6"/>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0CA6"/>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0CA6"/>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0CA6"/>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0CA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0CA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0CA6"/>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0CA6"/>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0CA6"/>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6">
    <w:name w:val="Основной текст (2) + Курсив"/>
    <w:aliases w:val="Интервал 9 pt"/>
    <w:rsid w:val="00B50CA6"/>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0CA6"/>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0CA6"/>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0CA6"/>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0CA6"/>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0CA6"/>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0CA6"/>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0CA6"/>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0CA6"/>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0CA6"/>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0CA6"/>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0CA6"/>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0CA6"/>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0CA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2">
    <w:name w:val="Основной текст (15)_"/>
    <w:rsid w:val="00B50CA6"/>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3">
    <w:name w:val="Основной текст (15)"/>
    <w:rsid w:val="00B50CA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4">
    <w:name w:val="Основной текст (15) + Курсив"/>
    <w:rsid w:val="00B50CA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0CA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B50CA6"/>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B50CA6"/>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0CA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0CA6"/>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B50CA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0CA6"/>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0CA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0CA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0CA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0CA6"/>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0CA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0CA6"/>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0CA6"/>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0CA6"/>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7">
    <w:name w:val="Подпись к таблице (2) + Полужирный"/>
    <w:rsid w:val="00B50CA6"/>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0CA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8">
    <w:name w:val="Подпись к таблице (2) + Курсив"/>
    <w:rsid w:val="00B50CA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d">
    <w:name w:val="Подпись к таблице (5)_"/>
    <w:uiPriority w:val="99"/>
    <w:rsid w:val="00B50CA6"/>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e">
    <w:name w:val="Подпись к таблице (5) + Курсив"/>
    <w:rsid w:val="00B50CA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
    <w:name w:val="Подпись к таблице (5)"/>
    <w:rsid w:val="00B50CA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0"/>
    <w:uiPriority w:val="99"/>
    <w:rsid w:val="00B50CA6"/>
    <w:pPr>
      <w:widowControl w:val="0"/>
      <w:shd w:val="clear" w:color="auto" w:fill="FFFFFF"/>
      <w:spacing w:after="0" w:line="202" w:lineRule="exact"/>
      <w:ind w:hanging="780"/>
    </w:pPr>
    <w:rPr>
      <w:rFonts w:ascii="Times New Roman" w:hAnsi="Times New Roman"/>
      <w:color w:val="000000"/>
      <w:lang w:bidi="ru-RU"/>
    </w:rPr>
  </w:style>
  <w:style w:type="character" w:customStyle="1" w:styleId="2Tahoma">
    <w:name w:val="Основной текст (2) + Tahoma"/>
    <w:aliases w:val="9 pt,9.5 pt,Основной текст (4) + Tahoma"/>
    <w:rsid w:val="00B50CA6"/>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5">
    <w:name w:val="Заголовок №1_"/>
    <w:locked/>
    <w:rsid w:val="00B50CA6"/>
    <w:rPr>
      <w:rFonts w:ascii="Times New Roman" w:hAnsi="Times New Roman" w:cs="Times New Roman"/>
      <w:b/>
      <w:bCs/>
      <w:shd w:val="clear" w:color="auto" w:fill="FFFFFF"/>
    </w:rPr>
  </w:style>
  <w:style w:type="character" w:customStyle="1" w:styleId="128">
    <w:name w:val="Заголовок №1 (2)_"/>
    <w:link w:val="129"/>
    <w:uiPriority w:val="99"/>
    <w:locked/>
    <w:rsid w:val="00B50CA6"/>
    <w:rPr>
      <w:rFonts w:ascii="Times New Roman" w:hAnsi="Times New Roman"/>
      <w:b/>
      <w:bCs/>
      <w:sz w:val="26"/>
      <w:szCs w:val="26"/>
      <w:shd w:val="clear" w:color="auto" w:fill="FFFFFF"/>
    </w:rPr>
  </w:style>
  <w:style w:type="paragraph" w:customStyle="1" w:styleId="129">
    <w:name w:val="Заголовок №1 (2)"/>
    <w:basedOn w:val="a0"/>
    <w:link w:val="128"/>
    <w:uiPriority w:val="99"/>
    <w:rsid w:val="00B50CA6"/>
    <w:pPr>
      <w:widowControl w:val="0"/>
      <w:shd w:val="clear" w:color="auto" w:fill="FFFFFF"/>
      <w:spacing w:before="60" w:after="60" w:line="240" w:lineRule="atLeast"/>
      <w:ind w:firstLine="320"/>
      <w:jc w:val="both"/>
      <w:outlineLvl w:val="0"/>
    </w:pPr>
    <w:rPr>
      <w:rFonts w:ascii="Times New Roman" w:eastAsia="Calibri" w:hAnsi="Times New Roman"/>
      <w:b/>
      <w:bCs/>
      <w:sz w:val="26"/>
      <w:szCs w:val="26"/>
    </w:rPr>
  </w:style>
  <w:style w:type="character" w:customStyle="1" w:styleId="4f1">
    <w:name w:val="Основной текст (4) + Не курсив"/>
    <w:uiPriority w:val="99"/>
    <w:rsid w:val="00B50CA6"/>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0CA6"/>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B50CA6"/>
    <w:rPr>
      <w:rFonts w:ascii="Times New Roman" w:eastAsia="Times New Roman" w:hAnsi="Times New Roman"/>
      <w:b/>
      <w:bCs/>
      <w:i/>
      <w:iCs/>
      <w:shd w:val="clear" w:color="auto" w:fill="FFFFFF"/>
    </w:rPr>
  </w:style>
  <w:style w:type="paragraph" w:customStyle="1" w:styleId="6b">
    <w:name w:val="Заголовок №6"/>
    <w:basedOn w:val="a0"/>
    <w:link w:val="6a"/>
    <w:rsid w:val="00B50CA6"/>
    <w:pPr>
      <w:widowControl w:val="0"/>
      <w:shd w:val="clear" w:color="auto" w:fill="FFFFFF"/>
      <w:spacing w:after="0" w:line="211" w:lineRule="exact"/>
      <w:jc w:val="both"/>
      <w:outlineLvl w:val="5"/>
    </w:pPr>
    <w:rPr>
      <w:rFonts w:ascii="Times New Roman" w:hAnsi="Times New Roman"/>
      <w:b/>
      <w:bCs/>
      <w:i/>
      <w:iCs/>
      <w:sz w:val="20"/>
      <w:szCs w:val="20"/>
    </w:rPr>
  </w:style>
  <w:style w:type="character" w:customStyle="1" w:styleId="250">
    <w:name w:val="Основной текст (25)_"/>
    <w:link w:val="251"/>
    <w:uiPriority w:val="99"/>
    <w:locked/>
    <w:rsid w:val="00B50CA6"/>
    <w:rPr>
      <w:rFonts w:ascii="Times New Roman" w:eastAsia="Times New Roman" w:hAnsi="Times New Roman"/>
      <w:b/>
      <w:bCs/>
      <w:shd w:val="clear" w:color="auto" w:fill="FFFFFF"/>
    </w:rPr>
  </w:style>
  <w:style w:type="paragraph" w:customStyle="1" w:styleId="251">
    <w:name w:val="Основной текст (25)"/>
    <w:basedOn w:val="a0"/>
    <w:link w:val="250"/>
    <w:uiPriority w:val="99"/>
    <w:rsid w:val="00B50CA6"/>
    <w:pPr>
      <w:widowControl w:val="0"/>
      <w:shd w:val="clear" w:color="auto" w:fill="FFFFFF"/>
      <w:spacing w:before="240" w:after="0" w:line="211" w:lineRule="exact"/>
    </w:pPr>
    <w:rPr>
      <w:rFonts w:ascii="Times New Roman" w:hAnsi="Times New Roman"/>
      <w:b/>
      <w:bCs/>
      <w:sz w:val="20"/>
      <w:szCs w:val="20"/>
    </w:rPr>
  </w:style>
  <w:style w:type="character" w:customStyle="1" w:styleId="163">
    <w:name w:val="Основной текст (16)_"/>
    <w:locked/>
    <w:rsid w:val="00B50CA6"/>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0CA6"/>
    <w:rPr>
      <w:rFonts w:ascii="Verdana" w:eastAsia="Verdana" w:hAnsi="Verdana" w:cs="Verdana"/>
      <w:b/>
      <w:bCs/>
      <w:sz w:val="17"/>
      <w:szCs w:val="17"/>
      <w:shd w:val="clear" w:color="auto" w:fill="FFFFFF"/>
    </w:rPr>
  </w:style>
  <w:style w:type="character" w:customStyle="1" w:styleId="183">
    <w:name w:val="Основной текст (18)_"/>
    <w:locked/>
    <w:rsid w:val="00B50CA6"/>
    <w:rPr>
      <w:rFonts w:ascii="Microsoft Sans Serif" w:eastAsia="Microsoft Sans Serif" w:hAnsi="Microsoft Sans Serif" w:cs="Microsoft Sans Serif"/>
      <w:i/>
      <w:iCs/>
      <w:sz w:val="17"/>
      <w:szCs w:val="17"/>
      <w:shd w:val="clear" w:color="auto" w:fill="FFFFFF"/>
    </w:rPr>
  </w:style>
  <w:style w:type="character" w:customStyle="1" w:styleId="5f0">
    <w:name w:val="Основной текст (5) + Не полужирный"/>
    <w:rsid w:val="00B50CA6"/>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0CA6"/>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5">
    <w:name w:val="Основной текст (15) + Полужирный"/>
    <w:rsid w:val="00B50CA6"/>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0CA6"/>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0CA6"/>
    <w:rPr>
      <w:rFonts w:ascii="Times New Roman" w:eastAsia="Times New Roman" w:hAnsi="Times New Roman" w:cs="Times New Roman"/>
      <w:b/>
      <w:bCs/>
      <w:shd w:val="clear" w:color="auto" w:fill="FFFFFF"/>
    </w:rPr>
  </w:style>
  <w:style w:type="character" w:customStyle="1" w:styleId="affffff1">
    <w:name w:val="Подпись к картинке_"/>
    <w:locked/>
    <w:rsid w:val="00B50CA6"/>
    <w:rPr>
      <w:rFonts w:ascii="Arial" w:eastAsia="Arial" w:hAnsi="Arial" w:cs="Arial"/>
      <w:sz w:val="18"/>
      <w:szCs w:val="18"/>
      <w:shd w:val="clear" w:color="auto" w:fill="FFFFFF"/>
    </w:rPr>
  </w:style>
  <w:style w:type="character" w:customStyle="1" w:styleId="2ff9">
    <w:name w:val="Основной текст (2) + Малые прописные"/>
    <w:rsid w:val="00B50CA6"/>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0CA6"/>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e">
    <w:name w:val="Основной текст (3) + Полужирный"/>
    <w:rsid w:val="00B50CA6"/>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B50CA6"/>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0CA6"/>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0"/>
    <w:uiPriority w:val="99"/>
    <w:rsid w:val="00B50CA6"/>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0">
    <w:name w:val="Основной текст (24)_"/>
    <w:link w:val="241"/>
    <w:uiPriority w:val="99"/>
    <w:locked/>
    <w:rsid w:val="00B50CA6"/>
    <w:rPr>
      <w:rFonts w:ascii="Times New Roman" w:hAnsi="Times New Roman"/>
      <w:shd w:val="clear" w:color="auto" w:fill="FFFFFF"/>
    </w:rPr>
  </w:style>
  <w:style w:type="paragraph" w:customStyle="1" w:styleId="241">
    <w:name w:val="Основной текст (24)"/>
    <w:basedOn w:val="a0"/>
    <w:link w:val="240"/>
    <w:uiPriority w:val="99"/>
    <w:rsid w:val="00B50CA6"/>
    <w:pPr>
      <w:widowControl w:val="0"/>
      <w:shd w:val="clear" w:color="auto" w:fill="FFFFFF"/>
      <w:spacing w:after="0" w:line="206" w:lineRule="exact"/>
    </w:pPr>
    <w:rPr>
      <w:rFonts w:ascii="Times New Roman" w:eastAsia="Calibri" w:hAnsi="Times New Roman"/>
      <w:sz w:val="20"/>
      <w:szCs w:val="20"/>
    </w:rPr>
  </w:style>
  <w:style w:type="character" w:customStyle="1" w:styleId="4f2">
    <w:name w:val="Подпись к таблице (4)_"/>
    <w:link w:val="4f3"/>
    <w:uiPriority w:val="99"/>
    <w:locked/>
    <w:rsid w:val="00B50CA6"/>
    <w:rPr>
      <w:rFonts w:ascii="Times New Roman" w:hAnsi="Times New Roman"/>
      <w:shd w:val="clear" w:color="auto" w:fill="FFFFFF"/>
    </w:rPr>
  </w:style>
  <w:style w:type="paragraph" w:customStyle="1" w:styleId="4f3">
    <w:name w:val="Подпись к таблице (4)"/>
    <w:basedOn w:val="a0"/>
    <w:link w:val="4f2"/>
    <w:uiPriority w:val="99"/>
    <w:rsid w:val="00B50CA6"/>
    <w:pPr>
      <w:widowControl w:val="0"/>
      <w:shd w:val="clear" w:color="auto" w:fill="FFFFFF"/>
      <w:spacing w:after="0" w:line="240" w:lineRule="atLeast"/>
      <w:jc w:val="right"/>
    </w:pPr>
    <w:rPr>
      <w:rFonts w:ascii="Times New Roman" w:eastAsia="Calibri" w:hAnsi="Times New Roman"/>
      <w:sz w:val="20"/>
      <w:szCs w:val="20"/>
    </w:rPr>
  </w:style>
  <w:style w:type="character" w:customStyle="1" w:styleId="280">
    <w:name w:val="Основной текст (28)_"/>
    <w:link w:val="281"/>
    <w:uiPriority w:val="99"/>
    <w:locked/>
    <w:rsid w:val="00B50CA6"/>
    <w:rPr>
      <w:rFonts w:ascii="Arial" w:hAnsi="Arial" w:cs="Arial"/>
      <w:sz w:val="18"/>
      <w:szCs w:val="18"/>
      <w:shd w:val="clear" w:color="auto" w:fill="FFFFFF"/>
    </w:rPr>
  </w:style>
  <w:style w:type="paragraph" w:customStyle="1" w:styleId="281">
    <w:name w:val="Основной текст (28)"/>
    <w:basedOn w:val="a0"/>
    <w:link w:val="280"/>
    <w:uiPriority w:val="99"/>
    <w:rsid w:val="00B50CA6"/>
    <w:pPr>
      <w:widowControl w:val="0"/>
      <w:shd w:val="clear" w:color="auto" w:fill="FFFFFF"/>
      <w:spacing w:after="0" w:line="240" w:lineRule="atLeast"/>
    </w:pPr>
    <w:rPr>
      <w:rFonts w:ascii="Arial" w:eastAsia="Calibri" w:hAnsi="Arial"/>
      <w:sz w:val="18"/>
      <w:szCs w:val="18"/>
    </w:rPr>
  </w:style>
  <w:style w:type="character" w:customStyle="1" w:styleId="224">
    <w:name w:val="Основной текст (22)_"/>
    <w:link w:val="225"/>
    <w:uiPriority w:val="99"/>
    <w:locked/>
    <w:rsid w:val="00B50CA6"/>
    <w:rPr>
      <w:rFonts w:ascii="Times New Roman" w:hAnsi="Times New Roman"/>
      <w:i/>
      <w:iCs/>
      <w:shd w:val="clear" w:color="auto" w:fill="FFFFFF"/>
    </w:rPr>
  </w:style>
  <w:style w:type="paragraph" w:customStyle="1" w:styleId="225">
    <w:name w:val="Основной текст (22)"/>
    <w:basedOn w:val="a0"/>
    <w:link w:val="224"/>
    <w:uiPriority w:val="99"/>
    <w:rsid w:val="00B50CA6"/>
    <w:pPr>
      <w:widowControl w:val="0"/>
      <w:shd w:val="clear" w:color="auto" w:fill="FFFFFF"/>
      <w:spacing w:after="60" w:line="211" w:lineRule="exact"/>
    </w:pPr>
    <w:rPr>
      <w:rFonts w:ascii="Times New Roman" w:eastAsia="Calibri" w:hAnsi="Times New Roman"/>
      <w:i/>
      <w:iCs/>
      <w:sz w:val="20"/>
      <w:szCs w:val="20"/>
    </w:rPr>
  </w:style>
  <w:style w:type="character" w:customStyle="1" w:styleId="affffff2">
    <w:name w:val="Оглавление_"/>
    <w:link w:val="affffff3"/>
    <w:locked/>
    <w:rsid w:val="00B50CA6"/>
    <w:rPr>
      <w:rFonts w:ascii="Times New Roman" w:hAnsi="Times New Roman"/>
      <w:shd w:val="clear" w:color="auto" w:fill="FFFFFF"/>
    </w:rPr>
  </w:style>
  <w:style w:type="paragraph" w:customStyle="1" w:styleId="affffff3">
    <w:name w:val="Оглавление"/>
    <w:basedOn w:val="a0"/>
    <w:link w:val="affffff2"/>
    <w:rsid w:val="00B50CA6"/>
    <w:pPr>
      <w:widowControl w:val="0"/>
      <w:shd w:val="clear" w:color="auto" w:fill="FFFFFF"/>
      <w:spacing w:after="0" w:line="269" w:lineRule="exact"/>
      <w:ind w:firstLine="380"/>
      <w:jc w:val="both"/>
    </w:pPr>
    <w:rPr>
      <w:rFonts w:ascii="Times New Roman" w:eastAsia="Calibri" w:hAnsi="Times New Roman"/>
      <w:sz w:val="20"/>
      <w:szCs w:val="20"/>
    </w:rPr>
  </w:style>
  <w:style w:type="character" w:customStyle="1" w:styleId="3ff">
    <w:name w:val="Оглавление (3)_"/>
    <w:link w:val="3ff0"/>
    <w:uiPriority w:val="99"/>
    <w:locked/>
    <w:rsid w:val="00B50CA6"/>
    <w:rPr>
      <w:rFonts w:ascii="Times New Roman" w:hAnsi="Times New Roman"/>
      <w:b/>
      <w:bCs/>
      <w:sz w:val="17"/>
      <w:szCs w:val="17"/>
      <w:shd w:val="clear" w:color="auto" w:fill="FFFFFF"/>
    </w:rPr>
  </w:style>
  <w:style w:type="paragraph" w:customStyle="1" w:styleId="3ff0">
    <w:name w:val="Оглавление (3)"/>
    <w:basedOn w:val="a0"/>
    <w:link w:val="3ff"/>
    <w:uiPriority w:val="99"/>
    <w:rsid w:val="00B50CA6"/>
    <w:pPr>
      <w:widowControl w:val="0"/>
      <w:shd w:val="clear" w:color="auto" w:fill="FFFFFF"/>
      <w:spacing w:after="0" w:line="269" w:lineRule="exact"/>
      <w:ind w:firstLine="380"/>
      <w:jc w:val="both"/>
    </w:pPr>
    <w:rPr>
      <w:rFonts w:ascii="Times New Roman" w:eastAsia="Calibri" w:hAnsi="Times New Roman"/>
      <w:b/>
      <w:bCs/>
      <w:sz w:val="17"/>
      <w:szCs w:val="17"/>
    </w:rPr>
  </w:style>
  <w:style w:type="character" w:customStyle="1" w:styleId="219">
    <w:name w:val="Основной текст (2) + Курсив1"/>
    <w:uiPriority w:val="99"/>
    <w:rsid w:val="00B50CA6"/>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B50CA6"/>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0CA6"/>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0CA6"/>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0CA6"/>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0CA6"/>
    <w:rPr>
      <w:rFonts w:ascii="Arial" w:hAnsi="Arial" w:cs="Arial"/>
      <w:spacing w:val="20"/>
      <w:sz w:val="18"/>
      <w:szCs w:val="18"/>
      <w:shd w:val="clear" w:color="auto" w:fill="FFFFFF"/>
    </w:rPr>
  </w:style>
  <w:style w:type="character" w:customStyle="1" w:styleId="227">
    <w:name w:val="Основной текст (22) + Не курсив"/>
    <w:uiPriority w:val="99"/>
    <w:rsid w:val="00B50CA6"/>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0CA6"/>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0CA6"/>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0CA6"/>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0CA6"/>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0CA6"/>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0CA6"/>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0CA6"/>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0CA6"/>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0CA6"/>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0CA6"/>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0CA6"/>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0CA6"/>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0CA6"/>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0CA6"/>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0CA6"/>
    <w:rPr>
      <w:rFonts w:ascii="Times New Roman" w:eastAsia="Times New Roman" w:hAnsi="Times New Roman"/>
      <w:b/>
      <w:bCs/>
      <w:shd w:val="clear" w:color="auto" w:fill="FFFFFF"/>
    </w:rPr>
  </w:style>
  <w:style w:type="paragraph" w:customStyle="1" w:styleId="85">
    <w:name w:val="Заголовок №8"/>
    <w:basedOn w:val="a0"/>
    <w:link w:val="84"/>
    <w:rsid w:val="00B50CA6"/>
    <w:pPr>
      <w:widowControl w:val="0"/>
      <w:shd w:val="clear" w:color="auto" w:fill="FFFFFF"/>
      <w:spacing w:before="120" w:after="120" w:line="0" w:lineRule="atLeast"/>
      <w:jc w:val="both"/>
      <w:outlineLvl w:val="7"/>
    </w:pPr>
    <w:rPr>
      <w:rFonts w:ascii="Times New Roman" w:hAnsi="Times New Roman"/>
      <w:b/>
      <w:bCs/>
      <w:sz w:val="20"/>
      <w:szCs w:val="20"/>
    </w:rPr>
  </w:style>
  <w:style w:type="character" w:customStyle="1" w:styleId="96">
    <w:name w:val="Заголовок №9_"/>
    <w:link w:val="97"/>
    <w:locked/>
    <w:rsid w:val="00B50CA6"/>
    <w:rPr>
      <w:rFonts w:ascii="Tahoma" w:eastAsia="Tahoma" w:hAnsi="Tahoma" w:cs="Tahoma"/>
      <w:sz w:val="19"/>
      <w:szCs w:val="19"/>
      <w:shd w:val="clear" w:color="auto" w:fill="FFFFFF"/>
    </w:rPr>
  </w:style>
  <w:style w:type="paragraph" w:customStyle="1" w:styleId="97">
    <w:name w:val="Заголовок №9"/>
    <w:basedOn w:val="a0"/>
    <w:link w:val="96"/>
    <w:rsid w:val="00B50CA6"/>
    <w:pPr>
      <w:widowControl w:val="0"/>
      <w:shd w:val="clear" w:color="auto" w:fill="FFFFFF"/>
      <w:spacing w:before="60" w:after="60" w:line="206" w:lineRule="exact"/>
      <w:ind w:firstLine="420"/>
      <w:jc w:val="both"/>
      <w:outlineLvl w:val="8"/>
    </w:pPr>
    <w:rPr>
      <w:rFonts w:ascii="Tahoma" w:eastAsia="Tahoma" w:hAnsi="Tahoma"/>
      <w:sz w:val="19"/>
      <w:szCs w:val="19"/>
    </w:rPr>
  </w:style>
  <w:style w:type="character" w:customStyle="1" w:styleId="5f1">
    <w:name w:val="Сноска (5)_"/>
    <w:link w:val="5f2"/>
    <w:locked/>
    <w:rsid w:val="00B50CA6"/>
    <w:rPr>
      <w:rFonts w:ascii="Times New Roman" w:eastAsia="Times New Roman" w:hAnsi="Times New Roman"/>
      <w:b/>
      <w:bCs/>
      <w:i/>
      <w:iCs/>
      <w:shd w:val="clear" w:color="auto" w:fill="FFFFFF"/>
    </w:rPr>
  </w:style>
  <w:style w:type="paragraph" w:customStyle="1" w:styleId="5f2">
    <w:name w:val="Сноска (5)"/>
    <w:basedOn w:val="a0"/>
    <w:link w:val="5f1"/>
    <w:rsid w:val="00B50CA6"/>
    <w:pPr>
      <w:widowControl w:val="0"/>
      <w:shd w:val="clear" w:color="auto" w:fill="FFFFFF"/>
      <w:spacing w:before="180" w:after="60" w:line="0" w:lineRule="atLeast"/>
      <w:jc w:val="both"/>
    </w:pPr>
    <w:rPr>
      <w:rFonts w:ascii="Times New Roman" w:hAnsi="Times New Roman"/>
      <w:b/>
      <w:bCs/>
      <w:i/>
      <w:iCs/>
      <w:sz w:val="20"/>
      <w:szCs w:val="20"/>
    </w:rPr>
  </w:style>
  <w:style w:type="character" w:customStyle="1" w:styleId="104">
    <w:name w:val="Заголовок №10_"/>
    <w:link w:val="105"/>
    <w:locked/>
    <w:rsid w:val="00B50CA6"/>
    <w:rPr>
      <w:rFonts w:ascii="Tahoma" w:eastAsia="Tahoma" w:hAnsi="Tahoma" w:cs="Tahoma"/>
      <w:b/>
      <w:bCs/>
      <w:sz w:val="18"/>
      <w:szCs w:val="18"/>
      <w:shd w:val="clear" w:color="auto" w:fill="FFFFFF"/>
    </w:rPr>
  </w:style>
  <w:style w:type="paragraph" w:customStyle="1" w:styleId="105">
    <w:name w:val="Заголовок №10"/>
    <w:basedOn w:val="a0"/>
    <w:link w:val="104"/>
    <w:rsid w:val="00B50CA6"/>
    <w:pPr>
      <w:widowControl w:val="0"/>
      <w:shd w:val="clear" w:color="auto" w:fill="FFFFFF"/>
      <w:spacing w:after="0" w:line="221" w:lineRule="exact"/>
      <w:jc w:val="center"/>
    </w:pPr>
    <w:rPr>
      <w:rFonts w:ascii="Tahoma" w:eastAsia="Tahoma" w:hAnsi="Tahoma"/>
      <w:b/>
      <w:bCs/>
      <w:sz w:val="18"/>
      <w:szCs w:val="18"/>
    </w:rPr>
  </w:style>
  <w:style w:type="character" w:customStyle="1" w:styleId="12a">
    <w:name w:val="Основной текст (12) + Полужирный"/>
    <w:rsid w:val="00B50CA6"/>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b">
    <w:name w:val="Основной текст (12) + Малые прописные"/>
    <w:rsid w:val="00B50CA6"/>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0CA6"/>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0CA6"/>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4">
    <w:name w:val="Основной текст (4) + Курсив"/>
    <w:rsid w:val="00B50CA6"/>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0CA6"/>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d"/>
    <w:link w:val="affffff4"/>
    <w:uiPriority w:val="99"/>
    <w:qFormat/>
    <w:rsid w:val="00B50CA6"/>
    <w:pPr>
      <w:numPr>
        <w:numId w:val="3"/>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
    <w:uiPriority w:val="99"/>
    <w:rsid w:val="00B50CA6"/>
    <w:rPr>
      <w:rFonts w:ascii="Arial Narrow" w:hAnsi="Arial Narrow"/>
      <w:sz w:val="18"/>
      <w:szCs w:val="18"/>
    </w:rPr>
  </w:style>
  <w:style w:type="character" w:customStyle="1" w:styleId="1f">
    <w:name w:val="Стиль1 Знак"/>
    <w:link w:val="1e"/>
    <w:locked/>
    <w:rsid w:val="00B50CA6"/>
    <w:rPr>
      <w:rFonts w:ascii="Times New Roman" w:eastAsia="Times New Roman" w:hAnsi="Times New Roman"/>
      <w:sz w:val="24"/>
      <w:lang w:bidi="ar-SA"/>
    </w:rPr>
  </w:style>
  <w:style w:type="character" w:customStyle="1" w:styleId="5yl5">
    <w:name w:val="_5yl5"/>
    <w:rsid w:val="00B50CA6"/>
  </w:style>
  <w:style w:type="character" w:customStyle="1" w:styleId="poemyear">
    <w:name w:val="poemyear"/>
    <w:rsid w:val="00B50CA6"/>
  </w:style>
  <w:style w:type="character" w:customStyle="1" w:styleId="st">
    <w:name w:val="st"/>
    <w:rsid w:val="00B50CA6"/>
  </w:style>
  <w:style w:type="character" w:customStyle="1" w:styleId="line">
    <w:name w:val="line"/>
    <w:rsid w:val="00B50CA6"/>
  </w:style>
  <w:style w:type="character" w:customStyle="1" w:styleId="il">
    <w:name w:val="il"/>
    <w:rsid w:val="00B50CA6"/>
  </w:style>
  <w:style w:type="table" w:customStyle="1" w:styleId="74">
    <w:name w:val="Сетка таблицы7"/>
    <w:basedOn w:val="a2"/>
    <w:next w:val="af2"/>
    <w:uiPriority w:val="59"/>
    <w:rsid w:val="00CC35B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бычный (веб) Знак"/>
    <w:link w:val="afd"/>
    <w:locked/>
    <w:rsid w:val="000E2B59"/>
    <w:rPr>
      <w:rFonts w:ascii="Times New Roman" w:eastAsia="Times New Roman" w:hAnsi="Times New Roman"/>
      <w:sz w:val="24"/>
      <w:szCs w:val="24"/>
    </w:rPr>
  </w:style>
  <w:style w:type="character" w:customStyle="1" w:styleId="blk">
    <w:name w:val="blk"/>
    <w:basedOn w:val="a1"/>
    <w:rsid w:val="00A50584"/>
  </w:style>
  <w:style w:type="character" w:customStyle="1" w:styleId="FontStyle43">
    <w:name w:val="Font Style43"/>
    <w:basedOn w:val="a1"/>
    <w:rsid w:val="00D20805"/>
    <w:rPr>
      <w:rFonts w:ascii="Times New Roman" w:hAnsi="Times New Roman" w:cs="Times New Roman" w:hint="default"/>
      <w:sz w:val="18"/>
      <w:szCs w:val="18"/>
    </w:rPr>
  </w:style>
  <w:style w:type="character" w:customStyle="1" w:styleId="2ffa">
    <w:name w:val="Основной текст + Курсив2"/>
    <w:basedOn w:val="ad"/>
    <w:rsid w:val="00D20805"/>
    <w:rPr>
      <w:rFonts w:ascii="Times New Roman" w:eastAsia="Times New Roman" w:hAnsi="Times New Roman" w:cs="Times New Roman"/>
      <w:i/>
      <w:iCs/>
      <w:sz w:val="18"/>
      <w:szCs w:val="18"/>
      <w:u w:val="none"/>
      <w:shd w:val="clear" w:color="auto" w:fill="FFFFFF"/>
      <w:lang w:eastAsia="ru-RU"/>
    </w:rPr>
  </w:style>
  <w:style w:type="character" w:customStyle="1" w:styleId="FontStyle15">
    <w:name w:val="Font Style15"/>
    <w:uiPriority w:val="99"/>
    <w:rsid w:val="00D20805"/>
    <w:rPr>
      <w:rFonts w:ascii="Times New Roman" w:hAnsi="Times New Roman" w:cs="Times New Roman"/>
      <w:sz w:val="22"/>
      <w:szCs w:val="22"/>
    </w:rPr>
  </w:style>
  <w:style w:type="character" w:customStyle="1" w:styleId="FontStyle21">
    <w:name w:val="Font Style21"/>
    <w:uiPriority w:val="99"/>
    <w:rsid w:val="00D20805"/>
    <w:rPr>
      <w:rFonts w:ascii="Times New Roman" w:hAnsi="Times New Roman" w:cs="Times New Roman"/>
      <w:sz w:val="22"/>
      <w:szCs w:val="22"/>
    </w:rPr>
  </w:style>
  <w:style w:type="paragraph" w:customStyle="1" w:styleId="headertext">
    <w:name w:val="headertext"/>
    <w:basedOn w:val="a0"/>
    <w:rsid w:val="00CF39B3"/>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0"/>
    <w:rsid w:val="00CF39B3"/>
    <w:pPr>
      <w:spacing w:before="100" w:beforeAutospacing="1" w:after="100" w:afterAutospacing="1" w:line="240" w:lineRule="auto"/>
    </w:pPr>
    <w:rPr>
      <w:rFonts w:ascii="Times New Roman" w:hAnsi="Times New Roman"/>
      <w:sz w:val="24"/>
      <w:szCs w:val="24"/>
    </w:rPr>
  </w:style>
  <w:style w:type="table" w:customStyle="1" w:styleId="86">
    <w:name w:val="Сетка таблицы8"/>
    <w:basedOn w:val="a2"/>
    <w:next w:val="af2"/>
    <w:uiPriority w:val="59"/>
    <w:rsid w:val="00210EA7"/>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
    <w:basedOn w:val="a2"/>
    <w:next w:val="af2"/>
    <w:uiPriority w:val="59"/>
    <w:rsid w:val="00B714CD"/>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b">
    <w:name w:val="Основной текст (2) + Полужирный;Курсив"/>
    <w:basedOn w:val="2f8"/>
    <w:rsid w:val="00C12D30"/>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4f5">
    <w:name w:val="Основной текст (4) + Не полужирный;Не курсив"/>
    <w:basedOn w:val="4d"/>
    <w:rsid w:val="00C12D30"/>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5f3">
    <w:name w:val="Основной текст (5) + Не курсив"/>
    <w:basedOn w:val="58"/>
    <w:rsid w:val="009A3D7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855">
      <w:bodyDiv w:val="1"/>
      <w:marLeft w:val="0"/>
      <w:marRight w:val="0"/>
      <w:marTop w:val="0"/>
      <w:marBottom w:val="0"/>
      <w:divBdr>
        <w:top w:val="none" w:sz="0" w:space="0" w:color="auto"/>
        <w:left w:val="none" w:sz="0" w:space="0" w:color="auto"/>
        <w:bottom w:val="none" w:sz="0" w:space="0" w:color="auto"/>
        <w:right w:val="none" w:sz="0" w:space="0" w:color="auto"/>
      </w:divBdr>
    </w:div>
    <w:div w:id="102457303">
      <w:bodyDiv w:val="1"/>
      <w:marLeft w:val="0"/>
      <w:marRight w:val="0"/>
      <w:marTop w:val="0"/>
      <w:marBottom w:val="0"/>
      <w:divBdr>
        <w:top w:val="none" w:sz="0" w:space="0" w:color="auto"/>
        <w:left w:val="none" w:sz="0" w:space="0" w:color="auto"/>
        <w:bottom w:val="none" w:sz="0" w:space="0" w:color="auto"/>
        <w:right w:val="none" w:sz="0" w:space="0" w:color="auto"/>
      </w:divBdr>
      <w:divsChild>
        <w:div w:id="249890796">
          <w:marLeft w:val="0"/>
          <w:marRight w:val="0"/>
          <w:marTop w:val="0"/>
          <w:marBottom w:val="0"/>
          <w:divBdr>
            <w:top w:val="inset" w:sz="2" w:space="0" w:color="auto"/>
            <w:left w:val="inset" w:sz="2" w:space="1" w:color="auto"/>
            <w:bottom w:val="inset" w:sz="2" w:space="0" w:color="auto"/>
            <w:right w:val="inset" w:sz="2" w:space="1" w:color="auto"/>
          </w:divBdr>
        </w:div>
      </w:divsChild>
    </w:div>
    <w:div w:id="175467893">
      <w:bodyDiv w:val="1"/>
      <w:marLeft w:val="0"/>
      <w:marRight w:val="0"/>
      <w:marTop w:val="0"/>
      <w:marBottom w:val="0"/>
      <w:divBdr>
        <w:top w:val="none" w:sz="0" w:space="0" w:color="auto"/>
        <w:left w:val="none" w:sz="0" w:space="0" w:color="auto"/>
        <w:bottom w:val="none" w:sz="0" w:space="0" w:color="auto"/>
        <w:right w:val="none" w:sz="0" w:space="0" w:color="auto"/>
      </w:divBdr>
    </w:div>
    <w:div w:id="504327136">
      <w:bodyDiv w:val="1"/>
      <w:marLeft w:val="0"/>
      <w:marRight w:val="0"/>
      <w:marTop w:val="0"/>
      <w:marBottom w:val="0"/>
      <w:divBdr>
        <w:top w:val="none" w:sz="0" w:space="0" w:color="auto"/>
        <w:left w:val="none" w:sz="0" w:space="0" w:color="auto"/>
        <w:bottom w:val="none" w:sz="0" w:space="0" w:color="auto"/>
        <w:right w:val="none" w:sz="0" w:space="0" w:color="auto"/>
      </w:divBdr>
    </w:div>
    <w:div w:id="544222398">
      <w:bodyDiv w:val="1"/>
      <w:marLeft w:val="0"/>
      <w:marRight w:val="0"/>
      <w:marTop w:val="0"/>
      <w:marBottom w:val="0"/>
      <w:divBdr>
        <w:top w:val="none" w:sz="0" w:space="0" w:color="auto"/>
        <w:left w:val="none" w:sz="0" w:space="0" w:color="auto"/>
        <w:bottom w:val="none" w:sz="0" w:space="0" w:color="auto"/>
        <w:right w:val="none" w:sz="0" w:space="0" w:color="auto"/>
      </w:divBdr>
    </w:div>
    <w:div w:id="681127931">
      <w:bodyDiv w:val="1"/>
      <w:marLeft w:val="0"/>
      <w:marRight w:val="0"/>
      <w:marTop w:val="0"/>
      <w:marBottom w:val="0"/>
      <w:divBdr>
        <w:top w:val="none" w:sz="0" w:space="0" w:color="auto"/>
        <w:left w:val="none" w:sz="0" w:space="0" w:color="auto"/>
        <w:bottom w:val="none" w:sz="0" w:space="0" w:color="auto"/>
        <w:right w:val="none" w:sz="0" w:space="0" w:color="auto"/>
      </w:divBdr>
    </w:div>
    <w:div w:id="1040596874">
      <w:bodyDiv w:val="1"/>
      <w:marLeft w:val="0"/>
      <w:marRight w:val="0"/>
      <w:marTop w:val="0"/>
      <w:marBottom w:val="0"/>
      <w:divBdr>
        <w:top w:val="none" w:sz="0" w:space="0" w:color="auto"/>
        <w:left w:val="none" w:sz="0" w:space="0" w:color="auto"/>
        <w:bottom w:val="none" w:sz="0" w:space="0" w:color="auto"/>
        <w:right w:val="none" w:sz="0" w:space="0" w:color="auto"/>
      </w:divBdr>
    </w:div>
    <w:div w:id="1624650998">
      <w:bodyDiv w:val="1"/>
      <w:marLeft w:val="0"/>
      <w:marRight w:val="0"/>
      <w:marTop w:val="0"/>
      <w:marBottom w:val="0"/>
      <w:divBdr>
        <w:top w:val="none" w:sz="0" w:space="0" w:color="auto"/>
        <w:left w:val="none" w:sz="0" w:space="0" w:color="auto"/>
        <w:bottom w:val="none" w:sz="0" w:space="0" w:color="auto"/>
        <w:right w:val="none" w:sz="0" w:space="0" w:color="auto"/>
      </w:divBdr>
    </w:div>
    <w:div w:id="1830825344">
      <w:bodyDiv w:val="1"/>
      <w:marLeft w:val="0"/>
      <w:marRight w:val="0"/>
      <w:marTop w:val="0"/>
      <w:marBottom w:val="0"/>
      <w:divBdr>
        <w:top w:val="none" w:sz="0" w:space="0" w:color="auto"/>
        <w:left w:val="none" w:sz="0" w:space="0" w:color="auto"/>
        <w:bottom w:val="none" w:sz="0" w:space="0" w:color="auto"/>
        <w:right w:val="none" w:sz="0" w:space="0" w:color="auto"/>
      </w:divBdr>
    </w:div>
    <w:div w:id="212345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t.emissia.org/offline/2013/met010_files/m1-sys.htm" TargetMode="External"/><Relationship Id="rId18" Type="http://schemas.openxmlformats.org/officeDocument/2006/relationships/hyperlink" Target="http://met.emissia.org/offline/2013/met010_files/m12-sys.htm" TargetMode="External"/><Relationship Id="rId26" Type="http://schemas.openxmlformats.org/officeDocument/2006/relationships/hyperlink" Target="http://met.emissia.org/offline/2013/met010_files/m10-sys.htm" TargetMode="External"/><Relationship Id="rId39" Type="http://schemas.openxmlformats.org/officeDocument/2006/relationships/hyperlink" Target="http://met.emissia.org/offline/2013/met010_files/m6-sys.htm" TargetMode="External"/><Relationship Id="rId21" Type="http://schemas.openxmlformats.org/officeDocument/2006/relationships/hyperlink" Target="http://met.emissia.org/offline/2013/met010_files/m15-sys.htm" TargetMode="External"/><Relationship Id="rId34" Type="http://schemas.openxmlformats.org/officeDocument/2006/relationships/hyperlink" Target="http://met.emissia.org/offline/2013/met010_files/m4-sys.htm" TargetMode="External"/><Relationship Id="rId42" Type="http://schemas.openxmlformats.org/officeDocument/2006/relationships/hyperlink" Target="http://met.emissia.org/offline/2013/met010_files/m8-sys.htm" TargetMode="External"/><Relationship Id="rId47" Type="http://schemas.openxmlformats.org/officeDocument/2006/relationships/hyperlink" Target="http://met.emissia.org/offline/2013/met010_files/m10-sys.htm" TargetMode="External"/><Relationship Id="rId50" Type="http://schemas.openxmlformats.org/officeDocument/2006/relationships/hyperlink" Target="http://met.emissia.org/offline/2013/met010_files/m12-sys.htm" TargetMode="External"/><Relationship Id="rId55" Type="http://schemas.openxmlformats.org/officeDocument/2006/relationships/hyperlink" Target="http://met.emissia.org/offline/2013/met010_files/m14-sys.htm" TargetMode="External"/><Relationship Id="rId63" Type="http://schemas.openxmlformats.org/officeDocument/2006/relationships/hyperlink" Target="http://met.emissia.org/offline/2013/met010_files/m18-sys.ht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et.emissia.org/offline/2013/met010_files/m4-sys.htm" TargetMode="External"/><Relationship Id="rId29" Type="http://schemas.openxmlformats.org/officeDocument/2006/relationships/hyperlink" Target="http://met.emissia.org/offline/2013/met010_files/m1-sy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emissia.org/offline/2013/met010_files/m16-sys.htm" TargetMode="External"/><Relationship Id="rId24" Type="http://schemas.openxmlformats.org/officeDocument/2006/relationships/hyperlink" Target="http://met.emissia.org/offline/2013/met010_files/m17-sys.htm" TargetMode="External"/><Relationship Id="rId32" Type="http://schemas.openxmlformats.org/officeDocument/2006/relationships/hyperlink" Target="http://met.emissia.org/offline/2013/met010_files/m3-sys.htm" TargetMode="External"/><Relationship Id="rId37" Type="http://schemas.openxmlformats.org/officeDocument/2006/relationships/hyperlink" Target="http://met.emissia.org/offline/2013/met010_files/m5-sys.htm" TargetMode="External"/><Relationship Id="rId40" Type="http://schemas.openxmlformats.org/officeDocument/2006/relationships/hyperlink" Target="http://met.emissia.org/offline/2013/met010_files/m7-sys.htm" TargetMode="External"/><Relationship Id="rId45" Type="http://schemas.openxmlformats.org/officeDocument/2006/relationships/hyperlink" Target="http://met.emissia.org/offline/2013/met010_files/m9-sys.htm" TargetMode="External"/><Relationship Id="rId53" Type="http://schemas.openxmlformats.org/officeDocument/2006/relationships/hyperlink" Target="http://met.emissia.org/offline/2013/met010_files/m13-sys.htm" TargetMode="External"/><Relationship Id="rId58" Type="http://schemas.openxmlformats.org/officeDocument/2006/relationships/hyperlink" Target="http://met.emissia.org/offline/2013/met010_files/m16-sys.htm" TargetMode="External"/><Relationship Id="rId66" Type="http://schemas.openxmlformats.org/officeDocument/2006/relationships/hyperlink" Target="http://met.emissia.org/offline/2013/met010_files/maps7-9.pdf" TargetMode="External"/><Relationship Id="rId5" Type="http://schemas.openxmlformats.org/officeDocument/2006/relationships/webSettings" Target="webSettings.xml"/><Relationship Id="rId15" Type="http://schemas.openxmlformats.org/officeDocument/2006/relationships/hyperlink" Target="http://met.emissia.org/offline/2013/met010_files/m3-sys.htm" TargetMode="External"/><Relationship Id="rId23" Type="http://schemas.openxmlformats.org/officeDocument/2006/relationships/hyperlink" Target="http://met.emissia.org/offline/2013/met010_files/m18-sys.htm" TargetMode="External"/><Relationship Id="rId28" Type="http://schemas.openxmlformats.org/officeDocument/2006/relationships/hyperlink" Target="http://met.emissia.org/offline/2013/met010_files/m1-sys.htm" TargetMode="External"/><Relationship Id="rId36" Type="http://schemas.openxmlformats.org/officeDocument/2006/relationships/hyperlink" Target="http://met.emissia.org/offline/2013/met010_files/m5-sys.htm" TargetMode="External"/><Relationship Id="rId49" Type="http://schemas.openxmlformats.org/officeDocument/2006/relationships/hyperlink" Target="http://met.emissia.org/offline/2013/met010_files/m11-sys.htm" TargetMode="External"/><Relationship Id="rId57" Type="http://schemas.openxmlformats.org/officeDocument/2006/relationships/hyperlink" Target="http://met.emissia.org/offline/2013/met010_files/m15-sys.htm" TargetMode="External"/><Relationship Id="rId61" Type="http://schemas.openxmlformats.org/officeDocument/2006/relationships/hyperlink" Target="http://met.emissia.org/offline/2013/met010_files/m17-sys.htm" TargetMode="External"/><Relationship Id="rId10" Type="http://schemas.openxmlformats.org/officeDocument/2006/relationships/hyperlink" Target="http://met.emissia.org/offline/2013/met010_files/m8-sys.htm" TargetMode="External"/><Relationship Id="rId19" Type="http://schemas.openxmlformats.org/officeDocument/2006/relationships/hyperlink" Target="http://met.emissia.org/offline/2013/met010_files/m13-sys.htm" TargetMode="External"/><Relationship Id="rId31" Type="http://schemas.openxmlformats.org/officeDocument/2006/relationships/hyperlink" Target="http://met.emissia.org/offline/2013/met010_files/m2-sys.htm" TargetMode="External"/><Relationship Id="rId44" Type="http://schemas.openxmlformats.org/officeDocument/2006/relationships/hyperlink" Target="http://met.emissia.org/offline/2013/met010_files/m9-sys.htm" TargetMode="External"/><Relationship Id="rId52" Type="http://schemas.openxmlformats.org/officeDocument/2006/relationships/hyperlink" Target="http://met.emissia.org/offline/2013/met010_files/m13-sys.htm" TargetMode="External"/><Relationship Id="rId60" Type="http://schemas.openxmlformats.org/officeDocument/2006/relationships/hyperlink" Target="http://met.emissia.org/offline/2013/met010_files/m17-sys.htm" TargetMode="External"/><Relationship Id="rId65" Type="http://schemas.openxmlformats.org/officeDocument/2006/relationships/hyperlink" Target="http://met.emissia.org/offline/2013/met010_files/m19-sys.htm" TargetMode="External"/><Relationship Id="rId4" Type="http://schemas.openxmlformats.org/officeDocument/2006/relationships/settings" Target="settings.xml"/><Relationship Id="rId9" Type="http://schemas.openxmlformats.org/officeDocument/2006/relationships/hyperlink" Target="http://met.emissia.org/offline/2013/met010_files/m6-sys.htm" TargetMode="External"/><Relationship Id="rId14" Type="http://schemas.openxmlformats.org/officeDocument/2006/relationships/hyperlink" Target="http://met.emissia.org/offline/2013/met010_files/m2-sys.htm" TargetMode="External"/><Relationship Id="rId22" Type="http://schemas.openxmlformats.org/officeDocument/2006/relationships/hyperlink" Target="http://met.emissia.org/offline/2013/met010_files/m18-sys.htm" TargetMode="External"/><Relationship Id="rId27" Type="http://schemas.openxmlformats.org/officeDocument/2006/relationships/hyperlink" Target="http://met.emissia.org/offline/2013/met010_files/m11-sys.htm" TargetMode="External"/><Relationship Id="rId30" Type="http://schemas.openxmlformats.org/officeDocument/2006/relationships/hyperlink" Target="http://met.emissia.org/offline/2013/met010_files/m2-sys.htm" TargetMode="External"/><Relationship Id="rId35" Type="http://schemas.openxmlformats.org/officeDocument/2006/relationships/hyperlink" Target="http://met.emissia.org/offline/2013/met010_files/m4-sys.htm" TargetMode="External"/><Relationship Id="rId43" Type="http://schemas.openxmlformats.org/officeDocument/2006/relationships/hyperlink" Target="http://met.emissia.org/offline/2013/met010_files/m8-sys.htm" TargetMode="External"/><Relationship Id="rId48" Type="http://schemas.openxmlformats.org/officeDocument/2006/relationships/hyperlink" Target="http://met.emissia.org/offline/2013/met010_files/m11-sys.htm" TargetMode="External"/><Relationship Id="rId56" Type="http://schemas.openxmlformats.org/officeDocument/2006/relationships/hyperlink" Target="http://met.emissia.org/offline/2013/met010_files/m15-sys.htm" TargetMode="External"/><Relationship Id="rId64" Type="http://schemas.openxmlformats.org/officeDocument/2006/relationships/hyperlink" Target="http://met.emissia.org/offline/2013/met010_files/m19-sys.htm" TargetMode="Externa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met.emissia.org/offline/2013/met010_files/m12-sys.htm" TargetMode="External"/><Relationship Id="rId3" Type="http://schemas.openxmlformats.org/officeDocument/2006/relationships/styles" Target="styles.xml"/><Relationship Id="rId12" Type="http://schemas.openxmlformats.org/officeDocument/2006/relationships/hyperlink" Target="http://met.emissia.org/offline/2013/met010_files/m7-sys.htm" TargetMode="External"/><Relationship Id="rId17" Type="http://schemas.openxmlformats.org/officeDocument/2006/relationships/hyperlink" Target="http://met.emissia.org/offline/2013/met010_files/m19-sys.htm" TargetMode="External"/><Relationship Id="rId25" Type="http://schemas.openxmlformats.org/officeDocument/2006/relationships/hyperlink" Target="http://met.emissia.org/offline/2013/met010_files/m9-sys.htm" TargetMode="External"/><Relationship Id="rId33" Type="http://schemas.openxmlformats.org/officeDocument/2006/relationships/hyperlink" Target="http://met.emissia.org/offline/2013/met010_files/m3-sys.htm" TargetMode="External"/><Relationship Id="rId38" Type="http://schemas.openxmlformats.org/officeDocument/2006/relationships/hyperlink" Target="http://met.emissia.org/offline/2013/met010_files/m6-sys.htm" TargetMode="External"/><Relationship Id="rId46" Type="http://schemas.openxmlformats.org/officeDocument/2006/relationships/hyperlink" Target="http://met.emissia.org/offline/2013/met010_files/m10-sys.htm" TargetMode="External"/><Relationship Id="rId59" Type="http://schemas.openxmlformats.org/officeDocument/2006/relationships/hyperlink" Target="http://met.emissia.org/offline/2013/met010_files/m16-sys.htm" TargetMode="External"/><Relationship Id="rId67" Type="http://schemas.openxmlformats.org/officeDocument/2006/relationships/hyperlink" Target="http://met.emissia.org/offline/2013/met010_files/maps7-9.pdf" TargetMode="External"/><Relationship Id="rId20" Type="http://schemas.openxmlformats.org/officeDocument/2006/relationships/hyperlink" Target="http://met.emissia.org/offline/2013/met010_files/m14-sys.htm" TargetMode="External"/><Relationship Id="rId41" Type="http://schemas.openxmlformats.org/officeDocument/2006/relationships/hyperlink" Target="http://met.emissia.org/offline/2013/met010_files/m7-sys.htm" TargetMode="External"/><Relationship Id="rId54" Type="http://schemas.openxmlformats.org/officeDocument/2006/relationships/hyperlink" Target="http://met.emissia.org/offline/2013/met010_files/m14-sys.htm" TargetMode="External"/><Relationship Id="rId62" Type="http://schemas.openxmlformats.org/officeDocument/2006/relationships/hyperlink" Target="http://met.emissia.org/offline/2013/met010_files/m18-sy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972F4-6E94-48A3-9FFE-98E98695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140</Pages>
  <Words>55331</Words>
  <Characters>315388</Characters>
  <Application>Microsoft Office Word</Application>
  <DocSecurity>0</DocSecurity>
  <Lines>2628</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369980</CharactersWithSpaces>
  <SharedDoc>false</SharedDoc>
  <HLinks>
    <vt:vector size="414" baseType="variant">
      <vt:variant>
        <vt:i4>5046336</vt:i4>
      </vt:variant>
      <vt:variant>
        <vt:i4>233</vt:i4>
      </vt:variant>
      <vt:variant>
        <vt:i4>0</vt:i4>
      </vt:variant>
      <vt:variant>
        <vt:i4>5</vt:i4>
      </vt:variant>
      <vt:variant>
        <vt:lpwstr>http://metodist.lbz.ru/authors/informatika/3/eor9.php</vt:lpwstr>
      </vt:variant>
      <vt:variant>
        <vt:lpwstr/>
      </vt:variant>
      <vt:variant>
        <vt:i4>5046337</vt:i4>
      </vt:variant>
      <vt:variant>
        <vt:i4>230</vt:i4>
      </vt:variant>
      <vt:variant>
        <vt:i4>0</vt:i4>
      </vt:variant>
      <vt:variant>
        <vt:i4>5</vt:i4>
      </vt:variant>
      <vt:variant>
        <vt:lpwstr>http://metodist.lbz.ru/authors/informatika/3/eor8.php</vt:lpwstr>
      </vt:variant>
      <vt:variant>
        <vt:lpwstr/>
      </vt:variant>
      <vt:variant>
        <vt:i4>393302</vt:i4>
      </vt:variant>
      <vt:variant>
        <vt:i4>227</vt:i4>
      </vt:variant>
      <vt:variant>
        <vt:i4>0</vt:i4>
      </vt:variant>
      <vt:variant>
        <vt:i4>5</vt:i4>
      </vt:variant>
      <vt:variant>
        <vt:lpwstr>http://biology-online.ru/</vt:lpwstr>
      </vt:variant>
      <vt:variant>
        <vt:lpwstr/>
      </vt:variant>
      <vt:variant>
        <vt:i4>5046350</vt:i4>
      </vt:variant>
      <vt:variant>
        <vt:i4>224</vt:i4>
      </vt:variant>
      <vt:variant>
        <vt:i4>0</vt:i4>
      </vt:variant>
      <vt:variant>
        <vt:i4>5</vt:i4>
      </vt:variant>
      <vt:variant>
        <vt:lpwstr>http://metodist.lbz.ru/authors/informatika/3/eor7.php</vt:lpwstr>
      </vt:variant>
      <vt:variant>
        <vt:lpwstr/>
      </vt:variant>
      <vt:variant>
        <vt:i4>983104</vt:i4>
      </vt:variant>
      <vt:variant>
        <vt:i4>221</vt:i4>
      </vt:variant>
      <vt:variant>
        <vt:i4>0</vt:i4>
      </vt:variant>
      <vt:variant>
        <vt:i4>5</vt:i4>
      </vt:variant>
      <vt:variant>
        <vt:lpwstr>http://medvedevaalla.ucoz.ru/</vt:lpwstr>
      </vt:variant>
      <vt:variant>
        <vt:lpwstr/>
      </vt:variant>
      <vt:variant>
        <vt:i4>1835039</vt:i4>
      </vt:variant>
      <vt:variant>
        <vt:i4>218</vt:i4>
      </vt:variant>
      <vt:variant>
        <vt:i4>0</vt:i4>
      </vt:variant>
      <vt:variant>
        <vt:i4>5</vt:i4>
      </vt:variant>
      <vt:variant>
        <vt:lpwstr>http://www.drofa.ru/</vt:lpwstr>
      </vt:variant>
      <vt:variant>
        <vt:lpwstr/>
      </vt:variant>
      <vt:variant>
        <vt:i4>983104</vt:i4>
      </vt:variant>
      <vt:variant>
        <vt:i4>215</vt:i4>
      </vt:variant>
      <vt:variant>
        <vt:i4>0</vt:i4>
      </vt:variant>
      <vt:variant>
        <vt:i4>5</vt:i4>
      </vt:variant>
      <vt:variant>
        <vt:lpwstr>http://medvedevaalla.ucoz.ru/</vt:lpwstr>
      </vt:variant>
      <vt:variant>
        <vt:lpwstr/>
      </vt:variant>
      <vt:variant>
        <vt:i4>1835039</vt:i4>
      </vt:variant>
      <vt:variant>
        <vt:i4>212</vt:i4>
      </vt:variant>
      <vt:variant>
        <vt:i4>0</vt:i4>
      </vt:variant>
      <vt:variant>
        <vt:i4>5</vt:i4>
      </vt:variant>
      <vt:variant>
        <vt:lpwstr>http://www.drofa.ru/</vt:lpwstr>
      </vt:variant>
      <vt:variant>
        <vt:lpwstr/>
      </vt:variant>
      <vt:variant>
        <vt:i4>1310767</vt:i4>
      </vt:variant>
      <vt:variant>
        <vt:i4>209</vt:i4>
      </vt:variant>
      <vt:variant>
        <vt:i4>0</vt:i4>
      </vt:variant>
      <vt:variant>
        <vt:i4>5</vt:i4>
      </vt:variant>
      <vt:variant>
        <vt:lpwstr>http://met.emissia.org/offline/2013/met010_files/maps7-9.pdf</vt:lpwstr>
      </vt:variant>
      <vt:variant>
        <vt:lpwstr/>
      </vt:variant>
      <vt:variant>
        <vt:i4>1310767</vt:i4>
      </vt:variant>
      <vt:variant>
        <vt:i4>206</vt:i4>
      </vt:variant>
      <vt:variant>
        <vt:i4>0</vt:i4>
      </vt:variant>
      <vt:variant>
        <vt:i4>5</vt:i4>
      </vt:variant>
      <vt:variant>
        <vt:lpwstr>http://met.emissia.org/offline/2013/met010_files/maps7-9.pdf</vt:lpwstr>
      </vt:variant>
      <vt:variant>
        <vt:lpwstr/>
      </vt:variant>
      <vt:variant>
        <vt:i4>4194405</vt:i4>
      </vt:variant>
      <vt:variant>
        <vt:i4>203</vt:i4>
      </vt:variant>
      <vt:variant>
        <vt:i4>0</vt:i4>
      </vt:variant>
      <vt:variant>
        <vt:i4>5</vt:i4>
      </vt:variant>
      <vt:variant>
        <vt:lpwstr>http://met.emissia.org/offline/2013/met010_files/m19-sys.htm</vt:lpwstr>
      </vt:variant>
      <vt:variant>
        <vt:lpwstr/>
      </vt:variant>
      <vt:variant>
        <vt:i4>4194405</vt:i4>
      </vt:variant>
      <vt:variant>
        <vt:i4>200</vt:i4>
      </vt:variant>
      <vt:variant>
        <vt:i4>0</vt:i4>
      </vt:variant>
      <vt:variant>
        <vt:i4>5</vt:i4>
      </vt:variant>
      <vt:variant>
        <vt:lpwstr>http://met.emissia.org/offline/2013/met010_files/m19-sys.htm</vt:lpwstr>
      </vt:variant>
      <vt:variant>
        <vt:lpwstr/>
      </vt:variant>
      <vt:variant>
        <vt:i4>4259941</vt:i4>
      </vt:variant>
      <vt:variant>
        <vt:i4>197</vt:i4>
      </vt:variant>
      <vt:variant>
        <vt:i4>0</vt:i4>
      </vt:variant>
      <vt:variant>
        <vt:i4>5</vt:i4>
      </vt:variant>
      <vt:variant>
        <vt:lpwstr>http://met.emissia.org/offline/2013/met010_files/m18-sys.htm</vt:lpwstr>
      </vt:variant>
      <vt:variant>
        <vt:lpwstr/>
      </vt:variant>
      <vt:variant>
        <vt:i4>4259941</vt:i4>
      </vt:variant>
      <vt:variant>
        <vt:i4>194</vt:i4>
      </vt:variant>
      <vt:variant>
        <vt:i4>0</vt:i4>
      </vt:variant>
      <vt:variant>
        <vt:i4>5</vt:i4>
      </vt:variant>
      <vt:variant>
        <vt:lpwstr>http://met.emissia.org/offline/2013/met010_files/m18-sys.htm</vt:lpwstr>
      </vt:variant>
      <vt:variant>
        <vt:lpwstr/>
      </vt:variant>
      <vt:variant>
        <vt:i4>5111909</vt:i4>
      </vt:variant>
      <vt:variant>
        <vt:i4>191</vt:i4>
      </vt:variant>
      <vt:variant>
        <vt:i4>0</vt:i4>
      </vt:variant>
      <vt:variant>
        <vt:i4>5</vt:i4>
      </vt:variant>
      <vt:variant>
        <vt:lpwstr>http://met.emissia.org/offline/2013/met010_files/m17-sys.htm</vt:lpwstr>
      </vt:variant>
      <vt:variant>
        <vt:lpwstr/>
      </vt:variant>
      <vt:variant>
        <vt:i4>5111909</vt:i4>
      </vt:variant>
      <vt:variant>
        <vt:i4>188</vt:i4>
      </vt:variant>
      <vt:variant>
        <vt:i4>0</vt:i4>
      </vt:variant>
      <vt:variant>
        <vt:i4>5</vt:i4>
      </vt:variant>
      <vt:variant>
        <vt:lpwstr>http://met.emissia.org/offline/2013/met010_files/m17-sys.htm</vt:lpwstr>
      </vt:variant>
      <vt:variant>
        <vt:lpwstr/>
      </vt:variant>
      <vt:variant>
        <vt:i4>5177445</vt:i4>
      </vt:variant>
      <vt:variant>
        <vt:i4>185</vt:i4>
      </vt:variant>
      <vt:variant>
        <vt:i4>0</vt:i4>
      </vt:variant>
      <vt:variant>
        <vt:i4>5</vt:i4>
      </vt:variant>
      <vt:variant>
        <vt:lpwstr>http://met.emissia.org/offline/2013/met010_files/m16-sys.htm</vt:lpwstr>
      </vt:variant>
      <vt:variant>
        <vt:lpwstr/>
      </vt:variant>
      <vt:variant>
        <vt:i4>5177445</vt:i4>
      </vt:variant>
      <vt:variant>
        <vt:i4>182</vt:i4>
      </vt:variant>
      <vt:variant>
        <vt:i4>0</vt:i4>
      </vt:variant>
      <vt:variant>
        <vt:i4>5</vt:i4>
      </vt:variant>
      <vt:variant>
        <vt:lpwstr>http://met.emissia.org/offline/2013/met010_files/m16-sys.htm</vt:lpwstr>
      </vt:variant>
      <vt:variant>
        <vt:lpwstr/>
      </vt:variant>
      <vt:variant>
        <vt:i4>4980837</vt:i4>
      </vt:variant>
      <vt:variant>
        <vt:i4>179</vt:i4>
      </vt:variant>
      <vt:variant>
        <vt:i4>0</vt:i4>
      </vt:variant>
      <vt:variant>
        <vt:i4>5</vt:i4>
      </vt:variant>
      <vt:variant>
        <vt:lpwstr>http://met.emissia.org/offline/2013/met010_files/m15-sys.htm</vt:lpwstr>
      </vt:variant>
      <vt:variant>
        <vt:lpwstr/>
      </vt:variant>
      <vt:variant>
        <vt:i4>4980837</vt:i4>
      </vt:variant>
      <vt:variant>
        <vt:i4>176</vt:i4>
      </vt:variant>
      <vt:variant>
        <vt:i4>0</vt:i4>
      </vt:variant>
      <vt:variant>
        <vt:i4>5</vt:i4>
      </vt:variant>
      <vt:variant>
        <vt:lpwstr>http://met.emissia.org/offline/2013/met010_files/m15-sys.htm</vt:lpwstr>
      </vt:variant>
      <vt:variant>
        <vt:lpwstr/>
      </vt:variant>
      <vt:variant>
        <vt:i4>5046373</vt:i4>
      </vt:variant>
      <vt:variant>
        <vt:i4>173</vt:i4>
      </vt:variant>
      <vt:variant>
        <vt:i4>0</vt:i4>
      </vt:variant>
      <vt:variant>
        <vt:i4>5</vt:i4>
      </vt:variant>
      <vt:variant>
        <vt:lpwstr>http://met.emissia.org/offline/2013/met010_files/m14-sys.htm</vt:lpwstr>
      </vt:variant>
      <vt:variant>
        <vt:lpwstr/>
      </vt:variant>
      <vt:variant>
        <vt:i4>5046373</vt:i4>
      </vt:variant>
      <vt:variant>
        <vt:i4>170</vt:i4>
      </vt:variant>
      <vt:variant>
        <vt:i4>0</vt:i4>
      </vt:variant>
      <vt:variant>
        <vt:i4>5</vt:i4>
      </vt:variant>
      <vt:variant>
        <vt:lpwstr>http://met.emissia.org/offline/2013/met010_files/m14-sys.htm</vt:lpwstr>
      </vt:variant>
      <vt:variant>
        <vt:lpwstr/>
      </vt:variant>
      <vt:variant>
        <vt:i4>4849765</vt:i4>
      </vt:variant>
      <vt:variant>
        <vt:i4>167</vt:i4>
      </vt:variant>
      <vt:variant>
        <vt:i4>0</vt:i4>
      </vt:variant>
      <vt:variant>
        <vt:i4>5</vt:i4>
      </vt:variant>
      <vt:variant>
        <vt:lpwstr>http://met.emissia.org/offline/2013/met010_files/m13-sys.htm</vt:lpwstr>
      </vt:variant>
      <vt:variant>
        <vt:lpwstr/>
      </vt:variant>
      <vt:variant>
        <vt:i4>4849765</vt:i4>
      </vt:variant>
      <vt:variant>
        <vt:i4>164</vt:i4>
      </vt:variant>
      <vt:variant>
        <vt:i4>0</vt:i4>
      </vt:variant>
      <vt:variant>
        <vt:i4>5</vt:i4>
      </vt:variant>
      <vt:variant>
        <vt:lpwstr>http://met.emissia.org/offline/2013/met010_files/m13-sys.htm</vt:lpwstr>
      </vt:variant>
      <vt:variant>
        <vt:lpwstr/>
      </vt:variant>
      <vt:variant>
        <vt:i4>4915301</vt:i4>
      </vt:variant>
      <vt:variant>
        <vt:i4>161</vt:i4>
      </vt:variant>
      <vt:variant>
        <vt:i4>0</vt:i4>
      </vt:variant>
      <vt:variant>
        <vt:i4>5</vt:i4>
      </vt:variant>
      <vt:variant>
        <vt:lpwstr>http://met.emissia.org/offline/2013/met010_files/m12-sys.htm</vt:lpwstr>
      </vt:variant>
      <vt:variant>
        <vt:lpwstr/>
      </vt:variant>
      <vt:variant>
        <vt:i4>4915301</vt:i4>
      </vt:variant>
      <vt:variant>
        <vt:i4>158</vt:i4>
      </vt:variant>
      <vt:variant>
        <vt:i4>0</vt:i4>
      </vt:variant>
      <vt:variant>
        <vt:i4>5</vt:i4>
      </vt:variant>
      <vt:variant>
        <vt:lpwstr>http://met.emissia.org/offline/2013/met010_files/m12-sys.htm</vt:lpwstr>
      </vt:variant>
      <vt:variant>
        <vt:lpwstr/>
      </vt:variant>
      <vt:variant>
        <vt:i4>4718693</vt:i4>
      </vt:variant>
      <vt:variant>
        <vt:i4>155</vt:i4>
      </vt:variant>
      <vt:variant>
        <vt:i4>0</vt:i4>
      </vt:variant>
      <vt:variant>
        <vt:i4>5</vt:i4>
      </vt:variant>
      <vt:variant>
        <vt:lpwstr>http://met.emissia.org/offline/2013/met010_files/m11-sys.htm</vt:lpwstr>
      </vt:variant>
      <vt:variant>
        <vt:lpwstr/>
      </vt:variant>
      <vt:variant>
        <vt:i4>4718693</vt:i4>
      </vt:variant>
      <vt:variant>
        <vt:i4>152</vt:i4>
      </vt:variant>
      <vt:variant>
        <vt:i4>0</vt:i4>
      </vt:variant>
      <vt:variant>
        <vt:i4>5</vt:i4>
      </vt:variant>
      <vt:variant>
        <vt:lpwstr>http://met.emissia.org/offline/2013/met010_files/m11-sys.htm</vt:lpwstr>
      </vt:variant>
      <vt:variant>
        <vt:lpwstr/>
      </vt:variant>
      <vt:variant>
        <vt:i4>4784229</vt:i4>
      </vt:variant>
      <vt:variant>
        <vt:i4>149</vt:i4>
      </vt:variant>
      <vt:variant>
        <vt:i4>0</vt:i4>
      </vt:variant>
      <vt:variant>
        <vt:i4>5</vt:i4>
      </vt:variant>
      <vt:variant>
        <vt:lpwstr>http://met.emissia.org/offline/2013/met010_files/m10-sys.htm</vt:lpwstr>
      </vt:variant>
      <vt:variant>
        <vt:lpwstr/>
      </vt:variant>
      <vt:variant>
        <vt:i4>4784229</vt:i4>
      </vt:variant>
      <vt:variant>
        <vt:i4>146</vt:i4>
      </vt:variant>
      <vt:variant>
        <vt:i4>0</vt:i4>
      </vt:variant>
      <vt:variant>
        <vt:i4>5</vt:i4>
      </vt:variant>
      <vt:variant>
        <vt:lpwstr>http://met.emissia.org/offline/2013/met010_files/m10-sys.htm</vt:lpwstr>
      </vt:variant>
      <vt:variant>
        <vt:lpwstr/>
      </vt:variant>
      <vt:variant>
        <vt:i4>7471115</vt:i4>
      </vt:variant>
      <vt:variant>
        <vt:i4>143</vt:i4>
      </vt:variant>
      <vt:variant>
        <vt:i4>0</vt:i4>
      </vt:variant>
      <vt:variant>
        <vt:i4>5</vt:i4>
      </vt:variant>
      <vt:variant>
        <vt:lpwstr>http://met.emissia.org/offline/2013/met010_files/m9-sys.htm</vt:lpwstr>
      </vt:variant>
      <vt:variant>
        <vt:lpwstr/>
      </vt:variant>
      <vt:variant>
        <vt:i4>7471115</vt:i4>
      </vt:variant>
      <vt:variant>
        <vt:i4>140</vt:i4>
      </vt:variant>
      <vt:variant>
        <vt:i4>0</vt:i4>
      </vt:variant>
      <vt:variant>
        <vt:i4>5</vt:i4>
      </vt:variant>
      <vt:variant>
        <vt:lpwstr>http://met.emissia.org/offline/2013/met010_files/m9-sys.htm</vt:lpwstr>
      </vt:variant>
      <vt:variant>
        <vt:lpwstr/>
      </vt:variant>
      <vt:variant>
        <vt:i4>7471114</vt:i4>
      </vt:variant>
      <vt:variant>
        <vt:i4>137</vt:i4>
      </vt:variant>
      <vt:variant>
        <vt:i4>0</vt:i4>
      </vt:variant>
      <vt:variant>
        <vt:i4>5</vt:i4>
      </vt:variant>
      <vt:variant>
        <vt:lpwstr>http://met.emissia.org/offline/2013/met010_files/m8-sys.htm</vt:lpwstr>
      </vt:variant>
      <vt:variant>
        <vt:lpwstr/>
      </vt:variant>
      <vt:variant>
        <vt:i4>7471114</vt:i4>
      </vt:variant>
      <vt:variant>
        <vt:i4>134</vt:i4>
      </vt:variant>
      <vt:variant>
        <vt:i4>0</vt:i4>
      </vt:variant>
      <vt:variant>
        <vt:i4>5</vt:i4>
      </vt:variant>
      <vt:variant>
        <vt:lpwstr>http://met.emissia.org/offline/2013/met010_files/m8-sys.htm</vt:lpwstr>
      </vt:variant>
      <vt:variant>
        <vt:lpwstr/>
      </vt:variant>
      <vt:variant>
        <vt:i4>7471109</vt:i4>
      </vt:variant>
      <vt:variant>
        <vt:i4>131</vt:i4>
      </vt:variant>
      <vt:variant>
        <vt:i4>0</vt:i4>
      </vt:variant>
      <vt:variant>
        <vt:i4>5</vt:i4>
      </vt:variant>
      <vt:variant>
        <vt:lpwstr>http://met.emissia.org/offline/2013/met010_files/m7-sys.htm</vt:lpwstr>
      </vt:variant>
      <vt:variant>
        <vt:lpwstr/>
      </vt:variant>
      <vt:variant>
        <vt:i4>7471109</vt:i4>
      </vt:variant>
      <vt:variant>
        <vt:i4>128</vt:i4>
      </vt:variant>
      <vt:variant>
        <vt:i4>0</vt:i4>
      </vt:variant>
      <vt:variant>
        <vt:i4>5</vt:i4>
      </vt:variant>
      <vt:variant>
        <vt:lpwstr>http://met.emissia.org/offline/2013/met010_files/m7-sys.htm</vt:lpwstr>
      </vt:variant>
      <vt:variant>
        <vt:lpwstr/>
      </vt:variant>
      <vt:variant>
        <vt:i4>7471108</vt:i4>
      </vt:variant>
      <vt:variant>
        <vt:i4>125</vt:i4>
      </vt:variant>
      <vt:variant>
        <vt:i4>0</vt:i4>
      </vt:variant>
      <vt:variant>
        <vt:i4>5</vt:i4>
      </vt:variant>
      <vt:variant>
        <vt:lpwstr>http://met.emissia.org/offline/2013/met010_files/m6-sys.htm</vt:lpwstr>
      </vt:variant>
      <vt:variant>
        <vt:lpwstr/>
      </vt:variant>
      <vt:variant>
        <vt:i4>7471108</vt:i4>
      </vt:variant>
      <vt:variant>
        <vt:i4>122</vt:i4>
      </vt:variant>
      <vt:variant>
        <vt:i4>0</vt:i4>
      </vt:variant>
      <vt:variant>
        <vt:i4>5</vt:i4>
      </vt:variant>
      <vt:variant>
        <vt:lpwstr>http://met.emissia.org/offline/2013/met010_files/m6-sys.htm</vt:lpwstr>
      </vt:variant>
      <vt:variant>
        <vt:lpwstr/>
      </vt:variant>
      <vt:variant>
        <vt:i4>7471111</vt:i4>
      </vt:variant>
      <vt:variant>
        <vt:i4>119</vt:i4>
      </vt:variant>
      <vt:variant>
        <vt:i4>0</vt:i4>
      </vt:variant>
      <vt:variant>
        <vt:i4>5</vt:i4>
      </vt:variant>
      <vt:variant>
        <vt:lpwstr>http://met.emissia.org/offline/2013/met010_files/m5-sys.htm</vt:lpwstr>
      </vt:variant>
      <vt:variant>
        <vt:lpwstr/>
      </vt:variant>
      <vt:variant>
        <vt:i4>7471111</vt:i4>
      </vt:variant>
      <vt:variant>
        <vt:i4>116</vt:i4>
      </vt:variant>
      <vt:variant>
        <vt:i4>0</vt:i4>
      </vt:variant>
      <vt:variant>
        <vt:i4>5</vt:i4>
      </vt:variant>
      <vt:variant>
        <vt:lpwstr>http://met.emissia.org/offline/2013/met010_files/m5-sys.htm</vt:lpwstr>
      </vt:variant>
      <vt:variant>
        <vt:lpwstr/>
      </vt:variant>
      <vt:variant>
        <vt:i4>7471110</vt:i4>
      </vt:variant>
      <vt:variant>
        <vt:i4>113</vt:i4>
      </vt:variant>
      <vt:variant>
        <vt:i4>0</vt:i4>
      </vt:variant>
      <vt:variant>
        <vt:i4>5</vt:i4>
      </vt:variant>
      <vt:variant>
        <vt:lpwstr>http://met.emissia.org/offline/2013/met010_files/m4-sys.htm</vt:lpwstr>
      </vt:variant>
      <vt:variant>
        <vt:lpwstr/>
      </vt:variant>
      <vt:variant>
        <vt:i4>7471110</vt:i4>
      </vt:variant>
      <vt:variant>
        <vt:i4>110</vt:i4>
      </vt:variant>
      <vt:variant>
        <vt:i4>0</vt:i4>
      </vt:variant>
      <vt:variant>
        <vt:i4>5</vt:i4>
      </vt:variant>
      <vt:variant>
        <vt:lpwstr>http://met.emissia.org/offline/2013/met010_files/m4-sys.htm</vt:lpwstr>
      </vt:variant>
      <vt:variant>
        <vt:lpwstr/>
      </vt:variant>
      <vt:variant>
        <vt:i4>7471105</vt:i4>
      </vt:variant>
      <vt:variant>
        <vt:i4>107</vt:i4>
      </vt:variant>
      <vt:variant>
        <vt:i4>0</vt:i4>
      </vt:variant>
      <vt:variant>
        <vt:i4>5</vt:i4>
      </vt:variant>
      <vt:variant>
        <vt:lpwstr>http://met.emissia.org/offline/2013/met010_files/m3-sys.htm</vt:lpwstr>
      </vt:variant>
      <vt:variant>
        <vt:lpwstr/>
      </vt:variant>
      <vt:variant>
        <vt:i4>7471105</vt:i4>
      </vt:variant>
      <vt:variant>
        <vt:i4>104</vt:i4>
      </vt:variant>
      <vt:variant>
        <vt:i4>0</vt:i4>
      </vt:variant>
      <vt:variant>
        <vt:i4>5</vt:i4>
      </vt:variant>
      <vt:variant>
        <vt:lpwstr>http://met.emissia.org/offline/2013/met010_files/m3-sys.htm</vt:lpwstr>
      </vt:variant>
      <vt:variant>
        <vt:lpwstr/>
      </vt:variant>
      <vt:variant>
        <vt:i4>7471104</vt:i4>
      </vt:variant>
      <vt:variant>
        <vt:i4>101</vt:i4>
      </vt:variant>
      <vt:variant>
        <vt:i4>0</vt:i4>
      </vt:variant>
      <vt:variant>
        <vt:i4>5</vt:i4>
      </vt:variant>
      <vt:variant>
        <vt:lpwstr>http://met.emissia.org/offline/2013/met010_files/m2-sys.htm</vt:lpwstr>
      </vt:variant>
      <vt:variant>
        <vt:lpwstr/>
      </vt:variant>
      <vt:variant>
        <vt:i4>7471104</vt:i4>
      </vt:variant>
      <vt:variant>
        <vt:i4>98</vt:i4>
      </vt:variant>
      <vt:variant>
        <vt:i4>0</vt:i4>
      </vt:variant>
      <vt:variant>
        <vt:i4>5</vt:i4>
      </vt:variant>
      <vt:variant>
        <vt:lpwstr>http://met.emissia.org/offline/2013/met010_files/m2-sys.htm</vt:lpwstr>
      </vt:variant>
      <vt:variant>
        <vt:lpwstr/>
      </vt:variant>
      <vt:variant>
        <vt:i4>7471107</vt:i4>
      </vt:variant>
      <vt:variant>
        <vt:i4>95</vt:i4>
      </vt:variant>
      <vt:variant>
        <vt:i4>0</vt:i4>
      </vt:variant>
      <vt:variant>
        <vt:i4>5</vt:i4>
      </vt:variant>
      <vt:variant>
        <vt:lpwstr>http://met.emissia.org/offline/2013/met010_files/m1-sys.htm</vt:lpwstr>
      </vt:variant>
      <vt:variant>
        <vt:lpwstr/>
      </vt:variant>
      <vt:variant>
        <vt:i4>7471107</vt:i4>
      </vt:variant>
      <vt:variant>
        <vt:i4>92</vt:i4>
      </vt:variant>
      <vt:variant>
        <vt:i4>0</vt:i4>
      </vt:variant>
      <vt:variant>
        <vt:i4>5</vt:i4>
      </vt:variant>
      <vt:variant>
        <vt:lpwstr>http://met.emissia.org/offline/2013/met010_files/m1-sys.htm</vt:lpwstr>
      </vt:variant>
      <vt:variant>
        <vt:lpwstr/>
      </vt:variant>
      <vt:variant>
        <vt:i4>4718693</vt:i4>
      </vt:variant>
      <vt:variant>
        <vt:i4>89</vt:i4>
      </vt:variant>
      <vt:variant>
        <vt:i4>0</vt:i4>
      </vt:variant>
      <vt:variant>
        <vt:i4>5</vt:i4>
      </vt:variant>
      <vt:variant>
        <vt:lpwstr>http://met.emissia.org/offline/2013/met010_files/m11-sys.htm</vt:lpwstr>
      </vt:variant>
      <vt:variant>
        <vt:lpwstr/>
      </vt:variant>
      <vt:variant>
        <vt:i4>4784229</vt:i4>
      </vt:variant>
      <vt:variant>
        <vt:i4>86</vt:i4>
      </vt:variant>
      <vt:variant>
        <vt:i4>0</vt:i4>
      </vt:variant>
      <vt:variant>
        <vt:i4>5</vt:i4>
      </vt:variant>
      <vt:variant>
        <vt:lpwstr>http://met.emissia.org/offline/2013/met010_files/m10-sys.htm</vt:lpwstr>
      </vt:variant>
      <vt:variant>
        <vt:lpwstr/>
      </vt:variant>
      <vt:variant>
        <vt:i4>7471115</vt:i4>
      </vt:variant>
      <vt:variant>
        <vt:i4>83</vt:i4>
      </vt:variant>
      <vt:variant>
        <vt:i4>0</vt:i4>
      </vt:variant>
      <vt:variant>
        <vt:i4>5</vt:i4>
      </vt:variant>
      <vt:variant>
        <vt:lpwstr>http://met.emissia.org/offline/2013/met010_files/m9-sys.htm</vt:lpwstr>
      </vt:variant>
      <vt:variant>
        <vt:lpwstr/>
      </vt:variant>
      <vt:variant>
        <vt:i4>5111909</vt:i4>
      </vt:variant>
      <vt:variant>
        <vt:i4>80</vt:i4>
      </vt:variant>
      <vt:variant>
        <vt:i4>0</vt:i4>
      </vt:variant>
      <vt:variant>
        <vt:i4>5</vt:i4>
      </vt:variant>
      <vt:variant>
        <vt:lpwstr>http://met.emissia.org/offline/2013/met010_files/m17-sys.htm</vt:lpwstr>
      </vt:variant>
      <vt:variant>
        <vt:lpwstr/>
      </vt:variant>
      <vt:variant>
        <vt:i4>4259941</vt:i4>
      </vt:variant>
      <vt:variant>
        <vt:i4>77</vt:i4>
      </vt:variant>
      <vt:variant>
        <vt:i4>0</vt:i4>
      </vt:variant>
      <vt:variant>
        <vt:i4>5</vt:i4>
      </vt:variant>
      <vt:variant>
        <vt:lpwstr>http://met.emissia.org/offline/2013/met010_files/m18-sys.htm</vt:lpwstr>
      </vt:variant>
      <vt:variant>
        <vt:lpwstr/>
      </vt:variant>
      <vt:variant>
        <vt:i4>4259941</vt:i4>
      </vt:variant>
      <vt:variant>
        <vt:i4>74</vt:i4>
      </vt:variant>
      <vt:variant>
        <vt:i4>0</vt:i4>
      </vt:variant>
      <vt:variant>
        <vt:i4>5</vt:i4>
      </vt:variant>
      <vt:variant>
        <vt:lpwstr>http://met.emissia.org/offline/2013/met010_files/m18-sys.htm</vt:lpwstr>
      </vt:variant>
      <vt:variant>
        <vt:lpwstr/>
      </vt:variant>
      <vt:variant>
        <vt:i4>4980837</vt:i4>
      </vt:variant>
      <vt:variant>
        <vt:i4>71</vt:i4>
      </vt:variant>
      <vt:variant>
        <vt:i4>0</vt:i4>
      </vt:variant>
      <vt:variant>
        <vt:i4>5</vt:i4>
      </vt:variant>
      <vt:variant>
        <vt:lpwstr>http://met.emissia.org/offline/2013/met010_files/m15-sys.htm</vt:lpwstr>
      </vt:variant>
      <vt:variant>
        <vt:lpwstr/>
      </vt:variant>
      <vt:variant>
        <vt:i4>5046373</vt:i4>
      </vt:variant>
      <vt:variant>
        <vt:i4>68</vt:i4>
      </vt:variant>
      <vt:variant>
        <vt:i4>0</vt:i4>
      </vt:variant>
      <vt:variant>
        <vt:i4>5</vt:i4>
      </vt:variant>
      <vt:variant>
        <vt:lpwstr>http://met.emissia.org/offline/2013/met010_files/m14-sys.htm</vt:lpwstr>
      </vt:variant>
      <vt:variant>
        <vt:lpwstr/>
      </vt:variant>
      <vt:variant>
        <vt:i4>4849765</vt:i4>
      </vt:variant>
      <vt:variant>
        <vt:i4>65</vt:i4>
      </vt:variant>
      <vt:variant>
        <vt:i4>0</vt:i4>
      </vt:variant>
      <vt:variant>
        <vt:i4>5</vt:i4>
      </vt:variant>
      <vt:variant>
        <vt:lpwstr>http://met.emissia.org/offline/2013/met010_files/m13-sys.htm</vt:lpwstr>
      </vt:variant>
      <vt:variant>
        <vt:lpwstr/>
      </vt:variant>
      <vt:variant>
        <vt:i4>4915301</vt:i4>
      </vt:variant>
      <vt:variant>
        <vt:i4>62</vt:i4>
      </vt:variant>
      <vt:variant>
        <vt:i4>0</vt:i4>
      </vt:variant>
      <vt:variant>
        <vt:i4>5</vt:i4>
      </vt:variant>
      <vt:variant>
        <vt:lpwstr>http://met.emissia.org/offline/2013/met010_files/m12-sys.htm</vt:lpwstr>
      </vt:variant>
      <vt:variant>
        <vt:lpwstr/>
      </vt:variant>
      <vt:variant>
        <vt:i4>4194405</vt:i4>
      </vt:variant>
      <vt:variant>
        <vt:i4>59</vt:i4>
      </vt:variant>
      <vt:variant>
        <vt:i4>0</vt:i4>
      </vt:variant>
      <vt:variant>
        <vt:i4>5</vt:i4>
      </vt:variant>
      <vt:variant>
        <vt:lpwstr>http://met.emissia.org/offline/2013/met010_files/m19-sys.htm</vt:lpwstr>
      </vt:variant>
      <vt:variant>
        <vt:lpwstr/>
      </vt:variant>
      <vt:variant>
        <vt:i4>7471110</vt:i4>
      </vt:variant>
      <vt:variant>
        <vt:i4>56</vt:i4>
      </vt:variant>
      <vt:variant>
        <vt:i4>0</vt:i4>
      </vt:variant>
      <vt:variant>
        <vt:i4>5</vt:i4>
      </vt:variant>
      <vt:variant>
        <vt:lpwstr>http://met.emissia.org/offline/2013/met010_files/m4-sys.htm</vt:lpwstr>
      </vt:variant>
      <vt:variant>
        <vt:lpwstr/>
      </vt:variant>
      <vt:variant>
        <vt:i4>7471105</vt:i4>
      </vt:variant>
      <vt:variant>
        <vt:i4>53</vt:i4>
      </vt:variant>
      <vt:variant>
        <vt:i4>0</vt:i4>
      </vt:variant>
      <vt:variant>
        <vt:i4>5</vt:i4>
      </vt:variant>
      <vt:variant>
        <vt:lpwstr>http://met.emissia.org/offline/2013/met010_files/m3-sys.htm</vt:lpwstr>
      </vt:variant>
      <vt:variant>
        <vt:lpwstr/>
      </vt:variant>
      <vt:variant>
        <vt:i4>7471104</vt:i4>
      </vt:variant>
      <vt:variant>
        <vt:i4>50</vt:i4>
      </vt:variant>
      <vt:variant>
        <vt:i4>0</vt:i4>
      </vt:variant>
      <vt:variant>
        <vt:i4>5</vt:i4>
      </vt:variant>
      <vt:variant>
        <vt:lpwstr>http://met.emissia.org/offline/2013/met010_files/m2-sys.htm</vt:lpwstr>
      </vt:variant>
      <vt:variant>
        <vt:lpwstr/>
      </vt:variant>
      <vt:variant>
        <vt:i4>7471107</vt:i4>
      </vt:variant>
      <vt:variant>
        <vt:i4>47</vt:i4>
      </vt:variant>
      <vt:variant>
        <vt:i4>0</vt:i4>
      </vt:variant>
      <vt:variant>
        <vt:i4>5</vt:i4>
      </vt:variant>
      <vt:variant>
        <vt:lpwstr>http://met.emissia.org/offline/2013/met010_files/m1-sys.htm</vt:lpwstr>
      </vt:variant>
      <vt:variant>
        <vt:lpwstr/>
      </vt:variant>
      <vt:variant>
        <vt:i4>7471109</vt:i4>
      </vt:variant>
      <vt:variant>
        <vt:i4>44</vt:i4>
      </vt:variant>
      <vt:variant>
        <vt:i4>0</vt:i4>
      </vt:variant>
      <vt:variant>
        <vt:i4>5</vt:i4>
      </vt:variant>
      <vt:variant>
        <vt:lpwstr>http://met.emissia.org/offline/2013/met010_files/m7-sys.htm</vt:lpwstr>
      </vt:variant>
      <vt:variant>
        <vt:lpwstr/>
      </vt:variant>
      <vt:variant>
        <vt:i4>5177445</vt:i4>
      </vt:variant>
      <vt:variant>
        <vt:i4>41</vt:i4>
      </vt:variant>
      <vt:variant>
        <vt:i4>0</vt:i4>
      </vt:variant>
      <vt:variant>
        <vt:i4>5</vt:i4>
      </vt:variant>
      <vt:variant>
        <vt:lpwstr>http://met.emissia.org/offline/2013/met010_files/m16-sys.htm</vt:lpwstr>
      </vt:variant>
      <vt:variant>
        <vt:lpwstr/>
      </vt:variant>
      <vt:variant>
        <vt:i4>7471114</vt:i4>
      </vt:variant>
      <vt:variant>
        <vt:i4>38</vt:i4>
      </vt:variant>
      <vt:variant>
        <vt:i4>0</vt:i4>
      </vt:variant>
      <vt:variant>
        <vt:i4>5</vt:i4>
      </vt:variant>
      <vt:variant>
        <vt:lpwstr>http://met.emissia.org/offline/2013/met010_files/m8-sys.htm</vt:lpwstr>
      </vt:variant>
      <vt:variant>
        <vt:lpwstr/>
      </vt:variant>
      <vt:variant>
        <vt:i4>7471108</vt:i4>
      </vt:variant>
      <vt:variant>
        <vt:i4>35</vt:i4>
      </vt:variant>
      <vt:variant>
        <vt:i4>0</vt:i4>
      </vt:variant>
      <vt:variant>
        <vt:i4>5</vt:i4>
      </vt:variant>
      <vt:variant>
        <vt:lpwstr>http://met.emissia.org/offline/2013/met010_files/m6-sys.htm</vt:lpwstr>
      </vt:variant>
      <vt:variant>
        <vt:lpwstr/>
      </vt:variant>
      <vt:variant>
        <vt:i4>6488190</vt:i4>
      </vt:variant>
      <vt:variant>
        <vt:i4>32</vt:i4>
      </vt:variant>
      <vt:variant>
        <vt:i4>0</vt:i4>
      </vt:variant>
      <vt:variant>
        <vt:i4>5</vt:i4>
      </vt:variant>
      <vt:variant>
        <vt:lpwstr>http://docs.cntd.ru/document/430610098</vt:lpwstr>
      </vt:variant>
      <vt:variant>
        <vt:lpwstr/>
      </vt:variant>
      <vt:variant>
        <vt:i4>4325438</vt:i4>
      </vt:variant>
      <vt:variant>
        <vt:i4>29</vt:i4>
      </vt:variant>
      <vt:variant>
        <vt:i4>0</vt:i4>
      </vt:variant>
      <vt:variant>
        <vt:i4>5</vt:i4>
      </vt:variant>
      <vt:variant>
        <vt:lpwstr>http://www.consultant.ru/document/cons_doc_LAW_99661/?dst=100004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аваа</dc:creator>
  <cp:lastModifiedBy>305m</cp:lastModifiedBy>
  <cp:revision>7</cp:revision>
  <cp:lastPrinted>2018-03-19T20:07:00Z</cp:lastPrinted>
  <dcterms:created xsi:type="dcterms:W3CDTF">2018-03-19T16:07:00Z</dcterms:created>
  <dcterms:modified xsi:type="dcterms:W3CDTF">2018-03-19T20:13:00Z</dcterms:modified>
</cp:coreProperties>
</file>