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8D" w:rsidRPr="00C75B8A" w:rsidRDefault="00E2668D" w:rsidP="00E2668D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C75B8A">
        <w:rPr>
          <w:b/>
          <w:sz w:val="26"/>
          <w:szCs w:val="26"/>
        </w:rPr>
        <w:t xml:space="preserve">Состав технических секретарей </w:t>
      </w:r>
    </w:p>
    <w:p w:rsidR="00E2668D" w:rsidRPr="00C75B8A" w:rsidRDefault="00E2668D" w:rsidP="00E2668D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C75B8A">
        <w:rPr>
          <w:b/>
          <w:sz w:val="26"/>
          <w:szCs w:val="26"/>
        </w:rPr>
        <w:t>для организации приема документов от абитуриентов</w:t>
      </w:r>
    </w:p>
    <w:p w:rsidR="00E2668D" w:rsidRPr="00FA326F" w:rsidRDefault="00E2668D" w:rsidP="00E2668D">
      <w:pPr>
        <w:tabs>
          <w:tab w:val="left" w:pos="0"/>
          <w:tab w:val="left" w:pos="795"/>
        </w:tabs>
        <w:spacing w:line="276" w:lineRule="auto"/>
        <w:ind w:firstLine="600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25"/>
        <w:gridCol w:w="4536"/>
      </w:tblGrid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Ласточкина Раиса Васильевна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 xml:space="preserve">заведующий учебной части 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 xml:space="preserve">Быкова Лариса </w:t>
            </w:r>
            <w:proofErr w:type="spellStart"/>
            <w:r w:rsidRPr="005765DD">
              <w:rPr>
                <w:sz w:val="26"/>
                <w:szCs w:val="26"/>
              </w:rPr>
              <w:t>Сократовна</w:t>
            </w:r>
            <w:proofErr w:type="spellEnd"/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секретарь руководителя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Ляпунова Алевтина Аркадьевна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секретарь учебной части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765DD">
              <w:rPr>
                <w:sz w:val="26"/>
                <w:szCs w:val="26"/>
              </w:rPr>
              <w:t>Димитриева</w:t>
            </w:r>
            <w:proofErr w:type="spellEnd"/>
            <w:r w:rsidRPr="005765DD">
              <w:rPr>
                <w:sz w:val="26"/>
                <w:szCs w:val="26"/>
              </w:rPr>
              <w:t xml:space="preserve"> Алина Владимировна 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социальный педагог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Кольцова Римма Петровна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главный библиотекарь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Карпова Ираида Николаевна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мастер производственного обучения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Тарасова Светлана Владимировна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педагог-организатор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Мефодьева Валентина Михайловна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методист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Семенова Юлия Петровна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765DD">
              <w:rPr>
                <w:sz w:val="26"/>
                <w:szCs w:val="26"/>
              </w:rPr>
              <w:t>етодист МЦПК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Перепелкина Зинаида Юрьевна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методист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Семенов Владимир Леонтьевич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методист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Смирнова Светлана Николаевна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специалист МЦПК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Назарова Вера Петровна</w:t>
            </w:r>
          </w:p>
        </w:tc>
        <w:tc>
          <w:tcPr>
            <w:tcW w:w="425" w:type="dxa"/>
          </w:tcPr>
          <w:p w:rsidR="00E2668D" w:rsidRPr="005765DD" w:rsidRDefault="00E2668D" w:rsidP="00FA0D22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FA0D2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воинскому учету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Асонов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Надежд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Владиславовн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секретарь учебной части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Маргарит</w:t>
            </w:r>
            <w:r>
              <w:rPr>
                <w:sz w:val="26"/>
                <w:szCs w:val="26"/>
              </w:rPr>
              <w:t>а Павловна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765DD">
              <w:rPr>
                <w:sz w:val="26"/>
                <w:szCs w:val="26"/>
              </w:rPr>
              <w:t>Алиметкина</w:t>
            </w:r>
            <w:proofErr w:type="spellEnd"/>
            <w:r w:rsidRPr="005765DD"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комендант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Никитина Галина Вячеславовна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комендант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Беляев Анатолий Аркадьевич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комендант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765DD">
              <w:rPr>
                <w:sz w:val="26"/>
                <w:szCs w:val="26"/>
              </w:rPr>
              <w:t>Шахеева</w:t>
            </w:r>
            <w:proofErr w:type="spellEnd"/>
            <w:r w:rsidRPr="005765DD">
              <w:rPr>
                <w:sz w:val="26"/>
                <w:szCs w:val="26"/>
              </w:rPr>
              <w:t xml:space="preserve"> Валентина Егоровна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комендант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Павлова Елена Владимировна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комендант</w:t>
            </w:r>
          </w:p>
        </w:tc>
      </w:tr>
      <w:tr w:rsidR="00E2668D" w:rsidRPr="00FA326F" w:rsidTr="00FA0D22">
        <w:tc>
          <w:tcPr>
            <w:tcW w:w="4503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Корчагина Анастасия Вячеславовна</w:t>
            </w:r>
          </w:p>
        </w:tc>
        <w:tc>
          <w:tcPr>
            <w:tcW w:w="425" w:type="dxa"/>
          </w:tcPr>
          <w:p w:rsidR="00E2668D" w:rsidRPr="005765DD" w:rsidRDefault="00E2668D" w:rsidP="00E2668D">
            <w:pPr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–</w:t>
            </w:r>
          </w:p>
        </w:tc>
        <w:tc>
          <w:tcPr>
            <w:tcW w:w="4536" w:type="dxa"/>
          </w:tcPr>
          <w:p w:rsidR="00E2668D" w:rsidRPr="005765DD" w:rsidRDefault="00E2668D" w:rsidP="00E26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65DD">
              <w:rPr>
                <w:sz w:val="26"/>
                <w:szCs w:val="26"/>
              </w:rPr>
              <w:t>комендант</w:t>
            </w:r>
          </w:p>
        </w:tc>
      </w:tr>
    </w:tbl>
    <w:p w:rsidR="00851310" w:rsidRDefault="00851310"/>
    <w:sectPr w:rsidR="0085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D"/>
    <w:rsid w:val="00524988"/>
    <w:rsid w:val="00851310"/>
    <w:rsid w:val="00E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788A"/>
  <w15:chartTrackingRefBased/>
  <w15:docId w15:val="{E83E173C-D6E6-4376-B330-1CDDE55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2017-08-12T06:35:00Z</dcterms:created>
  <dcterms:modified xsi:type="dcterms:W3CDTF">2017-08-12T06:37:00Z</dcterms:modified>
</cp:coreProperties>
</file>